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numPr>
          <w:ilvl w:val="0"/>
          <w:numId w:val="0"/>
        </w:numPr>
        <w:ind w:left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Manual do Utilizador - Sistema de Administração do Website IACM</w:t>
      </w:r>
    </w:p>
    <w:p>
      <w:pPr>
        <w:pStyle w:val="para3"/>
        <w:numPr>
          <w:ilvl w:val="1"/>
          <w:numId w:val="1"/>
        </w:numPr>
        <w:ind w:left="0" w:firstLine="0"/>
        <w:spacing w:after="0" w:line="360" w:lineRule="auto"/>
        <w:keepLines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Visão Geral do Sistema</w:t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 xml:space="preserve">O Website do IACM é uma </w:t>
      </w:r>
      <w:r>
        <w:rPr>
          <w:rFonts w:ascii="Times New Roman" w:hAnsi="Times New Roman" w:eastAsia="Times New Roman" w:cs="Times New Roman"/>
          <w:b/>
          <w:bCs/>
        </w:rPr>
        <w:t>aplicação  desenvolvida em Node.js</w:t>
      </w:r>
      <w:r>
        <w:rPr>
          <w:rFonts w:ascii="Times New Roman" w:hAnsi="Times New Roman" w:eastAsia="Times New Roman" w:cs="Times New Roman"/>
          <w:bCs/>
        </w:rPr>
        <w:t>, orientada à divulgação institucional, gestão de conteúdos e disponibilização de informação pública relacionada com a aviação civil em Moçambique.</w:t>
      </w:r>
    </w:p>
    <w:p>
      <w:pPr>
        <w:pStyle w:val="para4"/>
        <w:numPr>
          <w:ilvl w:val="2"/>
          <w:numId w:val="1"/>
        </w:numPr>
        <w:ind w:left="0" w:firstLine="0"/>
        <w:spacing w:before="200" w:after="0"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Objectivos principais:</w:t>
      </w:r>
    </w:p>
    <w:p>
      <w:pPr>
        <w:numPr>
          <w:ilvl w:val="0"/>
          <w:numId w:val="3"/>
        </w:numPr>
        <w:ind w:left="360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>Disponibilizar informação institucional ao público;</w:t>
      </w:r>
    </w:p>
    <w:p>
      <w:pPr>
        <w:numPr>
          <w:ilvl w:val="0"/>
          <w:numId w:val="3"/>
        </w:numPr>
        <w:ind w:left="360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>Gerir conteúdos (notícias, eventos, publicações);</w:t>
      </w:r>
    </w:p>
    <w:p>
      <w:pPr>
        <w:numPr>
          <w:ilvl w:val="0"/>
          <w:numId w:val="3"/>
        </w:numPr>
        <w:ind w:left="360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>Garantir segurança, desempenho e escalabilidade.</w:t>
      </w:r>
    </w:p>
    <w:p>
      <w:pPr>
        <w:ind w:left="283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jc w:val="both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>Este manual descreve as funcionalidades e os campos das principais interfaces de administração do website do IACM. Cada secção corresponde a uma imagem e apresenta uma explicação clara e profissional dos elementos visíveis, de modo a que qualquer utilizador possa compreender e utilizar o sistema.</w:t>
      </w:r>
    </w:p>
    <w:p>
      <w:pPr>
        <w:pStyle w:val="para3"/>
        <w:numPr>
          <w:ilvl w:val="0"/>
          <w:numId w:val="0"/>
        </w:numPr>
        <w:ind w:left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Como Utilizar Este Manual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Identifique a operação que deseja realizar (ex: “Adicionar um novo colaborador”).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Localize a secção correspondente no manual (ex: “Gestão de Colaboradores”).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Siga as instruções para o ecrã específico (ex: “Adicionar Colaborador”).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>Consulte os campos obrigatórios e as opções de configuração listadas.</w:t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>Este manual cobre todas as interfaces administrativas visíveis nas imagens fornecidas. Para dúvidas ou funcionalidades não descritas, contacte o suporte técnico.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char2"/>
          <w:rFonts w:ascii="Times New Roman" w:hAnsi="Times New Roman" w:eastAsia="Times New Roman" w:cs="Times New Roman"/>
          <w:b w:val="0"/>
          <w:bCs w:val="0"/>
          <w:sz w:val="24"/>
          <w:szCs w:val="24"/>
        </w:rPr>
        <w:t>1. Página de Login do Sistema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5"/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74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7285" cy="3992245"/>
            <wp:effectExtent l="0" t="0" r="0" b="0"/>
            <wp:wrapSquare wrapText="largest"/>
            <wp:docPr id="34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2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KIAACMAAAAAAAAAAgAAAAIAAAAAAAAAAAAAAAIAAAABAAAAbx4AAI8YAAABAAAAsAgAAGQG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3992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5"/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textWrapping"/>
      </w:r>
      <w:r>
        <w:rPr>
          <w:rStyle w:val="char2"/>
          <w:rFonts w:ascii="Times New Roman" w:hAnsi="Times New Roman" w:eastAsia="Times New Roman" w:cs="Times New Roman"/>
        </w:rPr>
        <w:t>Descrição:</w:t>
      </w:r>
      <w:r>
        <w:rPr>
          <w:rFonts w:ascii="Times New Roman" w:hAnsi="Times New Roman" w:eastAsia="Times New Roman" w:cs="Times New Roman"/>
        </w:rPr>
        <w:t xml:space="preserve"> Esta é a página de acesso ao painel administrativo do website do IACM. Todos os utilizadores com permissão devem autenticar-se aqui para aceder às funcionalidades de gestão de conteúdo.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13"/>
        </w:numPr>
        <w:ind w:left="360" w:hanging="360"/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Campos de Autenticação: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10"/>
        </w:numPr>
        <w:ind w:left="709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Email:</w:t>
      </w:r>
      <w:r>
        <w:rPr>
          <w:rFonts w:ascii="Times New Roman" w:hAnsi="Times New Roman" w:eastAsia="Times New Roman" w:cs="Times New Roman"/>
        </w:rPr>
        <w:t xml:space="preserve"> Campo obrigatório onde o utilizador deve inserir o endereço de e-mail associado à sua conta (exemplo: </w:t>
      </w:r>
      <w:r>
        <w:rPr>
          <w:rStyle w:val="char4"/>
          <w:rFonts w:ascii="Times New Roman" w:hAnsi="Times New Roman" w:eastAsia="Times New Roman" w:cs="Times New Roman"/>
        </w:rPr>
        <w:t>nome@exemplo.com</w:t>
      </w:r>
      <w:r>
        <w:rPr>
          <w:rFonts w:ascii="Times New Roman" w:hAnsi="Times New Roman" w:eastAsia="Times New Roman" w:cs="Times New Roman"/>
        </w:rPr>
        <w:t>).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10"/>
        </w:numPr>
        <w:ind w:left="709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Password:</w:t>
      </w:r>
      <w:r>
        <w:rPr>
          <w:rFonts w:ascii="Times New Roman" w:hAnsi="Times New Roman" w:eastAsia="Times New Roman" w:cs="Times New Roman"/>
        </w:rPr>
        <w:t xml:space="preserve"> Campo obrigatório para inserção da senha de acesso. A senha é sensível a maiúsculas/minúsculas.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13"/>
        </w:numPr>
        <w:ind w:left="360" w:hanging="360"/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Ação Principal: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11"/>
        </w:numPr>
        <w:ind w:left="709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Botão "</w:t>
      </w:r>
      <w:r>
        <w:rPr>
          <w:rStyle w:val="char2"/>
          <w:rFonts w:ascii="Times New Roman" w:hAnsi="Times New Roman" w:eastAsia="Times New Roman" w:cs="Times New Roman"/>
          <w:color w:val="00007f"/>
        </w:rPr>
        <w:t>Entrar</w:t>
      </w:r>
      <w:r>
        <w:rPr>
          <w:rStyle w:val="char2"/>
          <w:rFonts w:ascii="Times New Roman" w:hAnsi="Times New Roman" w:eastAsia="Times New Roman" w:cs="Times New Roman"/>
        </w:rPr>
        <w:t>":</w:t>
      </w:r>
      <w:r>
        <w:rPr>
          <w:rFonts w:ascii="Times New Roman" w:hAnsi="Times New Roman" w:eastAsia="Times New Roman" w:cs="Times New Roman"/>
        </w:rPr>
        <w:t xml:space="preserve"> Submete as credenciais para validação. Se os dados estiverem corretos, o utilizador é redirecionado para o Dashboard correspondente ao seu nível de permissão.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5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4"/>
        <w:numPr>
          <w:ilvl w:val="0"/>
          <w:numId w:val="13"/>
        </w:numPr>
        <w:ind w:left="360" w:hanging="360"/>
        <w:spacing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Style w:val="char2"/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Nota Importante sobre Hierarquia e Acesso: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para5"/>
        <w:numPr>
          <w:ilvl w:val="0"/>
          <w:numId w:val="12"/>
        </w:numPr>
        <w:ind w:left="709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Criação de Utilizadores: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1"/>
          <w:numId w:val="12"/>
        </w:numPr>
        <w:ind w:left="1418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Apenas o </w:t>
      </w:r>
      <w:r>
        <w:rPr>
          <w:rStyle w:val="char2"/>
          <w:rFonts w:ascii="Times New Roman" w:hAnsi="Times New Roman" w:eastAsia="Times New Roman" w:cs="Times New Roman"/>
        </w:rPr>
        <w:t>Super Administrador</w:t>
      </w:r>
      <w:r>
        <w:rPr>
          <w:rFonts w:ascii="Times New Roman" w:hAnsi="Times New Roman" w:eastAsia="Times New Roman" w:cs="Times New Roman"/>
        </w:rPr>
        <w:t xml:space="preserve"> pode criar novas contas de utilizador através do Dashboard (secção "Gestão de Utilizadores").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1"/>
          <w:numId w:val="12"/>
        </w:numPr>
        <w:ind w:left="1418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Cada utilizador recebe uma função (ex: Administrador, Utilizador Normal) que define o seu nível de permissão.</w:t>
      </w:r>
    </w:p>
    <w:p>
      <w:pPr>
        <w:pStyle w:val="para5"/>
        <w:numPr>
          <w:ilvl w:val="0"/>
          <w:numId w:val="12"/>
        </w:numPr>
        <w:ind w:left="709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Controlo de Acesso Baseado em Funções: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1"/>
          <w:numId w:val="12"/>
        </w:numPr>
        <w:ind w:left="1418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Super Administrador:</w:t>
      </w:r>
      <w:r>
        <w:rPr>
          <w:rFonts w:ascii="Times New Roman" w:hAnsi="Times New Roman" w:eastAsia="Times New Roman" w:cs="Times New Roman"/>
        </w:rPr>
        <w:t xml:space="preserve"> Tem acesso total a todas as secções do painel, incluindo a gestão de outros utilizadores, configurações do sistema e todo o conteúdo.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1"/>
          <w:numId w:val="12"/>
        </w:numPr>
        <w:ind w:left="1418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Administrador:</w:t>
      </w:r>
      <w:r>
        <w:rPr>
          <w:rFonts w:ascii="Times New Roman" w:hAnsi="Times New Roman" w:eastAsia="Times New Roman" w:cs="Times New Roman"/>
        </w:rPr>
        <w:t xml:space="preserve"> Pode gerir a maioria do conteúdo (notícias, eventos, colaboradores, etc.), mas pode ter restrições em áreas sensíveis como gestão de utilizadores ou configurações globais.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1"/>
          <w:numId w:val="12"/>
        </w:numPr>
        <w:ind w:left="1418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Utilizador Normal:</w:t>
      </w:r>
      <w:r>
        <w:rPr>
          <w:rFonts w:ascii="Times New Roman" w:hAnsi="Times New Roman" w:eastAsia="Times New Roman" w:cs="Times New Roman"/>
        </w:rPr>
        <w:t xml:space="preserve"> Geralmente só pode editar ou criar conteúdo específico atribuído à sua área (ex: apenas notícias, apenas eventos), sem acesso a secções administrativas ou de gestão de utilizadores.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12"/>
        </w:numPr>
        <w:ind w:left="709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Dashboard Personalizado: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1"/>
          <w:numId w:val="12"/>
        </w:numPr>
        <w:ind w:left="1418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Após o login bem-sucedido, o layout do Dashboard e o menu lateral são </w:t>
      </w:r>
      <w:r>
        <w:rPr>
          <w:rStyle w:val="char2"/>
          <w:rFonts w:ascii="Times New Roman" w:hAnsi="Times New Roman" w:eastAsia="Times New Roman" w:cs="Times New Roman"/>
        </w:rPr>
        <w:t>adaptados automaticamente</w:t>
      </w:r>
      <w:r>
        <w:rPr>
          <w:rFonts w:ascii="Times New Roman" w:hAnsi="Times New Roman" w:eastAsia="Times New Roman" w:cs="Times New Roman"/>
        </w:rPr>
        <w:t xml:space="preserve"> às permissões do utilizador.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1"/>
          <w:numId w:val="12"/>
        </w:numPr>
        <w:ind w:left="1418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Itens do menu a que o utilizador não tem acesso são ocultados ou desativados, garantindo uma experiência segura e direcionada.</w:t>
      </w:r>
    </w:p>
    <w:p>
      <w:pPr>
        <w:pStyle w:val="para5"/>
        <w:numPr>
          <w:ilvl w:val="0"/>
          <w:numId w:val="12"/>
        </w:numPr>
        <w:ind w:left="709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Segurança: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1"/>
          <w:numId w:val="12"/>
        </w:numPr>
        <w:ind w:left="1418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As credenciais são transmitidas de forma segura (via HTTPS).</w:t>
      </w:r>
    </w:p>
    <w:p>
      <w:pPr>
        <w:pStyle w:val="para5"/>
        <w:numPr>
          <w:ilvl w:val="1"/>
          <w:numId w:val="12"/>
        </w:numPr>
        <w:ind w:left="1418" w:hanging="283"/>
        <w:spacing w:line="360" w:lineRule="auto"/>
        <w:jc w:val="both"/>
        <w:tabs defTabSz="709">
          <w:tab w:val="left" w:pos="0" w:leader="none"/>
        </w:tabs>
        <w:rPr>
          <w:rFonts w:ascii="Times New Roman" w:hAnsi="Times New Roman" w:eastAsia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</w:rPr>
        <w:t>É recomendado que cada utilizador mantenha a sua senha confidencial e a altere periodicamente.</w:t>
      </w:r>
    </w:p>
    <w:p>
      <w:pPr>
        <w:pStyle w:val="para5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5"/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5"/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0"/>
        </w:numPr>
        <w:ind w:left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72" behindDoc="0" locked="0" layoutInCell="0" hidden="0" allowOverlap="1">
            <wp:simplePos x="0" y="0"/>
            <wp:positionH relativeFrom="column">
              <wp:posOffset>-191135</wp:posOffset>
            </wp:positionH>
            <wp:positionV relativeFrom="paragraph">
              <wp:posOffset>470535</wp:posOffset>
            </wp:positionV>
            <wp:extent cx="6562090" cy="3122930"/>
            <wp:effectExtent l="0" t="0" r="0" b="0"/>
            <wp:wrapSquare wrapText="bothSides"/>
            <wp:docPr id="32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1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9AAAAAKIAACAAAAAAAAAAAAAAAAIAAADT/v//AAAAAAIAAADlAgAAXigAADYTAAADAAAAQQMAAFMH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2090" cy="3122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>1.1. Dashboard</w:t>
      </w:r>
    </w:p>
    <w:p>
      <w:pPr>
        <w:pStyle w:val="para5"/>
      </w:pPr>
      <w:r/>
    </w:p>
    <w:p>
      <w:pPr>
        <w:pStyle w:val="para3"/>
        <w:numPr>
          <w:ilvl w:val="0"/>
          <w:numId w:val="0"/>
        </w:numPr>
        <w:ind w:left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Descrição: Esta é a página principal do painel de administração, onde o utilizador tem uma visão geral das principais métricas e acessos rápidos.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Barra Lateral (Menu de Navegação):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Notícias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Eventos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Acidentes/Incidentes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Cooperação Internacional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Colaboradores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Contactos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Utilizadores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Regulamentos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Leis e Decretos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Regulação Económica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Cs/>
        </w:rPr>
        <w:t>Formulários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2"/>
        </w:numPr>
        <w:ind w:left="1418" w:hanging="360"/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"</w:t>
      </w:r>
      <w:r>
        <w:rPr>
          <w:rStyle w:val="char2"/>
          <w:rFonts w:ascii="Times New Roman" w:hAnsi="Times New Roman" w:eastAsia="Times New Roman" w:cs="Times New Roman"/>
          <w:color w:val="00007f"/>
        </w:rPr>
        <w:t>Ver Site</w:t>
      </w:r>
      <w:r>
        <w:rPr>
          <w:rStyle w:val="char2"/>
          <w:rFonts w:ascii="Times New Roman" w:hAnsi="Times New Roman" w:eastAsia="Times New Roman" w:cs="Times New Roman"/>
        </w:rPr>
        <w:t>":</w:t>
      </w:r>
      <w:r>
        <w:rPr>
          <w:rFonts w:ascii="Times New Roman" w:hAnsi="Times New Roman" w:eastAsia="Times New Roman" w:cs="Times New Roman"/>
          <w:bCs/>
        </w:rPr>
        <w:t xml:space="preserve"> Link que abre o website público numa nova janela, permitindo visualizar as alterações no contexto real.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ind w:left="567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>Menu fixo com ligações diretas para todas as áreas de gestão do site (Notícias, Eventos, Acidentes/Incidentes, Cooperação Internacional, Colaboradores, Contactos, Utilizadores, Regulamentos, Leis e Decretos, Regulação Económica, Formulários).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Cabeçalho:</w:t>
        <w:br w:type="textWrapping"/>
      </w:r>
      <w:r>
        <w:rPr>
          <w:rFonts w:ascii="Times New Roman" w:hAnsi="Times New Roman" w:eastAsia="Times New Roman" w:cs="Times New Roman"/>
          <w:bCs/>
        </w:rPr>
        <w:t>Exibe a mensagem de boas-vindas personalizada com o nome do administrador (ex: "Bem-vindo, Super Administrador IACM").</w:t>
      </w:r>
    </w:p>
    <w:p>
      <w:pPr>
        <w:pStyle w:val="para5"/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Style w:val="char2"/>
          <w:rFonts w:ascii="Times New Roman" w:hAnsi="Times New Roman" w:eastAsia="Times New Roman" w:cs="Times New Roman"/>
        </w:rPr>
        <w:t>Cartões de Métricas (Estatísticas):</w:t>
      </w:r>
      <w:r>
        <w:rPr>
          <w:rFonts w:ascii="Times New Roman" w:hAnsi="Times New Roman" w:eastAsia="Times New Roman" w:cs="Times New Roman"/>
        </w:rPr>
        <w:br w:type="textWrapping"/>
        <w:t>Apresentam contagens em tempo real:</w:t>
      </w:r>
      <w:r>
        <w:rPr>
          <w:rFonts w:ascii="Times New Roman" w:hAnsi="Times New Roman" w:eastAsia="Times New Roman" w:cs="Times New Roman"/>
          <w:bCs/>
        </w:rPr>
      </w:r>
    </w:p>
    <w:p>
      <w:pPr>
        <w:pStyle w:val="para5"/>
        <w:numPr>
          <w:ilvl w:val="0"/>
          <w:numId w:val="4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Total de Notícias:</w:t>
      </w:r>
      <w:r>
        <w:rPr>
          <w:rFonts w:ascii="Times New Roman" w:hAnsi="Times New Roman" w:eastAsia="Times New Roman" w:cs="Times New Roman"/>
        </w:rPr>
        <w:t xml:space="preserve"> Número total de notícias publicadas.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4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Total de Eventos:</w:t>
      </w:r>
      <w:r>
        <w:rPr>
          <w:rFonts w:ascii="Times New Roman" w:hAnsi="Times New Roman" w:eastAsia="Times New Roman" w:cs="Times New Roman"/>
        </w:rPr>
        <w:t xml:space="preserve"> Número total de eventos criados.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4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Formulários:</w:t>
      </w:r>
      <w:r>
        <w:rPr>
          <w:rFonts w:ascii="Times New Roman" w:hAnsi="Times New Roman" w:eastAsia="Times New Roman" w:cs="Times New Roman"/>
        </w:rPr>
        <w:t xml:space="preserve"> Número total de formulários disponíveis no sistema.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4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Contactos Pendentes:</w:t>
      </w:r>
      <w:r>
        <w:rPr>
          <w:rFonts w:ascii="Times New Roman" w:hAnsi="Times New Roman" w:eastAsia="Times New Roman" w:cs="Times New Roman"/>
        </w:rPr>
        <w:t xml:space="preserve"> Quantidade de mensagens ou solicitações de contacto por tratar.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4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Utilizadores:</w:t>
      </w:r>
      <w:r>
        <w:rPr>
          <w:rFonts w:ascii="Times New Roman" w:hAnsi="Times New Roman" w:eastAsia="Times New Roman" w:cs="Times New Roman"/>
        </w:rPr>
        <w:t xml:space="preserve"> Número total de utilizadores com acesso ao painel administrativo.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4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Regulamentos:</w:t>
      </w:r>
      <w:r>
        <w:rPr>
          <w:rFonts w:ascii="Times New Roman" w:hAnsi="Times New Roman" w:eastAsia="Times New Roman" w:cs="Times New Roman"/>
        </w:rPr>
        <w:t xml:space="preserve"> Número total de regulamentos registados.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Secção de Ações Rápidas:</w:t>
      </w:r>
      <w:r>
        <w:rPr>
          <w:rFonts w:ascii="Times New Roman" w:hAnsi="Times New Roman" w:eastAsia="Times New Roman" w:cs="Times New Roman"/>
        </w:rPr>
        <w:br w:type="textWrapping"/>
        <w:t>Contém botões que redirecionam para os formulários de criação mais comuns: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5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Nova Notícia:</w:t>
      </w:r>
      <w:r>
        <w:rPr>
          <w:rFonts w:ascii="Times New Roman" w:hAnsi="Times New Roman" w:eastAsia="Times New Roman" w:cs="Times New Roman"/>
        </w:rPr>
        <w:t xml:space="preserve"> Abre o formulário para criar uma nova notícia.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5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Publicar Evento:</w:t>
      </w:r>
      <w:r>
        <w:rPr>
          <w:rFonts w:ascii="Times New Roman" w:hAnsi="Times New Roman" w:eastAsia="Times New Roman" w:cs="Times New Roman"/>
        </w:rPr>
        <w:t xml:space="preserve"> Abre o formulário para registar um novo evento.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5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Novo Formulário:</w:t>
      </w:r>
      <w:r>
        <w:rPr>
          <w:rFonts w:ascii="Times New Roman" w:hAnsi="Times New Roman" w:eastAsia="Times New Roman" w:cs="Times New Roman"/>
        </w:rPr>
        <w:t xml:space="preserve"> Abre o formulário para adicionar um novo formulário ao sistema.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5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Novo Utilizador:</w:t>
      </w:r>
      <w:r>
        <w:rPr>
          <w:rFonts w:ascii="Times New Roman" w:hAnsi="Times New Roman" w:eastAsia="Times New Roman" w:cs="Times New Roman"/>
        </w:rPr>
        <w:t xml:space="preserve"> Abre o formulário para criar uma nova conta de utilizador administrativo.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Secção de Mensagens Recentes:</w:t>
      </w:r>
      <w:r>
        <w:rPr>
          <w:rFonts w:ascii="Times New Roman" w:hAnsi="Times New Roman" w:eastAsia="Times New Roman" w:cs="Times New Roman"/>
        </w:rPr>
        <w:br w:type="textWrapping"/>
        <w:t>Exibe as últimas interações ou submissoes de contactos do site público, incluindo: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6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Nome do Remetente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6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Endereço de E-mail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6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Data/Hora do Envio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6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Pré-visualização do Assunto ou Mensagem</w:t>
      </w:r>
      <w:r>
        <w:rPr>
          <w:rFonts w:ascii="Times New Roman" w:hAnsi="Times New Roman" w:eastAsia="Times New Roman" w:cs="Times New Roman"/>
        </w:rPr>
        <w:t xml:space="preserve"> (ex: "pedido de informação sobre autorização da carga...").</w:t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 Gestão de Notícias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70" behindDoc="0" locked="0" layoutInCell="0" hidden="0" allowOverlap="1">
            <wp:simplePos x="0" y="0"/>
            <wp:positionH relativeFrom="column">
              <wp:posOffset>-22225</wp:posOffset>
            </wp:positionH>
            <wp:positionV relativeFrom="paragraph">
              <wp:posOffset>-1905</wp:posOffset>
            </wp:positionV>
            <wp:extent cx="6332220" cy="3245485"/>
            <wp:effectExtent l="0" t="0" r="0" b="0"/>
            <wp:wrapSquare wrapText="largest"/>
            <wp:docPr id="30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5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AAAAKIAACMAAAAAAAAAAAAAAAIAAADd////AAAAAAIAAAD9////9CYAAPcTAAAFAAAASwQAAMYI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Esta página permite visualizar, editar e gerir todas as notícias publicadas ou em rascunho.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Tabela de Notícias: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Notícia:</w:t>
      </w:r>
      <w:r>
        <w:rPr>
          <w:rFonts w:ascii="Times New Roman" w:hAnsi="Times New Roman" w:eastAsia="Times New Roman" w:cs="Times New Roman"/>
          <w:bCs/>
        </w:rPr>
        <w:t xml:space="preserve"> Título da notícia (com preview do conteúdo).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Autor:</w:t>
      </w:r>
      <w:r>
        <w:rPr>
          <w:rFonts w:ascii="Times New Roman" w:hAnsi="Times New Roman" w:eastAsia="Times New Roman" w:cs="Times New Roman"/>
          <w:bCs/>
        </w:rPr>
        <w:t xml:space="preserve"> Nome do autor que criou a notícia.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Data:</w:t>
      </w:r>
      <w:r>
        <w:rPr>
          <w:rFonts w:ascii="Times New Roman" w:hAnsi="Times New Roman" w:eastAsia="Times New Roman" w:cs="Times New Roman"/>
          <w:bCs/>
        </w:rPr>
        <w:t xml:space="preserve"> Data de criação/publicação.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Estado da notícia (Publicado, Rascunho).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Ações:</w:t>
      </w:r>
      <w:r>
        <w:rPr>
          <w:rFonts w:ascii="Times New Roman" w:hAnsi="Times New Roman" w:eastAsia="Times New Roman" w:cs="Times New Roman"/>
          <w:bCs/>
        </w:rPr>
        <w:t xml:space="preserve"> Ícones para </w:t>
      </w:r>
      <w:r>
        <w:rPr>
          <w:rFonts w:ascii="Times New Roman" w:hAnsi="Times New Roman" w:eastAsia="Times New Roman" w:cs="Times New Roman"/>
          <w:b/>
          <w:bCs/>
          <w:color w:val="00007f"/>
        </w:rPr>
        <w:t>Editar</w:t>
      </w:r>
      <w:r>
        <w:rPr>
          <w:rFonts w:ascii="Times New Roman" w:hAnsi="Times New Roman" w:eastAsia="Times New Roman" w:cs="Times New Roman"/>
          <w:bCs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7f00"/>
        </w:rPr>
        <w:t>Visualizar</w:t>
      </w:r>
      <w:r>
        <w:rPr>
          <w:rFonts w:ascii="Times New Roman" w:hAnsi="Times New Roman" w:eastAsia="Times New Roman" w:cs="Times New Roman"/>
          <w:bCs/>
          <w:color w:val="007f7f"/>
        </w:rPr>
        <w:t xml:space="preserve"> </w:t>
      </w:r>
      <w:r>
        <w:rPr>
          <w:rFonts w:ascii="Times New Roman" w:hAnsi="Times New Roman" w:eastAsia="Times New Roman" w:cs="Times New Roman"/>
          <w:bCs/>
        </w:rPr>
        <w:t xml:space="preserve">ou </w:t>
      </w:r>
      <w:r>
        <w:rPr>
          <w:rFonts w:ascii="Times New Roman" w:hAnsi="Times New Roman" w:eastAsia="Times New Roman" w:cs="Times New Roman"/>
          <w:b/>
          <w:bCs/>
          <w:color w:val="ff0000"/>
        </w:rPr>
        <w:t>Eliminar</w:t>
      </w:r>
      <w:r>
        <w:rPr>
          <w:rFonts w:ascii="Times New Roman" w:hAnsi="Times New Roman" w:eastAsia="Times New Roman" w:cs="Times New Roman"/>
          <w:bCs/>
          <w:color w:val="ff0000"/>
        </w:rPr>
        <w:t xml:space="preserve"> </w:t>
      </w:r>
      <w:r>
        <w:rPr>
          <w:rFonts w:ascii="Times New Roman" w:hAnsi="Times New Roman" w:eastAsia="Times New Roman" w:cs="Times New Roman"/>
          <w:bCs/>
        </w:rPr>
        <w:t>a notícia.</w:t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noProof/>
        </w:rPr>
        <w:drawing>
          <wp:anchor distT="0" distB="0" distL="0" distR="0" simplePos="0" relativeHeight="251658269" behindDoc="0" locked="0" layoutInCell="0" hidden="0" allowOverlap="1">
            <wp:simplePos x="0" y="0"/>
            <wp:positionH relativeFrom="column">
              <wp:posOffset>294640</wp:posOffset>
            </wp:positionH>
            <wp:positionV relativeFrom="paragraph">
              <wp:posOffset>346075</wp:posOffset>
            </wp:positionV>
            <wp:extent cx="5822950" cy="2984500"/>
            <wp:effectExtent l="0" t="0" r="0" b="0"/>
            <wp:wrapSquare wrapText="largest"/>
            <wp:docPr id="29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4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6AAAAAIIAAAMAAAAAAAAAAAAAAAIAAADQAQAAAQAAAAIAAAAhAgAA0iMAAFwSAAAGAAAAPgYAAI8G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</w:rPr>
        <w:t>2.1. Criar Nova Notícia</w:t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Formulário para criar uma nova notícia.</w:t>
      </w:r>
    </w:p>
    <w:p>
      <w:pPr>
        <w:numPr>
          <w:ilvl w:val="0"/>
          <w:numId w:val="2"/>
        </w:numPr>
        <w:ind w:left="1069" w:hanging="643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Obrigatórios: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778" w:hanging="927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da Notícia:</w:t>
      </w:r>
      <w:r>
        <w:rPr>
          <w:rFonts w:ascii="Times New Roman" w:hAnsi="Times New Roman" w:eastAsia="Times New Roman" w:cs="Times New Roman"/>
          <w:bCs/>
        </w:rPr>
        <w:t xml:space="preserve"> Campo de texto onde o utilizador insere o título principal.</w:t>
      </w:r>
    </w:p>
    <w:p>
      <w:pPr>
        <w:numPr>
          <w:ilvl w:val="0"/>
          <w:numId w:val="2"/>
        </w:numPr>
        <w:ind w:left="1778" w:hanging="927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Resumo:</w:t>
      </w:r>
      <w:r>
        <w:rPr>
          <w:rFonts w:ascii="Times New Roman" w:hAnsi="Times New Roman" w:eastAsia="Times New Roman" w:cs="Times New Roman"/>
          <w:bCs/>
        </w:rPr>
        <w:t xml:space="preserve"> Breve descrição da notícia (máximo 200 caracteres). Aparece na lista de notícias.</w:t>
      </w:r>
    </w:p>
    <w:p>
      <w:pPr>
        <w:numPr>
          <w:ilvl w:val="0"/>
          <w:numId w:val="2"/>
        </w:numPr>
        <w:ind w:left="1778" w:hanging="927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Conteúdo:</w:t>
      </w:r>
      <w:r>
        <w:rPr>
          <w:rFonts w:ascii="Times New Roman" w:hAnsi="Times New Roman" w:eastAsia="Times New Roman" w:cs="Times New Roman"/>
          <w:bCs/>
        </w:rPr>
        <w:t xml:space="preserve"> Área de texto completo para o corpo da notícia (suporta formatação).</w:t>
      </w:r>
    </w:p>
    <w:p>
      <w:pPr>
        <w:numPr>
          <w:ilvl w:val="0"/>
          <w:numId w:val="2"/>
        </w:numPr>
        <w:ind w:left="1069" w:hanging="643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Configurações: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778" w:hanging="927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Imagem de Destaque:</w:t>
      </w:r>
      <w:r>
        <w:rPr>
          <w:rFonts w:ascii="Times New Roman" w:hAnsi="Times New Roman" w:eastAsia="Times New Roman" w:cs="Times New Roman"/>
          <w:bCs/>
        </w:rPr>
        <w:t xml:space="preserve"> Permite fazer upload de uma imagem (formatos: JPG, PNG, GIF; tamanho máximo: 5 MB).</w:t>
      </w:r>
    </w:p>
    <w:p>
      <w:pPr>
        <w:numPr>
          <w:ilvl w:val="0"/>
          <w:numId w:val="2"/>
        </w:numPr>
        <w:ind w:left="1778" w:hanging="927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Publicar imediatamente:</w:t>
      </w:r>
      <w:r>
        <w:rPr>
          <w:rFonts w:ascii="Times New Roman" w:hAnsi="Times New Roman" w:eastAsia="Times New Roman" w:cs="Times New Roman"/>
          <w:bCs/>
        </w:rPr>
        <w:t xml:space="preserve"> Caixa de seleção para publicar automaticamente. Se desativada, a notícia fica como rascunho.</w:t>
      </w:r>
    </w:p>
    <w:p>
      <w:pPr>
        <w:numPr>
          <w:ilvl w:val="0"/>
          <w:numId w:val="2"/>
        </w:numPr>
        <w:ind w:left="1069" w:hanging="643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778" w:hanging="927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Publicar Notícia:</w:t>
      </w:r>
      <w:r>
        <w:rPr>
          <w:rFonts w:ascii="Times New Roman" w:hAnsi="Times New Roman" w:eastAsia="Times New Roman" w:cs="Times New Roman"/>
          <w:bCs/>
        </w:rPr>
        <w:t xml:space="preserve"> Guarda e publica a notícia.</w:t>
      </w:r>
    </w:p>
    <w:p>
      <w:pPr>
        <w:numPr>
          <w:ilvl w:val="0"/>
          <w:numId w:val="2"/>
        </w:numPr>
        <w:ind w:left="1778" w:hanging="927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Cancelar:</w:t>
      </w:r>
      <w:r>
        <w:rPr>
          <w:rFonts w:ascii="Times New Roman" w:hAnsi="Times New Roman" w:eastAsia="Times New Roman" w:cs="Times New Roman"/>
          <w:bCs/>
          <w:color w:val="ff0000"/>
        </w:rPr>
        <w:t xml:space="preserve"> </w:t>
      </w:r>
      <w:r>
        <w:rPr>
          <w:rFonts w:ascii="Times New Roman" w:hAnsi="Times New Roman" w:eastAsia="Times New Roman" w:cs="Times New Roman"/>
          <w:bCs/>
        </w:rPr>
        <w:t>Descarta as alterações.</w:t>
      </w:r>
    </w:p>
    <w:p>
      <w:pPr>
        <w:numPr>
          <w:ilvl w:val="0"/>
          <w:numId w:val="2"/>
        </w:numPr>
        <w:ind w:left="1069" w:hanging="643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Dicas:</w:t>
        <w:br w:type="textWrapping"/>
      </w:r>
      <w:r>
        <w:rPr>
          <w:rFonts w:ascii="Times New Roman" w:hAnsi="Times New Roman" w:eastAsia="Times New Roman" w:cs="Times New Roman"/>
          <w:bCs/>
        </w:rPr>
        <w:t>Texto de ajuda com recomendações para criar conteúdo eficaz.</w:t>
      </w:r>
    </w:p>
    <w:p>
      <w:pPr>
        <w:pStyle w:val="para3"/>
        <w:numPr>
          <w:ilvl w:val="0"/>
          <w:numId w:val="0"/>
        </w:numPr>
        <w:ind w:left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5"/>
      </w:pPr>
      <w:r/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75" behindDoc="0" locked="0" layoutInCell="0" hidden="0" allowOverlap="1">
            <wp:simplePos x="0" y="0"/>
            <wp:positionH relativeFrom="column">
              <wp:posOffset>-62230</wp:posOffset>
            </wp:positionH>
            <wp:positionV relativeFrom="paragraph">
              <wp:posOffset>328930</wp:posOffset>
            </wp:positionV>
            <wp:extent cx="6332220" cy="3256280"/>
            <wp:effectExtent l="0" t="0" r="0" b="0"/>
            <wp:wrapSquare wrapText="largest"/>
            <wp:docPr id="35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3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TAAAAAKIAAAMAAAAAAAAAAAAAAAIAAACe////AQAAAAIAAAAGAgAA9CYAAAgUAAAIAAAADAQAAHQG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56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>2.2. Editar Notícia</w:t>
      </w:r>
    </w:p>
    <w:p>
      <w:pPr>
        <w:pStyle w:val="para5"/>
      </w:pPr>
      <w:r/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para editar uma notícia existente.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Editáveis: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da Notícia:</w:t>
      </w:r>
      <w:r>
        <w:rPr>
          <w:rFonts w:ascii="Times New Roman" w:hAnsi="Times New Roman" w:eastAsia="Times New Roman" w:cs="Times New Roman"/>
          <w:bCs/>
        </w:rPr>
        <w:t xml:space="preserve"> Editar o título.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Resumo:</w:t>
      </w:r>
      <w:r>
        <w:rPr>
          <w:rFonts w:ascii="Times New Roman" w:hAnsi="Times New Roman" w:eastAsia="Times New Roman" w:cs="Times New Roman"/>
          <w:bCs/>
        </w:rPr>
        <w:t xml:space="preserve"> Atualizar a descrição breve.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Conteúdo:</w:t>
      </w:r>
      <w:r>
        <w:rPr>
          <w:rFonts w:ascii="Times New Roman" w:hAnsi="Times New Roman" w:eastAsia="Times New Roman" w:cs="Times New Roman"/>
          <w:bCs/>
        </w:rPr>
        <w:t xml:space="preserve"> Modificar o texto completo.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Configurações: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Imagem Atual:</w:t>
      </w:r>
      <w:r>
        <w:rPr>
          <w:rFonts w:ascii="Times New Roman" w:hAnsi="Times New Roman" w:eastAsia="Times New Roman" w:cs="Times New Roman"/>
          <w:bCs/>
        </w:rPr>
        <w:t xml:space="preserve"> Mostra a imagem em uso.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Nova imagem:</w:t>
      </w:r>
      <w:r>
        <w:rPr>
          <w:rFonts w:ascii="Times New Roman" w:hAnsi="Times New Roman" w:eastAsia="Times New Roman" w:cs="Times New Roman"/>
          <w:bCs/>
        </w:rPr>
        <w:t xml:space="preserve"> Opção para substituir a imagem.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Publicada:</w:t>
      </w:r>
      <w:r>
        <w:rPr>
          <w:rFonts w:ascii="Times New Roman" w:hAnsi="Times New Roman" w:eastAsia="Times New Roman" w:cs="Times New Roman"/>
          <w:bCs/>
        </w:rPr>
        <w:t xml:space="preserve"> Indica se a notícia está publicada.</w:t>
      </w:r>
    </w:p>
    <w:p>
      <w:pPr>
        <w:ind w:left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Informações: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Criação em:</w:t>
      </w:r>
      <w:r>
        <w:rPr>
          <w:rFonts w:ascii="Times New Roman" w:hAnsi="Times New Roman" w:eastAsia="Times New Roman" w:cs="Times New Roman"/>
          <w:bCs/>
        </w:rPr>
        <w:t xml:space="preserve"> Data de criação.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Publicada em:</w:t>
      </w:r>
      <w:r>
        <w:rPr>
          <w:rFonts w:ascii="Times New Roman" w:hAnsi="Times New Roman" w:eastAsia="Times New Roman" w:cs="Times New Roman"/>
          <w:bCs/>
        </w:rPr>
        <w:t xml:space="preserve"> Data de publicação.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Slug:</w:t>
      </w:r>
      <w:r>
        <w:rPr>
          <w:rFonts w:ascii="Times New Roman" w:hAnsi="Times New Roman" w:eastAsia="Times New Roman" w:cs="Times New Roman"/>
          <w:bCs/>
        </w:rPr>
        <w:t xml:space="preserve"> URL amigável da notícia.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Atualizar Notícia:</w:t>
      </w:r>
      <w:r>
        <w:rPr>
          <w:rFonts w:ascii="Times New Roman" w:hAnsi="Times New Roman" w:eastAsia="Times New Roman" w:cs="Times New Roman"/>
          <w:bCs/>
          <w:color w:val="00007f"/>
        </w:rPr>
        <w:t xml:space="preserve"> </w:t>
      </w:r>
      <w:r>
        <w:rPr>
          <w:rFonts w:ascii="Times New Roman" w:hAnsi="Times New Roman" w:eastAsia="Times New Roman" w:cs="Times New Roman"/>
          <w:bCs/>
        </w:rPr>
        <w:t>Guarda as alterações.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Cancelar:</w:t>
      </w:r>
      <w:r>
        <w:rPr>
          <w:rFonts w:ascii="Times New Roman" w:hAnsi="Times New Roman" w:eastAsia="Times New Roman" w:cs="Times New Roman"/>
          <w:bCs/>
          <w:color w:val="ff0000"/>
        </w:rPr>
        <w:t xml:space="preserve"> </w:t>
      </w:r>
      <w:r>
        <w:rPr>
          <w:rFonts w:ascii="Times New Roman" w:hAnsi="Times New Roman" w:eastAsia="Times New Roman" w:cs="Times New Roman"/>
          <w:bCs/>
        </w:rPr>
        <w:t>Cancela a edição.</w:t>
      </w:r>
    </w:p>
    <w:p>
      <w:pPr>
        <w:ind w:left="567" w:hanging="567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ind w:left="567" w:hanging="567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ind w:left="567" w:hanging="567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68" behindDoc="0" locked="0" layoutInCell="0" hidden="0" allowOverlap="1">
            <wp:simplePos x="0" y="0"/>
            <wp:positionH relativeFrom="column">
              <wp:posOffset>-635</wp:posOffset>
            </wp:positionH>
            <wp:positionV relativeFrom="paragraph">
              <wp:posOffset>383540</wp:posOffset>
            </wp:positionV>
            <wp:extent cx="6332220" cy="3245485"/>
            <wp:effectExtent l="0" t="0" r="0" b="0"/>
            <wp:wrapSquare wrapText="largest"/>
            <wp:docPr id="28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3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pAAAAAKIAACMAAAAAAAAAAAAAAAIAAAD/////AAAAAAIAAABcAgAA9CYAAPcTAAAJAAAAbQQAAMQJ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>3. Gestão de Eventos</w:t>
      </w:r>
    </w:p>
    <w:p>
      <w:pPr>
        <w:pStyle w:val="para5"/>
      </w:pPr>
      <w:r/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para gerir eventos.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Filtros: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de Eventos:</w:t>
      </w:r>
      <w:r>
        <w:rPr>
          <w:rFonts w:ascii="Times New Roman" w:hAnsi="Times New Roman" w:eastAsia="Times New Roman" w:cs="Times New Roman"/>
          <w:bCs/>
        </w:rPr>
        <w:t xml:space="preserve"> Mostra eventos "Publicados".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Todos os Eventos:</w:t>
      </w:r>
      <w:r>
        <w:rPr>
          <w:rFonts w:ascii="Times New Roman" w:hAnsi="Times New Roman" w:eastAsia="Times New Roman" w:cs="Times New Roman"/>
          <w:bCs/>
        </w:rPr>
        <w:t xml:space="preserve"> Lista completa.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Tabela de Eventos: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Imagem:</w:t>
      </w:r>
      <w:r>
        <w:rPr>
          <w:rFonts w:ascii="Times New Roman" w:hAnsi="Times New Roman" w:eastAsia="Times New Roman" w:cs="Times New Roman"/>
          <w:bCs/>
        </w:rPr>
        <w:t xml:space="preserve"> Miniatura da imagem do evento.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Título:</w:t>
      </w:r>
      <w:r>
        <w:rPr>
          <w:rFonts w:ascii="Times New Roman" w:hAnsi="Times New Roman" w:eastAsia="Times New Roman" w:cs="Times New Roman"/>
          <w:bCs/>
        </w:rPr>
        <w:t xml:space="preserve"> Nome do evento.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 de Início e Término:</w:t>
      </w:r>
      <w:r>
        <w:rPr>
          <w:rFonts w:ascii="Times New Roman" w:hAnsi="Times New Roman" w:eastAsia="Times New Roman" w:cs="Times New Roman"/>
          <w:bCs/>
        </w:rPr>
        <w:t xml:space="preserve"> Datas do evento.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Autor:</w:t>
      </w:r>
      <w:r>
        <w:rPr>
          <w:rFonts w:ascii="Times New Roman" w:hAnsi="Times New Roman" w:eastAsia="Times New Roman" w:cs="Times New Roman"/>
          <w:bCs/>
        </w:rPr>
        <w:t xml:space="preserve"> Responsável pela criação.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Estado (ex: 1.00/1000 - possivelmente progresso ou visibilidade).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Ações:</w:t>
      </w:r>
      <w:r>
        <w:rPr>
          <w:rFonts w:ascii="Times New Roman" w:hAnsi="Times New Roman" w:eastAsia="Times New Roman" w:cs="Times New Roman"/>
          <w:bCs/>
        </w:rPr>
        <w:t xml:space="preserve"> Ícones para editar/visualizar/eliminar.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3.1. Publicar Evento</w:t>
      </w:r>
    </w:p>
    <w:p>
      <w:pPr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66" behindDoc="0" locked="0" layoutInCell="0" hidden="0" allowOverlap="1">
            <wp:simplePos x="0" y="0"/>
            <wp:positionH relativeFrom="column">
              <wp:posOffset>3465830</wp:posOffset>
            </wp:positionH>
            <wp:positionV relativeFrom="paragraph">
              <wp:posOffset>46355</wp:posOffset>
            </wp:positionV>
            <wp:extent cx="3347720" cy="3245485"/>
            <wp:effectExtent l="0" t="0" r="0" b="0"/>
            <wp:wrapSquare wrapText="largest"/>
            <wp:docPr id="26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1"/>
                    <pic:cNvPicPr>
                      <a:picLocks noChangeAspect="1"/>
                      <a:extLst>
                        <a:ext uri="sm">
                          <sm:smNativeData xmlns:sm="sm" val="SMDATA_16_dJBC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/AAAAAKIAACMAAAAAAAAAAAAAAAIAAABSFQAAAAAAAAIAAABJAAAAmBQAAPcTAAAKAAAAwBkAAE8J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7" behindDoc="0" locked="0" layoutInCell="0" hidden="0" allowOverlap="1">
            <wp:simplePos x="0" y="0"/>
            <wp:positionH relativeFrom="column">
              <wp:posOffset>-157480</wp:posOffset>
            </wp:positionH>
            <wp:positionV relativeFrom="paragraph">
              <wp:posOffset>36830</wp:posOffset>
            </wp:positionV>
            <wp:extent cx="3509645" cy="3245485"/>
            <wp:effectExtent l="0" t="0" r="0" b="0"/>
            <wp:wrapSquare wrapText="largest"/>
            <wp:docPr id="27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2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/AAAAAKIAACMAAAAAAAAAAAAAAAIAAAAI////AAAAAAIAAAA6AAAAlxUAAPcTAAAKAAAAdgMAAEAJ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Formulário para criar um novo evento.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Obrigatórios: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do Evento:</w:t>
      </w:r>
      <w:r>
        <w:rPr>
          <w:rFonts w:ascii="Times New Roman" w:hAnsi="Times New Roman" w:eastAsia="Times New Roman" w:cs="Times New Roman"/>
          <w:bCs/>
        </w:rPr>
        <w:t xml:space="preserve"> Nome do evento.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Detalhes do evento.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 de Início e Término:</w:t>
      </w:r>
      <w:r>
        <w:rPr>
          <w:rFonts w:ascii="Times New Roman" w:hAnsi="Times New Roman" w:eastAsia="Times New Roman" w:cs="Times New Roman"/>
          <w:bCs/>
        </w:rPr>
        <w:t xml:space="preserve"> Datas e horas do evento (formato: mm/dd/aaaa, hh:mm).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Imagem do Evento:</w:t>
      </w:r>
      <w:r>
        <w:rPr>
          <w:rFonts w:ascii="Times New Roman" w:hAnsi="Times New Roman" w:eastAsia="Times New Roman" w:cs="Times New Roman"/>
          <w:bCs/>
        </w:rPr>
        <w:t xml:space="preserve"> Upload de imagem (formatos: JPG, PNG, GIF; máximo 5 MB).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Configurações: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Selecionar "Publicado" ou "Rascunho".</w:t>
      </w:r>
    </w:p>
    <w:p>
      <w:pPr>
        <w:ind w:left="1636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Informações: </w:t>
      </w:r>
      <w:r>
        <w:rPr>
          <w:rFonts w:ascii="Times New Roman" w:hAnsi="Times New Roman" w:eastAsia="Times New Roman" w:cs="Times New Roman"/>
          <w:bCs/>
        </w:rPr>
        <w:t>Texto explicativo sobre a publicação automática, desativação após 7 dias e histórico.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Publicar Evento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3.2. Editar Evento</w:t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/>
      <w:r>
        <w:rPr>
          <w:noProof/>
        </w:rPr>
        <w:drawing>
          <wp:inline distT="0" distB="0" distL="0" distR="0">
            <wp:extent cx="5812790" cy="2709545"/>
            <wp:effectExtent l="0" t="0" r="0" b="0"/>
            <wp:docPr id="1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2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AAAAAAAAAAAAAAAAAAAAAAAAAAAAAAAAAAAAAAAAAAAAAAwiMAAKsQAAAAAAAAAAAAAAA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709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Descrição: </w:t>
      </w:r>
      <w:r>
        <w:rPr>
          <w:rFonts w:ascii="Times New Roman" w:hAnsi="Times New Roman" w:eastAsia="Times New Roman" w:cs="Times New Roman"/>
          <w:bCs/>
        </w:rPr>
        <w:t>Página para editar um evento existente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Editáveis: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do Evento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 de Início e Término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Imagem Atual/Nova Imagem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Informações do Evento: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Criação em:</w:t>
      </w:r>
      <w:r>
        <w:rPr>
          <w:rFonts w:ascii="Times New Roman" w:hAnsi="Times New Roman" w:eastAsia="Times New Roman" w:cs="Times New Roman"/>
          <w:bCs/>
        </w:rPr>
        <w:t xml:space="preserve"> Data de criação.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Última atualização:</w:t>
      </w:r>
      <w:r>
        <w:rPr>
          <w:rFonts w:ascii="Times New Roman" w:hAnsi="Times New Roman" w:eastAsia="Times New Roman" w:cs="Times New Roman"/>
          <w:bCs/>
        </w:rPr>
        <w:t xml:space="preserve"> Data da última modificação.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ID:</w:t>
      </w:r>
      <w:r>
        <w:rPr>
          <w:rFonts w:ascii="Times New Roman" w:hAnsi="Times New Roman" w:eastAsia="Times New Roman" w:cs="Times New Roman"/>
          <w:bCs/>
        </w:rPr>
        <w:t xml:space="preserve"> Identificador único do evento.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Dicas:</w:t>
      </w:r>
      <w:r>
        <w:rPr>
          <w:rFonts w:ascii="Times New Roman" w:hAnsi="Times New Roman" w:eastAsia="Times New Roman" w:cs="Times New Roman"/>
          <w:bCs/>
        </w:rPr>
        <w:t>Orientações sobre desativação automática, histórico e qualidade de imagens.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Botão Voltar:</w:t>
      </w:r>
      <w:r>
        <w:rPr>
          <w:rFonts w:ascii="Times New Roman" w:hAnsi="Times New Roman" w:eastAsia="Times New Roman" w:cs="Times New Roman"/>
          <w:bCs/>
        </w:rPr>
        <w:t xml:space="preserve"> Retorna à lista de eventos.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Actualizar Evento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 Gestão de Acidentes e Incidentes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65" behindDoc="0" locked="0" layoutInCell="0" hidden="0" allowOverlap="1">
            <wp:simplePos x="0" y="0"/>
            <wp:positionH relativeFrom="column">
              <wp:align>left</wp:align>
            </wp:positionH>
            <wp:positionV relativeFrom="paragraph">
              <wp:posOffset>5715</wp:posOffset>
            </wp:positionV>
            <wp:extent cx="6332220" cy="3245485"/>
            <wp:effectExtent l="0" t="0" r="0" b="0"/>
            <wp:wrapSquare wrapText="largest"/>
            <wp:docPr id="25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9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lAAAAAKIAACMAAAAAAAAAAQAAAAIAAAAAAAAAAAAAAAIAAAAJAAAA9CYAAPcTAAAMAAAAbgQAAI0G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para gerir registos de acidentes/incidentes aeronáuticos.</w:t>
      </w:r>
    </w:p>
    <w:p>
      <w:pPr>
        <w:numPr>
          <w:ilvl w:val="0"/>
          <w:numId w:val="13"/>
        </w:numPr>
        <w:ind w:left="34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Filtros: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13"/>
        </w:numPr>
        <w:ind w:left="105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Acidentes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13"/>
        </w:numPr>
        <w:ind w:left="105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Incidentes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13"/>
        </w:numPr>
        <w:ind w:left="105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Publicados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13"/>
        </w:numPr>
        <w:ind w:left="34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Distribuição por Status: </w:t>
      </w:r>
      <w:r>
        <w:rPr>
          <w:rFonts w:ascii="Times New Roman" w:hAnsi="Times New Roman" w:eastAsia="Times New Roman" w:cs="Times New Roman"/>
          <w:bCs/>
        </w:rPr>
        <w:t>Gráfico ou contadores para "Em Investigação" e "Concluídos".</w:t>
      </w:r>
    </w:p>
    <w:p>
      <w:pPr>
        <w:numPr>
          <w:ilvl w:val="0"/>
          <w:numId w:val="13"/>
        </w:numPr>
        <w:ind w:left="34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Tabela de Registos: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13"/>
        </w:numPr>
        <w:ind w:left="105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Trimestre e Ano:</w:t>
      </w:r>
      <w:r>
        <w:rPr>
          <w:rFonts w:ascii="Times New Roman" w:hAnsi="Times New Roman" w:eastAsia="Times New Roman" w:cs="Times New Roman"/>
          <w:bCs/>
        </w:rPr>
        <w:t xml:space="preserve"> Período do ocorrido.</w:t>
      </w:r>
    </w:p>
    <w:p>
      <w:pPr>
        <w:numPr>
          <w:ilvl w:val="0"/>
          <w:numId w:val="13"/>
        </w:numPr>
        <w:ind w:left="105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Tipo:</w:t>
      </w:r>
      <w:r>
        <w:rPr>
          <w:rFonts w:ascii="Times New Roman" w:hAnsi="Times New Roman" w:eastAsia="Times New Roman" w:cs="Times New Roman"/>
          <w:bCs/>
        </w:rPr>
        <w:t xml:space="preserve"> Classificação (Acidente/Incidente).</w:t>
      </w:r>
    </w:p>
    <w:p>
      <w:pPr>
        <w:numPr>
          <w:ilvl w:val="0"/>
          <w:numId w:val="13"/>
        </w:numPr>
        <w:ind w:left="105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Título:</w:t>
      </w:r>
      <w:r>
        <w:rPr>
          <w:rFonts w:ascii="Times New Roman" w:hAnsi="Times New Roman" w:eastAsia="Times New Roman" w:cs="Times New Roman"/>
          <w:bCs/>
        </w:rPr>
        <w:t xml:space="preserve"> Nome do registo.</w:t>
      </w:r>
    </w:p>
    <w:p>
      <w:pPr>
        <w:numPr>
          <w:ilvl w:val="0"/>
          <w:numId w:val="13"/>
        </w:numPr>
        <w:ind w:left="105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Estado da investigação.</w:t>
      </w:r>
    </w:p>
    <w:p>
      <w:pPr>
        <w:numPr>
          <w:ilvl w:val="0"/>
          <w:numId w:val="13"/>
        </w:numPr>
        <w:ind w:left="105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Publicado:</w:t>
      </w:r>
      <w:r>
        <w:rPr>
          <w:rFonts w:ascii="Times New Roman" w:hAnsi="Times New Roman" w:eastAsia="Times New Roman" w:cs="Times New Roman"/>
          <w:bCs/>
        </w:rPr>
        <w:t xml:space="preserve"> Se está visível no site.</w:t>
      </w:r>
    </w:p>
    <w:p>
      <w:pPr>
        <w:numPr>
          <w:ilvl w:val="0"/>
          <w:numId w:val="13"/>
        </w:numPr>
        <w:ind w:left="105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Ações:</w:t>
      </w:r>
      <w:r>
        <w:rPr>
          <w:rFonts w:ascii="Times New Roman" w:hAnsi="Times New Roman" w:eastAsia="Times New Roman" w:cs="Times New Roman"/>
          <w:bCs/>
        </w:rPr>
        <w:t xml:space="preserve"> Ícones para editar/visualizar/eliminar.</w:t>
      </w:r>
    </w:p>
    <w:p>
      <w:pPr>
        <w:numPr>
          <w:ilvl w:val="0"/>
          <w:numId w:val="13"/>
        </w:numPr>
        <w:ind w:left="34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Distribuição: </w:t>
      </w:r>
      <w:r>
        <w:rPr>
          <w:rFonts w:ascii="Times New Roman" w:hAnsi="Times New Roman" w:eastAsia="Times New Roman" w:cs="Times New Roman"/>
          <w:bCs/>
        </w:rPr>
        <w:t>Gráfico ou lista por trimestre/ano.</w:t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4.1. Registrar Acidente/Incidente</w:t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noProof/>
        </w:rPr>
        <w:drawing>
          <wp:anchor distT="0" distB="0" distL="0" distR="0" simplePos="0" relativeHeight="251658264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24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8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AAAAAKIAACMAAAAAAAAAAgAAAAIAAAAAAAAAAAAAAAIAAAABAAAA9CYAAPcTAAANAAAAbgQAAA0G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Cs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Formulário para registar um novo acidente ou incidente.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Obrigatórios: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Trimestre:</w:t>
      </w:r>
      <w:r>
        <w:rPr>
          <w:rFonts w:ascii="Times New Roman" w:hAnsi="Times New Roman" w:eastAsia="Times New Roman" w:cs="Times New Roman"/>
          <w:bCs/>
        </w:rPr>
        <w:t xml:space="preserve"> Selecionar o trimestre do ocorrido.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do Acidente/Incidente:</w:t>
      </w:r>
      <w:r>
        <w:rPr>
          <w:rFonts w:ascii="Times New Roman" w:hAnsi="Times New Roman" w:eastAsia="Times New Roman" w:cs="Times New Roman"/>
          <w:bCs/>
        </w:rPr>
        <w:t xml:space="preserve"> Nome descritivo.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Ano:</w:t>
      </w:r>
      <w:r>
        <w:rPr>
          <w:rFonts w:ascii="Times New Roman" w:hAnsi="Times New Roman" w:eastAsia="Times New Roman" w:cs="Times New Roman"/>
          <w:bCs/>
        </w:rPr>
        <w:t xml:space="preserve"> Ano do ocorrido.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Descrição/Detalhes:</w:t>
      </w:r>
      <w:r>
        <w:rPr>
          <w:rFonts w:ascii="Times New Roman" w:hAnsi="Times New Roman" w:eastAsia="Times New Roman" w:cs="Times New Roman"/>
          <w:bCs/>
        </w:rPr>
        <w:t xml:space="preserve"> Relato completo.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Documentos e Imagens: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Documento PDF (Relatório):</w:t>
      </w:r>
      <w:r>
        <w:rPr>
          <w:rFonts w:ascii="Times New Roman" w:hAnsi="Times New Roman" w:eastAsia="Times New Roman" w:cs="Times New Roman"/>
          <w:bCs/>
        </w:rPr>
        <w:t xml:space="preserve"> Upload do ficheiro.</w:t>
      </w:r>
    </w:p>
    <w:p>
      <w:pPr>
        <w:ind w:left="1069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Configurações: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Classificação:</w:t>
      </w:r>
      <w:r>
        <w:rPr>
          <w:rFonts w:ascii="Times New Roman" w:hAnsi="Times New Roman" w:eastAsia="Times New Roman" w:cs="Times New Roman"/>
          <w:bCs/>
        </w:rPr>
        <w:t xml:space="preserve"> Selecionar "Acidente" ou "Incidente".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 da Investigação:</w:t>
      </w:r>
      <w:r>
        <w:rPr>
          <w:rFonts w:ascii="Times New Roman" w:hAnsi="Times New Roman" w:eastAsia="Times New Roman" w:cs="Times New Roman"/>
          <w:bCs/>
        </w:rPr>
        <w:t xml:space="preserve"> Selecionar estado (ex: "Em Investigação").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Publicar no site:</w:t>
      </w:r>
      <w:r>
        <w:rPr>
          <w:rFonts w:ascii="Times New Roman" w:hAnsi="Times New Roman" w:eastAsia="Times New Roman" w:cs="Times New Roman"/>
          <w:bCs/>
        </w:rPr>
        <w:t xml:space="preserve"> Caixa de seleção para tornar público.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Salvar Registro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4.2. Editor Acidente/Incidente</w:t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noProof/>
        </w:rPr>
        <w:drawing>
          <wp:anchor distT="0" distB="0" distL="0" distR="0" simplePos="0" relativeHeight="251658263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23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6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QAAAKIAACMAAAAAAAAAAgAAAAIAAAAAAAAAAAAAAAIAAAABAAAA9CYAAPcTAAAOAAAAbgQAAA0G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para editar um registo existente de acidente/incidente.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Editáveis: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Trimestre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do Acidente/Incidente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Ano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Descrição/Detalhes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Documentos e Imagens: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Substituir Documento PDF:</w:t>
      </w:r>
      <w:r>
        <w:rPr>
          <w:rFonts w:ascii="Times New Roman" w:hAnsi="Times New Roman" w:eastAsia="Times New Roman" w:cs="Times New Roman"/>
          <w:bCs/>
        </w:rPr>
        <w:t xml:space="preserve"> Opção para atualizar o ficheiro.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Configurações: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Classificação:</w:t>
      </w:r>
      <w:r>
        <w:rPr>
          <w:rFonts w:ascii="Times New Roman" w:hAnsi="Times New Roman" w:eastAsia="Times New Roman" w:cs="Times New Roman"/>
          <w:bCs/>
        </w:rPr>
        <w:t xml:space="preserve"> Alterar entre Acidente/Incidente.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 da Investigação:</w:t>
      </w:r>
      <w:r>
        <w:rPr>
          <w:rFonts w:ascii="Times New Roman" w:hAnsi="Times New Roman" w:eastAsia="Times New Roman" w:cs="Times New Roman"/>
          <w:bCs/>
        </w:rPr>
        <w:t xml:space="preserve"> Atualizar estado.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Publicar no site:</w:t>
      </w:r>
      <w:r>
        <w:rPr>
          <w:rFonts w:ascii="Times New Roman" w:hAnsi="Times New Roman" w:eastAsia="Times New Roman" w:cs="Times New Roman"/>
          <w:bCs/>
        </w:rPr>
        <w:t xml:space="preserve"> Ativar/desativar visibilidade pública.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Informações: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Criação com:</w:t>
      </w:r>
      <w:r>
        <w:rPr>
          <w:rFonts w:ascii="Times New Roman" w:hAnsi="Times New Roman" w:eastAsia="Times New Roman" w:cs="Times New Roman"/>
          <w:bCs/>
        </w:rPr>
        <w:t xml:space="preserve"> Data e hora de criação.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Botão: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Atualizar Registro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0"/>
        </w:numPr>
        <w:ind w:left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5. Gestão de Cooperação Internacional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62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22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5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iAQAAAKIAACMAAAAAAAAAAgAAAAIAAAAAAAAAAAAAAAIAAAABAAAA9CYAAPcTAAAPAAAAbgQAAIUG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que lista todas as parcerias e acordos internacionais.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Tabela de Cooperações: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Tipo:</w:t>
      </w:r>
      <w:r>
        <w:rPr>
          <w:rFonts w:ascii="Times New Roman" w:hAnsi="Times New Roman" w:eastAsia="Times New Roman" w:cs="Times New Roman"/>
          <w:bCs/>
        </w:rPr>
        <w:t xml:space="preserve"> Acordo ou Parceria.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Título:</w:t>
      </w:r>
      <w:r>
        <w:rPr>
          <w:rFonts w:ascii="Times New Roman" w:hAnsi="Times New Roman" w:eastAsia="Times New Roman" w:cs="Times New Roman"/>
          <w:bCs/>
        </w:rPr>
        <w:t xml:space="preserve"> Nome do acordo.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Organização:</w:t>
      </w:r>
      <w:r>
        <w:rPr>
          <w:rFonts w:ascii="Times New Roman" w:hAnsi="Times New Roman" w:eastAsia="Times New Roman" w:cs="Times New Roman"/>
          <w:bCs/>
        </w:rPr>
        <w:t xml:space="preserve"> Entidade parceira.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País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Data:</w:t>
      </w:r>
      <w:r>
        <w:rPr>
          <w:rFonts w:ascii="Times New Roman" w:hAnsi="Times New Roman" w:eastAsia="Times New Roman" w:cs="Times New Roman"/>
          <w:bCs/>
        </w:rPr>
        <w:t xml:space="preserve"> Data do acordo.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Documento:</w:t>
      </w:r>
      <w:r>
        <w:rPr>
          <w:rFonts w:ascii="Times New Roman" w:hAnsi="Times New Roman" w:eastAsia="Times New Roman" w:cs="Times New Roman"/>
          <w:bCs/>
        </w:rPr>
        <w:t xml:space="preserve"> Ficheiro anexo.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Publicado/Rascunho.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Ações:</w:t>
      </w:r>
      <w:r>
        <w:rPr>
          <w:rFonts w:ascii="Times New Roman" w:hAnsi="Times New Roman" w:eastAsia="Times New Roman" w:cs="Times New Roman"/>
          <w:bCs/>
        </w:rPr>
        <w:t xml:space="preserve"> Editar ou eliminar.</w:t>
      </w:r>
    </w:p>
    <w:p>
      <w:pPr>
        <w:spacing w:line="360" w:lineRule="auto"/>
        <w:rPr>
          <w:rFonts w:ascii="Times New Roman" w:hAnsi="Times New Roman" w:eastAsia="Times New Roman" w:cs="Times New Roman"/>
          <w:bCs/>
          <w:i/>
          <w:iCs/>
        </w:rPr>
      </w:pPr>
      <w:r>
        <w:rPr>
          <w:rFonts w:ascii="Times New Roman" w:hAnsi="Times New Roman" w:eastAsia="Times New Roman" w:cs="Times New Roman"/>
          <w:bCs/>
          <w:i/>
          <w:iCs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noProof/>
        </w:rPr>
        <w:drawing>
          <wp:anchor distT="0" distB="0" distL="0" distR="0" simplePos="0" relativeHeight="251658261" behindDoc="0" locked="0" layoutInCell="0" hidden="0" allowOverlap="1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6332220" cy="3245485"/>
            <wp:effectExtent l="0" t="0" r="0" b="0"/>
            <wp:wrapSquare wrapText="largest"/>
            <wp:docPr id="21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4"/>
                    <pic:cNvPicPr>
                      <a:picLocks noChangeAspect="1"/>
                      <a:extLst>
                        <a:ext uri="sm">
                          <sm:smNativeData xmlns:sm="sm" val="SMDATA_16_dJBC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QAAAKIAACMAAAAAAAAAAAAAAAIAAAAAAAAAAAAAAAIAAABBAQAA9CYAAPcTAAAQAAAAbgQAAK8F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</w:rPr>
        <w:t>5.1. Registrar Cooperação Internacional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Formulário para adicionar uma nova cooperação.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Obrigatórios: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Título:</w:t>
      </w:r>
      <w:r>
        <w:rPr>
          <w:rFonts w:ascii="Times New Roman" w:hAnsi="Times New Roman" w:eastAsia="Times New Roman" w:cs="Times New Roman"/>
          <w:bCs/>
        </w:rPr>
        <w:t xml:space="preserve"> Nome do acordo.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Organização/Entidade:</w:t>
      </w:r>
      <w:r>
        <w:rPr>
          <w:rFonts w:ascii="Times New Roman" w:hAnsi="Times New Roman" w:eastAsia="Times New Roman" w:cs="Times New Roman"/>
          <w:bCs/>
        </w:rPr>
        <w:t xml:space="preserve"> Nome da entidade parceira.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País:</w:t>
      </w:r>
      <w:r>
        <w:rPr>
          <w:rFonts w:ascii="Times New Roman" w:hAnsi="Times New Roman" w:eastAsia="Times New Roman" w:cs="Times New Roman"/>
          <w:bCs/>
        </w:rPr>
        <w:t xml:space="preserve"> Nacionalidade da organização.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 do Acordo:</w:t>
      </w:r>
      <w:r>
        <w:rPr>
          <w:rFonts w:ascii="Times New Roman" w:hAnsi="Times New Roman" w:eastAsia="Times New Roman" w:cs="Times New Roman"/>
          <w:bCs/>
        </w:rPr>
        <w:t xml:space="preserve"> Data de assinatura.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Objetivos e detalhes.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Documento PDF:</w:t>
      </w:r>
      <w:r>
        <w:rPr>
          <w:rFonts w:ascii="Times New Roman" w:hAnsi="Times New Roman" w:eastAsia="Times New Roman" w:cs="Times New Roman"/>
          <w:bCs/>
        </w:rPr>
        <w:t xml:space="preserve"> Upload do memorando (opcional, máximo 10MB).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Tipo:</w:t>
      </w:r>
      <w:r>
        <w:rPr>
          <w:rFonts w:ascii="Times New Roman" w:hAnsi="Times New Roman" w:eastAsia="Times New Roman" w:cs="Times New Roman"/>
          <w:bCs/>
        </w:rPr>
        <w:t xml:space="preserve"> Selecionar Acordo ou Parceria.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Publicar no site:</w:t>
      </w:r>
      <w:r>
        <w:rPr>
          <w:rFonts w:ascii="Times New Roman" w:hAnsi="Times New Roman" w:eastAsia="Times New Roman" w:cs="Times New Roman"/>
          <w:bCs/>
        </w:rPr>
        <w:t xml:space="preserve"> Tornar visível publicamente.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Salvar Registro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  <w:i/>
          <w:iCs/>
        </w:rPr>
      </w:pPr>
      <w:r>
        <w:rPr>
          <w:rFonts w:ascii="Times New Roman" w:hAnsi="Times New Roman" w:eastAsia="Times New Roman" w:cs="Times New Roman"/>
          <w:bCs/>
          <w:i/>
          <w:iCs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5.2. Editar Cooperação Internacional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71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3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5"/>
                    <pic:cNvPicPr>
                      <a:picLocks noChangeAspect="1"/>
                      <a:extLst>
                        <a:ext uri="sm">
                          <sm:smNativeData xmlns:sm="sm" val="SMDATA_16_dJBC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QAAAKIAACMAAAAAAAAAAgAAAAIAAAAAAAAAAAAAAAIAAAABAAAA9CYAAPcTAAARAAAAbgQAAMYK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para editar uma cooperação existente.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Editáveis: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Organização/Entidade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País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 do Acordo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Substituir Documento PDF:</w:t>
      </w:r>
      <w:r>
        <w:rPr>
          <w:rFonts w:ascii="Times New Roman" w:hAnsi="Times New Roman" w:eastAsia="Times New Roman" w:cs="Times New Roman"/>
          <w:bCs/>
        </w:rPr>
        <w:t xml:space="preserve"> Atualizar ficheiro.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Tipo:</w:t>
      </w:r>
      <w:r>
        <w:rPr>
          <w:rFonts w:ascii="Times New Roman" w:hAnsi="Times New Roman" w:eastAsia="Times New Roman" w:cs="Times New Roman"/>
          <w:bCs/>
        </w:rPr>
        <w:t xml:space="preserve"> Acordo ou Parceria.</w:t>
      </w:r>
    </w:p>
    <w:p>
      <w:pPr>
        <w:numPr>
          <w:ilvl w:val="0"/>
          <w:numId w:val="2"/>
        </w:numPr>
        <w:ind w:left="1069" w:hanging="360"/>
        <w:spacing w:line="360" w:lineRule="auto"/>
        <w:rPr>
          <w:rFonts w:ascii="Times New Roman" w:hAnsi="Times New Roman" w:eastAsia="Times New Roman" w:cs="Times New Roman"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</w:rPr>
        <w:t>Publicar no site:</w:t>
      </w:r>
      <w:r>
        <w:rPr>
          <w:rFonts w:ascii="Times New Roman" w:hAnsi="Times New Roman" w:eastAsia="Times New Roman" w:cs="Times New Roman"/>
          <w:bCs/>
        </w:rPr>
        <w:t xml:space="preserve"> Ativar/desativar visibilidade.</w:t>
      </w:r>
      <w:r>
        <w:rPr>
          <w:rFonts w:ascii="Times New Roman" w:hAnsi="Times New Roman" w:eastAsia="Times New Roman" w:cs="Times New Roman"/>
          <w:bCs/>
          <w:i/>
          <w:iCs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Actualizar Registro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6. Gestão de Colaboradores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60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20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QAAAKIAACMAAAAAAAAAAgAAAAIAAAAAAAAAAAAAAAIAAAABAAAA9CYAAPcTAAASAAAAbgQAAAII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Permite visualizar e gerir a equipa organizacional por departamento.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Distribuição por Departamento: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>Lista departamentos e número de colaboradores em cada.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Tabela de Colaboradores: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Ordem/Foto:</w:t>
      </w:r>
      <w:r>
        <w:rPr>
          <w:rFonts w:ascii="Times New Roman" w:hAnsi="Times New Roman" w:eastAsia="Times New Roman" w:cs="Times New Roman"/>
          <w:bCs/>
        </w:rPr>
        <w:t xml:space="preserve"> Imagem do colaborador.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Nome:</w:t>
      </w:r>
      <w:r>
        <w:rPr>
          <w:rFonts w:ascii="Times New Roman" w:hAnsi="Times New Roman" w:eastAsia="Times New Roman" w:cs="Times New Roman"/>
          <w:bCs/>
        </w:rPr>
        <w:t xml:space="preserve"> Nome completo.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Cargo:</w:t>
      </w:r>
      <w:r>
        <w:rPr>
          <w:rFonts w:ascii="Times New Roman" w:hAnsi="Times New Roman" w:eastAsia="Times New Roman" w:cs="Times New Roman"/>
          <w:bCs/>
        </w:rPr>
        <w:t xml:space="preserve"> Função na organização.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Telefone:</w:t>
      </w:r>
      <w:r>
        <w:rPr>
          <w:rFonts w:ascii="Times New Roman" w:hAnsi="Times New Roman" w:eastAsia="Times New Roman" w:cs="Times New Roman"/>
          <w:bCs/>
        </w:rPr>
        <w:t xml:space="preserve"> Contacto.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Email:</w:t>
      </w:r>
      <w:r>
        <w:rPr>
          <w:rFonts w:ascii="Times New Roman" w:hAnsi="Times New Roman" w:eastAsia="Times New Roman" w:cs="Times New Roman"/>
          <w:bCs/>
        </w:rPr>
        <w:t xml:space="preserve"> Endereço eletrónico.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Ativo/Inativo.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Ações:</w:t>
      </w:r>
      <w:r>
        <w:rPr>
          <w:rFonts w:ascii="Times New Roman" w:hAnsi="Times New Roman" w:eastAsia="Times New Roman" w:cs="Times New Roman"/>
          <w:bCs/>
        </w:rPr>
        <w:t xml:space="preserve"> Editar ou eliminar.</w:t>
      </w:r>
    </w:p>
    <w:p>
      <w:pPr>
        <w:ind w:left="283" w:hanging="283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ind w:left="283" w:hanging="283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ind w:left="283" w:hanging="283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ind w:left="283" w:hanging="283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ind w:left="283" w:hanging="283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ind w:left="283"/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6.1. Adicionar Colaborador</w:t>
      </w:r>
    </w:p>
    <w:p>
      <w:pPr>
        <w:ind w:left="283" w:hanging="283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noProof/>
        </w:rPr>
        <w:drawing>
          <wp:anchor distT="0" distB="0" distL="0" distR="0" simplePos="0" relativeHeight="251658259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19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0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sAQAAAKIAACMAAAAAAAAAAgAAAAIAAAAAAAAAAAAAAAIAAAABAAAA9CYAAPcTAAATAAAAbgQAAA0G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Formulário para registar um novo colaborador.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Obrigatórios: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Departamento:</w:t>
      </w:r>
      <w:r>
        <w:rPr>
          <w:rFonts w:ascii="Times New Roman" w:hAnsi="Times New Roman" w:eastAsia="Times New Roman" w:cs="Times New Roman"/>
          <w:bCs/>
        </w:rPr>
        <w:t xml:space="preserve"> Selecionar da lista.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Nome Completo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Cargo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Telefone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Email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Foto:</w:t>
      </w:r>
      <w:r>
        <w:rPr>
          <w:rFonts w:ascii="Times New Roman" w:hAnsi="Times New Roman" w:eastAsia="Times New Roman" w:cs="Times New Roman"/>
          <w:bCs/>
        </w:rPr>
        <w:t xml:space="preserve"> Upload de imagem (JPG, PNG, GIF; máximo 3.4MB).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Ordem de Edição:</w:t>
      </w:r>
      <w:r>
        <w:rPr>
          <w:rFonts w:ascii="Times New Roman" w:hAnsi="Times New Roman" w:eastAsia="Times New Roman" w:cs="Times New Roman"/>
          <w:bCs/>
        </w:rPr>
        <w:t xml:space="preserve"> Define a posição no departamento (0 = primeiro).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Colaborador ativo (visível no site).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Salvar Colaborador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noProof/>
        </w:rPr>
        <w:drawing>
          <wp:anchor distT="0" distB="0" distL="0" distR="0" simplePos="0" relativeHeight="251658258" behindDoc="0" locked="0" layoutInCell="0" hidden="0" allowOverlap="1">
            <wp:simplePos x="0" y="0"/>
            <wp:positionH relativeFrom="column">
              <wp:posOffset>0</wp:posOffset>
            </wp:positionH>
            <wp:positionV relativeFrom="paragraph">
              <wp:posOffset>366395</wp:posOffset>
            </wp:positionV>
            <wp:extent cx="6332220" cy="3245485"/>
            <wp:effectExtent l="0" t="0" r="0" b="0"/>
            <wp:wrapSquare wrapText="largest"/>
            <wp:docPr id="18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9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8AQAAAKIAACMAAAAAAAAAAAAAAAIAAAAAAAAAAAAAAAIAAABBAgAA9CYAAPcTAAAUAAAAbgQAAK8G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</w:rPr>
        <w:t>6.2. Editar Colaborador</w:t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para editar dados de um colaborador.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Editáveis: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Departamento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Nome Completo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Cargo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Telefone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Email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Adicionar Foto:</w:t>
      </w:r>
      <w:r>
        <w:rPr>
          <w:rFonts w:ascii="Times New Roman" w:hAnsi="Times New Roman" w:eastAsia="Times New Roman" w:cs="Times New Roman"/>
          <w:bCs/>
        </w:rPr>
        <w:t xml:space="preserve"> Substituir imagem.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Ordem de Edição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Ativo/Inativo.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Atualizar Colaborador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5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para3"/>
        <w:numPr>
          <w:ilvl w:val="0"/>
          <w:numId w:val="0"/>
        </w:numPr>
        <w:ind w:left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7. Gestão de Utilizadores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57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17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"/>
                    <pic:cNvPicPr>
                      <a:picLocks noChangeAspect="1"/>
                      <a:extLst>
                        <a:ext uri="sm">
                          <sm:smNativeData xmlns:sm="sm" val="SMDATA_16_dJBC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PAQAAAKIAACMAAAAAAAAAAgAAAAIAAAAAAAAAAAAAAAIAAAABAAAA9CYAAPcTAAAVAAAAbgQAAOsI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Permite criar e gerir utilizadores do sistema administrativo.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Tabela de Utilizadores: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Utilizador:</w:t>
      </w:r>
      <w:r>
        <w:rPr>
          <w:rFonts w:ascii="Times New Roman" w:hAnsi="Times New Roman" w:eastAsia="Times New Roman" w:cs="Times New Roman"/>
          <w:bCs/>
        </w:rPr>
        <w:t xml:space="preserve"> Nome.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Email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Função:</w:t>
      </w:r>
      <w:r>
        <w:rPr>
          <w:rFonts w:ascii="Times New Roman" w:hAnsi="Times New Roman" w:eastAsia="Times New Roman" w:cs="Times New Roman"/>
          <w:bCs/>
        </w:rPr>
        <w:t xml:space="preserve"> Administrador, Utilizador, etc.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Último Login:</w:t>
      </w:r>
      <w:r>
        <w:rPr>
          <w:rFonts w:ascii="Times New Roman" w:hAnsi="Times New Roman" w:eastAsia="Times New Roman" w:cs="Times New Roman"/>
          <w:bCs/>
        </w:rPr>
        <w:t xml:space="preserve"> Data do último acesso.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Ativo/Inativo.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Ações:</w:t>
      </w:r>
      <w:r>
        <w:rPr>
          <w:rFonts w:ascii="Times New Roman" w:hAnsi="Times New Roman" w:eastAsia="Times New Roman" w:cs="Times New Roman"/>
          <w:bCs/>
        </w:rPr>
        <w:t xml:space="preserve"> Editar ou eliminar.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7.1. Criar Novo Utilizador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56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16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iAQAAAKIAACMAAAAAAAAAAgAAAAIAAAAAAAAAAAAAAAIAAAABAAAA9CYAAPcTAAAWAAAAbgQAAA0G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Formulário para adicionar um novo utilizador.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Obrigatórios: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Nome Completo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Email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Password:</w:t>
      </w:r>
      <w:r>
        <w:rPr>
          <w:rFonts w:ascii="Times New Roman" w:hAnsi="Times New Roman" w:eastAsia="Times New Roman" w:cs="Times New Roman"/>
          <w:bCs/>
        </w:rPr>
        <w:t xml:space="preserve"> Mínimo 6 caracteres.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Função:</w:t>
      </w:r>
      <w:r>
        <w:rPr>
          <w:rFonts w:ascii="Times New Roman" w:hAnsi="Times New Roman" w:eastAsia="Times New Roman" w:cs="Times New Roman"/>
          <w:bCs/>
        </w:rPr>
        <w:t xml:space="preserve"> Selecionar nível de permissão.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Utilizador Ativo:</w:t>
      </w:r>
      <w:r>
        <w:rPr>
          <w:rFonts w:ascii="Times New Roman" w:hAnsi="Times New Roman" w:eastAsia="Times New Roman" w:cs="Times New Roman"/>
          <w:bCs/>
        </w:rPr>
        <w:t xml:space="preserve"> Se desmarcado, não pode fazer login.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Informações sobre Funções: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Utilizador:</w:t>
      </w:r>
      <w:r>
        <w:rPr>
          <w:rFonts w:ascii="Times New Roman" w:hAnsi="Times New Roman" w:eastAsia="Times New Roman" w:cs="Times New Roman"/>
          <w:bCs/>
        </w:rPr>
        <w:t xml:space="preserve"> Pode gerir apenas o seu conteúdo.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Administrador:</w:t>
      </w:r>
      <w:r>
        <w:rPr>
          <w:rFonts w:ascii="Times New Roman" w:hAnsi="Times New Roman" w:eastAsia="Times New Roman" w:cs="Times New Roman"/>
          <w:bCs/>
        </w:rPr>
        <w:t xml:space="preserve"> Pode gerir tudo.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Super Administrador:</w:t>
      </w:r>
      <w:r>
        <w:rPr>
          <w:rFonts w:ascii="Times New Roman" w:hAnsi="Times New Roman" w:eastAsia="Times New Roman" w:cs="Times New Roman"/>
          <w:bCs/>
        </w:rPr>
        <w:t xml:space="preserve"> Acesso total ao sistema.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Criar Utilizador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7.2. Editar Utilizador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55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15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2AQAAAKIAACMAAAAAAAAAAgAAAAIAAAAAAAAAAAAAAAIAAAABAAAA9CYAAPcTAAAXAAAAbgQAAA0G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para editar dados de um utilizador.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Editáveis: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Nome Completo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Email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Nova Password</w:t>
      </w:r>
      <w:r>
        <w:rPr>
          <w:rFonts w:ascii="Times New Roman" w:hAnsi="Times New Roman" w:eastAsia="Times New Roman" w:cs="Times New Roman"/>
          <w:bCs/>
        </w:rPr>
        <w:t xml:space="preserve"> (opcional)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Função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Utilizador Ativo:</w:t>
      </w:r>
      <w:r>
        <w:rPr>
          <w:rFonts w:ascii="Times New Roman" w:hAnsi="Times New Roman" w:eastAsia="Times New Roman" w:cs="Times New Roman"/>
          <w:bCs/>
        </w:rPr>
        <w:t xml:space="preserve"> Ativar/desativar acesso.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Informações do Sistema: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ID do utilizador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Criado em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Actualizado em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Actualizar Utilizador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8. Gestão de Regulamentos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54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1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JAQAAAKIAACMAAAAAAAAAAgAAAAIAAAAAAAAAAAAAAAIAAAABAAAA9CYAAPcTAAAYAAAAbgQAAIUG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Permite gerir regulamentos técnicos da aviação civil.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Filtros: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Tipo:</w:t>
      </w:r>
      <w:r>
        <w:rPr>
          <w:rFonts w:ascii="Times New Roman" w:hAnsi="Times New Roman" w:eastAsia="Times New Roman" w:cs="Times New Roman"/>
          <w:bCs/>
        </w:rPr>
        <w:t xml:space="preserve"> Filtrar por categoria.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Últimos 30 Dias:</w:t>
      </w:r>
      <w:r>
        <w:rPr>
          <w:rFonts w:ascii="Times New Roman" w:hAnsi="Times New Roman" w:eastAsia="Times New Roman" w:cs="Times New Roman"/>
          <w:bCs/>
        </w:rPr>
        <w:t xml:space="preserve"> Mostrar apenas os recentes.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Tabela de Regulamentos: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Tipo:</w:t>
      </w:r>
      <w:r>
        <w:rPr>
          <w:rFonts w:ascii="Times New Roman" w:hAnsi="Times New Roman" w:eastAsia="Times New Roman" w:cs="Times New Roman"/>
          <w:bCs/>
        </w:rPr>
        <w:t xml:space="preserve"> Categoria do regulamento.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Número:</w:t>
      </w:r>
      <w:r>
        <w:rPr>
          <w:rFonts w:ascii="Times New Roman" w:hAnsi="Times New Roman" w:eastAsia="Times New Roman" w:cs="Times New Roman"/>
          <w:bCs/>
        </w:rPr>
        <w:t xml:space="preserve"> Número do documento.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Título:</w:t>
      </w:r>
      <w:r>
        <w:rPr>
          <w:rFonts w:ascii="Times New Roman" w:hAnsi="Times New Roman" w:eastAsia="Times New Roman" w:cs="Times New Roman"/>
          <w:bCs/>
        </w:rPr>
        <w:t xml:space="preserve"> Nome do regulamento.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Data:</w:t>
      </w:r>
      <w:r>
        <w:rPr>
          <w:rFonts w:ascii="Times New Roman" w:hAnsi="Times New Roman" w:eastAsia="Times New Roman" w:cs="Times New Roman"/>
          <w:bCs/>
        </w:rPr>
        <w:t xml:space="preserve"> Data de publicação.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Autor:</w:t>
      </w:r>
      <w:r>
        <w:rPr>
          <w:rFonts w:ascii="Times New Roman" w:hAnsi="Times New Roman" w:eastAsia="Times New Roman" w:cs="Times New Roman"/>
          <w:bCs/>
        </w:rPr>
        <w:t xml:space="preserve"> Quem criou o registo.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Publicado/Rascunho.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Ações:</w:t>
      </w:r>
      <w:r>
        <w:rPr>
          <w:rFonts w:ascii="Times New Roman" w:hAnsi="Times New Roman" w:eastAsia="Times New Roman" w:cs="Times New Roman"/>
          <w:bCs/>
        </w:rPr>
        <w:t xml:space="preserve"> Editar, eliminar, alterar status.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53" behindDoc="0" locked="0" layoutInCell="0" hidden="0" allowOverlap="1">
            <wp:simplePos x="0" y="0"/>
            <wp:positionH relativeFrom="column">
              <wp:posOffset>0</wp:posOffset>
            </wp:positionH>
            <wp:positionV relativeFrom="paragraph">
              <wp:posOffset>504190</wp:posOffset>
            </wp:positionV>
            <wp:extent cx="6332220" cy="3245485"/>
            <wp:effectExtent l="0" t="0" r="0" b="0"/>
            <wp:wrapSquare wrapText="largest"/>
            <wp:docPr id="1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cAQAAAKIAACMAAAAAAAAAAAAAAAIAAAAAAAAAAAAAAAIAAAAaAwAA9CYAAPcTAAAZAAAAbgQAAIgH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8.1. Adicionar Novo Regulamento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Formulário para criar um novo regulamento.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Obrigatórios: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 de Regulamento:</w:t>
      </w:r>
      <w:r>
        <w:rPr>
          <w:rFonts w:ascii="Times New Roman" w:hAnsi="Times New Roman" w:eastAsia="Times New Roman" w:cs="Times New Roman"/>
          <w:bCs/>
        </w:rPr>
        <w:t xml:space="preserve"> Selecionar da lista.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 do Documento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do Regulamento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 de Publicação</w:t>
      </w:r>
      <w:r>
        <w:rPr>
          <w:rFonts w:ascii="Times New Roman" w:hAnsi="Times New Roman" w:eastAsia="Times New Roman" w:cs="Times New Roman"/>
          <w:bCs/>
        </w:rPr>
        <w:t xml:space="preserve"> (mm/dd/aaaa)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Ficheiro PDF:</w:t>
      </w:r>
      <w:r>
        <w:rPr>
          <w:rFonts w:ascii="Times New Roman" w:hAnsi="Times New Roman" w:eastAsia="Times New Roman" w:cs="Times New Roman"/>
          <w:bCs/>
        </w:rPr>
        <w:t xml:space="preserve"> Upload do documento (máximo 100MB).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Adicionar Regulamento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8.2. </w:t>
      </w:r>
      <w:r>
        <w:rPr>
          <w:rStyle w:val="char2"/>
          <w:rFonts w:ascii="Times New Roman" w:hAnsi="Times New Roman" w:eastAsia="Times New Roman" w:cs="Times New Roman"/>
        </w:rPr>
        <w:t>Editar Regulamento</w:t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73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42285"/>
            <wp:effectExtent l="0" t="0" r="0" b="0"/>
            <wp:wrapSquare wrapText="largest"/>
            <wp:docPr id="3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8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yAQAAAKIAACMAAAAAAAAAAgAAAAIAAAAAAAAAAAAAAAIAAAABAAAA9CYAALcSAAAaAAAAbgQAAA0G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42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pStyle w:val="para5"/>
        <w:spacing w:line="360" w:lineRule="auto"/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Descrição:</w:t>
      </w:r>
      <w:r>
        <w:rPr>
          <w:rFonts w:ascii="Times New Roman" w:hAnsi="Times New Roman" w:eastAsia="Times New Roman" w:cs="Times New Roman"/>
        </w:rPr>
        <w:t xml:space="preserve"> Esta página permite editar todos os detalhes de um regulamento técnico já existente no sistema.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Formulário de Edição: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7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Tipo de Regulamento:</w:t>
      </w:r>
      <w:r>
        <w:rPr>
          <w:rFonts w:ascii="Times New Roman" w:hAnsi="Times New Roman" w:eastAsia="Times New Roman" w:cs="Times New Roman"/>
        </w:rPr>
        <w:t xml:space="preserve"> Campo fixo ou editável que define a categoria do regulamento (ex: Circulares de Informação Aeronáutica).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7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Número do Documento:</w:t>
      </w:r>
      <w:r>
        <w:rPr>
          <w:rFonts w:ascii="Times New Roman" w:hAnsi="Times New Roman" w:eastAsia="Times New Roman" w:cs="Times New Roman"/>
        </w:rPr>
        <w:t xml:space="preserve"> Identificador único do regulamento (não editável neste exemplo).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7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Título do Regulamento:</w:t>
      </w:r>
      <w:r>
        <w:rPr>
          <w:rFonts w:ascii="Times New Roman" w:hAnsi="Times New Roman" w:eastAsia="Times New Roman" w:cs="Times New Roman"/>
        </w:rPr>
        <w:t xml:space="preserve"> Nome completo do regulamento.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7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Data de Publicação:</w:t>
      </w:r>
      <w:r>
        <w:rPr>
          <w:rFonts w:ascii="Times New Roman" w:hAnsi="Times New Roman" w:eastAsia="Times New Roman" w:cs="Times New Roman"/>
        </w:rPr>
        <w:t xml:space="preserve"> Data em que o regulamento foi oficialmente publicado.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7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Atualizar Ficheiro PDF:</w:t>
      </w:r>
      <w:r>
        <w:rPr>
          <w:rFonts w:ascii="Times New Roman" w:hAnsi="Times New Roman" w:eastAsia="Times New Roman" w:cs="Times New Roman"/>
        </w:rPr>
        <w:t xml:space="preserve"> Permite substituir o documento PDF atual. Se deixado em branco, mantém-se o ficheiro existente. Apenas são aceites ficheiros PDF (tamanho máximo: 10MB).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7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Link "Ver PDF Atual":</w:t>
      </w:r>
      <w:r>
        <w:rPr>
          <w:rFonts w:ascii="Times New Roman" w:hAnsi="Times New Roman" w:eastAsia="Times New Roman" w:cs="Times New Roman"/>
        </w:rPr>
        <w:t xml:space="preserve"> Permite visualizar o documento atualmente carregado.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Painel de Informações: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8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Criado por:</w:t>
      </w:r>
      <w:r>
        <w:rPr>
          <w:rFonts w:ascii="Times New Roman" w:hAnsi="Times New Roman" w:eastAsia="Times New Roman" w:cs="Times New Roman"/>
        </w:rPr>
        <w:t xml:space="preserve"> Indica o utilizador administrativo que criou o registo.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8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Data de criação:</w:t>
      </w:r>
      <w:r>
        <w:rPr>
          <w:rFonts w:ascii="Times New Roman" w:hAnsi="Times New Roman" w:eastAsia="Times New Roman" w:cs="Times New Roman"/>
        </w:rPr>
        <w:t xml:space="preserve"> Data e hora do registo inicial.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8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Última atualização:</w:t>
      </w:r>
      <w:r>
        <w:rPr>
          <w:rFonts w:ascii="Times New Roman" w:hAnsi="Times New Roman" w:eastAsia="Times New Roman" w:cs="Times New Roman"/>
        </w:rPr>
        <w:t xml:space="preserve"> Data e hora da última modificação.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8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ID:</w:t>
      </w:r>
      <w:r>
        <w:rPr>
          <w:rFonts w:ascii="Times New Roman" w:hAnsi="Times New Roman" w:eastAsia="Times New Roman" w:cs="Times New Roman"/>
        </w:rPr>
        <w:t xml:space="preserve"> Identificador único do regulamento na base de dados.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Configurações de Estado:</w:t>
      </w:r>
      <w:r>
        <w:rPr>
          <w:rFonts w:ascii="Times New Roman" w:hAnsi="Times New Roman" w:eastAsia="Times New Roman" w:cs="Times New Roman"/>
        </w:rPr>
      </w:r>
    </w:p>
    <w:p>
      <w:pPr>
        <w:pStyle w:val="para5"/>
        <w:numPr>
          <w:ilvl w:val="0"/>
          <w:numId w:val="9"/>
        </w:numPr>
        <w:ind w:left="709" w:hanging="283"/>
        <w:tabs defTabSz="709">
          <w:tab w:val="left" w:pos="0" w:leader="none"/>
        </w:tabs>
        <w:rPr>
          <w:rFonts w:ascii="Times New Roman" w:hAnsi="Times New Roman" w:eastAsia="Times New Roman" w:cs="Times New Roman"/>
        </w:rPr>
      </w:pPr>
      <w:r>
        <w:rPr>
          <w:rStyle w:val="char2"/>
          <w:rFonts w:ascii="Times New Roman" w:hAnsi="Times New Roman" w:eastAsia="Times New Roman" w:cs="Times New Roman"/>
        </w:rPr>
        <w:t>Status:</w:t>
      </w:r>
      <w:r>
        <w:rPr>
          <w:rFonts w:ascii="Times New Roman" w:hAnsi="Times New Roman" w:eastAsia="Times New Roman" w:cs="Times New Roman"/>
        </w:rPr>
        <w:t xml:space="preserve"> Permite alterar o estado do regulamento entre "Publicado" (visível no site) e "Rascunho" (apenas visível no painel de administração).</w:t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 xml:space="preserve"> Actualizar Regulamento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0"/>
          <w:numId w:val="0"/>
        </w:numPr>
        <w:ind w:left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9. Gestão de Leis e Decretos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52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1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gAAAKIAACMAAAAAAAAAAgAAAAIAAAAAAAAAAAAAAAIAAAABAAAA9CYAAPcTAAAcAAAAbgQAAIUG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Esta página permite visualizar, filtrar e gerir toda a legislação de aviação civil registada no sistema.</w:t>
      </w:r>
    </w:p>
    <w:p>
      <w:pPr>
        <w:numPr>
          <w:ilvl w:val="0"/>
          <w:numId w:val="2"/>
        </w:numPr>
        <w:ind w:left="360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Filtros e Ordenação: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Filtrar por Status:</w:t>
      </w:r>
      <w:r>
        <w:rPr>
          <w:rFonts w:ascii="Times New Roman" w:hAnsi="Times New Roman" w:eastAsia="Times New Roman" w:cs="Times New Roman"/>
          <w:bCs/>
        </w:rPr>
        <w:t xml:space="preserve"> Permite mostrar todos, apenas publicados ou rascunhos.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Ordenar por:</w:t>
      </w:r>
      <w:r>
        <w:rPr>
          <w:rFonts w:ascii="Times New Roman" w:hAnsi="Times New Roman" w:eastAsia="Times New Roman" w:cs="Times New Roman"/>
          <w:bCs/>
        </w:rPr>
        <w:t xml:space="preserve"> Número de ordem, data, etc.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Buscar:</w:t>
      </w:r>
      <w:r>
        <w:rPr>
          <w:rFonts w:ascii="Times New Roman" w:hAnsi="Times New Roman" w:eastAsia="Times New Roman" w:cs="Times New Roman"/>
          <w:bCs/>
        </w:rPr>
        <w:t xml:space="preserve"> Campo de pesquisa por número, título ou conteúdo.</w:t>
      </w:r>
    </w:p>
    <w:p>
      <w:pPr>
        <w:numPr>
          <w:ilvl w:val="0"/>
          <w:numId w:val="2"/>
        </w:numPr>
        <w:ind w:left="360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Tabela de Leis/Decretos: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Ord:</w:t>
      </w:r>
      <w:r>
        <w:rPr>
          <w:rFonts w:ascii="Times New Roman" w:hAnsi="Times New Roman" w:eastAsia="Times New Roman" w:cs="Times New Roman"/>
          <w:bCs/>
        </w:rPr>
        <w:t xml:space="preserve"> Número de ordem.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Nº Decreto/Lei:</w:t>
      </w:r>
      <w:r>
        <w:rPr>
          <w:rFonts w:ascii="Times New Roman" w:hAnsi="Times New Roman" w:eastAsia="Times New Roman" w:cs="Times New Roman"/>
          <w:bCs/>
        </w:rPr>
        <w:t xml:space="preserve"> Número oficial do documento.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Teor:</w:t>
      </w:r>
      <w:r>
        <w:rPr>
          <w:rFonts w:ascii="Times New Roman" w:hAnsi="Times New Roman" w:eastAsia="Times New Roman" w:cs="Times New Roman"/>
          <w:bCs/>
        </w:rPr>
        <w:t xml:space="preserve"> Tipo ou assunto do decreto.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Data:</w:t>
      </w:r>
      <w:r>
        <w:rPr>
          <w:rFonts w:ascii="Times New Roman" w:hAnsi="Times New Roman" w:eastAsia="Times New Roman" w:cs="Times New Roman"/>
          <w:bCs/>
        </w:rPr>
        <w:t xml:space="preserve"> Data de publicação.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Documento:</w:t>
      </w:r>
      <w:r>
        <w:rPr>
          <w:rFonts w:ascii="Times New Roman" w:hAnsi="Times New Roman" w:eastAsia="Times New Roman" w:cs="Times New Roman"/>
          <w:bCs/>
        </w:rPr>
        <w:t xml:space="preserve"> Ficheiro anexo (ex: PDF).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Estado (Publicado, Rascunho, etc.).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Ações:</w:t>
      </w:r>
      <w:r>
        <w:rPr>
          <w:rFonts w:ascii="Times New Roman" w:hAnsi="Times New Roman" w:eastAsia="Times New Roman" w:cs="Times New Roman"/>
          <w:bCs/>
        </w:rPr>
        <w:t xml:space="preserve"> Ícones para editar, eliminar ou alterar status.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8.1. Criar Nova Lei/Decreto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  <w:bCs/>
          <w:i/>
          <w:iCs/>
        </w:rPr>
      </w:pPr>
      <w:r>
        <w:rPr>
          <w:noProof/>
        </w:rPr>
        <w:drawing>
          <wp:anchor distT="0" distB="0" distL="0" distR="0" simplePos="0" relativeHeight="251658251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>
                      <a:picLocks noChangeAspect="1"/>
                      <a:extLst>
                        <a:ext uri="sm">
                          <sm:smNativeData xmlns:sm="sm" val="SMDATA_16_dJBC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8AgAAAKIAACMAAAAAAAAAAgAAAAIAAAAAAAAAAAAAAAIAAAABAAAA9CYAAPcTAAAdAAAAbgQAAIoH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Cs/>
          <w:i/>
          <w:iCs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Formulário para adicionar uma nova legislação.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Obrigatórios: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 de Ordem:</w:t>
      </w:r>
      <w:r>
        <w:rPr>
          <w:rFonts w:ascii="Times New Roman" w:hAnsi="Times New Roman" w:eastAsia="Times New Roman" w:cs="Times New Roman"/>
          <w:bCs/>
        </w:rPr>
        <w:t xml:space="preserve"> Gerado automaticamente ou inserido manualmente.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 do Decreto:</w:t>
      </w:r>
      <w:r>
        <w:rPr>
          <w:rFonts w:ascii="Times New Roman" w:hAnsi="Times New Roman" w:eastAsia="Times New Roman" w:cs="Times New Roman"/>
          <w:bCs/>
        </w:rPr>
        <w:t xml:space="preserve"> Número oficial (ex: Decreto nº 45/2024).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Teor do Decreto:</w:t>
      </w:r>
      <w:r>
        <w:rPr>
          <w:rFonts w:ascii="Times New Roman" w:hAnsi="Times New Roman" w:eastAsia="Times New Roman" w:cs="Times New Roman"/>
          <w:bCs/>
        </w:rPr>
        <w:t xml:space="preserve"> Descrição completa do conteúdo.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 de Publicação:</w:t>
      </w:r>
      <w:r>
        <w:rPr>
          <w:rFonts w:ascii="Times New Roman" w:hAnsi="Times New Roman" w:eastAsia="Times New Roman" w:cs="Times New Roman"/>
          <w:bCs/>
        </w:rPr>
        <w:t xml:space="preserve"> Data oficial (formato: mm/dd/aaaa).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Documento (PDF):</w:t>
      </w:r>
      <w:r>
        <w:rPr>
          <w:rFonts w:ascii="Times New Roman" w:hAnsi="Times New Roman" w:eastAsia="Times New Roman" w:cs="Times New Roman"/>
          <w:bCs/>
        </w:rPr>
        <w:t xml:space="preserve"> Upload do ficheiro (formatos: PDF, DOC, DOCX; máximo 10MB).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Publicar no site:</w:t>
      </w:r>
      <w:r>
        <w:rPr>
          <w:rFonts w:ascii="Times New Roman" w:hAnsi="Times New Roman" w:eastAsia="Times New Roman" w:cs="Times New Roman"/>
          <w:bCs/>
        </w:rPr>
        <w:t xml:space="preserve"> Se marcado, fica visível publicamente.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Salvar Lei/Decreto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5.2. Editar Lei/Decreto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50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1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QAgAAAKIAACMAAAAAAAAAAgAAAAIAAAAAAAAAAAAAAAIAAAABAAAA9CYAAPcTAAAeAAAAbgQAAA0G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  <w:i/>
          <w:iCs/>
        </w:rPr>
      </w:pPr>
      <w:r>
        <w:rPr>
          <w:rFonts w:ascii="Times New Roman" w:hAnsi="Times New Roman" w:eastAsia="Times New Roman" w:cs="Times New Roman"/>
          <w:bCs/>
          <w:i/>
          <w:iCs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para editar uma lei ou decreto existente.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Editáveis: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 de Ordem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 do Decreto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Teor do Decreto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 de Publicação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Substituir Documento:</w:t>
      </w:r>
      <w:r>
        <w:rPr>
          <w:rFonts w:ascii="Times New Roman" w:hAnsi="Times New Roman" w:eastAsia="Times New Roman" w:cs="Times New Roman"/>
          <w:bCs/>
        </w:rPr>
        <w:t xml:space="preserve"> Opção para atualizar o ficheiro PDF.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Publicar no site:</w:t>
      </w:r>
      <w:r>
        <w:rPr>
          <w:rFonts w:ascii="Times New Roman" w:hAnsi="Times New Roman" w:eastAsia="Times New Roman" w:cs="Times New Roman"/>
          <w:bCs/>
        </w:rPr>
        <w:t xml:space="preserve"> Ativar/desativar visibilidade pública.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Actualizar Altera</w:t>
      </w:r>
      <w:r>
        <w:rPr>
          <w:rFonts w:ascii="Times New Roman" w:hAnsi="Times New Roman" w:eastAsia="Times New Roman" w:cs="Times New Roman"/>
          <w:b/>
          <w:bCs/>
        </w:rPr>
        <w:t>ç</w:t>
      </w:r>
      <w:r>
        <w:rPr>
          <w:rFonts w:ascii="Times New Roman" w:hAnsi="Times New Roman" w:eastAsia="Times New Roman" w:cs="Times New Roman"/>
          <w:b/>
          <w:bCs/>
          <w:color w:val="00007f"/>
        </w:rPr>
        <w:t>ões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9. Gestão de Regulação Econômica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49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lAgAAAKIAACMAAAAAAAAAAgAAAAIAAAAAAAAAAAAAAAIAAAABAAAA9CYAAPcTAAAfAAAAbgQAAAII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para gerir documentos de regulação econômica.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Filtros: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Tipo:</w:t>
      </w:r>
      <w:r>
        <w:rPr>
          <w:rFonts w:ascii="Times New Roman" w:hAnsi="Times New Roman" w:eastAsia="Times New Roman" w:cs="Times New Roman"/>
          <w:bCs/>
        </w:rPr>
        <w:t xml:space="preserve"> Filtrar por categoria (ex: Acordos Aéreos).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Data:</w:t>
      </w:r>
      <w:r>
        <w:rPr>
          <w:rFonts w:ascii="Times New Roman" w:hAnsi="Times New Roman" w:eastAsia="Times New Roman" w:cs="Times New Roman"/>
          <w:bCs/>
        </w:rPr>
        <w:t xml:space="preserve"> Filtrar por intervalo de datas.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Publicado/Rascunho.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Tabela de Documentos: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Número:</w:t>
      </w:r>
      <w:r>
        <w:rPr>
          <w:rFonts w:ascii="Times New Roman" w:hAnsi="Times New Roman" w:eastAsia="Times New Roman" w:cs="Times New Roman"/>
          <w:bCs/>
        </w:rPr>
        <w:t xml:space="preserve"> Número do documento.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Ações:</w:t>
      </w:r>
      <w:r>
        <w:rPr>
          <w:rFonts w:ascii="Times New Roman" w:hAnsi="Times New Roman" w:eastAsia="Times New Roman" w:cs="Times New Roman"/>
          <w:bCs/>
        </w:rPr>
        <w:t xml:space="preserve"> Editar ou eliminar.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9.1. Adicionar Documento (Regulação Econômica)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  <w:iCs/>
        </w:rPr>
      </w:pPr>
      <w:r>
        <w:rPr>
          <w:noProof/>
        </w:rPr>
        <w:drawing>
          <wp:anchor distT="0" distB="0" distL="0" distR="0" simplePos="0" relativeHeight="251658248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/AgAAAKIAACMAAAAAAAAAAgAAAAIAAAAAAAAAAAAAAAIAAAABAAAA9CYAAPcTAAAgAAAAbgQAAPsO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Cs/>
          <w:i/>
          <w:iCs/>
        </w:rPr>
        <w:br w:type="textWrapping"/>
      </w:r>
      <w:r>
        <w:rPr>
          <w:rFonts w:ascii="Times New Roman" w:hAnsi="Times New Roman" w:eastAsia="Times New Roman" w:cs="Times New Roman"/>
          <w:b/>
          <w:bCs/>
          <w:iCs/>
        </w:rPr>
        <w:t>Descrição:</w:t>
      </w:r>
      <w:r>
        <w:rPr>
          <w:rFonts w:ascii="Times New Roman" w:hAnsi="Times New Roman" w:eastAsia="Times New Roman" w:cs="Times New Roman"/>
          <w:bCs/>
          <w:iCs/>
        </w:rPr>
        <w:t xml:space="preserve"> Formulário para adicionar um novo documento.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iCs/>
        </w:rPr>
      </w:pPr>
      <w:r>
        <w:rPr>
          <w:rFonts w:ascii="Times New Roman" w:hAnsi="Times New Roman" w:eastAsia="Times New Roman" w:cs="Times New Roman"/>
          <w:b/>
          <w:bCs/>
          <w:iCs/>
        </w:rPr>
        <w:t>Campos Obrigatórios: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iCs/>
        </w:rPr>
      </w:pPr>
      <w:r>
        <w:rPr>
          <w:rFonts w:ascii="Times New Roman" w:hAnsi="Times New Roman" w:eastAsia="Times New Roman" w:cs="Times New Roman"/>
          <w:b/>
          <w:bCs/>
          <w:iCs/>
        </w:rPr>
        <w:t>Número do Documento</w:t>
      </w:r>
      <w:r>
        <w:rPr>
          <w:rFonts w:ascii="Times New Roman" w:hAnsi="Times New Roman" w:eastAsia="Times New Roman" w:cs="Times New Roman"/>
          <w:bCs/>
          <w:i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iCs/>
        </w:rPr>
      </w:pPr>
      <w:r>
        <w:rPr>
          <w:rFonts w:ascii="Times New Roman" w:hAnsi="Times New Roman" w:eastAsia="Times New Roman" w:cs="Times New Roman"/>
          <w:b/>
          <w:bCs/>
          <w:iCs/>
        </w:rPr>
        <w:t>Data de Publicação</w:t>
      </w:r>
      <w:r>
        <w:rPr>
          <w:rFonts w:ascii="Times New Roman" w:hAnsi="Times New Roman" w:eastAsia="Times New Roman" w:cs="Times New Roman"/>
          <w:bCs/>
          <w:iCs/>
        </w:rPr>
        <w:t xml:space="preserve"> (mm/dd/aaaa)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iCs/>
        </w:rPr>
      </w:pPr>
      <w:r>
        <w:rPr>
          <w:rFonts w:ascii="Times New Roman" w:hAnsi="Times New Roman" w:eastAsia="Times New Roman" w:cs="Times New Roman"/>
          <w:b/>
          <w:bCs/>
          <w:iCs/>
        </w:rPr>
        <w:t>Título do Documento</w:t>
      </w:r>
      <w:r>
        <w:rPr>
          <w:rFonts w:ascii="Times New Roman" w:hAnsi="Times New Roman" w:eastAsia="Times New Roman" w:cs="Times New Roman"/>
          <w:bCs/>
          <w:i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iCs/>
        </w:rPr>
      </w:pPr>
      <w:r>
        <w:rPr>
          <w:rFonts w:ascii="Times New Roman" w:hAnsi="Times New Roman" w:eastAsia="Times New Roman" w:cs="Times New Roman"/>
          <w:b/>
          <w:bCs/>
          <w:iCs/>
        </w:rPr>
        <w:t>Tipo:</w:t>
      </w:r>
      <w:r>
        <w:rPr>
          <w:rFonts w:ascii="Times New Roman" w:hAnsi="Times New Roman" w:eastAsia="Times New Roman" w:cs="Times New Roman"/>
          <w:bCs/>
          <w:iCs/>
        </w:rPr>
        <w:t xml:space="preserve"> Selecionar da lista.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iCs/>
        </w:rPr>
      </w:pPr>
      <w:r>
        <w:rPr>
          <w:rFonts w:ascii="Times New Roman" w:hAnsi="Times New Roman" w:eastAsia="Times New Roman" w:cs="Times New Roman"/>
          <w:b/>
          <w:bCs/>
          <w:iCs/>
        </w:rPr>
        <w:t>Ficheiro:</w:t>
      </w:r>
      <w:r>
        <w:rPr>
          <w:rFonts w:ascii="Times New Roman" w:hAnsi="Times New Roman" w:eastAsia="Times New Roman" w:cs="Times New Roman"/>
          <w:bCs/>
          <w:iCs/>
        </w:rPr>
        <w:t xml:space="preserve"> Upload (PDF, Excel, Word; máximo 10MB).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Adicionar Documento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9.2. Editar Documento (Regulação Econômica)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47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QAgAAAKIAACMAAAAAAAAAAgAAAAIAAAAAAAAAAAAAAAIAAAABAAAA9CYAAPcTAAAhAAAAbgQAAIQK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Página para editar um documento existente.</w:t>
      </w:r>
    </w:p>
    <w:p>
      <w:pPr>
        <w:numPr>
          <w:ilvl w:val="0"/>
          <w:numId w:val="2"/>
        </w:numPr>
        <w:ind w:left="360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Editáveis: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 do Documento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Data de Publicação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do Documento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Tipo de Acordo:</w:t>
      </w:r>
      <w:r>
        <w:rPr>
          <w:rFonts w:ascii="Times New Roman" w:hAnsi="Times New Roman" w:eastAsia="Times New Roman" w:cs="Times New Roman"/>
          <w:bCs/>
        </w:rPr>
        <w:t xml:space="preserve"> Ex: Memorando de Entendimento.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Detalhes do conteúdo.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Substituir Ficheiro:</w:t>
      </w:r>
      <w:r>
        <w:rPr>
          <w:rFonts w:ascii="Times New Roman" w:hAnsi="Times New Roman" w:eastAsia="Times New Roman" w:cs="Times New Roman"/>
          <w:bCs/>
        </w:rPr>
        <w:t xml:space="preserve"> Manter ou atualizar o ficheiro atual.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Actualizar Documento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pStyle w:val="para3"/>
        <w:numPr>
          <w:ilvl w:val="1"/>
          <w:numId w:val="1"/>
        </w:numPr>
        <w:ind w:left="0" w:firstLine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10. Gestão de Formulários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46" behindDoc="0" locked="0" layoutInCell="0" hidden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548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iAgAAAKIAACMAAAAAAAAAAgAAAAIAAAAAAAAAAAAAAAIAAAABAAAA9CYAAPcTAAAiAAAAbgQAAIUG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Permite criar e gerir formulários de notificação e reporte.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Tabela de Formulários: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Número:</w:t>
      </w:r>
      <w:r>
        <w:rPr>
          <w:rFonts w:ascii="Times New Roman" w:hAnsi="Times New Roman" w:eastAsia="Times New Roman" w:cs="Times New Roman"/>
          <w:bCs/>
        </w:rPr>
        <w:t xml:space="preserve"> Identificador único.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Formulário:</w:t>
      </w:r>
      <w:r>
        <w:rPr>
          <w:rFonts w:ascii="Times New Roman" w:hAnsi="Times New Roman" w:eastAsia="Times New Roman" w:cs="Times New Roman"/>
          <w:bCs/>
        </w:rPr>
        <w:t xml:space="preserve"> Título.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Categoria:</w:t>
      </w:r>
      <w:r>
        <w:rPr>
          <w:rFonts w:ascii="Times New Roman" w:hAnsi="Times New Roman" w:eastAsia="Times New Roman" w:cs="Times New Roman"/>
          <w:bCs/>
        </w:rPr>
        <w:t xml:space="preserve"> Classificação.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Downloads:</w:t>
      </w:r>
      <w:r>
        <w:rPr>
          <w:rFonts w:ascii="Times New Roman" w:hAnsi="Times New Roman" w:eastAsia="Times New Roman" w:cs="Times New Roman"/>
          <w:bCs/>
        </w:rPr>
        <w:t xml:space="preserve"> Número de downloads.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Status:</w:t>
      </w:r>
      <w:r>
        <w:rPr>
          <w:rFonts w:ascii="Times New Roman" w:hAnsi="Times New Roman" w:eastAsia="Times New Roman" w:cs="Times New Roman"/>
          <w:bCs/>
        </w:rPr>
        <w:t xml:space="preserve"> Ativo/Inativo.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Ações:</w:t>
      </w:r>
      <w:r>
        <w:rPr>
          <w:rFonts w:ascii="Times New Roman" w:hAnsi="Times New Roman" w:eastAsia="Times New Roman" w:cs="Times New Roman"/>
          <w:bCs/>
        </w:rPr>
        <w:t xml:space="preserve"> Editar, eliminar, visualizar.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Estatísticas: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>Total de downloads.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  <w:t>Formulários ativos vs. inativos.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10.1. Adicionar Novo Formulário</w:t>
      </w:r>
    </w:p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0" distR="0" simplePos="0" relativeHeight="251658244" behindDoc="0" locked="0" layoutInCell="0" hidden="0" allowOverlap="1">
            <wp:simplePos x="0" y="0"/>
            <wp:positionH relativeFrom="column">
              <wp:posOffset>3522345</wp:posOffset>
            </wp:positionH>
            <wp:positionV relativeFrom="paragraph">
              <wp:posOffset>128270</wp:posOffset>
            </wp:positionV>
            <wp:extent cx="3357880" cy="331025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3AgAAAKIAACMAAAAAAAAAAAAAAAIAAACrFQAAAAAAAAIAAADKAAAAqBQAAF0UAAAjAAAAGRoAANYG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3310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</w:r>
    </w:p>
    <w:p>
      <w:pPr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noProof/>
        </w:rPr>
        <w:drawing>
          <wp:anchor distT="0" distB="0" distL="0" distR="0" simplePos="0" relativeHeight="251658245" behindDoc="0" locked="0" layoutInCell="0" hidden="0" allowOverlap="1">
            <wp:simplePos x="0" y="0"/>
            <wp:positionH relativeFrom="column">
              <wp:posOffset>-153670</wp:posOffset>
            </wp:positionH>
            <wp:positionV relativeFrom="paragraph">
              <wp:posOffset>10160</wp:posOffset>
            </wp:positionV>
            <wp:extent cx="3547745" cy="324548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4AgAAAKIAACMAAAAAAAAAAAAAAAIAAAAO////AAAAAAIAAAAQAAAA0xUAAPcTAAAjAAAAfAMAAJkH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Formulário para adicionar um novo formulário ao sistema.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Obrigatórios: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 do Formulário:</w:t>
      </w:r>
      <w:r>
        <w:rPr>
          <w:rFonts w:ascii="Times New Roman" w:hAnsi="Times New Roman" w:eastAsia="Times New Roman" w:cs="Times New Roman"/>
          <w:bCs/>
        </w:rPr>
        <w:t xml:space="preserve"> Identificador único (ex: FORM-001).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do Formulário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Breve explicação (opcional).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Idioma e Versão:</w:t>
      </w:r>
      <w:r>
        <w:rPr>
          <w:rFonts w:ascii="Times New Roman" w:hAnsi="Times New Roman" w:eastAsia="Times New Roman" w:cs="Times New Roman"/>
          <w:bCs/>
        </w:rPr>
        <w:t xml:space="preserve"> Configuração do documento.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Arquivo PDF:</w:t>
      </w:r>
      <w:r>
        <w:rPr>
          <w:rFonts w:ascii="Times New Roman" w:hAnsi="Times New Roman" w:eastAsia="Times New Roman" w:cs="Times New Roman"/>
          <w:bCs/>
        </w:rPr>
        <w:t xml:space="preserve"> Upload obrigatório.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Categoria:</w:t>
      </w:r>
      <w:r>
        <w:rPr>
          <w:rFonts w:ascii="Times New Roman" w:hAnsi="Times New Roman" w:eastAsia="Times New Roman" w:cs="Times New Roman"/>
          <w:bCs/>
        </w:rPr>
        <w:t xml:space="preserve"> Selecionar da lista.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Opções: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Publicar imediatamente:</w:t>
      </w:r>
      <w:r>
        <w:rPr>
          <w:rFonts w:ascii="Times New Roman" w:hAnsi="Times New Roman" w:eastAsia="Times New Roman" w:cs="Times New Roman"/>
          <w:bCs/>
        </w:rPr>
        <w:t xml:space="preserve"> Se marcado, fica disponível publicamente.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Ativar formulário:</w:t>
      </w:r>
      <w:r>
        <w:rPr>
          <w:rFonts w:ascii="Times New Roman" w:hAnsi="Times New Roman" w:eastAsia="Times New Roman" w:cs="Times New Roman"/>
          <w:bCs/>
        </w:rPr>
        <w:t xml:space="preserve"> Se desmarcado, ninguém pode aceder.</w:t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Salvar Formulário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spacing w:line="360" w:lineRule="auto"/>
        <w:keepNext/>
        <w:keepLines/>
        <w:rPr>
          <w:rFonts w:ascii="Times New Roman" w:hAnsi="Times New Roman" w:eastAsia="Times New Roman" w:cs="Times New Roman"/>
          <w:bCs/>
          <w:i/>
          <w:iCs/>
        </w:rPr>
      </w:pPr>
      <w:r>
        <w:rPr>
          <w:rFonts w:ascii="Times New Roman" w:hAnsi="Times New Roman" w:eastAsia="Times New Roman" w:cs="Times New Roman"/>
          <w:bCs/>
          <w:i/>
          <w:iCs/>
        </w:rPr>
      </w:r>
    </w:p>
    <w:p>
      <w:pPr>
        <w:spacing w:line="360" w:lineRule="auto"/>
        <w:rPr>
          <w:rFonts w:ascii="Times New Roman" w:hAnsi="Times New Roman" w:eastAsia="Times New Roman" w:cs="Times New Roman"/>
          <w:bCs/>
          <w:i/>
          <w:iCs/>
        </w:rPr>
      </w:pPr>
      <w:r>
        <w:rPr>
          <w:rFonts w:ascii="Times New Roman" w:hAnsi="Times New Roman" w:eastAsia="Times New Roman" w:cs="Times New Roman"/>
          <w:bCs/>
          <w:i/>
          <w:iCs/>
        </w:rPr>
      </w:r>
    </w:p>
    <w:p>
      <w:pPr>
        <w:spacing w:line="360" w:lineRule="auto"/>
        <w:rPr>
          <w:rFonts w:ascii="Times New Roman" w:hAnsi="Times New Roman" w:eastAsia="Times New Roman" w:cs="Times New Roman"/>
          <w:bCs/>
          <w:i/>
          <w:iCs/>
        </w:rPr>
      </w:pPr>
      <w:r>
        <w:rPr>
          <w:rFonts w:ascii="Times New Roman" w:hAnsi="Times New Roman" w:eastAsia="Times New Roman" w:cs="Times New Roman"/>
          <w:bCs/>
          <w:i/>
          <w:iCs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10.2. Editar Formulário</w:t>
      </w:r>
    </w:p>
    <w:p>
      <w:pPr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noProof/>
        </w:rPr>
        <w:drawing>
          <wp:anchor distT="0" distB="0" distL="0" distR="0" simplePos="0" relativeHeight="251658242" behindDoc="0" locked="0" layoutInCell="0" hidden="0" allowOverlap="1">
            <wp:simplePos x="0" y="0"/>
            <wp:positionH relativeFrom="column">
              <wp:posOffset>3574415</wp:posOffset>
            </wp:positionH>
            <wp:positionV relativeFrom="paragraph">
              <wp:posOffset>168910</wp:posOffset>
            </wp:positionV>
            <wp:extent cx="3210560" cy="324548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gAAAKIAACMAAAAAAAAAAAAAAAIAAAD9FQAAAAAAAAIAAAAKAQAAwBMAAPcTAAAkAAAAaxoAABYHAAAoAAAACAAAAAEAAAABAAAA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0" hidden="0" allowOverlap="1">
            <wp:simplePos x="0" y="0"/>
            <wp:positionH relativeFrom="column">
              <wp:posOffset>73025</wp:posOffset>
            </wp:positionH>
            <wp:positionV relativeFrom="paragraph">
              <wp:posOffset>128270</wp:posOffset>
            </wp:positionV>
            <wp:extent cx="3347720" cy="324548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/>
                      <a:extLst>
                        <a:ext uri="sm">
                          <sm:smNativeData xmlns:sm="sm" val="SMDATA_16_dJBC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gAAAKIAACMAAAAAAAAAAAAAAAIAAABzAAAAAAAAAAIAAADKAAAAmBQAAPcTAAAkAAAA4QQAANYGAAAoAAAACAAAAAEAAAABAAAA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Configurações de publicação de um formulário.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Campos Obrigatórios: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Número do Formulário:</w:t>
      </w:r>
      <w:r>
        <w:rPr>
          <w:rFonts w:ascii="Times New Roman" w:hAnsi="Times New Roman" w:eastAsia="Times New Roman" w:cs="Times New Roman"/>
          <w:bCs/>
        </w:rPr>
        <w:t xml:space="preserve"> Identificador único (ex: FORM-001).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Título do Formulário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Descrição:</w:t>
      </w:r>
      <w:r>
        <w:rPr>
          <w:rFonts w:ascii="Times New Roman" w:hAnsi="Times New Roman" w:eastAsia="Times New Roman" w:cs="Times New Roman"/>
          <w:bCs/>
        </w:rPr>
        <w:t xml:space="preserve"> Breve explicação (opcional).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Idioma e Versão:</w:t>
      </w:r>
      <w:r>
        <w:rPr>
          <w:rFonts w:ascii="Times New Roman" w:hAnsi="Times New Roman" w:eastAsia="Times New Roman" w:cs="Times New Roman"/>
          <w:bCs/>
        </w:rPr>
        <w:t xml:space="preserve"> Configuração do documento.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Arquivo PDF:</w:t>
      </w:r>
      <w:r>
        <w:rPr>
          <w:rFonts w:ascii="Times New Roman" w:hAnsi="Times New Roman" w:eastAsia="Times New Roman" w:cs="Times New Roman"/>
          <w:bCs/>
        </w:rPr>
        <w:t xml:space="preserve"> Upload obrigatório.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Categoria:</w:t>
      </w:r>
      <w:r>
        <w:rPr>
          <w:rFonts w:ascii="Times New Roman" w:hAnsi="Times New Roman" w:eastAsia="Times New Roman" w:cs="Times New Roman"/>
          <w:bCs/>
        </w:rPr>
        <w:t xml:space="preserve"> Selecionar da lista.</w:t>
      </w:r>
    </w:p>
    <w:p>
      <w:pPr>
        <w:numPr>
          <w:ilvl w:val="0"/>
          <w:numId w:val="2"/>
        </w:numPr>
        <w:ind w:left="1069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Opções: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Publicar imediatamente:</w:t>
      </w:r>
      <w:r>
        <w:rPr>
          <w:rFonts w:ascii="Times New Roman" w:hAnsi="Times New Roman" w:eastAsia="Times New Roman" w:cs="Times New Roman"/>
          <w:bCs/>
        </w:rPr>
        <w:t xml:space="preserve"> Se marcado, fica disponível publicamente.</w:t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Ativar formulário: </w:t>
      </w:r>
      <w:r>
        <w:rPr>
          <w:rFonts w:ascii="Times New Roman" w:hAnsi="Times New Roman" w:eastAsia="Times New Roman" w:cs="Times New Roman"/>
        </w:rPr>
        <w:t>Se desmarcado, ninguém pode aceder.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709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/>
          <w:bCs/>
        </w:rPr>
        <w:t>Botões:</w:t>
      </w:r>
      <w:r>
        <w:rPr>
          <w:rFonts w:ascii="Times New Roman" w:hAnsi="Times New Roman" w:eastAsia="Times New Roman" w:cs="Times New Roman"/>
          <w:bCs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Cs/>
          <w:color w:val="00007f"/>
        </w:rPr>
      </w:pPr>
      <w:r>
        <w:rPr>
          <w:rFonts w:ascii="Times New Roman" w:hAnsi="Times New Roman" w:eastAsia="Times New Roman" w:cs="Times New Roman"/>
          <w:b/>
          <w:bCs/>
          <w:color w:val="00007f"/>
        </w:rPr>
        <w:t>Actualizar Formulário</w:t>
      </w:r>
      <w:r>
        <w:rPr>
          <w:rFonts w:ascii="Times New Roman" w:hAnsi="Times New Roman" w:eastAsia="Times New Roman" w:cs="Times New Roman"/>
          <w:bCs/>
          <w:color w:val="00007f"/>
        </w:rPr>
      </w:r>
    </w:p>
    <w:p>
      <w:pPr>
        <w:numPr>
          <w:ilvl w:val="0"/>
          <w:numId w:val="2"/>
        </w:numPr>
        <w:ind w:left="1418" w:hanging="360"/>
        <w:spacing w:line="360" w:lineRule="auto"/>
        <w:keepNext/>
        <w:keepLines/>
        <w:rPr>
          <w:rFonts w:ascii="Times New Roman" w:hAnsi="Times New Roman" w:eastAsia="Times New Roman" w:cs="Times New Roman"/>
          <w:b/>
          <w:bCs/>
          <w:color w:val="ff0000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Cancelar</w:t>
      </w:r>
    </w:p>
    <w:p>
      <w:pPr>
        <w:ind w:left="283" w:hanging="283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p>
      <w:pPr>
        <w:ind w:left="283" w:hanging="283"/>
        <w:spacing w:line="360" w:lineRule="auto"/>
        <w:rPr>
          <w:rFonts w:ascii="Times New Roman" w:hAnsi="Times New Roman" w:eastAsia="Times New Roman" w:cs="Times New Roman"/>
          <w:bCs/>
        </w:rPr>
      </w:pPr>
      <w:r>
        <w:rPr>
          <w:rFonts w:ascii="Times New Roman" w:hAnsi="Times New Roman" w:eastAsia="Times New Roman" w:cs="Times New Roman"/>
          <w:bCs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134" w:top="1134" w:right="1134" w:bottom="98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Liberation Serif">
    <w:charset w:val="00"/>
    <w:family w:val="roman"/>
    <w:pitch w:val="default"/>
  </w:font>
  <w:font w:name="OpenSymbol">
    <w:charset w:val="00"/>
    <w:family w:val="roman"/>
    <w:pitch w:val="default"/>
  </w:font>
  <w:font w:name="Liberation Mono">
    <w:charset w:val="00"/>
    <w:family w:val="roman"/>
    <w:pitch w:val="default"/>
  </w:font>
  <w:font w:name="Liberation Sans">
    <w:charset w:val="00"/>
    <w:family w:val="roman"/>
    <w:pitch w:val="default"/>
  </w:font>
  <w:font w:name="Noto Serif CJK SC">
    <w:charset w:val="00"/>
    <w:family w:val="roman"/>
    <w:pitch w:val="default"/>
  </w:font>
  <w:font w:name="Noto Sans Devanagari">
    <w:charset w:val="00"/>
    <w:family w:val="roman"/>
    <w:pitch w:val="default"/>
  </w:font>
  <w:font w:name="Noto Sans Mono CJK SC">
    <w:charset w:val="00"/>
    <w:family w:val="roman"/>
    <w:pitch w:val="default"/>
  </w:font>
  <w:font w:name="Noto Sans CJK SC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none"/>
      <w:pStyle w:val="para2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para3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para4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multiLevelType w:val="hybridMultilevel"/>
    <w:name w:val="Numbered list 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  <w:lvl w:ilvl="1">
      <w:start w:val="1"/>
      <w:numFmt w:val="decimal"/>
      <w:suff w:val="tab"/>
      <w:lvlText w:val="%2."/>
      <w:lvlJc w:val="left"/>
      <w:pPr>
        <w:ind w:left="720" w:hanging="0"/>
      </w:pPr>
    </w:lvl>
    <w:lvl w:ilvl="2">
      <w:start w:val="1"/>
      <w:numFmt w:val="decimal"/>
      <w:suff w:val="tab"/>
      <w:lvlText w:val="%3."/>
      <w:lvlJc w:val="left"/>
      <w:pPr>
        <w:ind w:left="1080" w:hanging="0"/>
      </w:pPr>
    </w:lvl>
    <w:lvl w:ilvl="3">
      <w:start w:val="1"/>
      <w:numFmt w:val="decimal"/>
      <w:suff w:val="tab"/>
      <w:lvlText w:val="%4."/>
      <w:lvlJc w:val="left"/>
      <w:pPr>
        <w:ind w:left="1440" w:hanging="0"/>
      </w:pPr>
    </w:lvl>
    <w:lvl w:ilvl="4">
      <w:start w:val="1"/>
      <w:numFmt w:val="decimal"/>
      <w:suff w:val="tab"/>
      <w:lvlText w:val="%5."/>
      <w:lvlJc w:val="left"/>
      <w:pPr>
        <w:ind w:left="1800" w:hanging="0"/>
      </w:pPr>
    </w:lvl>
    <w:lvl w:ilvl="5">
      <w:start w:val="1"/>
      <w:numFmt w:val="decimal"/>
      <w:suff w:val="tab"/>
      <w:lvlText w:val="%6."/>
      <w:lvlJc w:val="left"/>
      <w:pPr>
        <w:ind w:left="2160" w:hanging="0"/>
      </w:pPr>
    </w:lvl>
    <w:lvl w:ilvl="6">
      <w:start w:val="1"/>
      <w:numFmt w:val="decimal"/>
      <w:suff w:val="tab"/>
      <w:lvlText w:val="%7."/>
      <w:lvlJc w:val="left"/>
      <w:pPr>
        <w:ind w:left="2520" w:hanging="0"/>
      </w:pPr>
    </w:lvl>
    <w:lvl w:ilvl="7">
      <w:start w:val="1"/>
      <w:numFmt w:val="decimal"/>
      <w:suff w:val="tab"/>
      <w:lvlText w:val="%8."/>
      <w:lvlJc w:val="left"/>
      <w:pPr>
        <w:ind w:left="2880" w:hanging="0"/>
      </w:pPr>
    </w:lvl>
    <w:lvl w:ilvl="8">
      <w:start w:val="1"/>
      <w:numFmt w:val="decimal"/>
      <w:suff w:val="tab"/>
      <w:lvlText w:val="%9."/>
      <w:lvlJc w:val="left"/>
      <w:pPr>
        <w:ind w:left="3240" w:hanging="0"/>
      </w:pPr>
    </w:lvl>
  </w:abstractNum>
  <w:abstractNum w:abstractNumId="3">
    <w:multiLevelType w:val="hybridMultilevel"/>
    <w:name w:val="Numbered list 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  <w:lvl w:ilvl="1">
      <w:start w:val="1"/>
      <w:numFmt w:val="decimal"/>
      <w:suff w:val="tab"/>
      <w:lvlText w:val="%2."/>
      <w:lvlJc w:val="left"/>
      <w:pPr>
        <w:ind w:left="720" w:hanging="0"/>
      </w:pPr>
    </w:lvl>
    <w:lvl w:ilvl="2">
      <w:start w:val="1"/>
      <w:numFmt w:val="decimal"/>
      <w:suff w:val="tab"/>
      <w:lvlText w:val="%3."/>
      <w:lvlJc w:val="left"/>
      <w:pPr>
        <w:ind w:left="1080" w:hanging="0"/>
      </w:pPr>
    </w:lvl>
    <w:lvl w:ilvl="3">
      <w:start w:val="1"/>
      <w:numFmt w:val="decimal"/>
      <w:suff w:val="tab"/>
      <w:lvlText w:val="%4."/>
      <w:lvlJc w:val="left"/>
      <w:pPr>
        <w:ind w:left="1440" w:hanging="0"/>
      </w:pPr>
    </w:lvl>
    <w:lvl w:ilvl="4">
      <w:start w:val="1"/>
      <w:numFmt w:val="decimal"/>
      <w:suff w:val="tab"/>
      <w:lvlText w:val="%5."/>
      <w:lvlJc w:val="left"/>
      <w:pPr>
        <w:ind w:left="1800" w:hanging="0"/>
      </w:pPr>
    </w:lvl>
    <w:lvl w:ilvl="5">
      <w:start w:val="1"/>
      <w:numFmt w:val="decimal"/>
      <w:suff w:val="tab"/>
      <w:lvlText w:val="%6."/>
      <w:lvlJc w:val="left"/>
      <w:pPr>
        <w:ind w:left="2160" w:hanging="0"/>
      </w:pPr>
    </w:lvl>
    <w:lvl w:ilvl="6">
      <w:start w:val="1"/>
      <w:numFmt w:val="decimal"/>
      <w:suff w:val="tab"/>
      <w:lvlText w:val="%7."/>
      <w:lvlJc w:val="left"/>
      <w:pPr>
        <w:ind w:left="2520" w:hanging="0"/>
      </w:pPr>
    </w:lvl>
    <w:lvl w:ilvl="7">
      <w:start w:val="1"/>
      <w:numFmt w:val="decimal"/>
      <w:suff w:val="tab"/>
      <w:lvlText w:val="%8."/>
      <w:lvlJc w:val="left"/>
      <w:pPr>
        <w:ind w:left="2880" w:hanging="0"/>
      </w:pPr>
    </w:lvl>
    <w:lvl w:ilvl="8">
      <w:start w:val="1"/>
      <w:numFmt w:val="decimal"/>
      <w:suff w:val="tab"/>
      <w:lvlText w:val="%9."/>
      <w:lvlJc w:val="left"/>
      <w:pPr>
        <w:ind w:left="3240" w:hanging="0"/>
      </w:pPr>
    </w:lvl>
  </w:abstractNum>
  <w:abstractNum w:abstractNumId="4">
    <w:multiLevelType w:val="hybridMultilevel"/>
    <w:name w:val="Numbered list 4"/>
    <w:lvl w:ilvl="0">
      <w:numFmt w:val="bullet"/>
      <w:suff w:val="tab"/>
      <w:lvlText w:val="·"/>
      <w:lvlJc w:val="left"/>
      <w:pPr>
        <w:ind w:left="426" w:hanging="0"/>
      </w:pPr>
      <w:rPr>
        <w:rFonts w:ascii="Symbol" w:hAnsi="Symbol" w:cs="Symbol"/>
      </w:rPr>
    </w:lvl>
    <w:lvl w:ilvl="1">
      <w:numFmt w:val="bullet"/>
      <w:suff w:val="tab"/>
      <w:lvlText w:val="·"/>
      <w:lvlJc w:val="left"/>
      <w:pPr>
        <w:ind w:left="1135" w:hanging="0"/>
      </w:pPr>
      <w:rPr>
        <w:rFonts w:ascii="Symbol" w:hAnsi="Symbol" w:cs="Symbol"/>
      </w:rPr>
    </w:lvl>
    <w:lvl w:ilvl="2">
      <w:numFmt w:val="bullet"/>
      <w:suff w:val="tab"/>
      <w:lvlText w:val="·"/>
      <w:lvlJc w:val="left"/>
      <w:pPr>
        <w:ind w:left="1844" w:hanging="0"/>
      </w:pPr>
      <w:rPr>
        <w:rFonts w:ascii="Symbol" w:hAnsi="Symbol" w:cs="Symbol"/>
      </w:rPr>
    </w:lvl>
    <w:lvl w:ilvl="3">
      <w:numFmt w:val="bullet"/>
      <w:suff w:val="tab"/>
      <w:lvlText w:val="·"/>
      <w:lvlJc w:val="left"/>
      <w:pPr>
        <w:ind w:left="2553" w:hanging="0"/>
      </w:pPr>
      <w:rPr>
        <w:rFonts w:ascii="Symbol" w:hAnsi="Symbol" w:cs="Symbol"/>
      </w:rPr>
    </w:lvl>
    <w:lvl w:ilvl="4">
      <w:numFmt w:val="bullet"/>
      <w:suff w:val="tab"/>
      <w:lvlText w:val="·"/>
      <w:lvlJc w:val="left"/>
      <w:pPr>
        <w:ind w:left="3262" w:hanging="0"/>
      </w:pPr>
      <w:rPr>
        <w:rFonts w:ascii="Symbol" w:hAnsi="Symbol" w:cs="Symbol"/>
      </w:rPr>
    </w:lvl>
    <w:lvl w:ilvl="5">
      <w:numFmt w:val="bullet"/>
      <w:suff w:val="tab"/>
      <w:lvlText w:val="·"/>
      <w:lvlJc w:val="left"/>
      <w:pPr>
        <w:ind w:left="3971" w:hanging="0"/>
      </w:pPr>
      <w:rPr>
        <w:rFonts w:ascii="Symbol" w:hAnsi="Symbol" w:cs="Symbol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 w:cs="Symbol"/>
      </w:rPr>
    </w:lvl>
    <w:lvl w:ilvl="7">
      <w:numFmt w:val="bullet"/>
      <w:suff w:val="tab"/>
      <w:lvlText w:val="·"/>
      <w:lvlJc w:val="left"/>
      <w:pPr>
        <w:ind w:left="5389" w:hanging="0"/>
      </w:pPr>
      <w:rPr>
        <w:rFonts w:ascii="Symbol" w:hAnsi="Symbol" w:cs="Symbol"/>
      </w:rPr>
    </w:lvl>
    <w:lvl w:ilvl="8">
      <w:numFmt w:val="bullet"/>
      <w:suff w:val="tab"/>
      <w:lvlText w:val="·"/>
      <w:lvlJc w:val="left"/>
      <w:pPr>
        <w:ind w:left="6098" w:hanging="0"/>
      </w:pPr>
      <w:rPr>
        <w:rFonts w:ascii="Symbol" w:hAnsi="Symbol" w:cs="Symbol"/>
      </w:rPr>
    </w:lvl>
  </w:abstractNum>
  <w:abstractNum w:abstractNumId="5">
    <w:multiLevelType w:val="hybridMultilevel"/>
    <w:name w:val="Numbered list 5"/>
    <w:lvl w:ilvl="0">
      <w:numFmt w:val="bullet"/>
      <w:suff w:val="tab"/>
      <w:lvlText w:val="·"/>
      <w:lvlJc w:val="left"/>
      <w:pPr>
        <w:ind w:left="426" w:hanging="0"/>
      </w:pPr>
      <w:rPr>
        <w:rFonts w:ascii="Symbol" w:hAnsi="Symbol" w:cs="Symbol"/>
      </w:rPr>
    </w:lvl>
    <w:lvl w:ilvl="1">
      <w:numFmt w:val="bullet"/>
      <w:suff w:val="tab"/>
      <w:lvlText w:val="·"/>
      <w:lvlJc w:val="left"/>
      <w:pPr>
        <w:ind w:left="1135" w:hanging="0"/>
      </w:pPr>
      <w:rPr>
        <w:rFonts w:ascii="Symbol" w:hAnsi="Symbol" w:cs="Symbol"/>
      </w:rPr>
    </w:lvl>
    <w:lvl w:ilvl="2">
      <w:numFmt w:val="bullet"/>
      <w:suff w:val="tab"/>
      <w:lvlText w:val="·"/>
      <w:lvlJc w:val="left"/>
      <w:pPr>
        <w:ind w:left="1844" w:hanging="0"/>
      </w:pPr>
      <w:rPr>
        <w:rFonts w:ascii="Symbol" w:hAnsi="Symbol" w:cs="Symbol"/>
      </w:rPr>
    </w:lvl>
    <w:lvl w:ilvl="3">
      <w:numFmt w:val="bullet"/>
      <w:suff w:val="tab"/>
      <w:lvlText w:val="·"/>
      <w:lvlJc w:val="left"/>
      <w:pPr>
        <w:ind w:left="2553" w:hanging="0"/>
      </w:pPr>
      <w:rPr>
        <w:rFonts w:ascii="Symbol" w:hAnsi="Symbol" w:cs="Symbol"/>
      </w:rPr>
    </w:lvl>
    <w:lvl w:ilvl="4">
      <w:numFmt w:val="bullet"/>
      <w:suff w:val="tab"/>
      <w:lvlText w:val="·"/>
      <w:lvlJc w:val="left"/>
      <w:pPr>
        <w:ind w:left="3262" w:hanging="0"/>
      </w:pPr>
      <w:rPr>
        <w:rFonts w:ascii="Symbol" w:hAnsi="Symbol" w:cs="Symbol"/>
      </w:rPr>
    </w:lvl>
    <w:lvl w:ilvl="5">
      <w:numFmt w:val="bullet"/>
      <w:suff w:val="tab"/>
      <w:lvlText w:val="·"/>
      <w:lvlJc w:val="left"/>
      <w:pPr>
        <w:ind w:left="3971" w:hanging="0"/>
      </w:pPr>
      <w:rPr>
        <w:rFonts w:ascii="Symbol" w:hAnsi="Symbol" w:cs="Symbol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 w:cs="Symbol"/>
      </w:rPr>
    </w:lvl>
    <w:lvl w:ilvl="7">
      <w:numFmt w:val="bullet"/>
      <w:suff w:val="tab"/>
      <w:lvlText w:val="·"/>
      <w:lvlJc w:val="left"/>
      <w:pPr>
        <w:ind w:left="5389" w:hanging="0"/>
      </w:pPr>
      <w:rPr>
        <w:rFonts w:ascii="Symbol" w:hAnsi="Symbol" w:cs="Symbol"/>
      </w:rPr>
    </w:lvl>
    <w:lvl w:ilvl="8">
      <w:numFmt w:val="bullet"/>
      <w:suff w:val="tab"/>
      <w:lvlText w:val="·"/>
      <w:lvlJc w:val="left"/>
      <w:pPr>
        <w:ind w:left="6098" w:hanging="0"/>
      </w:pPr>
      <w:rPr>
        <w:rFonts w:ascii="Symbol" w:hAnsi="Symbol" w:cs="Symbol"/>
      </w:rPr>
    </w:lvl>
  </w:abstractNum>
  <w:abstractNum w:abstractNumId="6">
    <w:multiLevelType w:val="hybridMultilevel"/>
    <w:name w:val="Numbered list 6"/>
    <w:lvl w:ilvl="0">
      <w:numFmt w:val="bullet"/>
      <w:suff w:val="tab"/>
      <w:lvlText w:val="·"/>
      <w:lvlJc w:val="left"/>
      <w:pPr>
        <w:ind w:left="426" w:hanging="0"/>
      </w:pPr>
      <w:rPr>
        <w:rFonts w:ascii="Symbol" w:hAnsi="Symbol" w:cs="Symbol"/>
      </w:rPr>
    </w:lvl>
    <w:lvl w:ilvl="1">
      <w:numFmt w:val="bullet"/>
      <w:suff w:val="tab"/>
      <w:lvlText w:val="·"/>
      <w:lvlJc w:val="left"/>
      <w:pPr>
        <w:ind w:left="1135" w:hanging="0"/>
      </w:pPr>
      <w:rPr>
        <w:rFonts w:ascii="Symbol" w:hAnsi="Symbol" w:cs="Symbol"/>
      </w:rPr>
    </w:lvl>
    <w:lvl w:ilvl="2">
      <w:numFmt w:val="bullet"/>
      <w:suff w:val="tab"/>
      <w:lvlText w:val="·"/>
      <w:lvlJc w:val="left"/>
      <w:pPr>
        <w:ind w:left="1844" w:hanging="0"/>
      </w:pPr>
      <w:rPr>
        <w:rFonts w:ascii="Symbol" w:hAnsi="Symbol" w:cs="Symbol"/>
      </w:rPr>
    </w:lvl>
    <w:lvl w:ilvl="3">
      <w:numFmt w:val="bullet"/>
      <w:suff w:val="tab"/>
      <w:lvlText w:val="·"/>
      <w:lvlJc w:val="left"/>
      <w:pPr>
        <w:ind w:left="2553" w:hanging="0"/>
      </w:pPr>
      <w:rPr>
        <w:rFonts w:ascii="Symbol" w:hAnsi="Symbol" w:cs="Symbol"/>
      </w:rPr>
    </w:lvl>
    <w:lvl w:ilvl="4">
      <w:numFmt w:val="bullet"/>
      <w:suff w:val="tab"/>
      <w:lvlText w:val="·"/>
      <w:lvlJc w:val="left"/>
      <w:pPr>
        <w:ind w:left="3262" w:hanging="0"/>
      </w:pPr>
      <w:rPr>
        <w:rFonts w:ascii="Symbol" w:hAnsi="Symbol" w:cs="Symbol"/>
      </w:rPr>
    </w:lvl>
    <w:lvl w:ilvl="5">
      <w:numFmt w:val="bullet"/>
      <w:suff w:val="tab"/>
      <w:lvlText w:val="·"/>
      <w:lvlJc w:val="left"/>
      <w:pPr>
        <w:ind w:left="3971" w:hanging="0"/>
      </w:pPr>
      <w:rPr>
        <w:rFonts w:ascii="Symbol" w:hAnsi="Symbol" w:cs="Symbol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 w:cs="Symbol"/>
      </w:rPr>
    </w:lvl>
    <w:lvl w:ilvl="7">
      <w:numFmt w:val="bullet"/>
      <w:suff w:val="tab"/>
      <w:lvlText w:val="·"/>
      <w:lvlJc w:val="left"/>
      <w:pPr>
        <w:ind w:left="5389" w:hanging="0"/>
      </w:pPr>
      <w:rPr>
        <w:rFonts w:ascii="Symbol" w:hAnsi="Symbol" w:cs="Symbol"/>
      </w:rPr>
    </w:lvl>
    <w:lvl w:ilvl="8">
      <w:numFmt w:val="bullet"/>
      <w:suff w:val="tab"/>
      <w:lvlText w:val="·"/>
      <w:lvlJc w:val="left"/>
      <w:pPr>
        <w:ind w:left="6098" w:hanging="0"/>
      </w:pPr>
      <w:rPr>
        <w:rFonts w:ascii="Symbol" w:hAnsi="Symbol" w:cs="Symbol"/>
      </w:rPr>
    </w:lvl>
  </w:abstractNum>
  <w:abstractNum w:abstractNumId="7">
    <w:multiLevelType w:val="hybridMultilevel"/>
    <w:name w:val="Numbered list 7"/>
    <w:lvl w:ilvl="0">
      <w:numFmt w:val="bullet"/>
      <w:suff w:val="tab"/>
      <w:lvlText w:val="·"/>
      <w:lvlJc w:val="left"/>
      <w:pPr>
        <w:ind w:left="426" w:hanging="0"/>
      </w:pPr>
      <w:rPr>
        <w:rFonts w:ascii="Symbol" w:hAnsi="Symbol" w:cs="Symbol"/>
      </w:rPr>
    </w:lvl>
    <w:lvl w:ilvl="1">
      <w:numFmt w:val="bullet"/>
      <w:suff w:val="tab"/>
      <w:lvlText w:val="·"/>
      <w:lvlJc w:val="left"/>
      <w:pPr>
        <w:ind w:left="1135" w:hanging="0"/>
      </w:pPr>
      <w:rPr>
        <w:rFonts w:ascii="Symbol" w:hAnsi="Symbol" w:cs="Symbol"/>
      </w:rPr>
    </w:lvl>
    <w:lvl w:ilvl="2">
      <w:numFmt w:val="bullet"/>
      <w:suff w:val="tab"/>
      <w:lvlText w:val="·"/>
      <w:lvlJc w:val="left"/>
      <w:pPr>
        <w:ind w:left="1844" w:hanging="0"/>
      </w:pPr>
      <w:rPr>
        <w:rFonts w:ascii="Symbol" w:hAnsi="Symbol" w:cs="Symbol"/>
      </w:rPr>
    </w:lvl>
    <w:lvl w:ilvl="3">
      <w:numFmt w:val="bullet"/>
      <w:suff w:val="tab"/>
      <w:lvlText w:val="·"/>
      <w:lvlJc w:val="left"/>
      <w:pPr>
        <w:ind w:left="2553" w:hanging="0"/>
      </w:pPr>
      <w:rPr>
        <w:rFonts w:ascii="Symbol" w:hAnsi="Symbol" w:cs="Symbol"/>
      </w:rPr>
    </w:lvl>
    <w:lvl w:ilvl="4">
      <w:numFmt w:val="bullet"/>
      <w:suff w:val="tab"/>
      <w:lvlText w:val="·"/>
      <w:lvlJc w:val="left"/>
      <w:pPr>
        <w:ind w:left="3262" w:hanging="0"/>
      </w:pPr>
      <w:rPr>
        <w:rFonts w:ascii="Symbol" w:hAnsi="Symbol" w:cs="Symbol"/>
      </w:rPr>
    </w:lvl>
    <w:lvl w:ilvl="5">
      <w:numFmt w:val="bullet"/>
      <w:suff w:val="tab"/>
      <w:lvlText w:val="·"/>
      <w:lvlJc w:val="left"/>
      <w:pPr>
        <w:ind w:left="3971" w:hanging="0"/>
      </w:pPr>
      <w:rPr>
        <w:rFonts w:ascii="Symbol" w:hAnsi="Symbol" w:cs="Symbol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 w:cs="Symbol"/>
      </w:rPr>
    </w:lvl>
    <w:lvl w:ilvl="7">
      <w:numFmt w:val="bullet"/>
      <w:suff w:val="tab"/>
      <w:lvlText w:val="·"/>
      <w:lvlJc w:val="left"/>
      <w:pPr>
        <w:ind w:left="5389" w:hanging="0"/>
      </w:pPr>
      <w:rPr>
        <w:rFonts w:ascii="Symbol" w:hAnsi="Symbol" w:cs="Symbol"/>
      </w:rPr>
    </w:lvl>
    <w:lvl w:ilvl="8">
      <w:numFmt w:val="bullet"/>
      <w:suff w:val="tab"/>
      <w:lvlText w:val="·"/>
      <w:lvlJc w:val="left"/>
      <w:pPr>
        <w:ind w:left="6098" w:hanging="0"/>
      </w:pPr>
      <w:rPr>
        <w:rFonts w:ascii="Symbol" w:hAnsi="Symbol" w:cs="Symbol"/>
      </w:rPr>
    </w:lvl>
  </w:abstractNum>
  <w:abstractNum w:abstractNumId="8">
    <w:multiLevelType w:val="hybridMultilevel"/>
    <w:name w:val="Numbered list 8"/>
    <w:lvl w:ilvl="0">
      <w:numFmt w:val="bullet"/>
      <w:suff w:val="tab"/>
      <w:lvlText w:val="·"/>
      <w:lvlJc w:val="left"/>
      <w:pPr>
        <w:ind w:left="426" w:hanging="0"/>
      </w:pPr>
      <w:rPr>
        <w:rFonts w:ascii="Symbol" w:hAnsi="Symbol" w:cs="Symbol"/>
      </w:rPr>
    </w:lvl>
    <w:lvl w:ilvl="1">
      <w:numFmt w:val="bullet"/>
      <w:suff w:val="tab"/>
      <w:lvlText w:val="·"/>
      <w:lvlJc w:val="left"/>
      <w:pPr>
        <w:ind w:left="1135" w:hanging="0"/>
      </w:pPr>
      <w:rPr>
        <w:rFonts w:ascii="Symbol" w:hAnsi="Symbol" w:cs="Symbol"/>
      </w:rPr>
    </w:lvl>
    <w:lvl w:ilvl="2">
      <w:numFmt w:val="bullet"/>
      <w:suff w:val="tab"/>
      <w:lvlText w:val="·"/>
      <w:lvlJc w:val="left"/>
      <w:pPr>
        <w:ind w:left="1844" w:hanging="0"/>
      </w:pPr>
      <w:rPr>
        <w:rFonts w:ascii="Symbol" w:hAnsi="Symbol" w:cs="Symbol"/>
      </w:rPr>
    </w:lvl>
    <w:lvl w:ilvl="3">
      <w:numFmt w:val="bullet"/>
      <w:suff w:val="tab"/>
      <w:lvlText w:val="·"/>
      <w:lvlJc w:val="left"/>
      <w:pPr>
        <w:ind w:left="2553" w:hanging="0"/>
      </w:pPr>
      <w:rPr>
        <w:rFonts w:ascii="Symbol" w:hAnsi="Symbol" w:cs="Symbol"/>
      </w:rPr>
    </w:lvl>
    <w:lvl w:ilvl="4">
      <w:numFmt w:val="bullet"/>
      <w:suff w:val="tab"/>
      <w:lvlText w:val="·"/>
      <w:lvlJc w:val="left"/>
      <w:pPr>
        <w:ind w:left="3262" w:hanging="0"/>
      </w:pPr>
      <w:rPr>
        <w:rFonts w:ascii="Symbol" w:hAnsi="Symbol" w:cs="Symbol"/>
      </w:rPr>
    </w:lvl>
    <w:lvl w:ilvl="5">
      <w:numFmt w:val="bullet"/>
      <w:suff w:val="tab"/>
      <w:lvlText w:val="·"/>
      <w:lvlJc w:val="left"/>
      <w:pPr>
        <w:ind w:left="3971" w:hanging="0"/>
      </w:pPr>
      <w:rPr>
        <w:rFonts w:ascii="Symbol" w:hAnsi="Symbol" w:cs="Symbol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 w:cs="Symbol"/>
      </w:rPr>
    </w:lvl>
    <w:lvl w:ilvl="7">
      <w:numFmt w:val="bullet"/>
      <w:suff w:val="tab"/>
      <w:lvlText w:val="·"/>
      <w:lvlJc w:val="left"/>
      <w:pPr>
        <w:ind w:left="5389" w:hanging="0"/>
      </w:pPr>
      <w:rPr>
        <w:rFonts w:ascii="Symbol" w:hAnsi="Symbol" w:cs="Symbol"/>
      </w:rPr>
    </w:lvl>
    <w:lvl w:ilvl="8">
      <w:numFmt w:val="bullet"/>
      <w:suff w:val="tab"/>
      <w:lvlText w:val="·"/>
      <w:lvlJc w:val="left"/>
      <w:pPr>
        <w:ind w:left="6098" w:hanging="0"/>
      </w:pPr>
      <w:rPr>
        <w:rFonts w:ascii="Symbol" w:hAnsi="Symbol" w:cs="Symbol"/>
      </w:rPr>
    </w:lvl>
  </w:abstractNum>
  <w:abstractNum w:abstractNumId="9">
    <w:multiLevelType w:val="hybridMultilevel"/>
    <w:name w:val="Numbered list 9"/>
    <w:lvl w:ilvl="0">
      <w:numFmt w:val="bullet"/>
      <w:suff w:val="tab"/>
      <w:lvlText w:val="·"/>
      <w:lvlJc w:val="left"/>
      <w:pPr>
        <w:ind w:left="426" w:hanging="0"/>
      </w:pPr>
      <w:rPr>
        <w:rFonts w:ascii="Symbol" w:hAnsi="Symbol" w:cs="Symbol"/>
      </w:rPr>
    </w:lvl>
    <w:lvl w:ilvl="1">
      <w:numFmt w:val="bullet"/>
      <w:suff w:val="tab"/>
      <w:lvlText w:val="·"/>
      <w:lvlJc w:val="left"/>
      <w:pPr>
        <w:ind w:left="1135" w:hanging="0"/>
      </w:pPr>
      <w:rPr>
        <w:rFonts w:ascii="Symbol" w:hAnsi="Symbol" w:cs="Symbol"/>
      </w:rPr>
    </w:lvl>
    <w:lvl w:ilvl="2">
      <w:numFmt w:val="bullet"/>
      <w:suff w:val="tab"/>
      <w:lvlText w:val="·"/>
      <w:lvlJc w:val="left"/>
      <w:pPr>
        <w:ind w:left="1844" w:hanging="0"/>
      </w:pPr>
      <w:rPr>
        <w:rFonts w:ascii="Symbol" w:hAnsi="Symbol" w:cs="Symbol"/>
      </w:rPr>
    </w:lvl>
    <w:lvl w:ilvl="3">
      <w:numFmt w:val="bullet"/>
      <w:suff w:val="tab"/>
      <w:lvlText w:val="·"/>
      <w:lvlJc w:val="left"/>
      <w:pPr>
        <w:ind w:left="2553" w:hanging="0"/>
      </w:pPr>
      <w:rPr>
        <w:rFonts w:ascii="Symbol" w:hAnsi="Symbol" w:cs="Symbol"/>
      </w:rPr>
    </w:lvl>
    <w:lvl w:ilvl="4">
      <w:numFmt w:val="bullet"/>
      <w:suff w:val="tab"/>
      <w:lvlText w:val="·"/>
      <w:lvlJc w:val="left"/>
      <w:pPr>
        <w:ind w:left="3262" w:hanging="0"/>
      </w:pPr>
      <w:rPr>
        <w:rFonts w:ascii="Symbol" w:hAnsi="Symbol" w:cs="Symbol"/>
      </w:rPr>
    </w:lvl>
    <w:lvl w:ilvl="5">
      <w:numFmt w:val="bullet"/>
      <w:suff w:val="tab"/>
      <w:lvlText w:val="·"/>
      <w:lvlJc w:val="left"/>
      <w:pPr>
        <w:ind w:left="3971" w:hanging="0"/>
      </w:pPr>
      <w:rPr>
        <w:rFonts w:ascii="Symbol" w:hAnsi="Symbol" w:cs="Symbol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 w:cs="Symbol"/>
      </w:rPr>
    </w:lvl>
    <w:lvl w:ilvl="7">
      <w:numFmt w:val="bullet"/>
      <w:suff w:val="tab"/>
      <w:lvlText w:val="·"/>
      <w:lvlJc w:val="left"/>
      <w:pPr>
        <w:ind w:left="5389" w:hanging="0"/>
      </w:pPr>
      <w:rPr>
        <w:rFonts w:ascii="Symbol" w:hAnsi="Symbol" w:cs="Symbol"/>
      </w:rPr>
    </w:lvl>
    <w:lvl w:ilvl="8">
      <w:numFmt w:val="bullet"/>
      <w:suff w:val="tab"/>
      <w:lvlText w:val="·"/>
      <w:lvlJc w:val="left"/>
      <w:pPr>
        <w:ind w:left="6098" w:hanging="0"/>
      </w:pPr>
      <w:rPr>
        <w:rFonts w:ascii="Symbol" w:hAnsi="Symbol" w:cs="Symbol"/>
      </w:rPr>
    </w:lvl>
  </w:abstractNum>
  <w:abstractNum w:abstractNumId="10">
    <w:multiLevelType w:val="hybridMultilevel"/>
    <w:name w:val="Numbered list 10"/>
    <w:lvl w:ilvl="0">
      <w:numFmt w:val="bullet"/>
      <w:suff w:val="tab"/>
      <w:lvlText w:val="·"/>
      <w:lvlJc w:val="left"/>
      <w:pPr>
        <w:ind w:left="426" w:hanging="0"/>
      </w:pPr>
      <w:rPr>
        <w:rFonts w:ascii="Symbol" w:hAnsi="Symbol" w:cs="Symbol"/>
      </w:rPr>
    </w:lvl>
    <w:lvl w:ilvl="1">
      <w:numFmt w:val="bullet"/>
      <w:suff w:val="tab"/>
      <w:lvlText w:val="·"/>
      <w:lvlJc w:val="left"/>
      <w:pPr>
        <w:ind w:left="1135" w:hanging="0"/>
      </w:pPr>
      <w:rPr>
        <w:rFonts w:ascii="Symbol" w:hAnsi="Symbol" w:cs="Symbol"/>
      </w:rPr>
    </w:lvl>
    <w:lvl w:ilvl="2">
      <w:numFmt w:val="bullet"/>
      <w:suff w:val="tab"/>
      <w:lvlText w:val="·"/>
      <w:lvlJc w:val="left"/>
      <w:pPr>
        <w:ind w:left="1844" w:hanging="0"/>
      </w:pPr>
      <w:rPr>
        <w:rFonts w:ascii="Symbol" w:hAnsi="Symbol" w:cs="Symbol"/>
      </w:rPr>
    </w:lvl>
    <w:lvl w:ilvl="3">
      <w:numFmt w:val="bullet"/>
      <w:suff w:val="tab"/>
      <w:lvlText w:val="·"/>
      <w:lvlJc w:val="left"/>
      <w:pPr>
        <w:ind w:left="2553" w:hanging="0"/>
      </w:pPr>
      <w:rPr>
        <w:rFonts w:ascii="Symbol" w:hAnsi="Symbol" w:cs="Symbol"/>
      </w:rPr>
    </w:lvl>
    <w:lvl w:ilvl="4">
      <w:numFmt w:val="bullet"/>
      <w:suff w:val="tab"/>
      <w:lvlText w:val="·"/>
      <w:lvlJc w:val="left"/>
      <w:pPr>
        <w:ind w:left="3262" w:hanging="0"/>
      </w:pPr>
      <w:rPr>
        <w:rFonts w:ascii="Symbol" w:hAnsi="Symbol" w:cs="Symbol"/>
      </w:rPr>
    </w:lvl>
    <w:lvl w:ilvl="5">
      <w:numFmt w:val="bullet"/>
      <w:suff w:val="tab"/>
      <w:lvlText w:val="·"/>
      <w:lvlJc w:val="left"/>
      <w:pPr>
        <w:ind w:left="3971" w:hanging="0"/>
      </w:pPr>
      <w:rPr>
        <w:rFonts w:ascii="Symbol" w:hAnsi="Symbol" w:cs="Symbol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 w:cs="Symbol"/>
      </w:rPr>
    </w:lvl>
    <w:lvl w:ilvl="7">
      <w:numFmt w:val="bullet"/>
      <w:suff w:val="tab"/>
      <w:lvlText w:val="·"/>
      <w:lvlJc w:val="left"/>
      <w:pPr>
        <w:ind w:left="5389" w:hanging="0"/>
      </w:pPr>
      <w:rPr>
        <w:rFonts w:ascii="Symbol" w:hAnsi="Symbol" w:cs="Symbol"/>
      </w:rPr>
    </w:lvl>
    <w:lvl w:ilvl="8">
      <w:numFmt w:val="bullet"/>
      <w:suff w:val="tab"/>
      <w:lvlText w:val="·"/>
      <w:lvlJc w:val="left"/>
      <w:pPr>
        <w:ind w:left="6098" w:hanging="0"/>
      </w:pPr>
      <w:rPr>
        <w:rFonts w:ascii="Symbol" w:hAnsi="Symbol" w:cs="Symbol"/>
      </w:rPr>
    </w:lvl>
  </w:abstractNum>
  <w:abstractNum w:abstractNumId="11">
    <w:multiLevelType w:val="hybridMultilevel"/>
    <w:name w:val="Numbered list 11"/>
    <w:lvl w:ilvl="0">
      <w:numFmt w:val="bullet"/>
      <w:suff w:val="tab"/>
      <w:lvlText w:val="·"/>
      <w:lvlJc w:val="left"/>
      <w:pPr>
        <w:ind w:left="426" w:hanging="0"/>
      </w:pPr>
      <w:rPr>
        <w:rFonts w:ascii="Symbol" w:hAnsi="Symbol" w:cs="Symbol"/>
      </w:rPr>
    </w:lvl>
    <w:lvl w:ilvl="1">
      <w:numFmt w:val="bullet"/>
      <w:suff w:val="tab"/>
      <w:lvlText w:val="·"/>
      <w:lvlJc w:val="left"/>
      <w:pPr>
        <w:ind w:left="1135" w:hanging="0"/>
      </w:pPr>
      <w:rPr>
        <w:rFonts w:ascii="Symbol" w:hAnsi="Symbol" w:cs="Symbol"/>
      </w:rPr>
    </w:lvl>
    <w:lvl w:ilvl="2">
      <w:numFmt w:val="bullet"/>
      <w:suff w:val="tab"/>
      <w:lvlText w:val="·"/>
      <w:lvlJc w:val="left"/>
      <w:pPr>
        <w:ind w:left="1844" w:hanging="0"/>
      </w:pPr>
      <w:rPr>
        <w:rFonts w:ascii="Symbol" w:hAnsi="Symbol" w:cs="Symbol"/>
      </w:rPr>
    </w:lvl>
    <w:lvl w:ilvl="3">
      <w:numFmt w:val="bullet"/>
      <w:suff w:val="tab"/>
      <w:lvlText w:val="·"/>
      <w:lvlJc w:val="left"/>
      <w:pPr>
        <w:ind w:left="2553" w:hanging="0"/>
      </w:pPr>
      <w:rPr>
        <w:rFonts w:ascii="Symbol" w:hAnsi="Symbol" w:cs="Symbol"/>
      </w:rPr>
    </w:lvl>
    <w:lvl w:ilvl="4">
      <w:numFmt w:val="bullet"/>
      <w:suff w:val="tab"/>
      <w:lvlText w:val="·"/>
      <w:lvlJc w:val="left"/>
      <w:pPr>
        <w:ind w:left="3262" w:hanging="0"/>
      </w:pPr>
      <w:rPr>
        <w:rFonts w:ascii="Symbol" w:hAnsi="Symbol" w:cs="Symbol"/>
      </w:rPr>
    </w:lvl>
    <w:lvl w:ilvl="5">
      <w:numFmt w:val="bullet"/>
      <w:suff w:val="tab"/>
      <w:lvlText w:val="·"/>
      <w:lvlJc w:val="left"/>
      <w:pPr>
        <w:ind w:left="3971" w:hanging="0"/>
      </w:pPr>
      <w:rPr>
        <w:rFonts w:ascii="Symbol" w:hAnsi="Symbol" w:cs="Symbol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 w:cs="Symbol"/>
      </w:rPr>
    </w:lvl>
    <w:lvl w:ilvl="7">
      <w:numFmt w:val="bullet"/>
      <w:suff w:val="tab"/>
      <w:lvlText w:val="·"/>
      <w:lvlJc w:val="left"/>
      <w:pPr>
        <w:ind w:left="5389" w:hanging="0"/>
      </w:pPr>
      <w:rPr>
        <w:rFonts w:ascii="Symbol" w:hAnsi="Symbol" w:cs="Symbol"/>
      </w:rPr>
    </w:lvl>
    <w:lvl w:ilvl="8">
      <w:numFmt w:val="bullet"/>
      <w:suff w:val="tab"/>
      <w:lvlText w:val="·"/>
      <w:lvlJc w:val="left"/>
      <w:pPr>
        <w:ind w:left="6098" w:hanging="0"/>
      </w:pPr>
      <w:rPr>
        <w:rFonts w:ascii="Symbol" w:hAnsi="Symbol" w:cs="Symbol"/>
      </w:rPr>
    </w:lvl>
  </w:abstractNum>
  <w:abstractNum w:abstractNumId="12">
    <w:multiLevelType w:val="hybridMultilevel"/>
    <w:name w:val="Numbered list 12"/>
    <w:lvl w:ilvl="0">
      <w:start w:val="1"/>
      <w:numFmt w:val="decimal"/>
      <w:suff w:val="tab"/>
      <w:lvlText w:val="%1."/>
      <w:lvlJc w:val="left"/>
      <w:pPr>
        <w:ind w:left="426" w:hanging="0"/>
      </w:pPr>
    </w:lvl>
    <w:lvl w:ilvl="1">
      <w:numFmt w:val="bullet"/>
      <w:suff w:val="tab"/>
      <w:lvlText w:val="·"/>
      <w:lvlJc w:val="left"/>
      <w:pPr>
        <w:ind w:left="1135" w:hanging="0"/>
      </w:pPr>
      <w:rPr>
        <w:rFonts w:ascii="Symbol" w:hAnsi="Symbol" w:cs="Symbol"/>
      </w:rPr>
    </w:lvl>
    <w:lvl w:ilvl="2">
      <w:numFmt w:val="bullet"/>
      <w:suff w:val="tab"/>
      <w:lvlText w:val="·"/>
      <w:lvlJc w:val="left"/>
      <w:pPr>
        <w:ind w:left="1844" w:hanging="0"/>
      </w:pPr>
      <w:rPr>
        <w:rFonts w:ascii="Symbol" w:hAnsi="Symbol" w:cs="Symbol"/>
      </w:rPr>
    </w:lvl>
    <w:lvl w:ilvl="3">
      <w:numFmt w:val="bullet"/>
      <w:suff w:val="tab"/>
      <w:lvlText w:val="·"/>
      <w:lvlJc w:val="left"/>
      <w:pPr>
        <w:ind w:left="2553" w:hanging="0"/>
      </w:pPr>
      <w:rPr>
        <w:rFonts w:ascii="Symbol" w:hAnsi="Symbol" w:cs="Symbol"/>
      </w:rPr>
    </w:lvl>
    <w:lvl w:ilvl="4">
      <w:numFmt w:val="bullet"/>
      <w:suff w:val="tab"/>
      <w:lvlText w:val="·"/>
      <w:lvlJc w:val="left"/>
      <w:pPr>
        <w:ind w:left="3262" w:hanging="0"/>
      </w:pPr>
      <w:rPr>
        <w:rFonts w:ascii="Symbol" w:hAnsi="Symbol" w:cs="Symbol"/>
      </w:rPr>
    </w:lvl>
    <w:lvl w:ilvl="5">
      <w:numFmt w:val="bullet"/>
      <w:suff w:val="tab"/>
      <w:lvlText w:val="·"/>
      <w:lvlJc w:val="left"/>
      <w:pPr>
        <w:ind w:left="3971" w:hanging="0"/>
      </w:pPr>
      <w:rPr>
        <w:rFonts w:ascii="Symbol" w:hAnsi="Symbol" w:cs="Symbol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 w:cs="Symbol"/>
      </w:rPr>
    </w:lvl>
    <w:lvl w:ilvl="7">
      <w:numFmt w:val="bullet"/>
      <w:suff w:val="tab"/>
      <w:lvlText w:val="·"/>
      <w:lvlJc w:val="left"/>
      <w:pPr>
        <w:ind w:left="5389" w:hanging="0"/>
      </w:pPr>
      <w:rPr>
        <w:rFonts w:ascii="Symbol" w:hAnsi="Symbol" w:cs="Symbol"/>
      </w:rPr>
    </w:lvl>
    <w:lvl w:ilvl="8">
      <w:numFmt w:val="bullet"/>
      <w:suff w:val="tab"/>
      <w:lvlText w:val="·"/>
      <w:lvlJc w:val="left"/>
      <w:pPr>
        <w:ind w:left="6098" w:hanging="0"/>
      </w:pPr>
      <w:rPr>
        <w:rFonts w:ascii="Symbol" w:hAnsi="Symbol" w:cs="Symbol"/>
      </w:rPr>
    </w:lvl>
  </w:abstractNum>
  <w:abstractNum w:abstractNumId="13">
    <w:multiLevelType w:val="hybridMultilevel"/>
    <w:name w:val="Numbered list 1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  <w:lvl w:ilvl="1">
      <w:start w:val="1"/>
      <w:numFmt w:val="decimal"/>
      <w:suff w:val="tab"/>
      <w:lvlText w:val="%2."/>
      <w:lvlJc w:val="left"/>
      <w:pPr>
        <w:ind w:left="720" w:hanging="0"/>
      </w:pPr>
    </w:lvl>
    <w:lvl w:ilvl="2">
      <w:start w:val="1"/>
      <w:numFmt w:val="decimal"/>
      <w:suff w:val="tab"/>
      <w:lvlText w:val="%3."/>
      <w:lvlJc w:val="left"/>
      <w:pPr>
        <w:ind w:left="1080" w:hanging="0"/>
      </w:pPr>
    </w:lvl>
    <w:lvl w:ilvl="3">
      <w:start w:val="1"/>
      <w:numFmt w:val="decimal"/>
      <w:suff w:val="tab"/>
      <w:lvlText w:val="%4."/>
      <w:lvlJc w:val="left"/>
      <w:pPr>
        <w:ind w:left="1440" w:hanging="0"/>
      </w:pPr>
    </w:lvl>
    <w:lvl w:ilvl="4">
      <w:start w:val="1"/>
      <w:numFmt w:val="decimal"/>
      <w:suff w:val="tab"/>
      <w:lvlText w:val="%5."/>
      <w:lvlJc w:val="left"/>
      <w:pPr>
        <w:ind w:left="1800" w:hanging="0"/>
      </w:pPr>
    </w:lvl>
    <w:lvl w:ilvl="5">
      <w:start w:val="1"/>
      <w:numFmt w:val="decimal"/>
      <w:suff w:val="tab"/>
      <w:lvlText w:val="%6."/>
      <w:lvlJc w:val="left"/>
      <w:pPr>
        <w:ind w:left="2160" w:hanging="0"/>
      </w:pPr>
    </w:lvl>
    <w:lvl w:ilvl="6">
      <w:start w:val="1"/>
      <w:numFmt w:val="decimal"/>
      <w:suff w:val="tab"/>
      <w:lvlText w:val="%7."/>
      <w:lvlJc w:val="left"/>
      <w:pPr>
        <w:ind w:left="2520" w:hanging="0"/>
      </w:pPr>
    </w:lvl>
    <w:lvl w:ilvl="7">
      <w:start w:val="1"/>
      <w:numFmt w:val="decimal"/>
      <w:suff w:val="tab"/>
      <w:lvlText w:val="%8."/>
      <w:lvlJc w:val="left"/>
      <w:pPr>
        <w:ind w:left="2880" w:hanging="0"/>
      </w:pPr>
    </w:lvl>
    <w:lvl w:ilvl="8">
      <w:start w:val="1"/>
      <w:numFmt w:val="decimal"/>
      <w:suff w:val="tab"/>
      <w:lvlText w:val="%9."/>
      <w:lvlJc w:val="left"/>
      <w:pPr>
        <w:ind w:left="3240" w:hanging="0"/>
      </w:pPr>
    </w:lvl>
  </w:abstractNum>
  <w:abstractNum w:abstractNumId="14">
    <w:multiLevelType w:val="hybridMultilevel"/>
    <w:name w:val="Numbered list 14"/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view w:val="print"/>
  <w:defaultTabStop w:val="709"/>
  <w:autoHyphenation w:val="1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0"/>
    <w:tmLastPosSelect w:val="0"/>
    <w:tmLastPosFrameIdx w:val="0"/>
    <w:tmLastPosCaret>
      <w:tmLastPosPgfIdx w:val="391"/>
      <w:tmLastPosIdx w:val="22"/>
    </w:tmLastPosCaret>
    <w:tmLastPosAnchor>
      <w:tmLastPosPgfIdx w:val="0"/>
      <w:tmLastPosIdx w:val="0"/>
    </w:tmLastPosAnchor>
    <w:tmLastPosTblRect w:left="0" w:top="0" w:right="0" w:bottom="0"/>
  </w:tmLastPos>
  <w:tmAppRevision w:date="1765970036" w:val="121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hAnsi="Liberation Serif" w:eastAsia="Noto Serif CJK SC" w:cs="Noto Sans Devanagari"/>
        <w:kern w:val="1"/>
        <w:sz w:val="24"/>
        <w:szCs w:val="24"/>
        <w:lang w:val="en-us" w:eastAsia="zh-cn" w:bidi="hi-in"/>
      </w:rPr>
    </w:rPrDefault>
    <w:pPrDefault>
      <w:pPr>
        <w:suppressAutoHyphens/>
        <w:hyphenationLines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 w:customStyle="1">
    <w:name w:val="Heading"/>
    <w:qFormat/>
    <w:basedOn w:val="para0"/>
    <w:next w:val="para5"/>
    <w:pPr>
      <w:spacing w:before="240" w:after="120"/>
      <w:keepNext/>
    </w:pPr>
    <w:rPr>
      <w:rFonts w:ascii="Liberation Sans" w:hAnsi="Liberation Sans" w:eastAsia="Noto Sans CJK SC"/>
      <w:sz w:val="28"/>
      <w:szCs w:val="28"/>
    </w:rPr>
  </w:style>
  <w:style w:type="paragraph" w:styleId="para2">
    <w:name w:val="heading 1"/>
    <w:qFormat/>
    <w:basedOn w:val="para1"/>
    <w:next w:val="para5"/>
    <w:pPr>
      <w:numPr>
        <w:ilvl w:val="0"/>
        <w:numId w:val="1"/>
      </w:numPr>
      <w:ind w:left="0" w:firstLine="0"/>
      <w:outlineLvl w:val="0"/>
    </w:pPr>
    <w:rPr>
      <w:b/>
      <w:bCs/>
      <w:sz w:val="36"/>
      <w:szCs w:val="36"/>
    </w:rPr>
  </w:style>
  <w:style w:type="paragraph" w:styleId="para3">
    <w:name w:val="heading 2"/>
    <w:qFormat/>
    <w:basedOn w:val="para1"/>
    <w:next w:val="para5"/>
    <w:pPr>
      <w:numPr>
        <w:ilvl w:val="1"/>
        <w:numId w:val="1"/>
      </w:numPr>
      <w:ind w:left="0" w:firstLine="0"/>
      <w:spacing w:before="200"/>
      <w:outlineLvl w:val="1"/>
    </w:pPr>
    <w:rPr>
      <w:b/>
      <w:bCs/>
      <w:sz w:val="32"/>
      <w:szCs w:val="32"/>
    </w:rPr>
  </w:style>
  <w:style w:type="paragraph" w:styleId="para4">
    <w:name w:val="heading 3"/>
    <w:qFormat/>
    <w:basedOn w:val="para3"/>
    <w:next w:val="para5"/>
    <w:pPr>
      <w:numPr>
        <w:ilvl w:val="2"/>
        <w:numId w:val="1"/>
      </w:numPr>
      <w:ind w:left="0" w:firstLine="0"/>
      <w:spacing w:before="240" w:after="60"/>
      <w:outlineLvl w:val="2"/>
      <w:keepLines/>
    </w:pPr>
    <w:rPr>
      <w:rFonts w:ascii="Basic Sans" w:hAnsi="Basic Sans" w:eastAsia="Basic Sans" w:cs="Basic Sans"/>
      <w:sz w:val="28"/>
      <w:szCs w:val="28"/>
    </w:rPr>
  </w:style>
  <w:style w:type="paragraph" w:styleId="para5">
    <w:name w:val="Body Text"/>
    <w:qFormat/>
    <w:basedOn w:val="para0"/>
    <w:pPr>
      <w:spacing w:after="140" w:line="276" w:lineRule="auto"/>
    </w:pPr>
  </w:style>
  <w:style w:type="paragraph" w:styleId="para6">
    <w:name w:val="List"/>
    <w:qFormat/>
    <w:basedOn w:val="para5"/>
  </w:style>
  <w:style w:type="paragraph" w:styleId="para7">
    <w:name w:val="caption"/>
    <w:qFormat/>
    <w:basedOn w:val="para0"/>
    <w:pPr>
      <w:spacing w:before="120" w:after="120"/>
      <w:suppressLineNumbers/>
    </w:pPr>
    <w:rPr>
      <w:i/>
      <w:iCs/>
    </w:rPr>
  </w:style>
  <w:style w:type="paragraph" w:styleId="para8" w:customStyle="1">
    <w:name w:val="Index"/>
    <w:qFormat/>
    <w:basedOn w:val="para0"/>
    <w:pPr>
      <w:suppressLineNumbers/>
    </w:pPr>
  </w:style>
  <w:style w:type="character" w:styleId="char0" w:default="1">
    <w:name w:val="Default Paragraph Font"/>
  </w:style>
  <w:style w:type="character" w:styleId="char1" w:customStyle="1">
    <w:name w:val="Bullets"/>
    <w:rPr>
      <w:rFonts w:ascii="OpenSymbol" w:hAnsi="OpenSymbol" w:eastAsia="OpenSymbol" w:cs="OpenSymbol"/>
    </w:rPr>
  </w:style>
  <w:style w:type="character" w:styleId="char2">
    <w:name w:val="Strong"/>
    <w:rPr>
      <w:b/>
      <w:bCs/>
    </w:rPr>
  </w:style>
  <w:style w:type="character" w:styleId="char3">
    <w:name w:val="Emphasis"/>
    <w:rPr>
      <w:i/>
      <w:iCs/>
    </w:rPr>
  </w:style>
  <w:style w:type="character" w:styleId="char4" w:customStyle="1">
    <w:name w:val="Source Text"/>
    <w:rPr>
      <w:rFonts w:ascii="Liberation Mono" w:hAnsi="Liberation Mono" w:eastAsia="Noto Sans Mono CJK SC" w:cs="Liberation Mono"/>
    </w:rPr>
  </w:style>
  <w:style w:type="character" w:styleId="char5" w:customStyle="1">
    <w:name w:val="Numbering Symbols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Liberation Serif" w:hAnsi="Liberation Serif" w:eastAsia="Noto Serif CJK SC" w:cs="Noto Sans Devanagari"/>
        <w:kern w:val="1"/>
        <w:sz w:val="24"/>
        <w:szCs w:val="24"/>
        <w:lang w:val="en-us" w:eastAsia="zh-cn" w:bidi="hi-in"/>
      </w:rPr>
    </w:rPrDefault>
    <w:pPrDefault>
      <w:pPr>
        <w:suppressAutoHyphens/>
        <w:hyphenationLines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 w:customStyle="1">
    <w:name w:val="Heading"/>
    <w:qFormat/>
    <w:basedOn w:val="para0"/>
    <w:next w:val="para5"/>
    <w:pPr>
      <w:spacing w:before="240" w:after="120"/>
      <w:keepNext/>
    </w:pPr>
    <w:rPr>
      <w:rFonts w:ascii="Liberation Sans" w:hAnsi="Liberation Sans" w:eastAsia="Noto Sans CJK SC"/>
      <w:sz w:val="28"/>
      <w:szCs w:val="28"/>
    </w:rPr>
  </w:style>
  <w:style w:type="paragraph" w:styleId="para2">
    <w:name w:val="heading 1"/>
    <w:qFormat/>
    <w:basedOn w:val="para1"/>
    <w:next w:val="para5"/>
    <w:pPr>
      <w:numPr>
        <w:ilvl w:val="0"/>
        <w:numId w:val="1"/>
      </w:numPr>
      <w:ind w:left="0" w:firstLine="0"/>
      <w:outlineLvl w:val="0"/>
    </w:pPr>
    <w:rPr>
      <w:b/>
      <w:bCs/>
      <w:sz w:val="36"/>
      <w:szCs w:val="36"/>
    </w:rPr>
  </w:style>
  <w:style w:type="paragraph" w:styleId="para3">
    <w:name w:val="heading 2"/>
    <w:qFormat/>
    <w:basedOn w:val="para1"/>
    <w:next w:val="para5"/>
    <w:pPr>
      <w:numPr>
        <w:ilvl w:val="1"/>
        <w:numId w:val="1"/>
      </w:numPr>
      <w:ind w:left="0" w:firstLine="0"/>
      <w:spacing w:before="200"/>
      <w:outlineLvl w:val="1"/>
    </w:pPr>
    <w:rPr>
      <w:b/>
      <w:bCs/>
      <w:sz w:val="32"/>
      <w:szCs w:val="32"/>
    </w:rPr>
  </w:style>
  <w:style w:type="paragraph" w:styleId="para4">
    <w:name w:val="heading 3"/>
    <w:qFormat/>
    <w:basedOn w:val="para3"/>
    <w:next w:val="para5"/>
    <w:pPr>
      <w:numPr>
        <w:ilvl w:val="2"/>
        <w:numId w:val="1"/>
      </w:numPr>
      <w:ind w:left="0" w:firstLine="0"/>
      <w:spacing w:before="240" w:after="60"/>
      <w:outlineLvl w:val="2"/>
      <w:keepLines/>
    </w:pPr>
    <w:rPr>
      <w:rFonts w:ascii="Basic Sans" w:hAnsi="Basic Sans" w:eastAsia="Basic Sans" w:cs="Basic Sans"/>
      <w:sz w:val="28"/>
      <w:szCs w:val="28"/>
    </w:rPr>
  </w:style>
  <w:style w:type="paragraph" w:styleId="para5">
    <w:name w:val="Body Text"/>
    <w:qFormat/>
    <w:basedOn w:val="para0"/>
    <w:pPr>
      <w:spacing w:after="140" w:line="276" w:lineRule="auto"/>
    </w:pPr>
  </w:style>
  <w:style w:type="paragraph" w:styleId="para6">
    <w:name w:val="List"/>
    <w:qFormat/>
    <w:basedOn w:val="para5"/>
  </w:style>
  <w:style w:type="paragraph" w:styleId="para7">
    <w:name w:val="caption"/>
    <w:qFormat/>
    <w:basedOn w:val="para0"/>
    <w:pPr>
      <w:spacing w:before="120" w:after="120"/>
      <w:suppressLineNumbers/>
    </w:pPr>
    <w:rPr>
      <w:i/>
      <w:iCs/>
    </w:rPr>
  </w:style>
  <w:style w:type="paragraph" w:styleId="para8" w:customStyle="1">
    <w:name w:val="Index"/>
    <w:qFormat/>
    <w:basedOn w:val="para0"/>
    <w:pPr>
      <w:suppressLineNumbers/>
    </w:pPr>
  </w:style>
  <w:style w:type="character" w:styleId="char0" w:default="1">
    <w:name w:val="Default Paragraph Font"/>
  </w:style>
  <w:style w:type="character" w:styleId="char1" w:customStyle="1">
    <w:name w:val="Bullets"/>
    <w:rPr>
      <w:rFonts w:ascii="OpenSymbol" w:hAnsi="OpenSymbol" w:eastAsia="OpenSymbol" w:cs="OpenSymbol"/>
    </w:rPr>
  </w:style>
  <w:style w:type="character" w:styleId="char2">
    <w:name w:val="Strong"/>
    <w:rPr>
      <w:b/>
      <w:bCs/>
    </w:rPr>
  </w:style>
  <w:style w:type="character" w:styleId="char3">
    <w:name w:val="Emphasis"/>
    <w:rPr>
      <w:i/>
      <w:iCs/>
    </w:rPr>
  </w:style>
  <w:style w:type="character" w:styleId="char4" w:customStyle="1">
    <w:name w:val="Source Text"/>
    <w:rPr>
      <w:rFonts w:ascii="Liberation Mono" w:hAnsi="Liberation Mono" w:eastAsia="Noto Sans Mono CJK SC" w:cs="Liberation Mono"/>
    </w:rPr>
  </w:style>
  <w:style w:type="character" w:styleId="char5" w:customStyle="1">
    <w:name w:val="Numbering Symbols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Noto Sans CJK SC"/>
        <a:cs typeface="Noto Sans Devanagari"/>
      </a:majorFont>
      <a:minorFont>
        <a:latin typeface="Liberation Serif"/>
        <a:ea typeface="Noto Serif CJK SC"/>
        <a:cs typeface="Noto Sans Devanaga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dcterms:created xsi:type="dcterms:W3CDTF">2025-12-16T09:03:22Z</dcterms:created>
  <dcterms:modified xsi:type="dcterms:W3CDTF">2025-12-17T11:13:56Z</dcterms:modified>
</cp:coreProperties>
</file>