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/>
      </w:pPr>
      <w:r>
        <w:rPr>
          <w:b/>
          <w:bCs/>
          <w:sz w:val="22"/>
          <w:szCs w:val="22"/>
          <w:lang w:val="en-US" w:eastAsia="en-US" w:bidi="ar-SA"/>
        </w:rPr>
        <w:t>Ideas/Questions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Build an index of all business groups using phones as tracking identifiers. (Anybody can change their names, but they will keep their phone numbers to allow people to find them.) 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Represent businesses in the map. From landline phones in the ads extract addresses via ETECSA db and find coordinates through some address-to-coordinates-service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Figure out how to extract the price of a product and alert people when a product is bellow certain price (that would require immediacy, though, with constant scrapping, for instance)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Do the people in different categories share more phone numbers?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Use TF-IDF to extract the most important terms in each ad and also to calculate ads similarity by some kind of dot product between TF-IDF vectors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Start exploring named entity recognition on the ads text to see what comes up.</w:t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sz w:val="22"/>
          <w:szCs w:val="22"/>
          <w:highlight w:val="darkCyan"/>
          <w:lang w:val="en-US" w:eastAsia="en-US" w:bidi="ar-SA"/>
        </w:rPr>
        <w:t>Create ad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highlight w:val="darkCyan"/>
          <w:lang w:val="en-US" w:eastAsia="en-US" w:bidi="ar-SA"/>
        </w:rPr>
        <w:t>Create users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darkCyan"/>
          <w:lang w:val="en-US" w:eastAsia="en-US" w:bidi="ar-SA"/>
        </w:rPr>
        <w:t>Write ad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highlight w:val="darkCyan"/>
          <w:lang w:val="en-US" w:eastAsia="en-US" w:bidi="ar-SA"/>
        </w:rPr>
        <w:t>Write user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sz w:val="22"/>
          <w:szCs w:val="22"/>
          <w:highlight w:val="darkCyan"/>
          <w:lang w:val="en-US" w:eastAsia="en-US" w:bidi="ar-SA"/>
        </w:rPr>
        <w:t>Read from the DB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Scrapping the data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User name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User Phone number(s)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ID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Title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Classification, term/subterm (eg autos/alquiler)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Content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Price on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Date-time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highlight w:val="darkCyan"/>
          <w:lang w:val="en-US" w:eastAsia="en-US" w:bidi="ar-SA"/>
        </w:rPr>
        <w:t>Is the ad “autorenovable”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Cleaning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highlight w:val="darkCyan"/>
        </w:rPr>
      </w:pPr>
      <w:r>
        <w:rPr>
          <w:rFonts w:eastAsia="Calibri" w:cs="" w:cstheme="minorBidi" w:eastAsiaTheme="minorHAnsi"/>
          <w:b w:val="false"/>
          <w:bCs w:val="false"/>
          <w:highlight w:val="darkCyan"/>
          <w:lang w:val="en-US" w:eastAsia="en-US" w:bidi="ar-SA"/>
        </w:rPr>
        <w:t>Clean each of the scrapped fields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highlight w:val="darkCyan"/>
          <w:lang w:val="en-US" w:eastAsia="en-US" w:bidi="ar-SA"/>
        </w:rPr>
        <w:t>Remove duplicate ads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rFonts w:asciiTheme="minorHAnsi" w:cstheme="minorBidi" w:eastAsiaTheme="minorHAnsi" w:hAnsiTheme="minorHAnsi"/>
          <w:b w:val="false"/>
          <w:bCs w:val="false"/>
          <w:highlight w:val="darkCyan"/>
          <w:lang w:val="en-US" w:eastAsia="en-US" w:bidi="ar-SA"/>
        </w:rPr>
        <w:t>THINK what to do with ads that have the same content but different title.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</w:t>
        <w:tab/>
        <w:t xml:space="preserve"> what to do with text inserted by agencies that has nothing to do with the ad.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>Feature extraction</w:t>
      </w:r>
    </w:p>
    <w:p>
      <w:pPr>
        <w:pStyle w:val="Normal"/>
        <w:numPr>
          <w:ilvl w:val="0"/>
          <w:numId w:val="5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b w:val="false"/>
          <w:bCs w:val="false"/>
          <w:highlight w:val="darkCyan"/>
          <w:lang w:val="en-US" w:eastAsia="en-US" w:bidi="ar-SA"/>
        </w:rPr>
        <w:t>All ads published by the same business person group (identified by co-appearing phones)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>Exploring data</w:t>
      </w:r>
    </w:p>
    <w:p>
      <w:pPr>
        <w:pStyle w:val="Normal"/>
        <w:numPr>
          <w:ilvl w:val="0"/>
          <w:numId w:val="7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Distribution of ad per time of the day and day of the week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Modeling</w:t>
      </w:r>
    </w:p>
    <w:p>
      <w:pPr>
        <w:pStyle w:val="Normal"/>
        <w:numPr>
          <w:ilvl w:val="0"/>
          <w:numId w:val="4"/>
        </w:numPr>
        <w:spacing w:before="0" w:after="160"/>
        <w:jc w:val="both"/>
        <w:rPr/>
      </w:pPr>
      <w:r>
        <w:rPr>
          <w:lang w:val="en-US" w:eastAsia="en-US" w:bidi="ar-SA"/>
        </w:rPr>
        <w:t>Use a decision tree or a random forest to predict the classification of an advert from its title and content. Probably a good way would be to give the tree a bag of words with title and content merged. Although the site has a lot of misclassified ads, most of them are good. Perhaps in the future we could find a way of cleaning misclassified ads and training a better model.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Code Performance Optimization</w:t>
      </w:r>
    </w:p>
    <w:p>
      <w:pPr>
        <w:pStyle w:val="Normal"/>
        <w:numPr>
          <w:ilvl w:val="0"/>
          <w:numId w:val="9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 xml:space="preserve">Profile the code, find bottlenecks </w:t>
      </w:r>
    </w:p>
    <w:p>
      <w:pPr>
        <w:pStyle w:val="Normal"/>
        <w:numPr>
          <w:ilvl w:val="0"/>
          <w:numId w:val="9"/>
        </w:numPr>
        <w:spacing w:before="0" w:after="160"/>
        <w:jc w:val="bot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t>Make the code parallel, capable of using more resources to speed up</w:t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Calibri" w:hAnsi="Calibri"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  <w:sz w:val="22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Calibri" w:hAnsi="Calibri" w:cs="OpenSymbol"/>
      <w:b w:val="false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Application>LibreOffice/6.0.7.3$Linux_X86_64 LibreOffice_project/00m0$Build-3</Application>
  <Pages>2</Pages>
  <Words>391</Words>
  <Characters>1759</Characters>
  <CharactersWithSpaces>2083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2016-12-01T21:21:00Z</dcterms:created>
  <dc:creator>daina</dc:creator>
  <dc:description/>
  <dc:language>en-US</dc:language>
  <cp:lastModifiedBy/>
  <dcterms:modified xsi:type="dcterms:W3CDTF">2019-07-31T13:54:38Z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