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483BB61D" w:rsidR="00574F9E" w:rsidRDefault="004B7ACE" w:rsidP="00BE3283">
      <w:pPr>
        <w:pStyle w:val="Title"/>
        <w:suppressAutoHyphens/>
        <w:spacing w:before="1440"/>
        <w:jc w:val="center"/>
        <w:rPr>
          <w:rFonts w:ascii="Calibri" w:hAnsi="Calibri" w:cs="Calibri"/>
          <w:sz w:val="40"/>
          <w:szCs w:val="40"/>
        </w:rPr>
      </w:pPr>
      <w:r w:rsidRPr="003D35ED">
        <w:rPr>
          <w:rFonts w:ascii="Calibri" w:hAnsi="Calibri" w:cs="Calibri"/>
          <w:sz w:val="40"/>
          <w:szCs w:val="40"/>
        </w:rPr>
        <w:t>&lt;</w:t>
      </w:r>
      <w:r w:rsidR="00E4061E">
        <w:rPr>
          <w:rFonts w:ascii="Calibri" w:hAnsi="Calibri" w:cs="Calibri"/>
          <w:sz w:val="40"/>
          <w:szCs w:val="40"/>
        </w:rPr>
        <w:t>PARK STATION MANUFACTURING</w:t>
      </w:r>
      <w:r w:rsidRPr="003D35ED">
        <w:rPr>
          <w:rFonts w:ascii="Calibri" w:hAnsi="Calibri" w:cs="Calibri"/>
          <w:sz w:val="40"/>
          <w:szCs w:val="40"/>
        </w:rPr>
        <w:t>&gt;</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07"/>
        <w:gridCol w:w="5172"/>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2C94796E" w:rsidR="00037A7A" w:rsidRPr="00522D19" w:rsidRDefault="00E4061E" w:rsidP="0075395E">
            <w:pPr>
              <w:suppressAutoHyphens/>
              <w:contextualSpacing/>
              <w:rPr>
                <w:rFonts w:ascii="Calibri" w:hAnsi="Calibri" w:cs="Calibri"/>
                <w:sz w:val="22"/>
                <w:szCs w:val="22"/>
              </w:rPr>
            </w:pPr>
            <w:r>
              <w:rPr>
                <w:rFonts w:ascii="Calibri" w:hAnsi="Calibri" w:cs="Calibri"/>
                <w:sz w:val="22"/>
                <w:szCs w:val="22"/>
              </w:rPr>
              <w:t>05</w:t>
            </w:r>
            <w:r w:rsidR="00037A7A" w:rsidRPr="00522D19">
              <w:rPr>
                <w:rFonts w:ascii="Calibri" w:hAnsi="Calibri" w:cs="Calibri"/>
                <w:sz w:val="22"/>
                <w:szCs w:val="22"/>
              </w:rPr>
              <w:t>/</w:t>
            </w:r>
            <w:r>
              <w:rPr>
                <w:rFonts w:ascii="Calibri" w:hAnsi="Calibri" w:cs="Calibri"/>
                <w:sz w:val="22"/>
                <w:szCs w:val="22"/>
              </w:rPr>
              <w:t>13</w:t>
            </w:r>
            <w:r w:rsidR="00037A7A" w:rsidRPr="00522D19">
              <w:rPr>
                <w:rFonts w:ascii="Calibri" w:hAnsi="Calibri" w:cs="Calibri"/>
                <w:sz w:val="22"/>
                <w:szCs w:val="22"/>
              </w:rPr>
              <w:t>/</w:t>
            </w:r>
            <w:r>
              <w:rPr>
                <w:rFonts w:ascii="Calibri" w:hAnsi="Calibri" w:cs="Calibri"/>
                <w:sz w:val="22"/>
                <w:szCs w:val="22"/>
              </w:rPr>
              <w:t>2023</w:t>
            </w:r>
          </w:p>
        </w:tc>
        <w:tc>
          <w:tcPr>
            <w:tcW w:w="1980" w:type="dxa"/>
            <w:tcMar>
              <w:left w:w="115" w:type="dxa"/>
              <w:right w:w="115" w:type="dxa"/>
            </w:tcMar>
          </w:tcPr>
          <w:p w14:paraId="3A8C13EE" w14:textId="271ED1F7" w:rsidR="00037A7A" w:rsidRPr="00522D19" w:rsidRDefault="00E4061E" w:rsidP="0075395E">
            <w:pPr>
              <w:suppressAutoHyphens/>
              <w:contextualSpacing/>
              <w:rPr>
                <w:rFonts w:ascii="Calibri" w:hAnsi="Calibri" w:cs="Calibri"/>
                <w:sz w:val="22"/>
                <w:szCs w:val="22"/>
              </w:rPr>
            </w:pPr>
            <w:r>
              <w:rPr>
                <w:rFonts w:ascii="Calibri" w:hAnsi="Calibri" w:cs="Calibri"/>
                <w:sz w:val="22"/>
                <w:szCs w:val="22"/>
              </w:rPr>
              <w:t>Armando Gomez</w:t>
            </w:r>
          </w:p>
        </w:tc>
        <w:tc>
          <w:tcPr>
            <w:tcW w:w="5485" w:type="dxa"/>
            <w:tcMar>
              <w:left w:w="115" w:type="dxa"/>
              <w:right w:w="115" w:type="dxa"/>
            </w:tcMar>
          </w:tcPr>
          <w:p w14:paraId="2AE554AC" w14:textId="765C9CFD" w:rsidR="00037A7A" w:rsidRPr="00522D19" w:rsidRDefault="00E4061E" w:rsidP="0075395E">
            <w:pPr>
              <w:suppressAutoHyphens/>
              <w:contextualSpacing/>
              <w:rPr>
                <w:rFonts w:ascii="Calibri" w:hAnsi="Calibri" w:cs="Calibri"/>
                <w:sz w:val="22"/>
                <w:szCs w:val="22"/>
              </w:rPr>
            </w:pPr>
            <w:r>
              <w:rPr>
                <w:rFonts w:ascii="Calibri" w:hAnsi="Calibri" w:cs="Calibri"/>
                <w:sz w:val="22"/>
                <w:szCs w:val="22"/>
              </w:rPr>
              <w:t>Introduction of client and breakdown of Executive Summary, Requirements, Design Restraints and Rationale.</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2C695778" w14:textId="58C069C7" w:rsidR="002A0C34" w:rsidRPr="00E4061E" w:rsidRDefault="00E4061E" w:rsidP="00522D19">
      <w:pPr>
        <w:suppressAutoHyphens/>
        <w:contextualSpacing/>
        <w:rPr>
          <w:rFonts w:ascii="Calibri" w:hAnsi="Calibri" w:cs="Calibri"/>
          <w:iCs/>
          <w:sz w:val="22"/>
          <w:szCs w:val="22"/>
        </w:rPr>
      </w:pPr>
      <w:r>
        <w:rPr>
          <w:rFonts w:ascii="Calibri" w:hAnsi="Calibri" w:cs="Calibri"/>
          <w:iCs/>
          <w:sz w:val="22"/>
          <w:szCs w:val="22"/>
        </w:rPr>
        <w:tab/>
        <w:t xml:space="preserve">Park Staton Manufacturing is excited to announce a new video short series aimed to educate, entertain and grow it’s clientbase. Along with the Video series, Park Station will be upgrading from outdated Windows operating system they have been using to Apple’s Operating System to keep up with today’s Modern publishing capabilities. </w:t>
      </w: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67E6A76" w14:textId="1B9F9188" w:rsidR="003D35ED" w:rsidRDefault="00E4061E" w:rsidP="00522D19">
      <w:pPr>
        <w:rPr>
          <w:iCs/>
          <w:sz w:val="22"/>
          <w:szCs w:val="22"/>
        </w:rPr>
      </w:pPr>
      <w:r>
        <w:rPr>
          <w:iCs/>
          <w:sz w:val="22"/>
          <w:szCs w:val="22"/>
        </w:rPr>
        <w:t xml:space="preserve">4K/HD resolution social media video series aimed to educate and train it’s Clientbase. </w:t>
      </w:r>
    </w:p>
    <w:p w14:paraId="0CF6A779" w14:textId="4E2DF97D" w:rsidR="00E4061E" w:rsidRDefault="00E4061E" w:rsidP="00522D19">
      <w:pPr>
        <w:rPr>
          <w:iCs/>
          <w:sz w:val="22"/>
          <w:szCs w:val="22"/>
        </w:rPr>
      </w:pPr>
      <w:r>
        <w:rPr>
          <w:iCs/>
          <w:sz w:val="22"/>
          <w:szCs w:val="22"/>
        </w:rPr>
        <w:t xml:space="preserve">Overhaul of Operating system from Windows to Apple. </w:t>
      </w:r>
    </w:p>
    <w:p w14:paraId="3DBB0085" w14:textId="46CD3D68" w:rsidR="00E4061E" w:rsidRPr="00E4061E" w:rsidRDefault="00E4061E" w:rsidP="00522D19">
      <w:pPr>
        <w:rPr>
          <w:iCs/>
          <w:sz w:val="22"/>
          <w:szCs w:val="22"/>
        </w:rPr>
      </w:pPr>
      <w:r>
        <w:rPr>
          <w:iCs/>
          <w:sz w:val="22"/>
          <w:szCs w:val="22"/>
        </w:rPr>
        <w:t xml:space="preserve">High Resolution software for editing 4k videos. </w:t>
      </w: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473B72CE" w14:textId="4BB37024" w:rsidR="003D35ED" w:rsidRDefault="00287916" w:rsidP="00522D19">
      <w:pPr>
        <w:suppressAutoHyphens/>
        <w:contextualSpacing/>
        <w:rPr>
          <w:rFonts w:ascii="Calibri" w:hAnsi="Calibri" w:cs="Calibri"/>
          <w:iCs/>
          <w:sz w:val="22"/>
          <w:szCs w:val="22"/>
        </w:rPr>
      </w:pPr>
      <w:r>
        <w:rPr>
          <w:rFonts w:ascii="Calibri" w:hAnsi="Calibri" w:cs="Calibri"/>
          <w:iCs/>
          <w:sz w:val="22"/>
          <w:szCs w:val="22"/>
        </w:rPr>
        <w:t xml:space="preserve">Overhauling the company will present opportunities for Employees to be trained to operate and transition to the new operating system. Extensive training will be required and Apple computers will need to be brought in to help with the transition . </w:t>
      </w:r>
    </w:p>
    <w:p w14:paraId="1FDF5BD0" w14:textId="77777777" w:rsidR="00287916" w:rsidRPr="00287916" w:rsidRDefault="00287916" w:rsidP="00522D19">
      <w:pPr>
        <w:suppressAutoHyphens/>
        <w:contextualSpacing/>
        <w:rPr>
          <w:rFonts w:ascii="Calibri" w:hAnsi="Calibri" w:cs="Calibri"/>
          <w:iCs/>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18779441" w14:textId="0EC54E1F" w:rsidR="00287916" w:rsidRPr="00287916" w:rsidRDefault="00287916" w:rsidP="00287916">
      <w:pPr>
        <w:suppressAutoHyphens/>
        <w:contextualSpacing/>
        <w:rPr>
          <w:rFonts w:ascii="Calibri" w:hAnsi="Calibri" w:cs="Calibri"/>
          <w:iCs/>
          <w:sz w:val="22"/>
          <w:szCs w:val="22"/>
        </w:rPr>
      </w:pPr>
      <w:r>
        <w:rPr>
          <w:rFonts w:ascii="Calibri" w:hAnsi="Calibri" w:cs="Calibri"/>
          <w:iCs/>
          <w:sz w:val="22"/>
          <w:szCs w:val="22"/>
        </w:rPr>
        <w:tab/>
        <w:t>T</w:t>
      </w:r>
      <w:r w:rsidRPr="00287916">
        <w:rPr>
          <w:rFonts w:ascii="Calibri" w:hAnsi="Calibri" w:cs="Calibri"/>
          <w:iCs/>
          <w:sz w:val="22"/>
          <w:szCs w:val="22"/>
        </w:rPr>
        <w:t>he extensive training required for employees to operate and transition to the new operating system is necessary because it will help the company avoid productivity losses and inefficiencies resulting from difficulties in adjusting to the new system. The client's requirement to upgrade from an outdated Windows operating system to Apple’s modern operating system is a clear indication of the need to keep up with current trends in publishing capabilities. Therefore, the extensive training will ensure that the employees are adequately equipped with the necessary skills and knowledge to use the new system effectively.</w:t>
      </w:r>
    </w:p>
    <w:p w14:paraId="3E7F3E3B" w14:textId="77777777" w:rsidR="00287916" w:rsidRPr="00287916" w:rsidRDefault="00287916" w:rsidP="00287916">
      <w:pPr>
        <w:suppressAutoHyphens/>
        <w:contextualSpacing/>
        <w:rPr>
          <w:rFonts w:ascii="Calibri" w:hAnsi="Calibri" w:cs="Calibri"/>
          <w:iCs/>
          <w:sz w:val="22"/>
          <w:szCs w:val="22"/>
        </w:rPr>
      </w:pPr>
    </w:p>
    <w:p w14:paraId="32833540" w14:textId="77777777" w:rsidR="00287916" w:rsidRPr="00287916" w:rsidRDefault="00287916" w:rsidP="00287916">
      <w:pPr>
        <w:suppressAutoHyphens/>
        <w:contextualSpacing/>
        <w:rPr>
          <w:rFonts w:ascii="Calibri" w:hAnsi="Calibri" w:cs="Calibri"/>
          <w:iCs/>
          <w:sz w:val="22"/>
          <w:szCs w:val="22"/>
        </w:rPr>
      </w:pPr>
      <w:r w:rsidRPr="00287916">
        <w:rPr>
          <w:rFonts w:ascii="Calibri" w:hAnsi="Calibri" w:cs="Calibri"/>
          <w:iCs/>
          <w:sz w:val="22"/>
          <w:szCs w:val="22"/>
        </w:rPr>
        <w:t>Secondly, the need to bring in Apple computers to aid the transition is crucial because it will enable the company to take advantage of Apple's unique features and capabilities, which are not available on other platforms. The Apple operating system is known for its simplicity, reliability, and ease of use, making it ideal for publishing tasks. By bringing in Apple computers, the company can take full advantage of the features offered by the new operating system and improve its overall efficiency and productivity.</w:t>
      </w:r>
    </w:p>
    <w:p w14:paraId="6E9EAD97" w14:textId="77777777" w:rsidR="00287916" w:rsidRPr="00287916" w:rsidRDefault="00287916" w:rsidP="00287916">
      <w:pPr>
        <w:suppressAutoHyphens/>
        <w:contextualSpacing/>
        <w:rPr>
          <w:rFonts w:ascii="Calibri" w:hAnsi="Calibri" w:cs="Calibri"/>
          <w:iCs/>
          <w:sz w:val="22"/>
          <w:szCs w:val="22"/>
        </w:rPr>
      </w:pPr>
    </w:p>
    <w:p w14:paraId="44077D78" w14:textId="587675C9" w:rsidR="00E418C3" w:rsidRPr="00287916" w:rsidRDefault="00287916" w:rsidP="00287916">
      <w:pPr>
        <w:suppressAutoHyphens/>
        <w:contextualSpacing/>
        <w:rPr>
          <w:rFonts w:ascii="Calibri" w:hAnsi="Calibri" w:cs="Calibri"/>
          <w:iCs/>
          <w:sz w:val="22"/>
          <w:szCs w:val="22"/>
        </w:rPr>
      </w:pPr>
      <w:r w:rsidRPr="00287916">
        <w:rPr>
          <w:rFonts w:ascii="Calibri" w:hAnsi="Calibri" w:cs="Calibri"/>
          <w:iCs/>
          <w:sz w:val="22"/>
          <w:szCs w:val="22"/>
        </w:rPr>
        <w:t>In conclusion, the identified design constraints are necessary to ensure a successful implementation of the proposed project. The extensive training for employees and the acquisition of Apple computers are essential to help the company take full advantage of the new operating system, improve productivity, and stay competitive in the publishing industry.</w:t>
      </w:r>
    </w:p>
    <w:sectPr w:rsidR="00E418C3" w:rsidRPr="00287916"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A4AF" w14:textId="77777777" w:rsidR="00D802EA" w:rsidRDefault="00D802EA" w:rsidP="004B7ACE">
      <w:r>
        <w:separator/>
      </w:r>
    </w:p>
  </w:endnote>
  <w:endnote w:type="continuationSeparator" w:id="0">
    <w:p w14:paraId="749EA376" w14:textId="77777777" w:rsidR="00D802EA" w:rsidRDefault="00D802EA"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4B8B38E4" w:rsidR="004B7ACE" w:rsidRPr="00EA2981" w:rsidRDefault="003D35ED" w:rsidP="00522D19">
    <w:pPr>
      <w:pStyle w:val="Footer"/>
      <w:rPr>
        <w:sz w:val="22"/>
        <w:szCs w:val="22"/>
      </w:rPr>
    </w:pPr>
    <w:r>
      <w:rPr>
        <w:sz w:val="22"/>
        <w:szCs w:val="22"/>
      </w:rPr>
      <w:t>&lt;</w:t>
    </w:r>
    <w:r w:rsidR="00E4061E" w:rsidRPr="00E4061E">
      <w:rPr>
        <w:rFonts w:ascii="Calibri" w:hAnsi="Calibri" w:cs="Calibri"/>
        <w:sz w:val="22"/>
        <w:szCs w:val="22"/>
      </w:rPr>
      <w:t>PARK STATION MANUFACTURING</w:t>
    </w:r>
    <w:r w:rsidR="00E4061E" w:rsidRPr="00EA2981">
      <w:rPr>
        <w:sz w:val="22"/>
        <w:szCs w:val="22"/>
      </w:rPr>
      <w:t xml:space="preserve"> </w:t>
    </w:r>
    <w:r w:rsidR="004B7ACE" w:rsidRPr="00EA2981">
      <w:rPr>
        <w:sz w:val="22"/>
        <w:szCs w:val="22"/>
      </w:rPr>
      <w:t>&gt;</w:t>
    </w:r>
    <w:r w:rsidR="004B7ACE" w:rsidRPr="00EA2981">
      <w:rPr>
        <w:sz w:val="22"/>
        <w:szCs w:val="22"/>
      </w:rPr>
      <w:ptab w:relativeTo="margin" w:alignment="center" w:leader="none"/>
    </w:r>
    <w:r w:rsidR="004B7ACE" w:rsidRPr="00EA2981">
      <w:rPr>
        <w:sz w:val="22"/>
        <w:szCs w:val="22"/>
      </w:rPr>
      <w:t>&lt;</w:t>
    </w:r>
    <w:r w:rsidR="00E4061E">
      <w:rPr>
        <w:sz w:val="22"/>
        <w:szCs w:val="22"/>
      </w:rPr>
      <w:t>May</w:t>
    </w:r>
    <w:r w:rsidR="004B7ACE" w:rsidRPr="00EA2981">
      <w:rPr>
        <w:sz w:val="22"/>
        <w:szCs w:val="22"/>
      </w:rPr>
      <w:t>-</w:t>
    </w:r>
    <w:r w:rsidR="00E4061E">
      <w:rPr>
        <w:sz w:val="22"/>
        <w:szCs w:val="22"/>
      </w:rPr>
      <w:t>13</w:t>
    </w:r>
    <w:r w:rsidR="004B7ACE" w:rsidRPr="00EA2981">
      <w:rPr>
        <w:sz w:val="22"/>
        <w:szCs w:val="22"/>
      </w:rPr>
      <w:t xml:space="preserve">, </w:t>
    </w:r>
    <w:r w:rsidR="00E4061E">
      <w:rPr>
        <w:sz w:val="22"/>
        <w:szCs w:val="22"/>
      </w:rPr>
      <w:t>2023</w:t>
    </w:r>
    <w:r w:rsidR="004B7ACE" w:rsidRPr="00EA2981">
      <w:rPr>
        <w:sz w:val="22"/>
        <w:szCs w:val="22"/>
      </w:rPr>
      <w:t>&gt;</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D0B5B" w14:textId="77777777" w:rsidR="00D802EA" w:rsidRDefault="00D802EA" w:rsidP="004B7ACE">
      <w:r>
        <w:separator/>
      </w:r>
    </w:p>
  </w:footnote>
  <w:footnote w:type="continuationSeparator" w:id="0">
    <w:p w14:paraId="3EE9F791" w14:textId="77777777" w:rsidR="00D802EA" w:rsidRDefault="00D802EA"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532944">
    <w:abstractNumId w:val="1"/>
  </w:num>
  <w:num w:numId="2" w16cid:durableId="181371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6469D"/>
    <w:rsid w:val="0017101E"/>
    <w:rsid w:val="001B2D9F"/>
    <w:rsid w:val="00287916"/>
    <w:rsid w:val="00292645"/>
    <w:rsid w:val="002A0C34"/>
    <w:rsid w:val="002C5A58"/>
    <w:rsid w:val="0030396F"/>
    <w:rsid w:val="00360A4D"/>
    <w:rsid w:val="00383CB9"/>
    <w:rsid w:val="003A63F1"/>
    <w:rsid w:val="003D35ED"/>
    <w:rsid w:val="00431A73"/>
    <w:rsid w:val="00463E76"/>
    <w:rsid w:val="004B7ACE"/>
    <w:rsid w:val="004F02CB"/>
    <w:rsid w:val="00522D19"/>
    <w:rsid w:val="00541017"/>
    <w:rsid w:val="00545474"/>
    <w:rsid w:val="00566D04"/>
    <w:rsid w:val="00574F9E"/>
    <w:rsid w:val="00596E35"/>
    <w:rsid w:val="0075452B"/>
    <w:rsid w:val="00791F76"/>
    <w:rsid w:val="007A31EF"/>
    <w:rsid w:val="00871886"/>
    <w:rsid w:val="008B1CC1"/>
    <w:rsid w:val="008E3209"/>
    <w:rsid w:val="008E6C7A"/>
    <w:rsid w:val="00924E0E"/>
    <w:rsid w:val="00A109CA"/>
    <w:rsid w:val="00A723E9"/>
    <w:rsid w:val="00AD57F0"/>
    <w:rsid w:val="00B3625E"/>
    <w:rsid w:val="00BE3283"/>
    <w:rsid w:val="00C50B4F"/>
    <w:rsid w:val="00C532D2"/>
    <w:rsid w:val="00C86C0A"/>
    <w:rsid w:val="00D02529"/>
    <w:rsid w:val="00D63266"/>
    <w:rsid w:val="00D7346C"/>
    <w:rsid w:val="00D802EA"/>
    <w:rsid w:val="00E4061E"/>
    <w:rsid w:val="00E418C3"/>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7ECF59A0-C9C7-4244-AC49-AC2BF092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Gomez, Armando</cp:lastModifiedBy>
  <cp:revision>2</cp:revision>
  <dcterms:created xsi:type="dcterms:W3CDTF">2023-05-13T22:08:00Z</dcterms:created>
  <dcterms:modified xsi:type="dcterms:W3CDTF">2023-05-13T22:08:00Z</dcterms:modified>
</cp:coreProperties>
</file>