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9"/>
        <w:gridCol w:w="1799"/>
        <w:gridCol w:w="1889"/>
        <w:gridCol w:w="1889"/>
        <w:gridCol w:w="2249"/>
      </w:tblGrid>
      <w:tr w:rsidR="009C6513" w14:paraId="55FB615A" w14:textId="77777777" w:rsidTr="009C6513">
        <w:trPr>
          <w:tblHeader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8AE1B8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t>Development Requirements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21B39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t>Mac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B2934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t>Linux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8A561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t>Windows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D4CE3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t>Mobile Devices</w:t>
            </w:r>
          </w:p>
        </w:tc>
      </w:tr>
      <w:tr w:rsidR="009C6513" w14:paraId="26AC21D3" w14:textId="77777777" w:rsidTr="009C6513">
        <w:trPr>
          <w:tblHeader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29F13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t>Server Side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D6C86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Pros: Stability, security, development tools, integrated with Apple ecosystem to seamlessly integrate with Apple devices.</w:t>
            </w:r>
          </w:p>
          <w:p w14:paraId="27A93B9B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Cons: Limited hardware options compared to other platforms, high licensing cost for macOS.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606481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Pros: Robust performance, scalability, customization, reliability, cost-effective hosting options, open-source flexibility, don’t have to pay for licenses.</w:t>
            </w:r>
          </w:p>
          <w:p w14:paraId="66FC6F5E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Cons: Requires more technical expertise for setup and maintenance.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9666D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Pros: User-friendly software compatibility, most affordable for most users.</w:t>
            </w:r>
          </w:p>
          <w:p w14:paraId="03EB586A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Cons: High licensing costs and more security vulnerabilities.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B94E0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Pros: Flexibility and accessibility for users, everyone has access to a mobile device.</w:t>
            </w:r>
          </w:p>
          <w:p w14:paraId="2F7B4252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Cons: Not typically used for hosting web-based applications due to limitations of resources, stability, and security.</w:t>
            </w:r>
          </w:p>
        </w:tc>
      </w:tr>
      <w:tr w:rsidR="009C6513" w14:paraId="033F992E" w14:textId="77777777" w:rsidTr="009C6513">
        <w:trPr>
          <w:tblHeader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A73EB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lastRenderedPageBreak/>
              <w:t>Client Side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DD72A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Costs can be higher due to hardware expenses.</w:t>
            </w:r>
          </w:p>
          <w:p w14:paraId="3F14231A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Development time may be reduced due to good development tools, user interface, and familiarity of developers with the environment.</w:t>
            </w:r>
          </w:p>
          <w:p w14:paraId="029362CF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Expertise with Mac and software development kits (SDKs) needed for iOS compatibility.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241D0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May have lower costs due to open-source software options.</w:t>
            </w:r>
          </w:p>
          <w:p w14:paraId="67E3C59E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Development time can vary depending on the complexity of the customization.</w:t>
            </w:r>
          </w:p>
          <w:p w14:paraId="28213550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Expertise required for Linux development environments.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6FBA8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Moderate costs for licensing fees for development tools and software. Time for development may be lower due to extensive documentation and support for clients.</w:t>
            </w:r>
          </w:p>
          <w:p w14:paraId="2FF11B59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Many developers are familiar with the windows environment which may not require too much expertise.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2EB77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Costs may be higher due to platforms to be hosted.</w:t>
            </w:r>
          </w:p>
          <w:p w14:paraId="1E000EAC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Development time can be longer due to platform-specific optimizations and compatibility checks. Expertise with development frameworks for IOS and Android, and device specific guidelines.</w:t>
            </w:r>
          </w:p>
        </w:tc>
      </w:tr>
      <w:tr w:rsidR="009C6513" w14:paraId="0FBCF0D1" w14:textId="77777777" w:rsidTr="009C6513">
        <w:trPr>
          <w:tblHeader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43222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14:ligatures w14:val="standardContextual"/>
              </w:rPr>
              <w:lastRenderedPageBreak/>
              <w:t>Development Tools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41395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 xml:space="preserve">Programming languages such as Swift and C for IOS/macOS apps. IDEs like Xcode are commonly used and git for version control.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FDB59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Programming languages like C, C++, Python, and Java. IDEs such as Visual Studio and Eclipse. Git for version control.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EC339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 xml:space="preserve">Programming languages like C++, and Java. IDEs such as Visual Studio. Tools like NuGet for package management, and Git for version control.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41CAC" w14:textId="77777777" w:rsidR="009C6513" w:rsidRDefault="009C6513">
            <w:pPr>
              <w:suppressAutoHyphens/>
              <w:spacing w:line="480" w:lineRule="auto"/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14:ligatures w14:val="standardContextual"/>
              </w:rPr>
              <w:t>Programming languages like Swift, Kotlin, and Java for Android. IDEs include Xcode for IOS, Android Studio for Android. Git for version control.</w:t>
            </w:r>
          </w:p>
        </w:tc>
      </w:tr>
    </w:tbl>
    <w:p w14:paraId="6E9B6E0D" w14:textId="77777777" w:rsidR="009C6513" w:rsidRDefault="009C6513"/>
    <w:sectPr w:rsidR="009C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13"/>
    <w:rsid w:val="009C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4316"/>
  <w15:chartTrackingRefBased/>
  <w15:docId w15:val="{F2A5AE2F-4C28-438C-AA23-1524C4E6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13"/>
    <w:pPr>
      <w:spacing w:after="0" w:line="240" w:lineRule="auto"/>
    </w:pPr>
    <w:rPr>
      <w:rFonts w:ascii="Calibri" w:eastAsia="Calibri" w:hAnsi="Calibri" w:cs="Calibr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5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1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1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1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1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1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1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1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1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C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1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C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1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C6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Arenas, Armando</dc:creator>
  <cp:keywords/>
  <dc:description/>
  <cp:lastModifiedBy>Arenas, Armando</cp:lastModifiedBy>
  <cp:revision>1</cp:revision>
  <dcterms:created xsi:type="dcterms:W3CDTF">2024-04-26T19:31:00Z</dcterms:created>
  <dcterms:modified xsi:type="dcterms:W3CDTF">2024-04-26T19:32:00Z</dcterms:modified>
</cp:coreProperties>
</file>