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C2A" w:rsidRDefault="005B430D">
      <w:r>
        <w:rPr>
          <w:rFonts w:hint="eastAsia"/>
        </w:rPr>
        <w:t>问题3：</w:t>
      </w:r>
    </w:p>
    <w:p w:rsidR="00884E9F" w:rsidRDefault="00884E9F">
      <w:r>
        <w:rPr>
          <w:rFonts w:hint="eastAsia"/>
        </w:rPr>
        <w:t>异常员工及其事件：</w:t>
      </w:r>
    </w:p>
    <w:p w:rsidR="00661EB4" w:rsidRDefault="00661EB4">
      <w:r>
        <w:tab/>
      </w:r>
      <w:r>
        <w:rPr>
          <w:rFonts w:hint="eastAsia"/>
        </w:rPr>
        <w:t>我们用多方法预检测并交叉比对的方式查找公司内部可能存在的异常事件，基本思路是</w:t>
      </w:r>
      <w:r w:rsidR="005140F7">
        <w:rPr>
          <w:rFonts w:hint="eastAsia"/>
        </w:rPr>
        <w:t>独立地使用不同的方法发现疑似异常事件/人员，然后将不同方法的结果汇总。若一个员工同时出现在两种及以上异常检测的名单中，则该员工可能确实存在异常动机和行为；出现次数越多，则可能性越大</w:t>
      </w:r>
      <w:r>
        <w:rPr>
          <w:rFonts w:hint="eastAsia"/>
        </w:rPr>
        <w:t>。</w:t>
      </w:r>
      <w:r w:rsidR="005140F7">
        <w:rPr>
          <w:rFonts w:hint="eastAsia"/>
        </w:rPr>
        <w:t>通过数据可视化，我们为公司管理者提供了</w:t>
      </w:r>
      <w:r>
        <w:rPr>
          <w:rFonts w:hint="eastAsia"/>
        </w:rPr>
        <w:t>四种</w:t>
      </w:r>
      <w:r w:rsidR="005140F7">
        <w:rPr>
          <w:rFonts w:hint="eastAsia"/>
        </w:rPr>
        <w:t>异常</w:t>
      </w:r>
      <w:r>
        <w:rPr>
          <w:rFonts w:hint="eastAsia"/>
        </w:rPr>
        <w:t>预检测方法：（1）排查异常时间登录公司服务器的现象；（2）排查大量</w:t>
      </w:r>
      <w:proofErr w:type="spellStart"/>
      <w:r>
        <w:rPr>
          <w:rFonts w:hint="eastAsia"/>
        </w:rPr>
        <w:t>tcp</w:t>
      </w:r>
      <w:proofErr w:type="spellEnd"/>
      <w:r>
        <w:rPr>
          <w:rFonts w:hint="eastAsia"/>
        </w:rPr>
        <w:t>流量；（3）排查对公司服务器过于频繁的页面访问；（4）</w:t>
      </w:r>
      <w:r w:rsidR="005140F7">
        <w:rPr>
          <w:rFonts w:hint="eastAsia"/>
        </w:rPr>
        <w:t>排查异常的上下班时间。另外，也可以关注员工对敏感内容网站的访问，比如</w:t>
      </w:r>
      <w:r w:rsidR="00E71A9A">
        <w:rPr>
          <w:rFonts w:hint="eastAsia"/>
        </w:rPr>
        <w:t>对个别黑客技术网站的访问：</w:t>
      </w:r>
      <w:proofErr w:type="spellStart"/>
      <w:r w:rsidR="00E71A9A">
        <w:rPr>
          <w:rFonts w:hint="eastAsia"/>
        </w:rPr>
        <w:t>hack</w:t>
      </w:r>
      <w:r w:rsidR="00E71A9A">
        <w:t>dig</w:t>
      </w:r>
      <w:proofErr w:type="spellEnd"/>
      <w:r w:rsidR="00E71A9A">
        <w:t>, web2hack</w:t>
      </w:r>
      <w:r w:rsidR="00E71A9A">
        <w:rPr>
          <w:rFonts w:hint="eastAsia"/>
        </w:rPr>
        <w:t>。</w:t>
      </w:r>
    </w:p>
    <w:p w:rsidR="00892978" w:rsidRDefault="00892978">
      <w:pPr>
        <w:rPr>
          <w:rFonts w:hint="eastAsia"/>
        </w:rPr>
      </w:pPr>
      <w:r>
        <w:tab/>
      </w:r>
      <w:r>
        <w:rPr>
          <w:rFonts w:hint="eastAsia"/>
        </w:rPr>
        <w:t>基于如上方法</w:t>
      </w:r>
      <w:r w:rsidR="00693FBF">
        <w:rPr>
          <w:rFonts w:hint="eastAsia"/>
        </w:rPr>
        <w:t>，我们发现了如下异常员工</w:t>
      </w:r>
      <w:r>
        <w:rPr>
          <w:rFonts w:hint="eastAsia"/>
        </w:rPr>
        <w:t>：</w:t>
      </w:r>
    </w:p>
    <w:p w:rsidR="007D3DCF" w:rsidRDefault="00884E9F" w:rsidP="007D3DCF">
      <w:pPr>
        <w:ind w:firstLine="420"/>
      </w:pPr>
      <w:r>
        <w:rPr>
          <w:rFonts w:hint="eastAsia"/>
        </w:rPr>
        <w:t>1</w:t>
      </w:r>
      <w:r>
        <w:t>173</w:t>
      </w:r>
      <w:r>
        <w:rPr>
          <w:rFonts w:hint="eastAsia"/>
        </w:rPr>
        <w:t>号：1</w:t>
      </w:r>
      <w:r>
        <w:t>1</w:t>
      </w:r>
      <w:r>
        <w:rPr>
          <w:rFonts w:hint="eastAsia"/>
        </w:rPr>
        <w:t>月1号</w:t>
      </w:r>
      <w:r w:rsidR="007D3DCF">
        <w:rPr>
          <w:rFonts w:hint="eastAsia"/>
        </w:rPr>
        <w:t>较晚时间（</w:t>
      </w:r>
      <w:r w:rsidR="007D3DCF">
        <w:rPr>
          <w:rFonts w:hint="eastAsia"/>
        </w:rPr>
        <w:t>2</w:t>
      </w:r>
      <w:r w:rsidR="007D3DCF">
        <w:t>2</w:t>
      </w:r>
      <w:r w:rsidR="007D3DCF">
        <w:rPr>
          <w:rFonts w:hint="eastAsia"/>
        </w:rPr>
        <w:t>:1</w:t>
      </w:r>
      <w:r w:rsidR="007D3DCF">
        <w:t>0</w:t>
      </w:r>
      <w:r w:rsidR="007D3DCF">
        <w:rPr>
          <w:rFonts w:hint="eastAsia"/>
        </w:rPr>
        <w:t>）</w:t>
      </w:r>
      <w:r>
        <w:rPr>
          <w:rFonts w:hint="eastAsia"/>
        </w:rPr>
        <w:t>在5</w:t>
      </w:r>
      <w:r>
        <w:t>0.47</w:t>
      </w:r>
      <w:r>
        <w:rPr>
          <w:rFonts w:hint="eastAsia"/>
        </w:rPr>
        <w:t>公司服务器上</w:t>
      </w:r>
      <w:r w:rsidR="007D3DCF">
        <w:rPr>
          <w:rFonts w:hint="eastAsia"/>
        </w:rPr>
        <w:t>登录</w:t>
      </w:r>
      <w:r>
        <w:rPr>
          <w:rFonts w:hint="eastAsia"/>
        </w:rPr>
        <w:t>，当日下载量排名第1</w:t>
      </w:r>
      <w:r>
        <w:t>0</w:t>
      </w:r>
      <w:r>
        <w:rPr>
          <w:rFonts w:hint="eastAsia"/>
        </w:rPr>
        <w:t>名</w:t>
      </w:r>
      <w:r w:rsidR="007D3DCF">
        <w:rPr>
          <w:rFonts w:hint="eastAsia"/>
        </w:rPr>
        <w:t>；然而从weblog记录来看，该员工本月并</w:t>
      </w:r>
      <w:proofErr w:type="gramStart"/>
      <w:r w:rsidR="007D3DCF">
        <w:rPr>
          <w:rFonts w:hint="eastAsia"/>
        </w:rPr>
        <w:t>未访问</w:t>
      </w:r>
      <w:proofErr w:type="gramEnd"/>
      <w:r w:rsidR="007D3DCF">
        <w:rPr>
          <w:rFonts w:hint="eastAsia"/>
        </w:rPr>
        <w:t>过该服务器的页面；该员工平时的网页访问量主要集中在</w:t>
      </w:r>
      <w:proofErr w:type="gramStart"/>
      <w:r w:rsidR="007D3DCF">
        <w:rPr>
          <w:rFonts w:hint="eastAsia"/>
        </w:rPr>
        <w:t>研发组</w:t>
      </w:r>
      <w:proofErr w:type="gramEnd"/>
      <w:r w:rsidR="007D3DCF">
        <w:rPr>
          <w:rFonts w:hint="eastAsia"/>
        </w:rPr>
        <w:t>所有人都常用的几个服务器和5</w:t>
      </w:r>
      <w:r w:rsidR="007D3DCF">
        <w:t>0.44</w:t>
      </w:r>
      <w:r w:rsidR="007D3DCF">
        <w:rPr>
          <w:rFonts w:hint="eastAsia"/>
        </w:rPr>
        <w:t>，并非5</w:t>
      </w:r>
      <w:r w:rsidR="007D3DCF">
        <w:t>0.47</w:t>
      </w:r>
      <w:r w:rsidR="00740010">
        <w:rPr>
          <w:rFonts w:hint="eastAsia"/>
        </w:rPr>
        <w:t>。总之，</w:t>
      </w:r>
      <w:r w:rsidR="007D3DCF">
        <w:rPr>
          <w:rFonts w:hint="eastAsia"/>
        </w:rPr>
        <w:t>该员工在大多数人下班后</w:t>
      </w:r>
      <w:r w:rsidR="00740010">
        <w:rPr>
          <w:rFonts w:hint="eastAsia"/>
        </w:rPr>
        <w:t>登录</w:t>
      </w:r>
      <w:r w:rsidR="007D3DCF">
        <w:rPr>
          <w:rFonts w:hint="eastAsia"/>
        </w:rPr>
        <w:t>并不常用的服务器并大量下载文件</w:t>
      </w:r>
      <w:r w:rsidR="00740010">
        <w:rPr>
          <w:rFonts w:hint="eastAsia"/>
        </w:rPr>
        <w:t>，我们认为这可能存在潜在的安全隐患：该员工可能利用系统漏洞私自</w:t>
      </w:r>
      <w:r w:rsidR="00661EB4">
        <w:rPr>
          <w:rFonts w:hint="eastAsia"/>
        </w:rPr>
        <w:t>拷贝不相关的</w:t>
      </w:r>
      <w:r w:rsidR="00740010">
        <w:rPr>
          <w:rFonts w:hint="eastAsia"/>
        </w:rPr>
        <w:t>资料，或者是电脑被安装病毒/木马程序之后自行下载资料。</w:t>
      </w:r>
      <w:r w:rsidR="00811AE3">
        <w:rPr>
          <w:rFonts w:hint="eastAsia"/>
        </w:rPr>
        <w:t>如图3-</w:t>
      </w:r>
      <w:r w:rsidR="00811AE3">
        <w:t>1</w:t>
      </w:r>
      <w:r w:rsidR="00811AE3">
        <w:rPr>
          <w:rFonts w:hint="eastAsia"/>
        </w:rPr>
        <w:t>。</w:t>
      </w:r>
    </w:p>
    <w:p w:rsidR="00740010" w:rsidRDefault="00693FBF" w:rsidP="007D3DCF">
      <w:pPr>
        <w:ind w:firstLine="420"/>
      </w:pPr>
      <w:r>
        <w:rPr>
          <w:rFonts w:hint="eastAsia"/>
        </w:rPr>
        <w:t>1</w:t>
      </w:r>
      <w:r>
        <w:t>265</w:t>
      </w:r>
      <w:r>
        <w:rPr>
          <w:rFonts w:hint="eastAsia"/>
        </w:rPr>
        <w:t>号：</w:t>
      </w:r>
      <w:r w:rsidR="00811AE3">
        <w:rPr>
          <w:rFonts w:hint="eastAsia"/>
        </w:rPr>
        <w:t>该员工有访问黑客技术网站的记录。</w:t>
      </w:r>
      <w:r>
        <w:rPr>
          <w:rFonts w:hint="eastAsia"/>
        </w:rPr>
        <w:t>1</w:t>
      </w:r>
      <w:r>
        <w:t>1</w:t>
      </w:r>
      <w:r>
        <w:rPr>
          <w:rFonts w:hint="eastAsia"/>
        </w:rPr>
        <w:t>月1</w:t>
      </w:r>
      <w:r>
        <w:t>4</w:t>
      </w:r>
      <w:r>
        <w:rPr>
          <w:rFonts w:hint="eastAsia"/>
        </w:rPr>
        <w:t>号，该员工比自己通常的下班时间（7-</w:t>
      </w:r>
      <w:r>
        <w:t>8</w:t>
      </w:r>
      <w:r>
        <w:rPr>
          <w:rFonts w:hint="eastAsia"/>
        </w:rPr>
        <w:t>点）晚了近两小时下班；当日，该员工下载总量在所有员工中排名第1</w:t>
      </w:r>
      <w:r>
        <w:t>0</w:t>
      </w:r>
      <w:r w:rsidR="00811AE3">
        <w:rPr>
          <w:rFonts w:hint="eastAsia"/>
        </w:rPr>
        <w:t>，大部分流量来自服务器5</w:t>
      </w:r>
      <w:r w:rsidR="00811AE3">
        <w:t>0.40</w:t>
      </w:r>
      <w:r>
        <w:rPr>
          <w:rFonts w:hint="eastAsia"/>
        </w:rPr>
        <w:t>；</w:t>
      </w:r>
      <w:r w:rsidR="00811AE3">
        <w:rPr>
          <w:rFonts w:hint="eastAsia"/>
        </w:rPr>
        <w:t>同时，该员工当日对5</w:t>
      </w:r>
      <w:r w:rsidR="00811AE3">
        <w:t>0.40</w:t>
      </w:r>
      <w:r w:rsidR="00811AE3">
        <w:rPr>
          <w:rFonts w:hint="eastAsia"/>
        </w:rPr>
        <w:t>服务器的页面访问次数排名也很靠前。如图3-</w:t>
      </w:r>
      <w:r w:rsidR="00811AE3">
        <w:t>2</w:t>
      </w:r>
      <w:r w:rsidR="00811AE3">
        <w:rPr>
          <w:rFonts w:hint="eastAsia"/>
        </w:rPr>
        <w:t>。这几项异常让我们不得不对其动机产生怀疑，有进一步深入调查的必要。</w:t>
      </w:r>
    </w:p>
    <w:p w:rsidR="00811AE3" w:rsidRDefault="00811AE3" w:rsidP="007D3DCF">
      <w:pPr>
        <w:ind w:firstLine="420"/>
        <w:rPr>
          <w:rFonts w:hint="eastAsia"/>
        </w:rPr>
      </w:pPr>
      <w:bookmarkStart w:id="0" w:name="_GoBack"/>
      <w:bookmarkEnd w:id="0"/>
    </w:p>
    <w:sectPr w:rsidR="00811A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0D"/>
    <w:rsid w:val="00247390"/>
    <w:rsid w:val="005140F7"/>
    <w:rsid w:val="005B08D5"/>
    <w:rsid w:val="005B430D"/>
    <w:rsid w:val="00661EB4"/>
    <w:rsid w:val="00693FBF"/>
    <w:rsid w:val="00740010"/>
    <w:rsid w:val="007D3DCF"/>
    <w:rsid w:val="00811AE3"/>
    <w:rsid w:val="008649F3"/>
    <w:rsid w:val="008832D8"/>
    <w:rsid w:val="00884E9F"/>
    <w:rsid w:val="00892978"/>
    <w:rsid w:val="00A830FC"/>
    <w:rsid w:val="00C15860"/>
    <w:rsid w:val="00E71A9A"/>
    <w:rsid w:val="00EB6D9F"/>
    <w:rsid w:val="00F114AD"/>
    <w:rsid w:val="00F77C2A"/>
    <w:rsid w:val="00FA7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94CC"/>
  <w15:chartTrackingRefBased/>
  <w15:docId w15:val="{D98DC34F-9E1A-4A96-8695-7B6EF1D8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Yuheng</dc:creator>
  <cp:keywords/>
  <dc:description/>
  <cp:lastModifiedBy>Zhi Yuheng</cp:lastModifiedBy>
  <cp:revision>5</cp:revision>
  <dcterms:created xsi:type="dcterms:W3CDTF">2018-06-02T23:25:00Z</dcterms:created>
  <dcterms:modified xsi:type="dcterms:W3CDTF">2018-06-03T00:36:00Z</dcterms:modified>
</cp:coreProperties>
</file>