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25"/>
        <w:gridCol w:w="3119"/>
        <w:gridCol w:w="850"/>
        <w:gridCol w:w="6512"/>
      </w:tblGrid>
      <w:tr w:rsidR="00C740A1" w14:paraId="1424D97C" w14:textId="77777777" w:rsidTr="00722CB5">
        <w:trPr>
          <w:cantSplit/>
          <w:trHeight w:val="186"/>
        </w:trPr>
        <w:tc>
          <w:tcPr>
            <w:tcW w:w="116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  <w:vAlign w:val="center"/>
          </w:tcPr>
          <w:p w14:paraId="19DED1D7" w14:textId="62FD705F" w:rsidR="00C740A1" w:rsidRPr="0052792E" w:rsidRDefault="00C740A1" w:rsidP="00A15912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722CB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Instrument voor Docent Observatie en Reflectie</w:t>
            </w:r>
            <w:r w:rsidRPr="00722CB5">
              <w:rPr>
                <w:rFonts w:ascii="Arial" w:hAnsi="Arial" w:cs="Arial"/>
                <w:b/>
                <w:bCs/>
                <w:color w:val="FFFFFF" w:themeColor="background1"/>
                <w:szCs w:val="12"/>
              </w:rPr>
              <w:t xml:space="preserve">                                                   </w:t>
            </w:r>
            <w:r w:rsidRPr="00722CB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         </w:t>
            </w:r>
            <w:r w:rsidRPr="00F84A3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©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</w:t>
            </w:r>
            <w:r w:rsidRPr="00F84A3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Hogeschool Utrecht</w:t>
            </w:r>
          </w:p>
        </w:tc>
      </w:tr>
      <w:tr w:rsidR="00C04B36" w14:paraId="39C31FDF" w14:textId="77777777" w:rsidTr="00722CB5">
        <w:trPr>
          <w:cantSplit/>
          <w:trHeight w:val="186"/>
        </w:trPr>
        <w:tc>
          <w:tcPr>
            <w:tcW w:w="116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8AD8AF" w14:textId="77777777" w:rsidR="003910F8" w:rsidRPr="003910F8" w:rsidRDefault="00E30B20" w:rsidP="00A15912">
            <w:pPr>
              <w:keepNext/>
              <w:rPr>
                <w:rFonts w:ascii="Arial" w:hAnsi="Arial" w:cs="Arial"/>
                <w:sz w:val="4"/>
                <w:szCs w:val="4"/>
              </w:rPr>
            </w:pPr>
            <w:r w:rsidRPr="0052792E">
              <w:rPr>
                <w:rFonts w:ascii="Arial" w:hAnsi="Arial" w:cs="Arial"/>
                <w:sz w:val="18"/>
                <w:szCs w:val="18"/>
              </w:rPr>
              <w:br w:type="page"/>
            </w:r>
          </w:p>
          <w:p w14:paraId="395993DC" w14:textId="275C0A9E" w:rsidR="00C04B36" w:rsidRDefault="00C04B36" w:rsidP="00A15912">
            <w:pPr>
              <w:keepNext/>
              <w:rPr>
                <w:rFonts w:ascii="Arial" w:hAnsi="Arial" w:cs="Arial"/>
                <w:bCs/>
              </w:rPr>
            </w:pPr>
            <w:r w:rsidRPr="0052792E">
              <w:rPr>
                <w:rFonts w:ascii="Arial" w:hAnsi="Arial" w:cs="Arial"/>
                <w:bCs/>
              </w:rPr>
              <w:t xml:space="preserve">Observeer de volgende </w:t>
            </w:r>
            <w:r w:rsidR="006C3D5F">
              <w:rPr>
                <w:rFonts w:ascii="Arial" w:hAnsi="Arial" w:cs="Arial"/>
                <w:bCs/>
              </w:rPr>
              <w:t>vaardigheden bij een lesbezoek</w:t>
            </w:r>
            <w:r w:rsidR="0019023A" w:rsidRPr="0052792E">
              <w:rPr>
                <w:rFonts w:ascii="Arial" w:hAnsi="Arial" w:cs="Arial"/>
                <w:bCs/>
              </w:rPr>
              <w:t xml:space="preserve"> en omcirkel s.v.p. het gewenste antwoord bij niveau</w:t>
            </w:r>
          </w:p>
          <w:p w14:paraId="40F2B2D3" w14:textId="7C64929D" w:rsidR="003910F8" w:rsidRPr="003910F8" w:rsidRDefault="003910F8" w:rsidP="00A15912">
            <w:pPr>
              <w:keepNext/>
              <w:rPr>
                <w:rFonts w:ascii="Arial" w:hAnsi="Arial" w:cs="Arial"/>
                <w:bCs/>
                <w:sz w:val="4"/>
                <w:szCs w:val="4"/>
              </w:rPr>
            </w:pPr>
          </w:p>
        </w:tc>
      </w:tr>
      <w:tr w:rsidR="00C04B36" w14:paraId="2E0045EE" w14:textId="77777777" w:rsidTr="00722CB5">
        <w:trPr>
          <w:cantSplit/>
          <w:trHeight w:val="373"/>
        </w:trPr>
        <w:tc>
          <w:tcPr>
            <w:tcW w:w="116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99C50" w14:textId="77777777" w:rsidR="003910F8" w:rsidRPr="003910F8" w:rsidRDefault="003910F8" w:rsidP="003910F8">
            <w:pPr>
              <w:pStyle w:val="Plattetekst2"/>
              <w:rPr>
                <w:rFonts w:ascii="Arial" w:hAnsi="Arial" w:cs="Arial"/>
                <w:bCs w:val="0"/>
                <w:i/>
                <w:iCs/>
                <w:sz w:val="4"/>
                <w:szCs w:val="6"/>
              </w:rPr>
            </w:pPr>
          </w:p>
          <w:p w14:paraId="16F627E1" w14:textId="1CEAD50B" w:rsidR="00D84409" w:rsidRPr="003910F8" w:rsidRDefault="000A7F80" w:rsidP="003910F8">
            <w:pPr>
              <w:pStyle w:val="Plattetekst2"/>
              <w:rPr>
                <w:rFonts w:ascii="Arial" w:hAnsi="Arial" w:cs="Arial"/>
                <w:b/>
                <w:szCs w:val="18"/>
              </w:rPr>
            </w:pPr>
            <w:r w:rsidRPr="003910F8">
              <w:rPr>
                <w:rFonts w:ascii="Arial" w:hAnsi="Arial" w:cs="Arial"/>
                <w:b/>
                <w:szCs w:val="18"/>
              </w:rPr>
              <w:t>1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>=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="00C1600A" w:rsidRPr="003910F8">
              <w:rPr>
                <w:rFonts w:ascii="Arial" w:hAnsi="Arial" w:cs="Arial"/>
                <w:b/>
                <w:szCs w:val="18"/>
              </w:rPr>
              <w:t>n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 xml:space="preserve">iet </w:t>
            </w:r>
            <w:r w:rsidRPr="003910F8">
              <w:rPr>
                <w:rFonts w:ascii="Arial" w:hAnsi="Arial" w:cs="Arial"/>
                <w:b/>
                <w:szCs w:val="18"/>
              </w:rPr>
              <w:t>geobserveerd, de situatie vroeg er wel om</w:t>
            </w:r>
            <w:r w:rsidR="003910F8">
              <w:rPr>
                <w:rFonts w:ascii="Arial" w:hAnsi="Arial" w:cs="Arial"/>
                <w:b/>
                <w:szCs w:val="18"/>
              </w:rPr>
              <w:t xml:space="preserve">            3 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>=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Pr="003910F8">
              <w:rPr>
                <w:rFonts w:ascii="Arial" w:hAnsi="Arial" w:cs="Arial"/>
                <w:b/>
                <w:szCs w:val="18"/>
              </w:rPr>
              <w:t xml:space="preserve">in </w:t>
            </w:r>
            <w:r w:rsidR="00FF671E" w:rsidRPr="003910F8">
              <w:rPr>
                <w:rFonts w:ascii="Arial" w:hAnsi="Arial" w:cs="Arial"/>
                <w:b/>
                <w:szCs w:val="18"/>
              </w:rPr>
              <w:t xml:space="preserve">voldoende mate </w:t>
            </w:r>
            <w:r w:rsidRPr="003910F8">
              <w:rPr>
                <w:rFonts w:ascii="Arial" w:hAnsi="Arial" w:cs="Arial"/>
                <w:b/>
                <w:szCs w:val="18"/>
              </w:rPr>
              <w:t>geobserveerd</w:t>
            </w:r>
            <w:r w:rsidR="003910F8">
              <w:rPr>
                <w:rFonts w:ascii="Arial" w:hAnsi="Arial" w:cs="Arial"/>
                <w:b/>
                <w:szCs w:val="18"/>
              </w:rPr>
              <w:t xml:space="preserve">                                                                                                             </w:t>
            </w:r>
            <w:r w:rsidR="00FF671E" w:rsidRPr="003910F8">
              <w:rPr>
                <w:rFonts w:ascii="Arial" w:hAnsi="Arial" w:cs="Arial"/>
                <w:b/>
                <w:szCs w:val="18"/>
              </w:rPr>
              <w:t>2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>=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Pr="003910F8">
              <w:rPr>
                <w:rFonts w:ascii="Arial" w:hAnsi="Arial" w:cs="Arial"/>
                <w:b/>
                <w:szCs w:val="18"/>
              </w:rPr>
              <w:t xml:space="preserve">in </w:t>
            </w:r>
            <w:r w:rsidR="00FF671E" w:rsidRPr="003910F8">
              <w:rPr>
                <w:rFonts w:ascii="Arial" w:hAnsi="Arial" w:cs="Arial"/>
                <w:b/>
                <w:szCs w:val="18"/>
              </w:rPr>
              <w:t>geringe mate</w:t>
            </w:r>
            <w:r w:rsidRPr="003910F8">
              <w:rPr>
                <w:rFonts w:ascii="Arial" w:hAnsi="Arial" w:cs="Arial"/>
                <w:b/>
                <w:szCs w:val="18"/>
              </w:rPr>
              <w:t xml:space="preserve"> geobserveerd</w:t>
            </w:r>
            <w:r w:rsidR="003910F8">
              <w:rPr>
                <w:rFonts w:ascii="Arial" w:hAnsi="Arial" w:cs="Arial"/>
                <w:b/>
                <w:szCs w:val="18"/>
              </w:rPr>
              <w:t xml:space="preserve">                                        </w:t>
            </w:r>
            <w:r w:rsidRPr="003910F8">
              <w:rPr>
                <w:rFonts w:ascii="Arial" w:hAnsi="Arial" w:cs="Arial"/>
                <w:b/>
                <w:szCs w:val="18"/>
              </w:rPr>
              <w:t xml:space="preserve">4 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>=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Pr="003910F8">
              <w:rPr>
                <w:rFonts w:ascii="Arial" w:hAnsi="Arial" w:cs="Arial"/>
                <w:b/>
                <w:szCs w:val="18"/>
              </w:rPr>
              <w:t>in hoge mate geobserveerd</w:t>
            </w:r>
            <w:r w:rsidR="003910F8">
              <w:rPr>
                <w:rFonts w:ascii="Arial" w:hAnsi="Arial" w:cs="Arial"/>
                <w:b/>
                <w:szCs w:val="18"/>
              </w:rPr>
              <w:t xml:space="preserve">                     </w:t>
            </w:r>
            <w:r w:rsidRPr="003910F8">
              <w:rPr>
                <w:rFonts w:ascii="Arial" w:hAnsi="Arial" w:cs="Arial"/>
                <w:b/>
                <w:szCs w:val="18"/>
              </w:rPr>
              <w:t>n.v.t.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="00217833" w:rsidRPr="003910F8">
              <w:rPr>
                <w:rFonts w:ascii="Arial" w:hAnsi="Arial" w:cs="Arial"/>
                <w:b/>
                <w:szCs w:val="18"/>
              </w:rPr>
              <w:t>=</w:t>
            </w:r>
            <w:r w:rsidR="00EA7582" w:rsidRPr="003910F8">
              <w:rPr>
                <w:rFonts w:ascii="Arial" w:hAnsi="Arial" w:cs="Arial"/>
                <w:b/>
                <w:szCs w:val="18"/>
              </w:rPr>
              <w:t xml:space="preserve"> </w:t>
            </w:r>
            <w:r w:rsidRPr="003910F8">
              <w:rPr>
                <w:rFonts w:ascii="Arial" w:hAnsi="Arial" w:cs="Arial"/>
                <w:b/>
                <w:szCs w:val="18"/>
              </w:rPr>
              <w:t>niet van toepassing</w:t>
            </w:r>
          </w:p>
          <w:p w14:paraId="4246B7A6" w14:textId="608CDC8E" w:rsidR="003910F8" w:rsidRPr="003910F8" w:rsidRDefault="003910F8" w:rsidP="003910F8">
            <w:pPr>
              <w:pStyle w:val="Plattetekst2"/>
              <w:rPr>
                <w:rFonts w:ascii="Arial" w:hAnsi="Arial" w:cs="Arial"/>
                <w:sz w:val="4"/>
                <w:szCs w:val="6"/>
              </w:rPr>
            </w:pPr>
          </w:p>
        </w:tc>
      </w:tr>
      <w:tr w:rsidR="00D84409" w:rsidRPr="008B6FAD" w14:paraId="47BD8F3E" w14:textId="77777777" w:rsidTr="00722CB5">
        <w:trPr>
          <w:cantSplit/>
        </w:trPr>
        <w:tc>
          <w:tcPr>
            <w:tcW w:w="1161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3A5BB4" w14:textId="77777777" w:rsidR="003910F8" w:rsidRPr="003910F8" w:rsidRDefault="003910F8" w:rsidP="00CD3881">
            <w:pPr>
              <w:keepNext/>
              <w:rPr>
                <w:rFonts w:ascii="Arial" w:hAnsi="Arial" w:cs="Arial"/>
                <w:sz w:val="4"/>
                <w:szCs w:val="4"/>
              </w:rPr>
            </w:pPr>
          </w:p>
          <w:p w14:paraId="33B3567C" w14:textId="644C7B65" w:rsidR="00D84409" w:rsidRPr="00D84409" w:rsidRDefault="00D84409" w:rsidP="00D84409">
            <w:pPr>
              <w:keepNext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Minimumeisen </w:t>
            </w:r>
            <w:r w:rsidR="0005602F">
              <w:rPr>
                <w:rFonts w:ascii="Arial" w:hAnsi="Arial" w:cs="Arial"/>
                <w:sz w:val="16"/>
                <w:szCs w:val="16"/>
              </w:rPr>
              <w:t>lio-drempel</w:t>
            </w:r>
            <w:r w:rsidR="00C317E0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84409">
              <w:rPr>
                <w:rFonts w:ascii="Arial" w:hAnsi="Arial" w:cs="Arial"/>
                <w:sz w:val="16"/>
                <w:szCs w:val="16"/>
              </w:rPr>
              <w:t xml:space="preserve">geen directe ontwikkeling nodig op de domeinen </w:t>
            </w:r>
            <w:r>
              <w:rPr>
                <w:rFonts w:ascii="Arial" w:hAnsi="Arial" w:cs="Arial"/>
                <w:sz w:val="16"/>
                <w:szCs w:val="16"/>
              </w:rPr>
              <w:t>1, 2, 3 en 4 (</w:t>
            </w:r>
            <w:r w:rsidR="00D94363">
              <w:rPr>
                <w:rFonts w:ascii="Arial" w:hAnsi="Arial" w:cs="Arial"/>
                <w:sz w:val="16"/>
                <w:szCs w:val="16"/>
              </w:rPr>
              <w:t>een score van 3 of 4 op de vaardigheden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D84409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  <w:p w14:paraId="08E0904C" w14:textId="1389D413" w:rsidR="00D84409" w:rsidRDefault="00D84409" w:rsidP="003910F8">
            <w:pPr>
              <w:keepNext/>
              <w:rPr>
                <w:rFonts w:ascii="Arial" w:hAnsi="Arial" w:cs="Arial"/>
                <w:sz w:val="16"/>
                <w:szCs w:val="16"/>
              </w:rPr>
            </w:pPr>
            <w:r w:rsidRPr="00D84409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Minimumeisen bacheloropleiding:</w:t>
            </w:r>
          </w:p>
          <w:p w14:paraId="32B79435" w14:textId="0D51741F" w:rsidR="003910F8" w:rsidRPr="003910F8" w:rsidRDefault="003910F8" w:rsidP="003910F8">
            <w:pPr>
              <w:keepNext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</w:tc>
      </w:tr>
      <w:tr w:rsidR="00CD3881" w:rsidRPr="008B6FAD" w14:paraId="3FBE078F" w14:textId="77777777" w:rsidTr="00722CB5">
        <w:trPr>
          <w:cantSplit/>
        </w:trPr>
        <w:tc>
          <w:tcPr>
            <w:tcW w:w="11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5B329FC9" w14:textId="77777777" w:rsidR="00722CB5" w:rsidRPr="00722CB5" w:rsidRDefault="00722CB5" w:rsidP="00CD3881">
            <w:pPr>
              <w:keepNext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  <w:p w14:paraId="51F85ABE" w14:textId="02D04A5D" w:rsidR="00CD3881" w:rsidRPr="00722CB5" w:rsidRDefault="00722CB5" w:rsidP="00CD3881">
            <w:pPr>
              <w:keepNext/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D</w:t>
            </w:r>
            <w:r w:rsidR="00CD3881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omein   Indicatoren: </w:t>
            </w:r>
            <w:r w:rsidR="00CD3881" w:rsidRPr="00F84A3B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 xml:space="preserve">De leraar...       </w:t>
            </w:r>
            <w:r w:rsidR="00CD3881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                            </w:t>
            </w:r>
            <w:r w:rsid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CD3881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  Niveau       Voorbeelden van goede praktijk</w:t>
            </w:r>
            <w:r w:rsidR="006F4EEA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(geen </w:t>
            </w:r>
            <w:r w:rsidR="00CD3881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afvinklijst): </w:t>
            </w:r>
            <w:r w:rsidR="00F84A3B" w:rsidRPr="00F84A3B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De leraar</w:t>
            </w:r>
            <w:r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…</w:t>
            </w:r>
            <w:r w:rsidR="00F84A3B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    </w:t>
            </w:r>
            <w:r w:rsid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F84A3B" w:rsidRPr="00F84A3B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 xml:space="preserve">   </w:t>
            </w:r>
          </w:p>
        </w:tc>
      </w:tr>
      <w:tr w:rsidR="00191EBC" w:rsidRPr="00191EBC" w14:paraId="0FF52414" w14:textId="77777777" w:rsidTr="00722CB5">
        <w:trPr>
          <w:cantSplit/>
          <w:trHeight w:val="170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</w:tcPr>
          <w:p w14:paraId="3DAD573B" w14:textId="2509C6B4" w:rsidR="00191EBC" w:rsidRPr="008E31E0" w:rsidRDefault="00712A5D" w:rsidP="00553616">
            <w:pPr>
              <w:keepNext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1</w:t>
            </w:r>
            <w:r w:rsidR="00191EBC" w:rsidRPr="008E31E0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8E31E0">
              <w:rPr>
                <w:rFonts w:ascii="Arial" w:hAnsi="Arial" w:cs="Arial"/>
                <w:sz w:val="24"/>
                <w:szCs w:val="24"/>
              </w:rPr>
              <w:t>Veilig en ondersteunend leerklimaat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3DF85138" w14:textId="60D35778" w:rsidR="00191EBC" w:rsidRPr="00965BE5" w:rsidRDefault="00191EBC" w:rsidP="00191EBC">
            <w:pPr>
              <w:keepNext/>
              <w:rPr>
                <w:rFonts w:ascii="Arial" w:hAnsi="Arial" w:cs="Arial"/>
                <w:b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sz w:val="16"/>
                <w:szCs w:val="16"/>
              </w:rPr>
              <w:t>1.1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7A50A290" w14:textId="53D7F70C" w:rsidR="00191EBC" w:rsidRPr="00716386" w:rsidRDefault="00716386" w:rsidP="00191EBC">
            <w:pPr>
              <w:keepNext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 to</w:t>
            </w:r>
            <w:r w:rsidR="00191EBC" w:rsidRPr="00716386">
              <w:rPr>
                <w:rFonts w:ascii="Arial" w:hAnsi="Arial" w:cs="Arial"/>
                <w:b/>
                <w:sz w:val="16"/>
                <w:szCs w:val="16"/>
              </w:rPr>
              <w:t>ont betrokkenheid bij de leerlingen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7A5AFE45" w14:textId="33C21DE0" w:rsidR="00A67696" w:rsidRDefault="00191EBC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 w:rsidR="00A6769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A6769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 w:rsidR="00A6769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</w:t>
            </w:r>
            <w:r w:rsidR="002E3FF3" w:rsidRPr="00A6769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02796A9F" w14:textId="74F462DC" w:rsidR="00191EBC" w:rsidRPr="00F407AB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C166E" w14:textId="1EAC996B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maakt op eigen initiatief verbaal of non-verbaal contact met de leerlingen</w:t>
            </w:r>
          </w:p>
        </w:tc>
      </w:tr>
      <w:tr w:rsidR="00191EBC" w14:paraId="7A83EB7A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4A75BA85" w14:textId="77777777" w:rsidR="00191EBC" w:rsidRPr="008E31E0" w:rsidRDefault="00191EBC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218151CE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792C0095" w14:textId="77777777" w:rsidR="00191EBC" w:rsidRPr="00191EBC" w:rsidRDefault="00191EBC" w:rsidP="00191EBC">
            <w:pPr>
              <w:keepNext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vMerge/>
          </w:tcPr>
          <w:p w14:paraId="281F4F8A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543B1AE7" w14:textId="65CE2841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toont interesse en nieuwsgierigheid naar het persoonlijke leven van de leerlingen </w:t>
            </w:r>
          </w:p>
        </w:tc>
      </w:tr>
      <w:tr w:rsidR="00191EBC" w14:paraId="6FEA971C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31EDA62D" w14:textId="77777777" w:rsidR="00191EBC" w:rsidRPr="008E31E0" w:rsidRDefault="00191EBC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050CD3C2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582470EC" w14:textId="77777777" w:rsidR="00191EBC" w:rsidRPr="00191EBC" w:rsidRDefault="00191EBC" w:rsidP="00191EBC">
            <w:pPr>
              <w:keepNext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vMerge/>
          </w:tcPr>
          <w:p w14:paraId="090CF776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517E28A8" w14:textId="2752D9E8" w:rsidR="00191EBC" w:rsidRPr="00014EAD" w:rsidRDefault="001970C8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="00307621"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>toont vriendelijkheid en geduld naar alle leerlingen</w:t>
            </w:r>
          </w:p>
        </w:tc>
      </w:tr>
      <w:tr w:rsidR="00191EBC" w14:paraId="7E95BD02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5B40476" w14:textId="77777777" w:rsidR="00191EBC" w:rsidRPr="008E31E0" w:rsidRDefault="00191EBC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361BDCF0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65F7B442" w14:textId="77777777" w:rsidR="00191EBC" w:rsidRPr="00191EBC" w:rsidRDefault="00191EBC" w:rsidP="00191EBC">
            <w:pPr>
              <w:keepNext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vMerge/>
          </w:tcPr>
          <w:p w14:paraId="6ACB3658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10F0BD2A" w14:textId="41270E07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toont warmte en affectie bij de omgang met de leerlingen</w:t>
            </w:r>
          </w:p>
        </w:tc>
      </w:tr>
      <w:tr w:rsidR="00191EBC" w14:paraId="2DAEE415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5181043D" w14:textId="77777777" w:rsidR="00191EBC" w:rsidRPr="008E31E0" w:rsidRDefault="00191EBC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5D8C8494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72C71B99" w14:textId="77777777" w:rsidR="00191EBC" w:rsidRPr="00191EBC" w:rsidRDefault="00191EBC" w:rsidP="00191EBC">
            <w:pPr>
              <w:keepNext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vMerge/>
          </w:tcPr>
          <w:p w14:paraId="5B7AA3C2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0AE927F7" w14:textId="3FB92C7E" w:rsidR="00191EBC" w:rsidRPr="00014EAD" w:rsidRDefault="00307621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2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spreekt zich positief en waarderend uit naar de leerlingen (stimuleert </w:t>
            </w:r>
            <w:r w:rsidR="00FF47C8">
              <w:rPr>
                <w:rFonts w:ascii="Arial" w:hAnsi="Arial" w:cs="Arial"/>
                <w:iCs/>
                <w:sz w:val="14"/>
                <w:szCs w:val="14"/>
              </w:rPr>
              <w:t xml:space="preserve">een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>pos</w:t>
            </w:r>
            <w:r w:rsidR="008860A6" w:rsidRPr="00014EAD">
              <w:rPr>
                <w:rFonts w:ascii="Arial" w:hAnsi="Arial" w:cs="Arial"/>
                <w:iCs/>
                <w:sz w:val="14"/>
                <w:szCs w:val="14"/>
              </w:rPr>
              <w:t>itief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zelfbeeld)</w:t>
            </w:r>
          </w:p>
        </w:tc>
      </w:tr>
      <w:tr w:rsidR="00191EBC" w14:paraId="0041F349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2970B9B2" w14:textId="77777777" w:rsidR="00191EBC" w:rsidRPr="008E31E0" w:rsidRDefault="00191EBC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6490A0C0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B73E3B5" w14:textId="77777777" w:rsidR="00191EBC" w:rsidRPr="00191EBC" w:rsidRDefault="00191EBC" w:rsidP="00191EBC">
            <w:pPr>
              <w:keepNext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0" w:type="dxa"/>
            <w:vMerge/>
          </w:tcPr>
          <w:p w14:paraId="47F35731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6"/>
              </w:rPr>
            </w:pP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5D64D4BB" w14:textId="6B97FFA7" w:rsidR="00191EBC" w:rsidRPr="00014EAD" w:rsidRDefault="00307621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2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toont zich aanspreekbaar en benaderbaar voor de leerlingen</w:t>
            </w:r>
          </w:p>
        </w:tc>
      </w:tr>
      <w:tr w:rsidR="00965BE5" w14:paraId="1972AC1F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3033882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7D9B8D84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53910D4B" w14:textId="0C1D8FAD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191EB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toont respect voor de leerlingen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0F56A2FB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7EB7D853" w14:textId="09B7377A" w:rsidR="00965BE5" w:rsidRPr="00F407AB" w:rsidRDefault="00A67696" w:rsidP="00A67696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6DF2DF70" w14:textId="54049D03" w:rsidR="00965BE5" w:rsidRPr="00014EAD" w:rsidRDefault="008000FB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. behandelt de leerlingen gelijkwaardig</w:t>
            </w:r>
          </w:p>
        </w:tc>
      </w:tr>
      <w:tr w:rsidR="00965BE5" w14:paraId="67749CD1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5F41F268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7FFD751E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3982EAF9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6E7D1BA9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B0DFE" w14:textId="572373B2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luistert naar de leerlingen en praat niet door hen heen</w:t>
            </w:r>
          </w:p>
        </w:tc>
      </w:tr>
      <w:tr w:rsidR="00965BE5" w14:paraId="054CC950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7FB0EC11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415D48D4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32BFC236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018A5941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EB89A" w14:textId="3E690E01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uit geen vooroordelen of rolbevestigende opmerkingen</w:t>
            </w:r>
          </w:p>
        </w:tc>
      </w:tr>
      <w:tr w:rsidR="00965BE5" w14:paraId="307FA044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6DD3A71D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6BBEE9B3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6185850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F00B846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6C14F" w14:textId="77777777" w:rsidR="009B31F7" w:rsidRDefault="00965BE5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staat in interactie open voor de diversiteit van leerlingen naar geslacht, etniciteit, cultuur en </w:t>
            </w:r>
            <w:r w:rsidR="009B31F7">
              <w:rPr>
                <w:rFonts w:ascii="Arial" w:hAnsi="Arial" w:cs="Arial"/>
                <w:iCs/>
                <w:sz w:val="14"/>
                <w:szCs w:val="14"/>
              </w:rPr>
              <w:t>s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eksuele </w:t>
            </w:r>
          </w:p>
          <w:p w14:paraId="19AA2CA6" w14:textId="153ACD95" w:rsidR="00965BE5" w:rsidRPr="00014EAD" w:rsidRDefault="009B31F7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gerichtheid</w:t>
            </w:r>
          </w:p>
        </w:tc>
      </w:tr>
      <w:tr w:rsidR="00965BE5" w14:paraId="185B6D69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4D539582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A9B7B50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59D672CB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12FEC192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4C020" w14:textId="04E69DFB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2A0A8E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 deelt geen vertrouwelijke informatie aan de klas (respecteert de privacy van de leerlingen)</w:t>
            </w:r>
          </w:p>
        </w:tc>
      </w:tr>
      <w:tr w:rsidR="00965BE5" w14:paraId="509B313D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06810A33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F70EAB8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49E9646B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19BE32F7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5FC42" w14:textId="30535092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2A0A8E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 staat open voor de meningen van de leerlingen (agree to disagree)</w:t>
            </w:r>
          </w:p>
        </w:tc>
      </w:tr>
      <w:tr w:rsidR="00965BE5" w14:paraId="6D422B32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6CBCD304" w14:textId="77777777" w:rsidR="00965BE5" w:rsidRPr="008E31E0" w:rsidRDefault="00965BE5" w:rsidP="00191EBC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2F822D6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14:paraId="245D3240" w14:textId="77777777" w:rsidR="00965BE5" w:rsidRPr="00191EBC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265D982B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37812" w14:textId="6F9E98BD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2A0A8E">
              <w:rPr>
                <w:rFonts w:ascii="Arial" w:hAnsi="Arial" w:cs="Arial"/>
                <w:iCs/>
                <w:sz w:val="14"/>
                <w:szCs w:val="14"/>
              </w:rPr>
              <w:t>3.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 behandelt de leerlingen gelijkwaardig</w:t>
            </w:r>
          </w:p>
        </w:tc>
      </w:tr>
      <w:tr w:rsidR="00965BE5" w14:paraId="65D7B4C1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2B3420E1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09DE18DB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2F8321EF" w14:textId="3DE58394" w:rsidR="00965BE5" w:rsidRPr="00191EBC" w:rsidRDefault="00965BE5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191EB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toont empathie naar de leerlingen</w:t>
            </w:r>
          </w:p>
          <w:p w14:paraId="286C371E" w14:textId="4BAEA9F2" w:rsidR="00965BE5" w:rsidRPr="00191EBC" w:rsidRDefault="00965BE5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7B438BDE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A8B3E28" w14:textId="6959AB92" w:rsidR="00965BE5" w:rsidRPr="00F407AB" w:rsidRDefault="00A67696" w:rsidP="00A67696">
            <w:pPr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C7094" w14:textId="6961D261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toont inlevingsvermogen en begrip bij het contact met de leerlingen</w:t>
            </w:r>
          </w:p>
        </w:tc>
      </w:tr>
      <w:tr w:rsidR="00965BE5" w14:paraId="05874063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F3E4BE6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33F26CBB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764201EB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5D509938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2D521" w14:textId="2D8B7D12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F31A02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 reageert op verbale of non-verbale signalen van leerlingen (responsiviteit)</w:t>
            </w:r>
          </w:p>
        </w:tc>
      </w:tr>
      <w:tr w:rsidR="00965BE5" w14:paraId="2F04FB27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30BDD0EF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7D0538C9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4C6080AA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2D34C729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93BB8" w14:textId="4AC39144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moedigt leerlingen aan hun gevoelens en gedachten naar hem of haar uit te spreken </w:t>
            </w:r>
          </w:p>
        </w:tc>
      </w:tr>
      <w:tr w:rsidR="00965BE5" w14:paraId="5C8B2648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388E7655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4C5E66C8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5C99E092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164919AF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AFD7C" w14:textId="2531032B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gaat met vragen na waar de leerling precies behoefte aan heeft </w:t>
            </w:r>
          </w:p>
        </w:tc>
      </w:tr>
      <w:tr w:rsidR="00965BE5" w14:paraId="321D272A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614886C0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3666517C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14:paraId="0E50E4CE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506675BF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00219" w14:textId="6897185B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reageert op negatieve emoties van de leerlingen (bijv. ten aanzien van de leerprestaties)</w:t>
            </w:r>
          </w:p>
        </w:tc>
      </w:tr>
      <w:tr w:rsidR="00191EBC" w14:paraId="66A2C8AF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35F86300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14FAB9D7" w14:textId="7EB27375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5E3C2F7D" w14:textId="77777777" w:rsidR="0088016D" w:rsidRDefault="00716386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...</w:t>
            </w:r>
            <w:r w:rsidR="00191EBC" w:rsidRPr="00191EB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bevordert de sociale cohesie in de </w:t>
            </w:r>
          </w:p>
          <w:p w14:paraId="71B8217A" w14:textId="45F6C971" w:rsidR="00191EBC" w:rsidRPr="00191EBC" w:rsidRDefault="0088016D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191EBC" w:rsidRPr="00191EB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klas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794881E2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3FE94440" w14:textId="6DABB3BC" w:rsidR="00191EBC" w:rsidRPr="00F407AB" w:rsidRDefault="00A67696" w:rsidP="00A67696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C19B2" w14:textId="4F363083" w:rsidR="00191EBC" w:rsidRPr="00014EAD" w:rsidRDefault="00712A5D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stimuleert tolerantie van leerlingen voor elkaars geslacht, etniciteit, cultuur en seksuele gerichtheid</w:t>
            </w:r>
          </w:p>
        </w:tc>
      </w:tr>
      <w:tr w:rsidR="00191EBC" w14:paraId="1BDF0777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00F6A951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1CA4439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7A7F03D" w14:textId="77777777" w:rsidR="00191EBC" w:rsidRPr="00191EBC" w:rsidRDefault="00191EBC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20B8159D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8FFFE" w14:textId="0A30B532" w:rsidR="009B31F7" w:rsidRDefault="00712A5D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A10CC9">
              <w:rPr>
                <w:rFonts w:ascii="Arial" w:hAnsi="Arial" w:cs="Arial"/>
                <w:iCs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bevordert leerlingen elkaar te ondersteunen, te helpen en van feedback te voorzien (bijv.</w:t>
            </w:r>
            <w:r w:rsidR="002F507F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door </w:t>
            </w:r>
          </w:p>
          <w:p w14:paraId="5121E1C4" w14:textId="1B218C4A" w:rsidR="00191EBC" w:rsidRPr="00014EAD" w:rsidRDefault="009B31F7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>gezamenlijke activiteiten)</w:t>
            </w:r>
          </w:p>
        </w:tc>
      </w:tr>
      <w:tr w:rsidR="00191EBC" w14:paraId="018CB015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1B64E33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9E2ABAF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27E1120C" w14:textId="77777777" w:rsidR="00191EBC" w:rsidRPr="00191EBC" w:rsidRDefault="00191EBC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007E160D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0B357" w14:textId="382B33BC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zorgt dat de interactie tussen leerlingen respectvol en inclusief verloopt (iedereen hoort erbij)</w:t>
            </w:r>
          </w:p>
        </w:tc>
      </w:tr>
      <w:tr w:rsidR="00191EBC" w14:paraId="31E39F29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0D4BB955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2D11B996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C096BD2" w14:textId="77777777" w:rsidR="00191EBC" w:rsidRPr="00191EBC" w:rsidRDefault="00191EBC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07A227B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999F1" w14:textId="1916846B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moedigt leerlingen aan om emoties of gevoelens naar elkaar bespreekbaar te maken</w:t>
            </w:r>
          </w:p>
        </w:tc>
      </w:tr>
      <w:tr w:rsidR="00191EBC" w14:paraId="60C04F46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58ABE340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5539E2C5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28BD7536" w14:textId="77777777" w:rsidR="00191EBC" w:rsidRPr="00191EBC" w:rsidRDefault="00191EBC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074663B3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B7DA7" w14:textId="091DBAC8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let erop dat leerlingen elkaars meningen respecteren (agree to disagree)</w:t>
            </w:r>
          </w:p>
        </w:tc>
      </w:tr>
      <w:tr w:rsidR="00191EBC" w14:paraId="281BA1D6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4CAE27F1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03F1786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14:paraId="1F765AC1" w14:textId="77777777" w:rsidR="00191EBC" w:rsidRPr="00191EBC" w:rsidRDefault="00191EBC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A84673F" w14:textId="77777777" w:rsidR="00191EBC" w:rsidRPr="00F407AB" w:rsidRDefault="00191EBC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99A26" w14:textId="2E1A032A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treedt op wanneer leerlingen gepest worden (pestprotocol)</w:t>
            </w:r>
          </w:p>
        </w:tc>
      </w:tr>
      <w:tr w:rsidR="00965BE5" w14:paraId="20888389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5DB48F47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</w:tcPr>
          <w:p w14:paraId="72E96E75" w14:textId="687D4403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3119" w:type="dxa"/>
            <w:vMerge w:val="restart"/>
          </w:tcPr>
          <w:p w14:paraId="003F6C47" w14:textId="5A6391F9" w:rsidR="00965BE5" w:rsidRPr="00191EBC" w:rsidRDefault="00965BE5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191EB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zorgt voor een ontspannen sfeer</w:t>
            </w:r>
          </w:p>
        </w:tc>
        <w:tc>
          <w:tcPr>
            <w:tcW w:w="850" w:type="dxa"/>
            <w:vMerge w:val="restart"/>
          </w:tcPr>
          <w:p w14:paraId="7E632BF9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C299751" w14:textId="3D9AE35F" w:rsidR="00965BE5" w:rsidRPr="00F407AB" w:rsidRDefault="00A67696" w:rsidP="00A67696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EC8C3" w14:textId="6B7FA441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heeft de regie op een vriendelijke en ontspannen wijze</w:t>
            </w:r>
          </w:p>
        </w:tc>
      </w:tr>
      <w:tr w:rsidR="00965BE5" w14:paraId="60BF2ACB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0DF9C7B4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426F0DF8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3977CB2B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3BA15ED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7EEC0" w14:textId="4EC1AC93" w:rsidR="00965BE5" w:rsidRPr="00014EAD" w:rsidRDefault="00E77B1F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="00A10CC9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gebruikt humor in de interactie met de leerlingen</w:t>
            </w:r>
          </w:p>
        </w:tc>
      </w:tr>
      <w:tr w:rsidR="00965BE5" w14:paraId="7B6A3FC6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20D98EEE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554D0A7D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079848F0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7832C566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BCC52" w14:textId="766D0CDF" w:rsidR="00965BE5" w:rsidRPr="00014EAD" w:rsidRDefault="00A10CC9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. verheft zijn of haar stem niet onnodig naar de leerlingen</w:t>
            </w:r>
          </w:p>
        </w:tc>
      </w:tr>
      <w:tr w:rsidR="00965BE5" w14:paraId="2B545BC2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AC0E1BB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74A094C1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4F779770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9F9901C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A55A5" w14:textId="096C7C4A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beheerst zijn of haar eigen emoties in de interactie met de leerlingen</w:t>
            </w:r>
          </w:p>
        </w:tc>
      </w:tr>
      <w:tr w:rsidR="00965BE5" w14:paraId="0E31C8EF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4FD1B0B0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3A74347E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70E9679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25AF6B7D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B517B" w14:textId="7D1DFCF6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kan goed omgaan met feedback van leerlingen</w:t>
            </w:r>
          </w:p>
        </w:tc>
      </w:tr>
      <w:tr w:rsidR="00965BE5" w14:paraId="2C596F0B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63BA4762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7C517601" w14:textId="71971874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4D4926D1" w14:textId="77777777" w:rsidR="0088016D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...</w:t>
            </w:r>
            <w:r w:rsidRPr="00191EB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houdt orde door heldere regels en </w:t>
            </w:r>
          </w:p>
          <w:p w14:paraId="5C290AC9" w14:textId="0A630A67" w:rsidR="00965BE5" w:rsidRPr="00191EBC" w:rsidRDefault="0088016D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965BE5" w:rsidRPr="00191EB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procedures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0E68875F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D8F95C4" w14:textId="5B1DFAB0" w:rsidR="00965BE5" w:rsidRPr="00F407AB" w:rsidRDefault="00A67696" w:rsidP="00A67696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734DA" w14:textId="77777777" w:rsidR="009B31F7" w:rsidRDefault="00965BE5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heeft heldere regels over hoe de leerlingen zich gedragen in de klas (bijv. over in- en uitgaan van de </w:t>
            </w:r>
          </w:p>
          <w:p w14:paraId="78714462" w14:textId="1AB33317" w:rsidR="00965BE5" w:rsidRPr="00014EAD" w:rsidRDefault="009B31F7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klas, interactie, materiaalgebruik, mobieltjes, etc.)</w:t>
            </w:r>
          </w:p>
        </w:tc>
      </w:tr>
      <w:tr w:rsidR="00965BE5" w14:paraId="0424AC15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65ADE86E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5BBABF4B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26497956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6BC0B0F4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1833D" w14:textId="07723A64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heeft heldere procedures met de leerlingen afgesproken (bijv. over hulpvraag / te laat komen)</w:t>
            </w:r>
          </w:p>
        </w:tc>
      </w:tr>
      <w:tr w:rsidR="00965BE5" w14:paraId="4A6CC4D1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0DEA4AD8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7045F032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461CA30D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53A81159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EAD8AA" w14:textId="77777777" w:rsidR="009B31F7" w:rsidRDefault="00965BE5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bespreekt indien nodig de regels en procedures met de leerlingen en legt ook uit waarom ze worden </w:t>
            </w:r>
          </w:p>
          <w:p w14:paraId="71AE6530" w14:textId="3D86BEC9" w:rsidR="00965BE5" w:rsidRPr="00014EAD" w:rsidRDefault="009B31F7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="00965BE5" w:rsidRPr="00014EAD">
              <w:rPr>
                <w:rFonts w:ascii="Arial" w:hAnsi="Arial" w:cs="Arial"/>
                <w:iCs/>
                <w:sz w:val="14"/>
                <w:szCs w:val="14"/>
              </w:rPr>
              <w:t>gebruikt</w:t>
            </w:r>
          </w:p>
        </w:tc>
      </w:tr>
      <w:tr w:rsidR="00965BE5" w14:paraId="45F1EFC5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49C772CC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038BD308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262B81FF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6E26CDEE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70970" w14:textId="02D22FFA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checkt of de leerlingen de afgesproken regels en procedurens nog kennen</w:t>
            </w:r>
          </w:p>
        </w:tc>
      </w:tr>
      <w:tr w:rsidR="00965BE5" w14:paraId="4FEA359F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6D88297D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BAC80D8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43D7AF9E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4790F5F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F9A95" w14:textId="63082120" w:rsidR="00965BE5" w:rsidRPr="00014EAD" w:rsidRDefault="00965BE5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overtreedt zelf niet de regels en procedures die zijn afgesproken</w:t>
            </w:r>
          </w:p>
        </w:tc>
      </w:tr>
      <w:tr w:rsidR="00965BE5" w14:paraId="61EE9F91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6717F963" w14:textId="77777777" w:rsidR="00965BE5" w:rsidRPr="008E31E0" w:rsidRDefault="00965BE5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DC748FF" w14:textId="77777777" w:rsidR="00965BE5" w:rsidRPr="00965BE5" w:rsidRDefault="00965BE5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0148260C" w14:textId="77777777" w:rsidR="00965BE5" w:rsidRPr="00191EBC" w:rsidRDefault="00965BE5" w:rsidP="00191EBC">
            <w:pPr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7E851CE" w14:textId="77777777" w:rsidR="00965BE5" w:rsidRPr="00F407AB" w:rsidRDefault="00965BE5" w:rsidP="00191EBC">
            <w:pPr>
              <w:keepNext/>
              <w:rPr>
                <w:rFonts w:ascii="Arial" w:hAnsi="Arial" w:cs="Arial"/>
                <w:bCs/>
                <w:sz w:val="14"/>
                <w:szCs w:val="18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32017" w14:textId="6794F1BA" w:rsidR="00965BE5" w:rsidRPr="00014EAD" w:rsidRDefault="00965BE5" w:rsidP="002F507F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Context online onderwijs: De leraar heeft een helder protocol m.b.t. het gebruik van     </w:t>
            </w:r>
          </w:p>
          <w:p w14:paraId="36973590" w14:textId="35351D99" w:rsidR="00965BE5" w:rsidRPr="00014EAD" w:rsidRDefault="00965BE5" w:rsidP="002F507F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microfoon en camera en evt. opname van het onderwijs</w:t>
            </w:r>
          </w:p>
        </w:tc>
      </w:tr>
      <w:tr w:rsidR="00191EBC" w14:paraId="3D0D3D69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6D23E3ED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</w:tcBorders>
          </w:tcPr>
          <w:p w14:paraId="14EBF65C" w14:textId="6190328B" w:rsidR="00191EBC" w:rsidRPr="00965BE5" w:rsidRDefault="00191EBC" w:rsidP="00191EBC">
            <w:pPr>
              <w:pStyle w:val="Voetnoottekst"/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</w:tcBorders>
          </w:tcPr>
          <w:p w14:paraId="6DC921A2" w14:textId="77777777" w:rsidR="0088016D" w:rsidRDefault="00716386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="00191EBC" w:rsidRPr="00191EB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gaat effectief om met </w:t>
            </w:r>
          </w:p>
          <w:p w14:paraId="3B56D341" w14:textId="581C4208" w:rsidR="00191EBC" w:rsidRPr="00191EBC" w:rsidRDefault="0088016D" w:rsidP="00191EB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191EBC" w:rsidRPr="00191EBC">
              <w:rPr>
                <w:rFonts w:ascii="Arial" w:hAnsi="Arial" w:cs="Arial"/>
                <w:b/>
                <w:bCs/>
                <w:sz w:val="16"/>
                <w:szCs w:val="16"/>
              </w:rPr>
              <w:t>ordeverstoringen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14:paraId="7D54BEF4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0CF3486C" w14:textId="372E89BB" w:rsidR="00191EBC" w:rsidRPr="00F407AB" w:rsidRDefault="00A67696" w:rsidP="00A67696">
            <w:pPr>
              <w:rPr>
                <w:rFonts w:ascii="Arial" w:hAnsi="Arial" w:cs="Arial"/>
                <w:bCs/>
                <w:sz w:val="14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089C" w14:textId="1D7D3A68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E33C11">
              <w:rPr>
                <w:rFonts w:ascii="Arial" w:hAnsi="Arial" w:cs="Arial"/>
                <w:iCs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is consequent en consistent in het handhaven van de regels en procedures</w:t>
            </w:r>
          </w:p>
        </w:tc>
      </w:tr>
      <w:tr w:rsidR="00191EBC" w14:paraId="39613E31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3FF9BEFC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6B209B37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5CEF8CBB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</w:tcPr>
          <w:p w14:paraId="6CF6D698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37E4D" w14:textId="0B967F47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E33C11">
              <w:rPr>
                <w:rFonts w:ascii="Arial" w:hAnsi="Arial" w:cs="Arial"/>
                <w:iCs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treedt bij elk type ordeverstoring snel en accuraat op</w:t>
            </w:r>
          </w:p>
        </w:tc>
      </w:tr>
      <w:tr w:rsidR="00191EBC" w14:paraId="77654791" w14:textId="77777777" w:rsidTr="00722CB5">
        <w:trPr>
          <w:cantSplit/>
          <w:trHeight w:val="170"/>
        </w:trPr>
        <w:tc>
          <w:tcPr>
            <w:tcW w:w="709" w:type="dxa"/>
            <w:vMerge/>
          </w:tcPr>
          <w:p w14:paraId="629BBF0E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0BFD7373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1542C3D1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</w:tcPr>
          <w:p w14:paraId="3D5EF5E1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B811E" w14:textId="3A562714" w:rsidR="00191EBC" w:rsidRPr="00014EAD" w:rsidRDefault="00712A5D" w:rsidP="009B31F7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verwijst bij het ordehouden naar de regels en/of procedures die zijn afgesproken met de</w:t>
            </w:r>
            <w:r w:rsidR="002F507F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l</w:t>
            </w:r>
            <w:r w:rsidR="00DF151D" w:rsidRPr="00014EAD">
              <w:rPr>
                <w:rFonts w:ascii="Arial" w:hAnsi="Arial" w:cs="Arial"/>
                <w:iCs/>
                <w:sz w:val="14"/>
                <w:szCs w:val="14"/>
              </w:rPr>
              <w:t>eerlingen</w:t>
            </w:r>
            <w:r w:rsidR="002F507F"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</w:p>
        </w:tc>
      </w:tr>
      <w:tr w:rsidR="00191EBC" w14:paraId="53E196BD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037786A2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B749932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6325CA4F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</w:tcPr>
          <w:p w14:paraId="3BCF2CEA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ADC49" w14:textId="5F151E7D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E33C11">
              <w:rPr>
                <w:rFonts w:ascii="Arial" w:hAnsi="Arial" w:cs="Arial"/>
                <w:iCs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gebruikt een passende interventie om de ordeverstoring aan te pakken</w:t>
            </w:r>
          </w:p>
        </w:tc>
      </w:tr>
      <w:tr w:rsidR="00191EBC" w14:paraId="3EB3E6E5" w14:textId="77777777" w:rsidTr="00722CB5">
        <w:trPr>
          <w:cantSplit/>
          <w:trHeight w:hRule="exact" w:val="188"/>
        </w:trPr>
        <w:tc>
          <w:tcPr>
            <w:tcW w:w="709" w:type="dxa"/>
            <w:vMerge/>
          </w:tcPr>
          <w:p w14:paraId="70A48083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71E30C96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2E66BF05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</w:tcPr>
          <w:p w14:paraId="36BAE547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AB30E" w14:textId="39224C4F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gebruikt bij ordeverstoringen een volgorde van duidelijke opbouwende interventies</w:t>
            </w:r>
          </w:p>
        </w:tc>
      </w:tr>
      <w:tr w:rsidR="00191EBC" w14:paraId="1C043908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6ADAB9F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</w:tcPr>
          <w:p w14:paraId="1F9DB0BB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</w:tcPr>
          <w:p w14:paraId="7F91B1B9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</w:tcPr>
          <w:p w14:paraId="135C0477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3FF41" w14:textId="7BB104ED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kan bij het ordehouden naast verbale ook non-verbale communicatie inzetten</w:t>
            </w:r>
          </w:p>
        </w:tc>
      </w:tr>
      <w:tr w:rsidR="00191EBC" w14:paraId="6AA2B5EB" w14:textId="77777777" w:rsidTr="00722CB5">
        <w:trPr>
          <w:cantSplit/>
          <w:trHeight w:hRule="exact" w:val="170"/>
        </w:trPr>
        <w:tc>
          <w:tcPr>
            <w:tcW w:w="709" w:type="dxa"/>
            <w:vMerge/>
          </w:tcPr>
          <w:p w14:paraId="1060AFAC" w14:textId="77777777" w:rsidR="00191EBC" w:rsidRPr="008E31E0" w:rsidRDefault="00191EBC" w:rsidP="00191EBC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6840193F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</w:tcPr>
          <w:p w14:paraId="7E1575D3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14:paraId="18562E18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30DBC" w14:textId="4BDF9070" w:rsidR="00191EBC" w:rsidRPr="00014EAD" w:rsidRDefault="00712A5D" w:rsidP="00191EBC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schakelt bij het bewaken van regels en procedures tussen ind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ividueel</w:t>
            </w:r>
            <w:r w:rsidR="00191EBC" w:rsidRPr="00014EAD">
              <w:rPr>
                <w:rFonts w:ascii="Arial" w:hAnsi="Arial" w:cs="Arial"/>
                <w:iCs/>
                <w:sz w:val="14"/>
                <w:szCs w:val="14"/>
              </w:rPr>
              <w:t>- en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 groepsniv</w:t>
            </w:r>
            <w:r w:rsidR="008860A6" w:rsidRPr="00014EAD">
              <w:rPr>
                <w:rFonts w:ascii="Arial" w:hAnsi="Arial" w:cs="Arial"/>
                <w:iCs/>
                <w:sz w:val="14"/>
                <w:szCs w:val="14"/>
              </w:rPr>
              <w:t>eau</w:t>
            </w:r>
          </w:p>
        </w:tc>
      </w:tr>
      <w:tr w:rsidR="00191EBC" w14:paraId="0F343C98" w14:textId="77777777" w:rsidTr="00722CB5">
        <w:trPr>
          <w:cantSplit/>
          <w:trHeight w:hRule="exact" w:val="22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7B7F4178" w14:textId="77777777" w:rsidR="00191EBC" w:rsidRPr="008E31E0" w:rsidRDefault="00191EBC" w:rsidP="00191EBC">
            <w:pPr>
              <w:keepNext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5BFF9E1D" w14:textId="77777777" w:rsidR="00191EBC" w:rsidRPr="00965BE5" w:rsidRDefault="00191EBC" w:rsidP="00191EBC">
            <w:pPr>
              <w:keepNext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14:paraId="7861B2BF" w14:textId="77777777" w:rsidR="00191EBC" w:rsidRPr="00AE5D62" w:rsidRDefault="00191EBC" w:rsidP="00191EBC">
            <w:pPr>
              <w:keepNext/>
              <w:rPr>
                <w:rFonts w:asciiTheme="majorHAnsi" w:hAnsiTheme="majorHAnsi"/>
                <w:b/>
                <w:bCs/>
                <w:color w:val="FF0000"/>
              </w:rPr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57133F06" w14:textId="77777777" w:rsidR="00191EBC" w:rsidRPr="00F407AB" w:rsidRDefault="00191EBC" w:rsidP="00191EBC">
            <w:pPr>
              <w:keepNext/>
              <w:rPr>
                <w:rFonts w:asciiTheme="majorHAnsi" w:hAnsiTheme="majorHAnsi"/>
                <w:bCs/>
                <w:color w:val="FF0000"/>
              </w:rPr>
            </w:pPr>
          </w:p>
        </w:tc>
        <w:tc>
          <w:tcPr>
            <w:tcW w:w="6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865A9EA" w14:textId="77777777" w:rsidR="00191EBC" w:rsidRPr="00014EAD" w:rsidRDefault="00191EBC" w:rsidP="00191EBC">
            <w:pPr>
              <w:rPr>
                <w:rFonts w:ascii="Arial" w:hAnsi="Arial" w:cs="Arial"/>
                <w:i/>
                <w:color w:val="FF0000"/>
                <w:sz w:val="14"/>
                <w:szCs w:val="14"/>
              </w:rPr>
            </w:pPr>
          </w:p>
        </w:tc>
      </w:tr>
      <w:tr w:rsidR="00712A5D" w14:paraId="76B1601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14:paraId="62054ABD" w14:textId="21AA0DAD" w:rsidR="00712A5D" w:rsidRPr="008E31E0" w:rsidRDefault="00712A5D" w:rsidP="00553616">
            <w:pPr>
              <w:keepNext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2. Doelmatig organiseren van onderwijs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011255B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B01C798" w14:textId="77777777" w:rsidR="0088016D" w:rsidRDefault="00716386" w:rsidP="00712A5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="00712A5D"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zorgt dat het onderwijsmateriaal op </w:t>
            </w:r>
          </w:p>
          <w:p w14:paraId="2E519807" w14:textId="2E52CF49" w:rsidR="00712A5D" w:rsidRPr="00D90767" w:rsidRDefault="0088016D" w:rsidP="00712A5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="00712A5D"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orde is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CC1199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0B421F96" w14:textId="02CC1A57" w:rsidR="00712A5D" w:rsidRPr="00F407AB" w:rsidRDefault="00A67696" w:rsidP="00A67696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26535" w14:textId="47007111" w:rsidR="00712A5D" w:rsidRPr="00014EAD" w:rsidRDefault="008879C6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E33C11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712A5D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zorgt dat de materialen en/of ICT-middelen klaar zijn voor gebruik</w:t>
            </w:r>
          </w:p>
        </w:tc>
      </w:tr>
      <w:tr w:rsidR="00712A5D" w14:paraId="3D1882C5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DBF66C4" w14:textId="77777777" w:rsidR="00712A5D" w:rsidRPr="008E31E0" w:rsidRDefault="00712A5D" w:rsidP="00712A5D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2D617B1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A579466" w14:textId="77777777" w:rsidR="00712A5D" w:rsidRPr="00D90767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CE5089D" w14:textId="77777777" w:rsidR="00712A5D" w:rsidRPr="00F407AB" w:rsidRDefault="00712A5D" w:rsidP="00712A5D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884DAC" w14:textId="46CB3A5C" w:rsidR="00712A5D" w:rsidRPr="00014EAD" w:rsidRDefault="008879C6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712A5D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zorgt dat al het onderwijsmateriaal aansluit bij de leerstof, leerdoelen en toetsing</w:t>
            </w:r>
          </w:p>
        </w:tc>
      </w:tr>
      <w:tr w:rsidR="00712A5D" w14:paraId="348682D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05D9DC0" w14:textId="77777777" w:rsidR="00712A5D" w:rsidRPr="008E31E0" w:rsidRDefault="00712A5D" w:rsidP="00712A5D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279B4F4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21FC531" w14:textId="77777777" w:rsidR="00712A5D" w:rsidRPr="00D90767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7DCA665" w14:textId="77777777" w:rsidR="00712A5D" w:rsidRPr="00F407AB" w:rsidRDefault="00712A5D" w:rsidP="00712A5D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E83002" w14:textId="1C413E99" w:rsidR="00712A5D" w:rsidRPr="00014EAD" w:rsidRDefault="008879C6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E33C11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712A5D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zorgt dat de verwerkingsopdrachten aansluiten op de inhoud van de gegeven instructie</w:t>
            </w:r>
          </w:p>
        </w:tc>
      </w:tr>
      <w:tr w:rsidR="00712A5D" w14:paraId="7A5123C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7570C5D" w14:textId="77777777" w:rsidR="00712A5D" w:rsidRPr="008E31E0" w:rsidRDefault="00712A5D" w:rsidP="00712A5D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182087A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48C0F1C" w14:textId="77777777" w:rsidR="00712A5D" w:rsidRPr="00D90767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C2C5009" w14:textId="77777777" w:rsidR="00712A5D" w:rsidRPr="00F407AB" w:rsidRDefault="00712A5D" w:rsidP="00712A5D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718DA" w14:textId="04039A30" w:rsidR="00712A5D" w:rsidRPr="00014EAD" w:rsidRDefault="008879C6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712A5D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heeft opdrachten of activiteiten voor leerlingen die klaar zijn met hun werk</w:t>
            </w:r>
          </w:p>
        </w:tc>
      </w:tr>
      <w:tr w:rsidR="00712A5D" w14:paraId="0156317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5D69F87" w14:textId="77777777" w:rsidR="00712A5D" w:rsidRPr="008E31E0" w:rsidRDefault="00712A5D" w:rsidP="00712A5D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5B2B8DC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46AC051" w14:textId="77777777" w:rsidR="00712A5D" w:rsidRPr="00D90767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E60A895" w14:textId="77777777" w:rsidR="00712A5D" w:rsidRPr="00F407AB" w:rsidRDefault="00712A5D" w:rsidP="00712A5D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04F12" w14:textId="1D3484BF" w:rsidR="00712A5D" w:rsidRPr="00014EAD" w:rsidRDefault="008879C6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 w:rsidR="00712A5D" w:rsidRPr="00014EAD">
              <w:rPr>
                <w:rFonts w:ascii="Arial" w:hAnsi="Arial" w:cs="Arial"/>
                <w:iCs/>
                <w:sz w:val="14"/>
                <w:szCs w:val="14"/>
              </w:rPr>
              <w:t xml:space="preserve"> gebruikt op doelmatige wijze de onderwijsruimte en de aanwezige voorzieningen</w:t>
            </w:r>
          </w:p>
        </w:tc>
      </w:tr>
      <w:tr w:rsidR="00712A5D" w14:paraId="25AB5B0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57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2B395F7" w14:textId="77777777" w:rsidR="00712A5D" w:rsidRPr="008E31E0" w:rsidRDefault="00712A5D" w:rsidP="00712A5D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E8CFD60" w14:textId="77777777" w:rsidR="00712A5D" w:rsidRPr="00965BE5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1E1063F" w14:textId="77777777" w:rsidR="00712A5D" w:rsidRPr="00D90767" w:rsidRDefault="00712A5D" w:rsidP="00712A5D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0B96578" w14:textId="77777777" w:rsidR="00712A5D" w:rsidRPr="00F407AB" w:rsidRDefault="00712A5D" w:rsidP="00712A5D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BA79C" w14:textId="4C4E2FFB" w:rsidR="002F507F" w:rsidRPr="00014EAD" w:rsidRDefault="00712A5D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Context online onderwijs: de leraar gebruikte tools en een online omgeving die passen bij de </w:t>
            </w:r>
          </w:p>
          <w:p w14:paraId="73768A7A" w14:textId="5EC82DF9" w:rsidR="00712A5D" w:rsidRPr="00014EAD" w:rsidRDefault="00712A5D" w:rsidP="00712A5D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verschillende instructie- en leeractiviteiten</w:t>
            </w:r>
          </w:p>
        </w:tc>
      </w:tr>
      <w:tr w:rsidR="008879C6" w14:paraId="4AEEB6D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E327151" w14:textId="77777777" w:rsidR="008879C6" w:rsidRPr="008E31E0" w:rsidRDefault="008879C6" w:rsidP="008879C6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032198D" w14:textId="77777777" w:rsidR="008879C6" w:rsidRPr="00965BE5" w:rsidRDefault="008879C6" w:rsidP="008879C6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B8B31F6" w14:textId="4389E4C8" w:rsidR="008879C6" w:rsidRPr="00D90767" w:rsidRDefault="00716386" w:rsidP="0063390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="008879C6"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633906">
              <w:rPr>
                <w:rFonts w:ascii="Arial" w:hAnsi="Arial" w:cs="Arial"/>
                <w:b/>
                <w:bCs/>
                <w:sz w:val="16"/>
                <w:szCs w:val="16"/>
              </w:rPr>
              <w:t>structureert het onderwijs</w:t>
            </w:r>
            <w:r w:rsidR="008879C6"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B2F5E39" w14:textId="77777777" w:rsidR="00A67696" w:rsidRDefault="00A67696" w:rsidP="00A67696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4608784B" w14:textId="333E6947" w:rsidR="008879C6" w:rsidRPr="00F407AB" w:rsidRDefault="00A67696" w:rsidP="00A67696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FBAB7D" w14:textId="52A8001E" w:rsidR="008879C6" w:rsidRPr="00014EAD" w:rsidRDefault="004B02AD" w:rsidP="005B2106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</w:t>
            </w:r>
            <w:r>
              <w:rPr>
                <w:rFonts w:ascii="Arial" w:hAnsi="Arial" w:cs="Arial"/>
                <w:iCs/>
                <w:sz w:val="14"/>
                <w:szCs w:val="14"/>
              </w:rPr>
              <w:t>gebruikt heldere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 onderwijsonderdelen </w:t>
            </w:r>
            <w:r>
              <w:rPr>
                <w:rFonts w:ascii="Arial" w:hAnsi="Arial" w:cs="Arial"/>
                <w:iCs/>
                <w:sz w:val="14"/>
                <w:szCs w:val="14"/>
              </w:rPr>
              <w:t>en</w:t>
            </w:r>
            <w:r w:rsidR="005B2106">
              <w:rPr>
                <w:rFonts w:ascii="Arial" w:hAnsi="Arial" w:cs="Arial"/>
                <w:iCs/>
                <w:sz w:val="14"/>
                <w:szCs w:val="14"/>
              </w:rPr>
              <w:t xml:space="preserve"> bespreekt ze met de leerlingen 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(</w:t>
            </w:r>
            <w:r w:rsidR="005B2106">
              <w:rPr>
                <w:rFonts w:ascii="Arial" w:hAnsi="Arial" w:cs="Arial"/>
                <w:iCs/>
                <w:sz w:val="14"/>
                <w:szCs w:val="14"/>
              </w:rPr>
              <w:t xml:space="preserve">bijv. 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instructie, begeleid oefenen, verwerking en evaluatie</w:t>
            </w:r>
            <w:r>
              <w:rPr>
                <w:rFonts w:ascii="Arial" w:hAnsi="Arial" w:cs="Arial"/>
                <w:iCs/>
                <w:sz w:val="14"/>
                <w:szCs w:val="14"/>
              </w:rPr>
              <w:t>)</w:t>
            </w:r>
          </w:p>
        </w:tc>
      </w:tr>
      <w:tr w:rsidR="008879C6" w14:paraId="68ACE7E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2EA6865" w14:textId="77777777" w:rsidR="008879C6" w:rsidRPr="008E31E0" w:rsidRDefault="008879C6" w:rsidP="008879C6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5B3CD4C" w14:textId="77777777" w:rsidR="008879C6" w:rsidRPr="00965BE5" w:rsidRDefault="008879C6" w:rsidP="008879C6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DD7B7F2" w14:textId="77777777" w:rsidR="008879C6" w:rsidRPr="00D90767" w:rsidRDefault="008879C6" w:rsidP="008879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67B8A8DC" w14:textId="77777777" w:rsidR="008879C6" w:rsidRPr="00F407AB" w:rsidRDefault="008879C6" w:rsidP="008879C6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2F9FB" w14:textId="064A8723" w:rsidR="008879C6" w:rsidRPr="00014EAD" w:rsidRDefault="004B02AD" w:rsidP="008879C6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zorgt dat de on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derwijsonderdelen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en taken een logisch samenhangend</w:t>
            </w:r>
            <w:r w:rsidR="00824519">
              <w:rPr>
                <w:rFonts w:ascii="Arial" w:hAnsi="Arial" w:cs="Arial"/>
                <w:iCs/>
                <w:sz w:val="14"/>
                <w:szCs w:val="14"/>
              </w:rPr>
              <w:t xml:space="preserve"> programma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vormen</w:t>
            </w:r>
          </w:p>
        </w:tc>
      </w:tr>
      <w:tr w:rsidR="0073758B" w14:paraId="5A23AC5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C495AF7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5338B9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57F4C91" w14:textId="77777777" w:rsidR="0073758B" w:rsidRPr="00D90767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FA9244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E27EB5" w14:textId="2BCC0426" w:rsidR="0073758B" w:rsidRPr="00014EAD" w:rsidRDefault="004B02AD" w:rsidP="00DC6100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plaatst de onderdelen en taken in een volgorde van eenvoudig naar complex</w:t>
            </w:r>
          </w:p>
        </w:tc>
      </w:tr>
      <w:tr w:rsidR="0073758B" w14:paraId="546CB9A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045138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50A3AD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4812BEB" w14:textId="77777777" w:rsidR="0073758B" w:rsidRPr="00D90767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5A7EA4F8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8BACB0" w14:textId="019DAD20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benoemt wanneer er een overgang plaatsvindt van de ene naar de andere onderwijsactiviteit</w:t>
            </w:r>
          </w:p>
        </w:tc>
      </w:tr>
      <w:tr w:rsidR="0073758B" w14:paraId="54A29FB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A1BDE3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4A29B36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7438659" w14:textId="0F7F80E7" w:rsidR="0073758B" w:rsidRPr="00D90767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zorgt voor effectieve leertijd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68D0958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485F95F" w14:textId="3BAC3662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BC80B6" w14:textId="17B6B0D3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677999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 zorgt dat het onderwijs op tijd start en eindigt</w:t>
            </w:r>
          </w:p>
        </w:tc>
      </w:tr>
      <w:tr w:rsidR="0073758B" w14:paraId="7D4F171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DD6AC0F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F93C79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35BD2ED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4B7B25B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4201E3" w14:textId="59A74029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voorkomt dat het onderwijs te vaak wordt onderbroken door hem-/haarzelf of de leerlingen</w:t>
            </w:r>
          </w:p>
        </w:tc>
      </w:tr>
      <w:tr w:rsidR="0073758B" w14:paraId="6B4F334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E368F78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E2AEA0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F5FE20E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C702E32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A8F86D" w14:textId="65FA8E6D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zorgt voor korte en soepele overgangen van de ene naar het andere onderwijsonderdeel</w:t>
            </w:r>
          </w:p>
        </w:tc>
      </w:tr>
      <w:tr w:rsidR="0073758B" w14:paraId="1F9EF00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86F282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B640F4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8ABBA1E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F0FCCC4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F5A10" w14:textId="4B38179A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gebruikt effectieve en efficiënte werkvormen in het onderwijs</w:t>
            </w:r>
          </w:p>
        </w:tc>
      </w:tr>
      <w:tr w:rsidR="0073758B" w14:paraId="4E5F017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2D0119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33F079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4125DB4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FA1B149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70E91" w14:textId="5F16425F" w:rsidR="0073758B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</w:t>
            </w:r>
            <w:r w:rsidR="00677999">
              <w:rPr>
                <w:rFonts w:ascii="Arial" w:hAnsi="Arial" w:cs="Arial"/>
                <w:iCs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. zorgt door planning en tempo dat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er 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voldoende tijd is om alle onderwijsonderdelen aan bod te laten </w:t>
            </w:r>
          </w:p>
          <w:p w14:paraId="691B10C3" w14:textId="37DA8E69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komen </w:t>
            </w:r>
            <w:r>
              <w:rPr>
                <w:rFonts w:ascii="Arial" w:hAnsi="Arial" w:cs="Arial"/>
                <w:iCs/>
                <w:sz w:val="14"/>
                <w:szCs w:val="14"/>
              </w:rPr>
              <w:t>(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o.a. instructie, verwerking en evaluatie)</w:t>
            </w:r>
          </w:p>
        </w:tc>
      </w:tr>
      <w:tr w:rsidR="0073758B" w14:paraId="72AACE2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F6A2830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6947A6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9288766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2DF46EC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B090AB" w14:textId="054583EB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houdt zich aan de (les)planning, evt. samen met de leerlingen</w:t>
            </w:r>
          </w:p>
        </w:tc>
      </w:tr>
      <w:tr w:rsidR="0073758B" w14:paraId="134298A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DB3C3C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146B5F4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36D45992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behandelt de leerdoelen van het </w:t>
            </w:r>
          </w:p>
          <w:p w14:paraId="14BEDF57" w14:textId="0B7D053E" w:rsidR="0073758B" w:rsidRPr="00D90767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onderwijs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5013680B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798ACF10" w14:textId="138B5B8B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369D6F" w14:textId="6D7E05B6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legt uit en/of illustreert wat de leerlingen gaan leren</w:t>
            </w:r>
          </w:p>
        </w:tc>
      </w:tr>
      <w:tr w:rsidR="0073758B" w14:paraId="44B5A1B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CE6CC4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D38A86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1A21A37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2D487C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A7274" w14:textId="2AFBCD93" w:rsidR="0073758B" w:rsidRPr="00DA2E31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DA2E31">
              <w:rPr>
                <w:rFonts w:ascii="Arial" w:hAnsi="Arial" w:cs="Arial"/>
                <w:iCs/>
                <w:sz w:val="14"/>
                <w:szCs w:val="14"/>
              </w:rPr>
              <w:t>... legt uit wat zijn of haar verwachtingen van de leerlingen zijn en waarom</w:t>
            </w:r>
          </w:p>
        </w:tc>
      </w:tr>
      <w:tr w:rsidR="0073758B" w14:paraId="22D6A13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7099E3C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708127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BB9B261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DFD07D6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2252FE" w14:textId="3D3D6DCF" w:rsidR="0073758B" w:rsidRPr="00DA2E31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DA2E31">
              <w:rPr>
                <w:rFonts w:ascii="Arial" w:hAnsi="Arial" w:cs="Arial"/>
                <w:iCs/>
                <w:sz w:val="14"/>
                <w:szCs w:val="14"/>
              </w:rPr>
              <w:t xml:space="preserve">... zorgt dat de leerdoelen gestructureerd en afgebakend zijn voor de leerlingen </w:t>
            </w:r>
          </w:p>
        </w:tc>
      </w:tr>
      <w:tr w:rsidR="0073758B" w14:paraId="675665BE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045F08C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629EF5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1CFDD8F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E738193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3EE14E" w14:textId="3CE05F6B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 xml:space="preserve">... bespreekt de relevantie van de leerdoelen voor de leerlingen </w:t>
            </w:r>
          </w:p>
        </w:tc>
      </w:tr>
      <w:tr w:rsidR="0073758B" w14:paraId="5FD41AE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88A2640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6EA6B9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A2E9A48" w14:textId="7777777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8E1A3DB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7F163" w14:textId="1390B0FF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daagt leerlingen uit om zelf de leerdoelen te benoemen</w:t>
            </w:r>
          </w:p>
        </w:tc>
      </w:tr>
      <w:tr w:rsidR="0073758B" w14:paraId="787EC9D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9BF210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14633A87" w14:textId="68A28053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0F7D838C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0767">
              <w:rPr>
                <w:rFonts w:ascii="Arial" w:hAnsi="Arial" w:cs="Arial"/>
                <w:b/>
                <w:bCs/>
                <w:sz w:val="16"/>
                <w:szCs w:val="16"/>
              </w:rPr>
              <w:t>... gaat na of de leerdoelen zijn bereikt</w:t>
            </w:r>
          </w:p>
          <w:p w14:paraId="0697E3FA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907953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B53938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C901DE" w14:textId="0160EFF7" w:rsidR="0073758B" w:rsidRPr="00D90767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1339BB25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63597DA9" w14:textId="28CD381C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69854" w14:textId="7FC65D6E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bevraagt leerlingen tijdens de taken om te bepalen waar ze staan t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en aanzien van </w:t>
            </w:r>
            <w:r w:rsidRPr="00014EAD">
              <w:rPr>
                <w:rFonts w:ascii="Arial" w:hAnsi="Arial" w:cs="Arial"/>
                <w:iCs/>
                <w:sz w:val="14"/>
                <w:szCs w:val="14"/>
              </w:rPr>
              <w:t>de leerdoelen</w:t>
            </w:r>
          </w:p>
        </w:tc>
      </w:tr>
      <w:tr w:rsidR="0073758B" w14:paraId="54EB4B5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312631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36F9044" w14:textId="554D3FBA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9FE5BAA" w14:textId="25695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E0F763A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37775E" w14:textId="04D952D7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evalueert door leerlingen de belangrijkste concepten/termen van de leerstof te laten herhalen</w:t>
            </w:r>
          </w:p>
        </w:tc>
      </w:tr>
      <w:tr w:rsidR="0073758B" w14:paraId="7693679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1B6C5C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BCEA72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1EF7C08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B75F1DB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CC4C2E" w14:textId="7E560604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gaat in een plenair gesprek met de leerlingen na welke leerdoelen wel en niet behaald zijn</w:t>
            </w:r>
          </w:p>
        </w:tc>
      </w:tr>
      <w:tr w:rsidR="0073758B" w14:paraId="23E1F98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5B1DEAC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3B846F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F888EA8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4D5C422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D224FF" w14:textId="2049DADA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... gebruikt opdrachten of formatieve toetsen om te weten waar de leerlingen staan</w:t>
            </w:r>
          </w:p>
        </w:tc>
      </w:tr>
      <w:tr w:rsidR="0073758B" w14:paraId="187B9FA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98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F2F181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CBC3F5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CD5BDCD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EDF1DD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A1DB6" w14:textId="77777777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 w:rsidRPr="00014EAD">
              <w:rPr>
                <w:rFonts w:ascii="Arial" w:hAnsi="Arial" w:cs="Arial"/>
                <w:iCs/>
                <w:sz w:val="14"/>
                <w:szCs w:val="14"/>
              </w:rPr>
              <w:t>… laat leerlingen de huidige leerstof verbinden aan het overstijgende kennisdomein (integratie)</w:t>
            </w:r>
          </w:p>
          <w:p w14:paraId="6089908F" w14:textId="1DAB73E7" w:rsidR="0073758B" w:rsidRPr="00014EAD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</w:p>
        </w:tc>
      </w:tr>
      <w:tr w:rsidR="0073758B" w14:paraId="700B4EB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4733AE2A" w14:textId="56A0F628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30FA465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AD4D9D" w14:textId="53BA667A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27873709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09571430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CAE2697" w14:textId="7777777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73758B" w14:paraId="359D6EF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33BF8245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54F554F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62C8DDD8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4EF39311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15DC6B8" w14:textId="7777777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73758B" w14:paraId="204DF64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14:paraId="7CD69C10" w14:textId="75D33464" w:rsidR="0073758B" w:rsidRPr="008E31E0" w:rsidRDefault="0073758B" w:rsidP="0073758B">
            <w:pPr>
              <w:keepNext/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3. Effectieve instructie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E01D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32D80" w14:textId="6AECA8AA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79338E">
              <w:rPr>
                <w:rFonts w:ascii="Arial" w:hAnsi="Arial" w:cs="Arial"/>
                <w:b/>
                <w:bCs/>
                <w:sz w:val="16"/>
                <w:szCs w:val="16"/>
              </w:rPr>
              <w:t>structureert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79338E">
              <w:rPr>
                <w:rFonts w:ascii="Arial" w:hAnsi="Arial" w:cs="Arial"/>
                <w:b/>
                <w:bCs/>
                <w:sz w:val="16"/>
                <w:szCs w:val="16"/>
              </w:rPr>
              <w:t>instr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uctie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15A84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45573C6" w14:textId="0B4A54C5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n.v.t.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473877" w14:textId="21456EB0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lastRenderedPageBreak/>
              <w:t>.</w:t>
            </w:r>
            <w:r w:rsidR="00677999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presenteert de leerstof in logische beheersbare stappen</w:t>
            </w:r>
          </w:p>
        </w:tc>
      </w:tr>
      <w:tr w:rsidR="0073758B" w14:paraId="0B62366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9EE2C2D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21BC7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494188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</w:tcPr>
          <w:p w14:paraId="3363DFB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8B2DA1" w14:textId="2B8D882F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behandelt niet te veel (nieuwe) leerstof in één sessie</w:t>
            </w:r>
          </w:p>
        </w:tc>
      </w:tr>
      <w:tr w:rsidR="0073758B" w14:paraId="517BAFD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1CE011B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0D540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D8DFA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</w:tcPr>
          <w:p w14:paraId="711C65D7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7BE7E2" w14:textId="0AB8967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eindigt een stap in de leerstof voordat er wordt verdergegaan met de vervolgstap</w:t>
            </w:r>
          </w:p>
        </w:tc>
      </w:tr>
      <w:tr w:rsidR="0073758B" w14:paraId="4B8D496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1A2A400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7A85E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6F5943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</w:tcPr>
          <w:p w14:paraId="34C04C96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6EA09" w14:textId="2EB5A69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zorgt voor voldoende tijd om actief samen met de leerlingen te oefenen (begeleide oefening)</w:t>
            </w:r>
          </w:p>
        </w:tc>
      </w:tr>
      <w:tr w:rsidR="0073758B" w14:paraId="7A6FDC5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111532FB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518E4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C952F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</w:tcPr>
          <w:p w14:paraId="4783FFEB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FDBE07" w14:textId="70598B41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zorgt dat leerlingen oefentijd krijgen na een stap in de leerstof</w:t>
            </w:r>
          </w:p>
        </w:tc>
      </w:tr>
      <w:tr w:rsidR="0073758B" w14:paraId="14621CC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06518F3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AFB3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45E1F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09BAFBF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B1D5C0" w14:textId="5980EEA3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helpt leerlingen de kennis te organiseren en structureren (aanbieden kennisstructuur)</w:t>
            </w:r>
          </w:p>
        </w:tc>
      </w:tr>
      <w:tr w:rsidR="0073758B" w14:paraId="5FCED97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12F64D85" w14:textId="77777777" w:rsidR="0073758B" w:rsidRPr="008E31E0" w:rsidRDefault="0073758B" w:rsidP="0073758B">
            <w:pPr>
              <w:keepNext/>
              <w:spacing w:line="192" w:lineRule="auto"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8914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2E668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activeert de voorkennis van de </w:t>
            </w:r>
          </w:p>
          <w:p w14:paraId="74646D25" w14:textId="0EBE0724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leerlingen 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596D7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4BBC0FF7" w14:textId="5F488933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BD4363" w14:textId="363F0202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677999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herhaalt eerder geleerde woorden, concepten en werkwijzen aan het begin van de instructie</w:t>
            </w:r>
          </w:p>
        </w:tc>
      </w:tr>
      <w:tr w:rsidR="0073758B" w14:paraId="0D93B4A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1D79CCC1" w14:textId="77777777" w:rsidR="0073758B" w:rsidRPr="008E31E0" w:rsidRDefault="0073758B" w:rsidP="0073758B">
            <w:pPr>
              <w:keepNext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BAC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9C2F3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8C4A4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7D8165" w14:textId="54D88E8F" w:rsidR="0073758B" w:rsidRDefault="0073758B" w:rsidP="0073758B">
            <w:pPr>
              <w:rPr>
                <w:rFonts w:ascii="Arial" w:hAnsi="Arial" w:cs="Arial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gebruikt een visueel overzicht om de leerstof te verbinden aan eerdere leerstof (bijv. schema,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014EAD">
              <w:rPr>
                <w:rFonts w:ascii="Arial" w:hAnsi="Arial" w:cs="Arial"/>
                <w:sz w:val="14"/>
                <w:szCs w:val="14"/>
              </w:rPr>
              <w:t xml:space="preserve">tijdlijn, </w:t>
            </w:r>
          </w:p>
          <w:p w14:paraId="6D5C6B77" w14:textId="34D9ED76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 xml:space="preserve">mindmap, etc.) </w:t>
            </w:r>
          </w:p>
        </w:tc>
      </w:tr>
      <w:tr w:rsidR="0073758B" w14:paraId="3C283DD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68677C1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D287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53E4F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42C92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0ECF00" w14:textId="7B7D37FC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677999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gebruikt hints of gerichte vragen om de leerlingen de voorkennis te laten benoemen</w:t>
            </w:r>
          </w:p>
        </w:tc>
      </w:tr>
      <w:tr w:rsidR="0073758B" w14:paraId="4D47213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ED95145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FC10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DC24C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3CEBF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DF803B" w14:textId="3F460A49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gebruikt een werkvorm of oefening om de voorkennis te activeren</w:t>
            </w:r>
          </w:p>
        </w:tc>
      </w:tr>
      <w:tr w:rsidR="0073758B" w14:paraId="0DD5170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CD2F7C7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8663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6D694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2A9E2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1BC793" w14:textId="77777777" w:rsidR="0073758B" w:rsidRDefault="0073758B" w:rsidP="0073758B">
            <w:pPr>
              <w:rPr>
                <w:rFonts w:ascii="Arial" w:hAnsi="Arial" w:cs="Arial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 xml:space="preserve">... bespreekt aan de start van het onderwijs een voorbeeld of verhaal dat aansluit bij de nieuwe leerstof </w:t>
            </w:r>
          </w:p>
          <w:p w14:paraId="6E8C0CD4" w14:textId="04D466E3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 xml:space="preserve"> (voorproefje geven)</w:t>
            </w:r>
          </w:p>
        </w:tc>
      </w:tr>
      <w:tr w:rsidR="0073758B" w14:paraId="4D9D36A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706D119C" w14:textId="77777777" w:rsidR="0073758B" w:rsidRPr="008E31E0" w:rsidRDefault="0073758B" w:rsidP="0073758B">
            <w:pPr>
              <w:keepNext/>
              <w:ind w:right="11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349812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7B3E035" w14:textId="423D90AE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legt de leerstof helder uit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2E001BA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AAD2866" w14:textId="36AEE92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F38E0C" w14:textId="78215508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bespreekt de relaties tussen relevante leerstofonderdelen (samenhang)</w:t>
            </w:r>
          </w:p>
        </w:tc>
      </w:tr>
      <w:tr w:rsidR="0073758B" w14:paraId="5796CDC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3468BC5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646CDC0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F411198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3E4CB807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F6F9D" w14:textId="77777777" w:rsidR="0073758B" w:rsidRDefault="0073758B" w:rsidP="0073758B">
            <w:pPr>
              <w:rPr>
                <w:rFonts w:ascii="Arial" w:hAnsi="Arial" w:cs="Arial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 xml:space="preserve">... gebruikt bij de instructie een variatie aan instructiestrategieën (bijv. verschillen en overeenkomsten </w:t>
            </w:r>
          </w:p>
          <w:p w14:paraId="203CCD25" w14:textId="7439AB1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>identificeren, samenvatten, notities maken, etc.)</w:t>
            </w:r>
          </w:p>
        </w:tc>
      </w:tr>
      <w:tr w:rsidR="0073758B" w14:paraId="63BC1B4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F61DE47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78993B7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298AE666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50B5AA4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E0C29D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 xml:space="preserve">... gebruikt bij het uitleggen van de leerstof rijke voorbeelden, visuele overzichten of benoemt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</w:t>
            </w:r>
          </w:p>
          <w:p w14:paraId="64531E3E" w14:textId="6F96F71F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>praktische implicaties</w:t>
            </w:r>
          </w:p>
        </w:tc>
      </w:tr>
      <w:tr w:rsidR="0073758B" w14:paraId="583E49B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270063B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5EABD42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00F7E53F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1225104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FB79A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besteedt extra tijd aan de leerstof als het moeilijk of nieuw is voor de leerlingen (bijv. extra uitleg of </w:t>
            </w:r>
          </w:p>
          <w:p w14:paraId="5C8AE9F5" w14:textId="21237E4A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meer voorbeelden)</w:t>
            </w:r>
          </w:p>
        </w:tc>
      </w:tr>
      <w:tr w:rsidR="0073758B" w14:paraId="5758B35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89E2EDE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778E87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47C0E8E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76471CD3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29B02F" w14:textId="32A617B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verwoordt bij een strategie hardop de goede en foute denkstappen (modeling)</w:t>
            </w:r>
          </w:p>
        </w:tc>
      </w:tr>
      <w:tr w:rsidR="0073758B" w14:paraId="681B610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0E5209F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1212B9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091D956" w14:textId="77777777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64B6DF8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E5EE50" w14:textId="77777777" w:rsidR="0073758B" w:rsidRDefault="0073758B" w:rsidP="0073758B">
            <w:pPr>
              <w:rPr>
                <w:rFonts w:ascii="Arial" w:hAnsi="Arial" w:cs="Arial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 xml:space="preserve">... laat in interactie met de leerlingen zien dat hij of zij beschikt over (vak)kennis (bijv. kennis van </w:t>
            </w:r>
          </w:p>
          <w:p w14:paraId="66C67FA2" w14:textId="21F439B9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>relevante concepten)</w:t>
            </w:r>
          </w:p>
        </w:tc>
      </w:tr>
      <w:tr w:rsidR="0073758B" w14:paraId="2F84014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7D677C46" w14:textId="77777777" w:rsidR="0073758B" w:rsidRPr="008E31E0" w:rsidRDefault="0073758B" w:rsidP="0073758B">
            <w:pPr>
              <w:keepNext/>
              <w:ind w:left="113" w:right="11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061784F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3A9FF58A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controleert of leerlingen de leerstof </w:t>
            </w:r>
          </w:p>
          <w:p w14:paraId="4F55A59E" w14:textId="259B858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>begrijpen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200DD45B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3BF71B9" w14:textId="4D987941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7A7916" w14:textId="1CB3AB50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gebruikt vragen tijdens de instructie om te controleren of de leerlingen de leerstof begrijpen</w:t>
            </w:r>
          </w:p>
        </w:tc>
      </w:tr>
      <w:tr w:rsidR="0073758B" w14:paraId="4400C2C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631FB2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67CE96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112CCFD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94EE525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B9911D" w14:textId="62CE58AE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vraagt leerlingen hardop uit te leggen hoe ze tot een specifiek antwoord zijn gekomen</w:t>
            </w:r>
          </w:p>
        </w:tc>
      </w:tr>
      <w:tr w:rsidR="0073758B" w14:paraId="6C9C6DD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C3C28F2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AFBCD0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8F4EB19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6EBCCF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23D483" w14:textId="54056241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laat leerlingen de (vakspecifieke) termen uitleggen</w:t>
            </w:r>
          </w:p>
        </w:tc>
      </w:tr>
      <w:tr w:rsidR="0073758B" w14:paraId="555F4D0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82DEF0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5379C0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168E8F8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0BE4FAF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039B07" w14:textId="5CD53ADD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geeft een actieve taak bij het geven van instructie</w:t>
            </w:r>
          </w:p>
        </w:tc>
      </w:tr>
      <w:tr w:rsidR="0073758B" w14:paraId="676C528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41C197B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050A662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AFD407A" w14:textId="386E167A" w:rsidR="0073758B" w:rsidRPr="002E3FF3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legt de onderwijstaken helder uit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13475E9D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609F7A82" w14:textId="34057B7C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2BC689" w14:textId="7D70E6C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bespreekt met de leerlingen wat de taken inhouden</w:t>
            </w:r>
          </w:p>
        </w:tc>
      </w:tr>
      <w:tr w:rsidR="0073758B" w14:paraId="324AD48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1A7004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EC35C1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7B0E18E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7C9E074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B469C7" w14:textId="6DE3B2D5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controleert of alle leerlingen begrijpen wat ze moeten doen bij de taken</w:t>
            </w:r>
          </w:p>
        </w:tc>
      </w:tr>
      <w:tr w:rsidR="0073758B" w14:paraId="46F57BE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BC7313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3B777A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075FA8A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91954C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D7200E" w14:textId="5103BADD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benoemt de succescriteria van een 'goed' antwoord bij een taak of geeft een goed voorbeeld</w:t>
            </w:r>
          </w:p>
        </w:tc>
      </w:tr>
      <w:tr w:rsidR="0073758B" w14:paraId="62CEDD2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D060B5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BEDBE2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AA5BFAE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3B74F4D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6A15B0" w14:textId="71DC07E3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 xml:space="preserve">... koppelt de taken aan de leerdoelen van het onderwijs </w:t>
            </w:r>
          </w:p>
        </w:tc>
      </w:tr>
      <w:tr w:rsidR="0073758B" w14:paraId="03C5FA7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507D1D4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8097AA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EB1FFF9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DB5E7F9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910052" w14:textId="76DE96A3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zorgt dat de leerlingen weten welke materialen en hulpmiddelen zij kunnen gebruiken bij de taken</w:t>
            </w:r>
          </w:p>
        </w:tc>
      </w:tr>
      <w:tr w:rsidR="0073758B" w14:paraId="62443E2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D27902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1D24D4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BECB66E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31F4E90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15B16C" w14:textId="2E39767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zorgt dat de leerlingen weten hoeveel tijd ze krijgen voor de taken</w:t>
            </w:r>
          </w:p>
        </w:tc>
      </w:tr>
      <w:tr w:rsidR="0073758B" w14:paraId="4E0B0F3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F11F1D4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E7735AC" w14:textId="7BE658E0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E52D170" w14:textId="71BD07EF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A399A3E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DF0D38" w14:textId="43DA1614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 zorgt dat de leerlingen weten wat ze kunnen doen als ze klaar zijn met de taken</w:t>
            </w:r>
          </w:p>
        </w:tc>
      </w:tr>
      <w:tr w:rsidR="0073758B" w14:paraId="682B4D7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9544E3C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524A1AAE" w14:textId="3A1C78FD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316F1D5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zorgt voor betrokkenheid van alle </w:t>
            </w:r>
          </w:p>
          <w:p w14:paraId="7FEE589A" w14:textId="52486BB1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>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4A0FF35E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75CA1283" w14:textId="60F83F2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35347B" w14:textId="35835999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houdt de aandacht vast door te communiceren met de klas als geheel (alle leerlingen)</w:t>
            </w:r>
          </w:p>
        </w:tc>
      </w:tr>
      <w:tr w:rsidR="0073758B" w14:paraId="617F854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048A972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E996FF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F69A36F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2AFBC74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1A3DDB" w14:textId="7A2653A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 begint de instructie met een pakkende inleiding (bijv. verassende statement, uitdagende </w:t>
            </w:r>
          </w:p>
          <w:p w14:paraId="3ADD93E5" w14:textId="18C3D3CD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puzzel, interessant voorbeeld, etc.)</w:t>
            </w:r>
          </w:p>
        </w:tc>
      </w:tr>
      <w:tr w:rsidR="0073758B" w14:paraId="2C49AE7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46257B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BCB6C0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5FD4301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0006930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C4FD5" w14:textId="23A6BCA0" w:rsidR="0073758B" w:rsidRPr="00014EAD" w:rsidRDefault="0073758B" w:rsidP="0073758B">
            <w:pPr>
              <w:rPr>
                <w:rFonts w:ascii="Arial" w:hAnsi="Arial" w:cs="Arial"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sz w:val="14"/>
                <w:szCs w:val="14"/>
              </w:rPr>
              <w:t xml:space="preserve">. gebruikt in het algemeen een vlot tempo in het bespreken van leerstof of taken, zonder dat </w:t>
            </w:r>
          </w:p>
          <w:p w14:paraId="4AD01886" w14:textId="0D9F8FF9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sz w:val="14"/>
                <w:szCs w:val="14"/>
              </w:rPr>
              <w:t>leerlingen afhaken (pacing)</w:t>
            </w:r>
          </w:p>
        </w:tc>
      </w:tr>
      <w:tr w:rsidR="0073758B" w14:paraId="288DBF6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1B6C048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AFB54B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6ED99B2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42DF18B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83DF5" w14:textId="21A031D3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... houdt de leerlingen alert op de leerstof en leertaken</w:t>
            </w:r>
          </w:p>
        </w:tc>
      </w:tr>
      <w:tr w:rsidR="0073758B" w14:paraId="09E139C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0F41B92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FD28B61" w14:textId="4380F515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B39CBD4" w14:textId="404C2053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34D315A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6AF90E" w14:textId="481D08B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betrekt bij vragen ook leerlingen die niet hun hand opsteken</w:t>
            </w:r>
          </w:p>
        </w:tc>
      </w:tr>
      <w:tr w:rsidR="0073758B" w14:paraId="14DA793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BBED48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2EC3C8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BDBAA37" w14:textId="77777777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51DD446" w14:textId="77777777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657F89" w14:textId="034326A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laat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antwoorden van vragen opschrijven voordat het goede antwoord wordt gegeven</w:t>
            </w:r>
          </w:p>
        </w:tc>
      </w:tr>
      <w:tr w:rsidR="0073758B" w14:paraId="777C3F1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0721070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52ED524E" w14:textId="6B4DCB4E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3.7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4CDCCB50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stemt het taalgebruik af op de </w:t>
            </w:r>
          </w:p>
          <w:p w14:paraId="757B6E52" w14:textId="4D708DF5" w:rsidR="0073758B" w:rsidRPr="002E3FF3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2E3FF3">
              <w:rPr>
                <w:rFonts w:ascii="Arial" w:hAnsi="Arial" w:cs="Arial"/>
                <w:b/>
                <w:bCs/>
                <w:sz w:val="16"/>
                <w:szCs w:val="16"/>
              </w:rPr>
              <w:t>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250E989A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B4446E3" w14:textId="3C011CA5" w:rsidR="0073758B" w:rsidRPr="00F407AB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603920" w14:textId="42871B58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gebruikt woorden en zinnen die leerlingen begrijpen (aansluiting op referentiekader)</w:t>
            </w:r>
          </w:p>
        </w:tc>
      </w:tr>
      <w:tr w:rsidR="0073758B" w14:paraId="41A2BD1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48E281A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CA5754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2917DD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29642ED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9926E6A" w14:textId="4461748A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sz w:val="14"/>
                <w:szCs w:val="14"/>
              </w:rPr>
              <w:t>. legt nieuwe of onduidelijke (vak)termen uit aan de leerlingen</w:t>
            </w:r>
          </w:p>
        </w:tc>
      </w:tr>
      <w:tr w:rsidR="0073758B" w14:paraId="1A73190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B3BDF8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2FA701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CAC0C56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F620620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5A953B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kan woorden, concepten of ideeën van het vak zonodig herformuleren zodat de leerlingen het     </w:t>
            </w:r>
          </w:p>
          <w:p w14:paraId="5E91CD05" w14:textId="3078B55A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="00E77B1F" w:rsidRPr="00014EAD">
              <w:rPr>
                <w:rFonts w:ascii="Arial" w:hAnsi="Arial" w:cs="Arial"/>
                <w:color w:val="000000"/>
                <w:sz w:val="14"/>
                <w:szCs w:val="14"/>
              </w:rPr>
              <w:t>B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egrijpen</w:t>
            </w:r>
          </w:p>
        </w:tc>
      </w:tr>
      <w:tr w:rsidR="0073758B" w14:paraId="4BE4CAB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4296490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303CBB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3AC135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B6F9A72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BFE2D0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doet zelf hardop voor welke woorden of zinnen passend zijn in een bepaalde context     </w:t>
            </w:r>
          </w:p>
          <w:p w14:paraId="7384E226" w14:textId="6988D90A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(taalmodeling)</w:t>
            </w:r>
          </w:p>
        </w:tc>
      </w:tr>
      <w:tr w:rsidR="0073758B" w14:paraId="155D28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47C767A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5DA088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886E815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A8245D2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D5B1C" w14:textId="4D920C4B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zorgt voor een passend volume, spreektempo en articulatie van woorden</w:t>
            </w:r>
          </w:p>
        </w:tc>
      </w:tr>
      <w:tr w:rsidR="0073758B" w14:paraId="5F03375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1E77C7C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89F6D8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73A7F28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A2CFF91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B5535F2" w14:textId="1F392524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 gebruikt bij het spreken passende gebaren en mimiek </w:t>
            </w:r>
          </w:p>
        </w:tc>
      </w:tr>
      <w:tr w:rsidR="0073758B" w14:paraId="51C647D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96EE7D0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EBFDCE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18B12B7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F59CD2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20F0E4" w14:textId="45270DBC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Context VMBO/MBO: de leraar hanteert taalgebruik dat aansluit bij de beroepspraktijk van leerlingen.</w:t>
            </w:r>
          </w:p>
        </w:tc>
      </w:tr>
      <w:tr w:rsidR="0073758B" w14:paraId="5C22DE5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529FE77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B7FE585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549513FB" w14:textId="77777777" w:rsidR="0073758B" w:rsidRPr="00965BE5" w:rsidRDefault="0073758B" w:rsidP="0073758B">
            <w:pPr>
              <w:keepNext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762C56E7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  <w:sz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1E0ECA24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386D820C" w14:textId="7777777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73758B" w14:paraId="727F2CE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14:paraId="1F40BBB8" w14:textId="0E9FF7D7" w:rsidR="0073758B" w:rsidRPr="008E31E0" w:rsidRDefault="0073758B" w:rsidP="0073758B">
            <w:pPr>
              <w:keepNext/>
              <w:ind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4. Activerend en stimulerend onderwijs</w:t>
            </w: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116E32E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322BD461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toont enthousiasme over de leerstof </w:t>
            </w:r>
          </w:p>
          <w:p w14:paraId="7C1AB7C1" w14:textId="567F491B" w:rsidR="0073758B" w:rsidRPr="00DF151D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en het vak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11B4B179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8084FB7" w14:textId="3A134A8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E6E8D5" w14:textId="7148692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CE5FDB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 heeft een positieve geïnteresseerde houding ten aanzien van de leerstof en het vakgebied</w:t>
            </w:r>
          </w:p>
        </w:tc>
      </w:tr>
      <w:tr w:rsidR="0073758B" w14:paraId="78FB2B6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3EAD850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3793DA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D3FA356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D69E865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052F7B" w14:textId="5343A842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heeft verbaal en non-verbaal plezier in het lesgeven van het vak</w:t>
            </w:r>
          </w:p>
        </w:tc>
      </w:tr>
      <w:tr w:rsidR="0073758B" w14:paraId="5AD312D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6BD8861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025E05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81CEB36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8783C86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B6CC94" w14:textId="7C1146B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presenteert de leerstof en leerstrategieën op energieke wijze</w:t>
            </w:r>
          </w:p>
        </w:tc>
      </w:tr>
      <w:tr w:rsidR="0073758B" w14:paraId="6C0A9FF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E85DFF2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0ED491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A18D848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62E2A75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i/>
                <w:sz w:val="16"/>
                <w:szCs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1F9E5A" w14:textId="4645845F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laat toewijding zien in het onderwijzen van het vak en de leerstof </w:t>
            </w:r>
          </w:p>
        </w:tc>
      </w:tr>
      <w:tr w:rsidR="0073758B" w14:paraId="7016E53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2FC8838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D02A3E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D2C77DF" w14:textId="77777777" w:rsidR="0073758B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gebruikt werkvormen en taken die </w:t>
            </w:r>
          </w:p>
          <w:p w14:paraId="3D6A520F" w14:textId="4DFF55D1" w:rsidR="0073758B" w:rsidRPr="00DF151D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activeren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8E9F0B0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32DACC83" w14:textId="71C38FD6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E486DF" w14:textId="4E3F0CA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maakt passend gebruik van hedendaagse digitale leermaterialen, leermiddelen en ICT</w:t>
            </w:r>
          </w:p>
        </w:tc>
      </w:tr>
      <w:tr w:rsidR="0073758B" w14:paraId="25E6234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9643E68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5BAE3F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DC744F3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0AD2B84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718FC3" w14:textId="2AF8EF3A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gebruikt gevarieerde werkvormen en taken die leerlingen een actieve rol geven (bijv.</w:t>
            </w:r>
            <w:r w:rsidR="00C25C7E">
              <w:rPr>
                <w:rFonts w:ascii="Arial" w:hAnsi="Arial" w:cs="Arial"/>
                <w:color w:val="000000"/>
                <w:sz w:val="14"/>
                <w:szCs w:val="14"/>
              </w:rPr>
              <w:t xml:space="preserve"> s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pelvormen, </w:t>
            </w:r>
          </w:p>
          <w:p w14:paraId="6E6B4FED" w14:textId="45A5190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competitieve elementen, etc.)</w:t>
            </w:r>
          </w:p>
        </w:tc>
      </w:tr>
      <w:tr w:rsidR="0073758B" w14:paraId="2499958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8E4D92E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E6C608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EBFD1F7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FE6D00B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603049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(enigszins) open opdrachten die leerlingen aanzetten tot creativiteit, inzicht, kritisch    </w:t>
            </w:r>
          </w:p>
          <w:p w14:paraId="24C7EB46" w14:textId="48291C50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denken en het oplossen van realistische problemen (uitdagend)</w:t>
            </w:r>
          </w:p>
        </w:tc>
      </w:tr>
      <w:tr w:rsidR="0073758B" w14:paraId="3660A14E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30A1F41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65DD7D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92DCA56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CB83BC7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A16CF5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materiaal en voorbeelden uit de actualiteit en het dagelijks leven van de leerlingen om de </w:t>
            </w:r>
          </w:p>
          <w:p w14:paraId="72DA28EB" w14:textId="33DD9E1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leerstof te illustreren (betekenisvol) </w:t>
            </w:r>
          </w:p>
        </w:tc>
      </w:tr>
      <w:tr w:rsidR="0073758B" w14:paraId="63FC9D9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4BD2907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7DBAF22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1DA9107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8FAA609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C0A812" w14:textId="3D38D529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gebruikt voorbeelden die leerlingen (ter plekke) aandragen om de leerstof te illustreren</w:t>
            </w:r>
          </w:p>
        </w:tc>
      </w:tr>
      <w:tr w:rsidR="0073758B" w14:paraId="44CECF0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D36AF27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5EA4A5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832465D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BC2536C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0736D2" w14:textId="6FEEAFB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Context online onderwijs: De leraar heeft passende online tools uitgekozen om leerlingen te activeren (padlet, lessonup, socrative, EdPuzzle, chat)</w:t>
            </w:r>
          </w:p>
        </w:tc>
      </w:tr>
      <w:tr w:rsidR="0073758B" w14:paraId="05D61CB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418F066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3BCB425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62172D61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stelt vragen die leerlingen aanzetten </w:t>
            </w:r>
          </w:p>
          <w:p w14:paraId="03BD49D8" w14:textId="2E34CD03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 nadenken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0F8DA5BB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0FC68544" w14:textId="481BAB4F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F3321B" w14:textId="2CCE902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EC6E0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 stelt vragen die leerlingen snappen en relevant zijn </w:t>
            </w:r>
          </w:p>
        </w:tc>
      </w:tr>
      <w:tr w:rsidR="0073758B" w14:paraId="7A3B06C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2174E7A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32A5D2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B45BD21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D75586E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BBBEB2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vragen naar feiten (lagere orde) én vragen waarbij leerlingen informatie moeten     </w:t>
            </w:r>
          </w:p>
          <w:p w14:paraId="79CE4BB3" w14:textId="0D8F7D4C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analyseren, evalueren of toepassen (hogere orde vragen)</w:t>
            </w:r>
          </w:p>
        </w:tc>
      </w:tr>
      <w:tr w:rsidR="0073758B" w14:paraId="1F15458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57F670B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3A0E2B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E277362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A8240B5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E235A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vragen met één goed antwoord (gesloten) én vragen met meerdere goede     </w:t>
            </w:r>
          </w:p>
          <w:p w14:paraId="11F92BE2" w14:textId="7C8F28F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antwoordmogelijkheden (open)</w:t>
            </w:r>
          </w:p>
        </w:tc>
      </w:tr>
      <w:tr w:rsidR="0073758B" w14:paraId="37F331F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E1A4B3B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1C4C67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4FE8745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39812D9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06B66D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vragen naar een oplossing (product vragen) én vragen naar procedures, processen en </w:t>
            </w:r>
          </w:p>
          <w:p w14:paraId="7C17CBD2" w14:textId="5291317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regels (proces vragen)</w:t>
            </w:r>
          </w:p>
        </w:tc>
      </w:tr>
      <w:tr w:rsidR="0073758B" w14:paraId="30868B0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7CFF818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06D68C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058FBF3" w14:textId="77777777" w:rsidR="0073758B" w:rsidRPr="00DF151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0C65D76" w14:textId="77777777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0DC098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geeft leerlingen voldoende tijd om een antwoord te bedenken op een vraag (makkelijk +/- 3 sec. en </w:t>
            </w:r>
          </w:p>
          <w:p w14:paraId="14FC5CF3" w14:textId="3CA2632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moeilijk +/- 15 sec.)</w:t>
            </w:r>
          </w:p>
        </w:tc>
      </w:tr>
      <w:tr w:rsidR="0073758B" w14:paraId="1F06906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4906096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21D63A8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00E5B98B" w14:textId="4E5A7B93" w:rsidR="0073758B" w:rsidRPr="00DF151D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zorgt voor interactief onderwijs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3D00D501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080BAA18" w14:textId="63F85A15" w:rsidR="0073758B" w:rsidRPr="00965BE5" w:rsidRDefault="0073758B" w:rsidP="0073758B">
            <w:pPr>
              <w:keepNext/>
              <w:rPr>
                <w:rFonts w:asciiTheme="majorHAnsi" w:hAnsiTheme="majorHAnsi"/>
                <w:bCs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890EB8" w14:textId="4B5A304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 w:rsidR="00EC6E0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 vraagt leerlingen hun oplossingen, ideeen of gedachten met elkaar te delen</w:t>
            </w:r>
          </w:p>
        </w:tc>
      </w:tr>
      <w:tr w:rsidR="0073758B" w14:paraId="10AEACE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9DFBD8D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777B225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5FA332C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A89F108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F095C7" w14:textId="74A1268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bevordert leerlingen. elkaar vragen te stellen en uit te leggen welke aanpak ze hebben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g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ebruikt</w:t>
            </w:r>
          </w:p>
        </w:tc>
      </w:tr>
      <w:tr w:rsidR="0073758B" w14:paraId="1DECC1E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82C5AA3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89DD995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AB11613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6A8B4F0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323375" w14:textId="736AFC4B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zorgt voor een goed interactie tempo tussen de leerlingen en hem-/haarzelf</w:t>
            </w:r>
          </w:p>
        </w:tc>
      </w:tr>
      <w:tr w:rsidR="0073758B" w14:paraId="682F546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ED8AAAB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918287A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ED5BFA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926B399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DF6998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vragen en opmerkingen om een (aanhoudend) gesprek met de leerlingen te voeren over de </w:t>
            </w:r>
          </w:p>
          <w:p w14:paraId="3CC4E26D" w14:textId="70E29E9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leerstof </w:t>
            </w:r>
          </w:p>
        </w:tc>
      </w:tr>
      <w:tr w:rsidR="0073758B" w14:paraId="4EB764B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AC4CC79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6AE549D9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</w:tcPr>
          <w:p w14:paraId="794EE877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</w:tcPr>
          <w:p w14:paraId="633906F4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582558" w14:textId="6EEFF384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zorgt dat een substantieel gedeelte van de onderwijstijd </w:t>
            </w:r>
            <w:r w:rsidR="00CF2316">
              <w:rPr>
                <w:rFonts w:ascii="Arial" w:hAnsi="Arial" w:cs="Arial"/>
                <w:color w:val="000000"/>
                <w:sz w:val="14"/>
                <w:szCs w:val="14"/>
              </w:rPr>
              <w:t>wordt besteed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aan betekenisvolle   </w:t>
            </w:r>
          </w:p>
          <w:p w14:paraId="1DCCA3DF" w14:textId="5D9D96E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interactie (tussen de leerlingen en hem-/haarzelf)</w:t>
            </w:r>
          </w:p>
        </w:tc>
      </w:tr>
      <w:tr w:rsidR="0073758B" w14:paraId="716ACD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0067AF5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A7ED7D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C4E8EC7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C8553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7AE332" w14:textId="7777777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3758B" w14:paraId="56A2858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98EA7CA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C7BB9D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975379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E2BFF2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FFDCC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0C90935A" w14:textId="77777777" w:rsidR="0022749D" w:rsidRDefault="0022749D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45EAAAAD" w14:textId="28D849B6" w:rsidR="0022749D" w:rsidRPr="00014EAD" w:rsidRDefault="0022749D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3758B" w14:paraId="7254466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bottom w:val="nil"/>
              <w:right w:val="nil"/>
            </w:tcBorders>
          </w:tcPr>
          <w:p w14:paraId="4E99BAFE" w14:textId="77777777" w:rsidR="0073758B" w:rsidRPr="008E31E0" w:rsidRDefault="0073758B" w:rsidP="0073758B">
            <w:pPr>
              <w:keepNext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AA791D7" w14:textId="77777777" w:rsidR="0073758B" w:rsidRPr="00965BE5" w:rsidRDefault="0073758B" w:rsidP="0073758B">
            <w:pPr>
              <w:keepNext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992D0B5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5D5CEF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32AF7" w14:textId="7777777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3758B" w14:paraId="7D9B411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7C444FAE" w14:textId="77777777" w:rsidR="0073758B" w:rsidRPr="008E31E0" w:rsidRDefault="0073758B" w:rsidP="0073758B">
            <w:pPr>
              <w:keepNext/>
              <w:ind w:left="113" w:right="113"/>
              <w:rPr>
                <w:rFonts w:ascii="Arial" w:hAnsi="Arial" w:cs="Arial"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 xml:space="preserve">4. Activerend en stimulerend       </w:t>
            </w:r>
          </w:p>
          <w:p w14:paraId="4C8DAA32" w14:textId="5526042A" w:rsidR="0073758B" w:rsidRPr="008E31E0" w:rsidRDefault="0073758B" w:rsidP="0073758B">
            <w:pPr>
              <w:keepNext/>
              <w:ind w:left="113" w:right="113"/>
              <w:rPr>
                <w:rFonts w:ascii="Arial" w:hAnsi="Arial" w:cs="Arial"/>
                <w:bCs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7A523F" w:rsidRPr="008E31E0">
              <w:rPr>
                <w:rFonts w:ascii="Arial" w:hAnsi="Arial" w:cs="Arial"/>
                <w:sz w:val="24"/>
                <w:szCs w:val="24"/>
              </w:rPr>
              <w:t>O</w:t>
            </w:r>
            <w:r w:rsidRPr="008E31E0">
              <w:rPr>
                <w:rFonts w:ascii="Arial" w:hAnsi="Arial" w:cs="Arial"/>
                <w:sz w:val="24"/>
                <w:szCs w:val="24"/>
              </w:rPr>
              <w:t>nderwijs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71C7277D" w14:textId="78DA3E83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</w:tcPr>
          <w:p w14:paraId="6FBF449E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maakt gebruik van coöperatieve </w:t>
            </w:r>
          </w:p>
          <w:p w14:paraId="0042D2C3" w14:textId="17B851F2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>werkvormen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</w:tcPr>
          <w:p w14:paraId="5146F717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lastRenderedPageBreak/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E9C2921" w14:textId="2A81FE5B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n.v.t.</w:t>
            </w:r>
          </w:p>
        </w:tc>
        <w:tc>
          <w:tcPr>
            <w:tcW w:w="6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C0A924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... gebruikt werkvormen waarin leerlingen met elkaar interacteren en samenwerken (bijv. denken-</w:t>
            </w:r>
          </w:p>
          <w:p w14:paraId="67E2A9DC" w14:textId="5025A97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delen-uitwisselen, check in duo's, etc.)</w:t>
            </w:r>
          </w:p>
        </w:tc>
      </w:tr>
      <w:tr w:rsidR="0073758B" w14:paraId="3CF8669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81D56AA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89297E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AD9E165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3A891D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EEEC9E" w14:textId="75E21E55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laat leerlingen in tweetallen of groepjes taken uitvoeren en de uitkomsten presenteren </w:t>
            </w:r>
          </w:p>
        </w:tc>
      </w:tr>
      <w:tr w:rsidR="0073758B" w14:paraId="4FA6721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0850FCB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BBB9D2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789137F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0BDD4AA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945C51" w14:textId="7EB29F42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leerlingen elkaars werk lezen en een gesprek voeren over de inhoud</w:t>
            </w:r>
          </w:p>
        </w:tc>
      </w:tr>
      <w:tr w:rsidR="0073758B" w14:paraId="210BF5E5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F74581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D65365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EE361D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42DE0E7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19EFA8" w14:textId="259494E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stimuleert leerlingen in groepjes te reflecteren op een onderwerp en een discussie te voeren</w:t>
            </w:r>
          </w:p>
        </w:tc>
      </w:tr>
      <w:tr w:rsidR="0073758B" w14:paraId="04927BB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2E52164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B3ED2F2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42F4AAF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550DAF7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ED02D5" w14:textId="5021010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zorgt bij groepswerk voor positieve wederzijdse afhankelijkheid (gezamenlijk einddoel) </w:t>
            </w:r>
          </w:p>
        </w:tc>
      </w:tr>
      <w:tr w:rsidR="0073758B" w14:paraId="0338A9E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2A03F19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8A156F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092BE2B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896401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50B8C" w14:textId="1D30B88B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kleine, flexibele en heterogene groepen bij het coöperatief leren </w:t>
            </w:r>
          </w:p>
        </w:tc>
      </w:tr>
      <w:tr w:rsidR="0073758B" w14:paraId="3FF76F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54313A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95595E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364AD82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861585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64AFC" w14:textId="712467E9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een goede balans tussen individueel werken en groepswerk bij onderwijstaken </w:t>
            </w:r>
          </w:p>
        </w:tc>
      </w:tr>
      <w:tr w:rsidR="0073758B" w14:paraId="27BEC82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27D660F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6FC0F7C8" w14:textId="478F6F75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231CCF7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toont flexibiliteit in zijn of haar </w:t>
            </w:r>
          </w:p>
          <w:p w14:paraId="58EEA58C" w14:textId="7B912566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>onderwijs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39154E09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651C94B" w14:textId="015F77A8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A42F7F" w14:textId="5FBCDFD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ruimte aan de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om een bijdrage te leveren aan het onderwijs (feedback vragen)</w:t>
            </w:r>
          </w:p>
        </w:tc>
      </w:tr>
      <w:tr w:rsidR="0073758B" w14:paraId="2FED384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D11F9D4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5AA1C8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A15FB3B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853CE2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180E66" w14:textId="439DBBE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honoreert spontane bijdragen van de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aan het onderwijs en geeft dit efficiënt een plek</w:t>
            </w:r>
          </w:p>
        </w:tc>
      </w:tr>
      <w:tr w:rsidR="0073758B" w14:paraId="4A8AA55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A957BE6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3BEFA8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09EBE74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4FD29B5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35B5C1" w14:textId="7FD4C239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kan op soepele wijze afwijken van de (les)planning als de onderwijssituatie hier om vraagt</w:t>
            </w:r>
          </w:p>
        </w:tc>
      </w:tr>
      <w:tr w:rsidR="0073758B" w14:paraId="7759E1B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3F71BE2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F575E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8BA1A94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69A87FD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88D397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past het onderwijs aan op basis van de antwoorden die leerlingen geven op vragen (bijv. nogmaals </w:t>
            </w:r>
          </w:p>
          <w:p w14:paraId="215FE827" w14:textId="202A32A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herhalen van leerstof of verder gaan tijdens instructie)</w:t>
            </w:r>
          </w:p>
        </w:tc>
      </w:tr>
      <w:tr w:rsidR="0073758B" w14:paraId="0D5642C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E359A4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796D4E04" w14:textId="3F554099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0399E719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... geeft stimulerende complimenten </w:t>
            </w:r>
          </w:p>
          <w:p w14:paraId="7156EBAE" w14:textId="424368A6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DF151D">
              <w:rPr>
                <w:rFonts w:ascii="Arial" w:hAnsi="Arial" w:cs="Arial"/>
                <w:b/>
                <w:bCs/>
                <w:sz w:val="16"/>
                <w:szCs w:val="16"/>
              </w:rPr>
              <w:t>aan de 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BDE7F55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E9C78B5" w14:textId="51C7D55E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CF9364" w14:textId="31C7010B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complimenten wanneer een leerling een taak goed aanpakt</w:t>
            </w:r>
          </w:p>
        </w:tc>
      </w:tr>
      <w:tr w:rsidR="0073758B" w14:paraId="4E78BE5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55D3D08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4FB202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10DD74E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B09A25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A545EF" w14:textId="3A7FDB7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prijst leerlingen voor goed gedrag dat hij of zij toont</w:t>
            </w:r>
          </w:p>
        </w:tc>
      </w:tr>
      <w:tr w:rsidR="0073758B" w14:paraId="3454818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92BB5C7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CE94B6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CFEFD38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D4533C5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DFF206" w14:textId="561411B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beschrijft bij een compliment aan een leerling ook waarom zij die krijgen</w:t>
            </w:r>
          </w:p>
        </w:tc>
      </w:tr>
      <w:tr w:rsidR="0073758B" w14:paraId="430F5F5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8FB1953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4075ED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9CE4834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9B4D48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49E629" w14:textId="5AF97CD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verbindt succes van leerlingen aan hun inzet en bekwaamheid (en niet aan de prestatie)</w:t>
            </w:r>
          </w:p>
        </w:tc>
      </w:tr>
      <w:tr w:rsidR="0073758B" w14:paraId="6D3DA90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FC8E857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9862EB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BBC0065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668069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D0EDBF" w14:textId="30381822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is consequent en systematisch in het prijzen van leerlingen</w:t>
            </w:r>
          </w:p>
        </w:tc>
      </w:tr>
      <w:tr w:rsidR="0073758B" w14:paraId="46F99DCE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189656D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F04ED5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B116431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53D79E1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796A8E" w14:textId="73028EC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geeft complimenten aan leerlingen die geloofwaardig en spontaan zijn </w:t>
            </w:r>
          </w:p>
        </w:tc>
      </w:tr>
      <w:tr w:rsidR="0073758B" w14:paraId="7354777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5109794E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737F899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7ECE410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49A21F15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6B8F4B9B" w14:textId="7777777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73758B" w14:paraId="41853B6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14:paraId="5510B20F" w14:textId="77777777" w:rsidR="0073758B" w:rsidRPr="008E31E0" w:rsidRDefault="0073758B" w:rsidP="0073758B">
            <w:pPr>
              <w:pBdr>
                <w:left w:val="single" w:sz="4" w:space="4" w:color="auto"/>
              </w:pBdr>
              <w:ind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 xml:space="preserve">5. Bevorderen van een leercultuur: </w:t>
            </w:r>
          </w:p>
          <w:p w14:paraId="572D80C1" w14:textId="37EB3302" w:rsidR="0073758B" w:rsidRPr="008E31E0" w:rsidRDefault="0073758B" w:rsidP="0073758B">
            <w:pPr>
              <w:pBdr>
                <w:left w:val="single" w:sz="4" w:space="4" w:color="auto"/>
              </w:pBdr>
              <w:ind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 xml:space="preserve">focus op leren en presteren </w:t>
            </w: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07B15D8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03185AC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heeft hoge passende verwachtingen </w:t>
            </w:r>
          </w:p>
          <w:p w14:paraId="6659E902" w14:textId="56E1C8A3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van de leerlingen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1B88D800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24CE93D" w14:textId="6BD3372A" w:rsidR="0073758B" w:rsidRPr="00965BE5" w:rsidRDefault="0073758B" w:rsidP="0073758B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9C9822" w14:textId="53BBAC6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communiceert naar de leerlingen het geloof dat zij allemaal kunnen leren en presteren</w:t>
            </w:r>
          </w:p>
        </w:tc>
      </w:tr>
      <w:tr w:rsidR="0073758B" w14:paraId="2E8BDEE5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F458DCE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A5DDD1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DF6CF16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07346C7" w14:textId="77777777" w:rsidR="0073758B" w:rsidRPr="00965BE5" w:rsidRDefault="0073758B" w:rsidP="0073758B">
            <w:pPr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C0E6EC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hanteert doelen die zowel uitdagend als realistisch zijn voor individuele leerlingen (zone van naaste </w:t>
            </w:r>
          </w:p>
          <w:p w14:paraId="189BDD77" w14:textId="6867C1E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ontwikkeling)</w:t>
            </w:r>
          </w:p>
        </w:tc>
      </w:tr>
      <w:tr w:rsidR="0073758B" w14:paraId="26AEC82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6F2D32A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C9BDDE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29C5E14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3D1EE9F" w14:textId="77777777" w:rsidR="0073758B" w:rsidRPr="00965BE5" w:rsidRDefault="0073758B" w:rsidP="0073758B">
            <w:pPr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BC1CEF" w14:textId="6668DE3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maakt doelen expliciet en spreekt de verwachting uit dat alle ll. ze behalen (mastery learning) </w:t>
            </w:r>
          </w:p>
        </w:tc>
      </w:tr>
      <w:tr w:rsidR="0073758B" w14:paraId="39E880E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A40628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3105B9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5957596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1CCBFE7" w14:textId="77777777" w:rsidR="0073758B" w:rsidRPr="00965BE5" w:rsidRDefault="0073758B" w:rsidP="0073758B">
            <w:pPr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85EEFA7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laat leerlingen hun prestaties koppelen aan hun eigen eerdere prestaties i.p.v. vergelijking met </w:t>
            </w:r>
          </w:p>
          <w:p w14:paraId="46EAD48A" w14:textId="0D1C958A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andere leerlingen</w:t>
            </w:r>
          </w:p>
        </w:tc>
      </w:tr>
      <w:tr w:rsidR="0073758B" w14:paraId="41A0ECD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7A5344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7D3109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72F2174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623415E" w14:textId="77777777" w:rsidR="0073758B" w:rsidRPr="00965BE5" w:rsidRDefault="0073758B" w:rsidP="0073758B">
            <w:pPr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8FB85F" w14:textId="20F4D25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wijst de leerlingen op hun eigen verantwoordelijkheid bij de resultaten die ze behalen</w:t>
            </w:r>
          </w:p>
        </w:tc>
      </w:tr>
      <w:tr w:rsidR="0073758B" w14:paraId="299A9C8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5FE470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76F77F4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637F7E75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stimuleert leerlingen hun best te </w:t>
            </w:r>
          </w:p>
          <w:p w14:paraId="305F740B" w14:textId="2D234138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AA948C1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8F38ABC" w14:textId="7B59045A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1E25BE" w14:textId="40CA673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spreekt de verwachting uit dat alle leerlingen inzet tonen en doorzetten bij een onderwijstaak</w:t>
            </w:r>
          </w:p>
        </w:tc>
      </w:tr>
      <w:tr w:rsidR="0073758B" w14:paraId="6F56A7B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B73AADB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F6E55C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6DE3C78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6C2746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F85EB8" w14:textId="2247CC0C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spoort leerlingen aan door te werken aan hun taken als zij dit niet doen</w:t>
            </w:r>
          </w:p>
        </w:tc>
      </w:tr>
      <w:tr w:rsidR="0073758B" w14:paraId="2BC84E1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A6DD0E7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1F426A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E7AB9DD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539492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B805EE" w14:textId="38401BA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vraagt leerlingen aan een taak te blijven werken totdat het gelukt is</w:t>
            </w:r>
          </w:p>
        </w:tc>
      </w:tr>
      <w:tr w:rsidR="0073758B" w14:paraId="3CEADDF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E69490F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824A9D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193FAA3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5032A24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746245" w14:textId="3ADF9A7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dringt aan bij de leerlingen om werk af te leveren dat past bij zijn of haar niveau</w:t>
            </w:r>
          </w:p>
        </w:tc>
      </w:tr>
      <w:tr w:rsidR="0073758B" w14:paraId="2A2A16F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78A7C91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6D9C76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BC39682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971B5C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571769" w14:textId="6DEC86D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stelt leerlingen vragen over hun werk of gedrag die aanzetten tot reflectie en ext</w:t>
            </w:r>
            <w:r w:rsidR="00530D40">
              <w:rPr>
                <w:rFonts w:ascii="Arial" w:hAnsi="Arial" w:cs="Arial"/>
                <w:color w:val="000000"/>
                <w:sz w:val="14"/>
                <w:szCs w:val="14"/>
              </w:rPr>
              <w:t>r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a inzet</w:t>
            </w:r>
          </w:p>
        </w:tc>
      </w:tr>
      <w:tr w:rsidR="0073758B" w14:paraId="22BCDF2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BC023A7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524854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51AA753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A91F88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F79FDE" w14:textId="69915CCF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door voorbeelden zien hoe ll.door inspanning te leveren hun einddoelen kunnen bereiken</w:t>
            </w:r>
          </w:p>
        </w:tc>
      </w:tr>
      <w:tr w:rsidR="0073758B" w14:paraId="635DFCE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951171B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56F03542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5.3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C33104F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bevordert een klimaat waar fouten </w:t>
            </w:r>
          </w:p>
          <w:p w14:paraId="783CFDD3" w14:textId="4E05A75A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gemaakt mogen worden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F9E32D5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6E29005" w14:textId="23110DDE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BC0022" w14:textId="3C0182D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reageert welwillend op leerlingen die vergissingen of fouten maken</w:t>
            </w:r>
          </w:p>
        </w:tc>
      </w:tr>
      <w:tr w:rsidR="0073758B" w14:paraId="431D1EE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7BC20FB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74A08B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center"/>
          </w:tcPr>
          <w:p w14:paraId="6E3D0B8D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center"/>
          </w:tcPr>
          <w:p w14:paraId="36F10D8B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A167EF" w14:textId="05C0A72C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benoemt bij foute antwoorden wat goed is aan het denkproces van leerlingen van leerlingen</w:t>
            </w:r>
          </w:p>
        </w:tc>
      </w:tr>
      <w:tr w:rsidR="0073758B" w14:paraId="25D502B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F367C8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853F1E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center"/>
          </w:tcPr>
          <w:p w14:paraId="477400DC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center"/>
          </w:tcPr>
          <w:p w14:paraId="4851DEF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E2E0C1" w14:textId="2F9348C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bespreekt de positieve rol van fouten en falen tijdens het leren (zonder fouten leer je niet)</w:t>
            </w:r>
          </w:p>
        </w:tc>
      </w:tr>
      <w:tr w:rsidR="0073758B" w14:paraId="3F7184A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7D6D018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6FA14D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center"/>
          </w:tcPr>
          <w:p w14:paraId="42FE5A24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center"/>
          </w:tcPr>
          <w:p w14:paraId="32D4EF58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EEDBC3" w14:textId="4C73F07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let erop dat foute antwoorden van leerlingen niet leiden tot spot of kritiek van andere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</w:p>
        </w:tc>
      </w:tr>
      <w:tr w:rsidR="0073758B" w14:paraId="3065FFB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0FBF3F0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CC9E0C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center"/>
          </w:tcPr>
          <w:p w14:paraId="47C21587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center"/>
          </w:tcPr>
          <w:p w14:paraId="7BC0C769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AF1283" w14:textId="73FCB6E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eigen fouten toe aan de leerlingen</w:t>
            </w:r>
          </w:p>
        </w:tc>
      </w:tr>
      <w:tr w:rsidR="0073758B" w14:paraId="169412DE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A59FB03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8FF99C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5.4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02CEF486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maakt de leervorderingen van de </w:t>
            </w:r>
          </w:p>
          <w:p w14:paraId="10BA37AA" w14:textId="588768B5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>leerlingen zichtbaar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52F63139" w14:textId="7C61D3CC" w:rsidR="0073758B" w:rsidRPr="00965BE5" w:rsidRDefault="0073758B" w:rsidP="00CC5C4D">
            <w:pPr>
              <w:keepNext/>
              <w:spacing w:after="40"/>
              <w:rPr>
                <w:rFonts w:asciiTheme="majorHAnsi" w:hAnsiTheme="majorHAnsi"/>
              </w:rPr>
            </w:pPr>
            <w:r w:rsidRPr="00CC5C4D">
              <w:rPr>
                <w:rFonts w:ascii="Arial" w:hAnsi="Arial" w:cs="Arial"/>
                <w:bCs/>
                <w:sz w:val="16"/>
                <w:szCs w:val="16"/>
              </w:rPr>
              <w:t>1 2 3 4 nvt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CB47F3" w14:textId="2F0755BA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stelt reflecterende vragen aan de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om hen te laten verwoorden wat ze wel en niet kunnen</w:t>
            </w:r>
          </w:p>
        </w:tc>
      </w:tr>
      <w:tr w:rsidR="0073758B" w14:paraId="793749C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9A47D1B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6603FF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582A152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F73C8A4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E50D2E" w14:textId="461438A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observeert actief (observeer-wacht-luister-vraag volgorde) groepjes ll. en koppelt dit terug</w:t>
            </w:r>
          </w:p>
        </w:tc>
      </w:tr>
      <w:tr w:rsidR="0073758B" w14:paraId="4FBB7E0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915DCE9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6C8C87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FBF2D55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43B073E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91CEE9" w14:textId="41162F8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zet formatieve toetsen in om leerlingen bewust te maken van hun kennis en vaardigheden</w:t>
            </w:r>
          </w:p>
        </w:tc>
      </w:tr>
      <w:tr w:rsidR="0073758B" w14:paraId="4248A3A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6DE09DC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F2D35C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47512F9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A65A1B8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9B95A" w14:textId="020AA75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leerlingen hun eigen werk of dat van medeleerlingen beoordelen (m.b.v. heldere criteria)</w:t>
            </w:r>
          </w:p>
        </w:tc>
      </w:tr>
      <w:tr w:rsidR="0073758B" w14:paraId="473B572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7BB6EDF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C99511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0C94875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4ED8DA4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5F9DF3" w14:textId="2C2D86C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</w:t>
            </w:r>
            <w:r w:rsidR="00D46D65">
              <w:rPr>
                <w:rFonts w:ascii="Arial" w:hAnsi="Arial" w:cs="Arial"/>
                <w:color w:val="000000"/>
                <w:sz w:val="14"/>
                <w:szCs w:val="14"/>
              </w:rPr>
              <w:t>t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leerlingen kijken naar voorbeelden die voldoen of niet voldoen aan de beoord.criteria</w:t>
            </w:r>
          </w:p>
        </w:tc>
      </w:tr>
      <w:tr w:rsidR="0073758B" w14:paraId="34B884E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A8B783E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390ACC7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041285B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EB611A3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CF673E" w14:textId="224B4AA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leerlingen hun prestaties voorspellen en vergelijken met latere (toets)resultaten</w:t>
            </w:r>
          </w:p>
        </w:tc>
      </w:tr>
      <w:tr w:rsidR="0073758B" w14:paraId="169ABA3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  <w:textDirection w:val="btLr"/>
          </w:tcPr>
          <w:p w14:paraId="25CE4691" w14:textId="77777777" w:rsidR="0073758B" w:rsidRPr="008E31E0" w:rsidRDefault="0073758B" w:rsidP="0073758B">
            <w:pPr>
              <w:ind w:right="113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7575DD33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5.5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50D63DC3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geeft effectieve feedback aan de</w:t>
            </w:r>
          </w:p>
          <w:p w14:paraId="1ED9FCF7" w14:textId="20F7B36A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leerlingen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04DB41F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0E4C82B5" w14:textId="2003E520" w:rsidR="0073758B" w:rsidRPr="00965BE5" w:rsidRDefault="0073758B" w:rsidP="007375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3F11CD" w14:textId="32DF479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benoemt wat leerlingen goed doen en wat nog niet goed gaat bij een taak </w:t>
            </w:r>
          </w:p>
        </w:tc>
      </w:tr>
      <w:tr w:rsidR="0073758B" w14:paraId="0F6DAC8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8E6BA87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68EB21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3B542A60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26EA79EC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540C6F" w14:textId="1E790C65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legt uit waarom een antwoord van een leerling correct of incorrect is (informatief)</w:t>
            </w:r>
          </w:p>
        </w:tc>
      </w:tr>
      <w:tr w:rsidR="0073758B" w14:paraId="5367248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D81A032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0EB8B7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1752EE7D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6393EE2D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DD03AD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bepaalt samen met de leerling welke vervolgstappen hij of zij moet ondernemen om verder te </w:t>
            </w:r>
          </w:p>
          <w:p w14:paraId="3D251A1A" w14:textId="68E2FC0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k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unnen (feedforward) </w:t>
            </w:r>
          </w:p>
        </w:tc>
      </w:tr>
      <w:tr w:rsidR="0073758B" w14:paraId="10A741D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6F1E52D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8F1D2C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702FF78E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7B38E5B6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D1834F" w14:textId="11F72AD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feedback op zowel de taak, het proces als de mate van zelf-regulatie van de leerlingen</w:t>
            </w:r>
          </w:p>
        </w:tc>
      </w:tr>
      <w:tr w:rsidR="0073758B" w14:paraId="521E692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B95D4A1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E0B2A8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4D6BA1F6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35312C31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7914C4" w14:textId="3A3EDCEF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doet hardop voor hoe de leerling een vervolgstap kan zetten bij een taak (modeling)</w:t>
            </w:r>
          </w:p>
        </w:tc>
      </w:tr>
      <w:tr w:rsidR="0073758B" w14:paraId="4E178E4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8A80C1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1E475C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7486CEDF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72BB25B6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A2BC1E" w14:textId="7C75C0D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gebruikt feedback als 'scaffold' (suggesties voor verbetering, niet de volledige oplossing)</w:t>
            </w:r>
          </w:p>
        </w:tc>
      </w:tr>
      <w:tr w:rsidR="0073758B" w14:paraId="696E3A75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8B95F20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A83571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  <w:vAlign w:val="bottom"/>
          </w:tcPr>
          <w:p w14:paraId="1BB01E8A" w14:textId="77777777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  <w:vAlign w:val="bottom"/>
          </w:tcPr>
          <w:p w14:paraId="4E90553F" w14:textId="77777777" w:rsidR="0073758B" w:rsidRPr="00965BE5" w:rsidRDefault="0073758B" w:rsidP="0073758B">
            <w:pPr>
              <w:keepNext/>
              <w:rPr>
                <w:rFonts w:asciiTheme="majorHAnsi" w:hAnsiTheme="majorHAnsi"/>
                <w:sz w:val="16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2325CF" w14:textId="0CDE870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op basis van toetsen (geschr.) feedback met suggesties voor verdere ontwikkeling</w:t>
            </w:r>
          </w:p>
        </w:tc>
      </w:tr>
      <w:tr w:rsidR="0073758B" w14:paraId="70D9A77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3B622F0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2D673C7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5.6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394F880E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verbindt de leerstof aan de </w:t>
            </w:r>
          </w:p>
          <w:p w14:paraId="41E8E0E5" w14:textId="3B2352D5" w:rsidR="0073758B" w:rsidRPr="0035085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35085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buitenwereld (transfer)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716E3F6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E088A22" w14:textId="74343A6B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A80521" w14:textId="77BC9995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illustreert aan de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het nut en de praktische mogelijkheden van kennis en vaardigheden</w:t>
            </w:r>
          </w:p>
        </w:tc>
      </w:tr>
      <w:tr w:rsidR="0073758B" w14:paraId="30262EE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8FA7052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AB3EFC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4036889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1CE1A2C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ACEF1FC" w14:textId="027DC91E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bespreekt met leerlingen de relatie van leerstof met andere leerdomeinen</w:t>
            </w:r>
          </w:p>
        </w:tc>
      </w:tr>
      <w:tr w:rsidR="0073758B" w14:paraId="244C850E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3E161E1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874BD0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18533B2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E1D38AA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13951E" w14:textId="703F6E2A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eerlingen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voorbeelden bedenken van hoe de leerstof zich relateert tot de eigen leefwereld</w:t>
            </w:r>
          </w:p>
        </w:tc>
      </w:tr>
      <w:tr w:rsidR="0073758B" w14:paraId="4EA892C4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69925CE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C4C20C2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F9192E8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EBDC5B8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6EC01" w14:textId="20EAE750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Context VMBO/MBO: de leraar verbindt vakinhoud aan het praktijkleren </w:t>
            </w:r>
          </w:p>
        </w:tc>
      </w:tr>
      <w:tr w:rsidR="0073758B" w14:paraId="4A6893F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413501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3F3F82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184487D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ADDA618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9D9E2" w14:textId="3BB528FC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Context VMBO/MBO: de leraar heeft aandacht voor de integratie van theorie en praktijk </w:t>
            </w:r>
          </w:p>
        </w:tc>
      </w:tr>
      <w:tr w:rsidR="0073758B" w14:paraId="5213D28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11615" w:type="dxa"/>
            <w:gridSpan w:val="5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2C83A9BF" w14:textId="77777777" w:rsidR="0073758B" w:rsidRPr="00014EAD" w:rsidRDefault="0073758B" w:rsidP="0073758B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73758B" w14:paraId="7FCFC3F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left w:val="nil"/>
              <w:right w:val="nil"/>
            </w:tcBorders>
            <w:textDirection w:val="btLr"/>
          </w:tcPr>
          <w:p w14:paraId="5D80BCEA" w14:textId="6DD2FBA0" w:rsidR="0073758B" w:rsidRPr="008E31E0" w:rsidRDefault="0073758B" w:rsidP="0073758B">
            <w:pPr>
              <w:ind w:right="113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6. Differentiëren</w:t>
            </w: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EDB406C" w14:textId="1724E411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6.1</w:t>
            </w:r>
          </w:p>
          <w:p w14:paraId="2EDC537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5B45EB4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stemt de instructie af op de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</w:p>
          <w:p w14:paraId="557B031A" w14:textId="23A21973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verschillen tussen leerlingen 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524A61BD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6B32D47C" w14:textId="0A947B8F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5511C7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zorgt dat de instructie is afgestemd op de verschillende niveaus van de leerlingen (bijv. op </w:t>
            </w:r>
          </w:p>
          <w:p w14:paraId="180E834C" w14:textId="4F97F22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eerlingen met laag-, midden- en hoogniveau)</w:t>
            </w:r>
          </w:p>
        </w:tc>
      </w:tr>
      <w:tr w:rsidR="0073758B" w14:paraId="4EE7C43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09DADE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C25426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C700CFA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1AEC430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A93875" w14:textId="7E921ABA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zet leerlingen die minder instructie nodig hebben alvast aan het werk </w:t>
            </w:r>
          </w:p>
        </w:tc>
      </w:tr>
      <w:tr w:rsidR="0073758B" w14:paraId="0E46CF3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C600292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A4F6D88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429FA15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96BE53F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46981F" w14:textId="3F59ADB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een extra, aangepaste instructie aan leerlingen die dit nodig hebben (verlengde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instructie)</w:t>
            </w:r>
          </w:p>
        </w:tc>
      </w:tr>
      <w:tr w:rsidR="0073758B" w14:paraId="7681FE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D88C88C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38292F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34C6A4B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59675F1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378F52" w14:textId="7B716C7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gebruikt instructiemateriaal dat rekening houdt met verschillende leerlingniveaus </w:t>
            </w:r>
          </w:p>
        </w:tc>
      </w:tr>
      <w:tr w:rsidR="0073758B" w14:paraId="7E8333F5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D0415C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0C4457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4AAB038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33705BA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9B29EB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bereidt leerlingen, indien nodig, voor op de gezamenlijke instructie (bijv. met huiswerk) (pre-</w:t>
            </w:r>
          </w:p>
          <w:p w14:paraId="10E36415" w14:textId="50A416E1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t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eaching)</w:t>
            </w:r>
          </w:p>
        </w:tc>
      </w:tr>
      <w:tr w:rsidR="0073758B" w14:paraId="0F8A79D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A6D3AA7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B6FBF1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9034F9E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F122DF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799D0A" w14:textId="7EF0F27D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leerlingen ook de ruimte om zelf te bepalen tot welke instructiegroep zij behoren</w:t>
            </w:r>
          </w:p>
        </w:tc>
      </w:tr>
      <w:tr w:rsidR="0073758B" w14:paraId="6D2CD30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E71655B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6F4A20A2" w14:textId="4C4347E0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62DDD38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stemt onderwijstaken af op de </w:t>
            </w:r>
          </w:p>
          <w:p w14:paraId="09D2D91F" w14:textId="788C665C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>verschillen tussen 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3D089206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78E02DE2" w14:textId="0CD6CC1F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FF379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zorgt dat de onderwijstaken zijn afgestemd op de verschillende niveaus van de leerlingen (bijv. op </w:t>
            </w:r>
          </w:p>
          <w:p w14:paraId="4B4D3D13" w14:textId="047C3CF5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leerlingen met laag-, midden- en hoogniveau)</w:t>
            </w:r>
          </w:p>
        </w:tc>
      </w:tr>
      <w:tr w:rsidR="0073758B" w14:paraId="0087625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E3666A6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80CB99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B395E35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2DFC42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444FC" w14:textId="02B583B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heeft onderwijstaken met verschil in omvang voor de leerlingen</w:t>
            </w:r>
          </w:p>
        </w:tc>
      </w:tr>
      <w:tr w:rsidR="0073758B" w14:paraId="7886FCD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4D3B768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93005E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25F03D3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222832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D5BCA" w14:textId="3DB0526C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laat leerlingen op hun eigen tempo werken aan de onderwijstaken (tempodifferentiatie)</w:t>
            </w:r>
          </w:p>
        </w:tc>
      </w:tr>
      <w:tr w:rsidR="0073758B" w14:paraId="63E3CE2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D9EDE99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2CE959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A4D54AA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3B5C7F1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C42C49" w14:textId="0F534566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geeft extra herhalingsstof aan leerlingen die hier behoefte aan hebben </w:t>
            </w:r>
          </w:p>
        </w:tc>
      </w:tr>
      <w:tr w:rsidR="0073758B" w14:paraId="5C76374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5687BA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45C3BBE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16C907C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CEFC22F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55793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geeft getalenteerde leerlingen taken die gericht zijn op exploratief, onderzoekend en </w:t>
            </w:r>
          </w:p>
          <w:p w14:paraId="34F95673" w14:textId="1DAD79C5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o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ntdekkingsgericht leren (verrijkt curriculum)</w:t>
            </w:r>
          </w:p>
        </w:tc>
      </w:tr>
      <w:tr w:rsidR="0073758B" w14:paraId="5050AC1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E3416F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F617F4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A5BE10B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1D5235D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F33929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regelt dat getalenteerde leerlingen verdiepend materiaal krijgen in plaats van het reguliere materiaal </w:t>
            </w:r>
          </w:p>
          <w:p w14:paraId="68BA5B62" w14:textId="43F7EC23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 (curriculum compacting)</w:t>
            </w:r>
          </w:p>
        </w:tc>
      </w:tr>
      <w:tr w:rsidR="0073758B" w14:paraId="45A32FA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204FF02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64B7A7FF" w14:textId="4C293D1B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6.3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4E2258C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stemt de begeleiding af op de </w:t>
            </w:r>
          </w:p>
          <w:p w14:paraId="74B4CB48" w14:textId="42C72A6D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422D0D">
              <w:rPr>
                <w:rFonts w:ascii="Arial" w:hAnsi="Arial" w:cs="Arial"/>
                <w:b/>
                <w:bCs/>
                <w:sz w:val="16"/>
                <w:szCs w:val="16"/>
              </w:rPr>
              <w:t>behoeften van de 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600D70BD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6E78DB4" w14:textId="7EAADB5F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3418AC" w14:textId="5E619604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geeft extra feedback aan l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eerlingen 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die dit nodig hebben (bijv. op de aanpak van de taak)</w:t>
            </w:r>
          </w:p>
        </w:tc>
      </w:tr>
      <w:tr w:rsidR="0073758B" w14:paraId="26A58FF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067600D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8DC926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0E9AF20" w14:textId="77777777" w:rsidR="0073758B" w:rsidRPr="00422D0D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FEFFE19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F3C3A6" w14:textId="23978F37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zorgt voor een-op-eenbegeleiding bij leerlingen die extra hulp nodig hebben</w:t>
            </w:r>
          </w:p>
        </w:tc>
      </w:tr>
      <w:tr w:rsidR="0073758B" w14:paraId="4430810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8917C15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051FAA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40AE93D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1A27E95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DF0786" w14:textId="18A1652F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gebruikt peer tutoring om leerlingen te ondersteunen die hulp nodig hebben</w:t>
            </w:r>
          </w:p>
        </w:tc>
      </w:tr>
      <w:tr w:rsidR="0073758B" w14:paraId="6BA6ECD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3D2280F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057845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87DD77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EC0282E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2522A" w14:textId="386C6A2A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... ondersteunt leerlingen die moeilijkheden hebben bij het plannen van hun eigen werk</w:t>
            </w:r>
          </w:p>
        </w:tc>
      </w:tr>
      <w:tr w:rsidR="0073758B" w14:paraId="0C3F7D42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DD927A1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ED253C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5E50915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E9A33E9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FC535" w14:textId="77777777" w:rsidR="0073758B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 xml:space="preserve">... zorgt bij leerlingen met taalachterstanden voor taalsteun (bijv. taaldoelen formuleren, </w:t>
            </w:r>
          </w:p>
          <w:p w14:paraId="6CC63DD8" w14:textId="327D3608" w:rsidR="0073758B" w:rsidRPr="00014EAD" w:rsidRDefault="0073758B" w:rsidP="0073758B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w</w:t>
            </w:r>
            <w:r w:rsidRPr="00014EAD">
              <w:rPr>
                <w:rFonts w:ascii="Arial" w:hAnsi="Arial" w:cs="Arial"/>
                <w:color w:val="000000"/>
                <w:sz w:val="14"/>
                <w:szCs w:val="14"/>
              </w:rPr>
              <w:t>oordenlijstjes, feedback op taal, etc.)</w:t>
            </w:r>
          </w:p>
        </w:tc>
      </w:tr>
      <w:tr w:rsidR="0073758B" w14:paraId="5BB9FDC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3CF45100" w14:textId="77777777" w:rsidR="0073758B" w:rsidRPr="008E31E0" w:rsidRDefault="0073758B" w:rsidP="0073758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03D42F0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7E1C60E6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21BE5D74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1F13F566" w14:textId="77777777" w:rsidR="0073758B" w:rsidRPr="00422D0D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73758B" w14:paraId="1C0B87B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34C803F5" w14:textId="77777777" w:rsidR="0073758B" w:rsidRPr="008E31E0" w:rsidRDefault="0073758B" w:rsidP="0073758B">
            <w:pPr>
              <w:keepNext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784CA90A" w14:textId="77777777" w:rsidR="0073758B" w:rsidRPr="00965BE5" w:rsidRDefault="0073758B" w:rsidP="0073758B">
            <w:pPr>
              <w:keepNext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14:paraId="2FFDD913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387D6BDE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bottom"/>
          </w:tcPr>
          <w:p w14:paraId="3EA005CE" w14:textId="449EB0D4" w:rsidR="0073758B" w:rsidRPr="00AE5D62" w:rsidRDefault="0073758B" w:rsidP="0073758B">
            <w:pPr>
              <w:rPr>
                <w:rFonts w:asciiTheme="majorHAnsi" w:hAnsiTheme="majorHAnsi"/>
                <w:i/>
                <w:sz w:val="16"/>
                <w:szCs w:val="16"/>
              </w:rPr>
            </w:pPr>
            <w:r w:rsidRPr="00AE5D62">
              <w:rPr>
                <w:rFonts w:asciiTheme="majorHAnsi" w:hAnsiTheme="majorHAnsi"/>
                <w:i/>
                <w:sz w:val="16"/>
                <w:szCs w:val="16"/>
              </w:rPr>
              <w:t xml:space="preserve">… </w:t>
            </w:r>
          </w:p>
        </w:tc>
      </w:tr>
      <w:tr w:rsidR="0073758B" w14:paraId="1A4CB2F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14:paraId="0162C6E3" w14:textId="0D4693FD" w:rsidR="0073758B" w:rsidRPr="008E31E0" w:rsidRDefault="0073758B" w:rsidP="0073758B">
            <w:pPr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E31E0">
              <w:rPr>
                <w:rFonts w:ascii="Arial" w:hAnsi="Arial" w:cs="Arial"/>
                <w:sz w:val="24"/>
                <w:szCs w:val="24"/>
              </w:rPr>
              <w:t>7. Begeleiding ontwikkeling leervaardigheden</w:t>
            </w:r>
            <w:r w:rsidRPr="008E31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45749D8C" w14:textId="3F5B7B4C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7.1</w:t>
            </w:r>
          </w:p>
          <w:p w14:paraId="25CCEEB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4B80324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geeft leerlingen de regie over hun </w:t>
            </w:r>
          </w:p>
          <w:p w14:paraId="751076CF" w14:textId="225D3BC5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eigen leren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C25F916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13AACF66" w14:textId="57D1B701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21E340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laat leerlingen eigen leerdoelen formuleren bij een vak (bijv. op basis van formatieve toetsen </w:t>
            </w:r>
          </w:p>
          <w:p w14:paraId="1AE33A9F" w14:textId="2E3802B0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of eerdere taken)</w:t>
            </w:r>
          </w:p>
        </w:tc>
      </w:tr>
      <w:tr w:rsidR="0073758B" w14:paraId="1B4E042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B797E7A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EF5C74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5EA5757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A258410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484364" w14:textId="44A4FE04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laat de leerlingen leerdoelen vertalen in leertaken en -activiteiten</w:t>
            </w:r>
          </w:p>
        </w:tc>
      </w:tr>
      <w:tr w:rsidR="0073758B" w14:paraId="1928CD0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B034309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72F807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45F5687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8874CF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063FD" w14:textId="22978105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laat leerlingen hun taken zoveel mogelijk zelf prioriteren en inplannen </w:t>
            </w:r>
          </w:p>
        </w:tc>
      </w:tr>
      <w:tr w:rsidR="0073758B" w14:paraId="5676AD9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D4E89F1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90EBAD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521BCB8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A519BB0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CE754C" w14:textId="3126F472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laat leerlingen hun taken zelf nakijken op basis van de geldende beoordelingscriteria</w:t>
            </w:r>
          </w:p>
        </w:tc>
      </w:tr>
      <w:tr w:rsidR="0073758B" w14:paraId="00AB2EC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1EE508D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E94EAC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41FF4E39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A68C58F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6FEB86" w14:textId="4810C57D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problemen bij taken zoveel mogelijk zelf op te lossen</w:t>
            </w:r>
          </w:p>
        </w:tc>
      </w:tr>
      <w:tr w:rsidR="0073758B" w14:paraId="0702D9E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22F2E03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705042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67C3F88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79DFA34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9486C4" w14:textId="186B89DD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neemt het leren leren ook op als leerdoel van het onderwijs</w:t>
            </w:r>
          </w:p>
        </w:tc>
      </w:tr>
      <w:tr w:rsidR="0073758B" w14:paraId="4B4530A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36F594E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31C1B0A5" w14:textId="2FA6ED00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7.2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52EC320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bevordert bij leerlingen het gebruik </w:t>
            </w:r>
          </w:p>
          <w:p w14:paraId="6B95221A" w14:textId="3E00628A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van (cognitieve) leerstrategieën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2E0FC5E0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34A318F" w14:textId="24680C8A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8B620E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demonstreert aan leerlingen hoe zij leerstof kunnen memoriseren (bijv. leerstof hardop </w:t>
            </w:r>
          </w:p>
          <w:p w14:paraId="605C2D5D" w14:textId="0CADA4C1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opzeggen, aantekeningen memoriseren, etc) (herhalen)</w:t>
            </w:r>
          </w:p>
        </w:tc>
      </w:tr>
      <w:tr w:rsidR="0073758B" w14:paraId="054430A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867AD9D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C7C360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44327EA4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6031456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796B4C" w14:textId="77777777" w:rsidR="0073758B" w:rsidRDefault="0073758B" w:rsidP="0073758B">
            <w:pPr>
              <w:rPr>
                <w:rFonts w:ascii="Arial" w:hAnsi="Arial" w:cs="Arial"/>
                <w:i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leert leerlingen verbanden te leggen tussen de nieuwe leerstof en wat zij al eerder hebben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</w:p>
          <w:p w14:paraId="5D404281" w14:textId="2A15E84D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geleerd (relateren)</w:t>
            </w:r>
          </w:p>
        </w:tc>
      </w:tr>
      <w:tr w:rsidR="0073758B" w14:paraId="1CA8D23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40B055B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5D93E9C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0A43DC9D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687322C3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0987BB" w14:textId="152C5ABE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leert leerlingen opgedane kennis ook bewust toepassen in andere leerdomeinen (toepassen)</w:t>
            </w:r>
          </w:p>
        </w:tc>
      </w:tr>
      <w:tr w:rsidR="0073758B" w14:paraId="455D82C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394AA06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94B6432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6C4FBEF5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4A5DB351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B4FD13" w14:textId="1B76F3F0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instrueert leerlingen om taken op te delen in kleinere delen of stappen (analyseren).</w:t>
            </w:r>
          </w:p>
        </w:tc>
      </w:tr>
      <w:tr w:rsidR="0073758B" w14:paraId="3839AA7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F6F64C3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F795D7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4E0362CA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72F1C0F0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83A40F" w14:textId="68B2C0B0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leert leerlingen hoe ze stapsgewijs een probleem kunnen onderzoeken (analyseren) </w:t>
            </w:r>
          </w:p>
        </w:tc>
      </w:tr>
      <w:tr w:rsidR="0073758B" w14:paraId="1592A4AF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02A6A249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DAC732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6BC9A410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31A7D9F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4BCC89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demonstreert hoe leerlingen informatie kunnen samenbrengen, schematiseren en ordenen </w:t>
            </w:r>
          </w:p>
          <w:p w14:paraId="0F60F48E" w14:textId="512263E3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(bijv. schema, tijdlijn, samenvatting, etc.) (structureren)</w:t>
            </w:r>
          </w:p>
        </w:tc>
      </w:tr>
      <w:tr w:rsidR="0073758B" w14:paraId="1D2B628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74C8679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DCF862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right w:val="nil"/>
            </w:tcBorders>
          </w:tcPr>
          <w:p w14:paraId="4D598657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right w:val="nil"/>
            </w:tcBorders>
          </w:tcPr>
          <w:p w14:paraId="7E83963D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01794E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zorgt dat het leren van (cognitieve) leerstrategieën altijd gekoppeld is aan de vakinhoud </w:t>
            </w:r>
          </w:p>
          <w:p w14:paraId="19278BD0" w14:textId="5BC65032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(contextgebonden)</w:t>
            </w:r>
          </w:p>
        </w:tc>
      </w:tr>
      <w:tr w:rsidR="0073758B" w14:paraId="5730819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46FEF8C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7545962A" w14:textId="5189EE9B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7.3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10C9CCC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bevordert bij leerlingen de kennis </w:t>
            </w:r>
          </w:p>
          <w:p w14:paraId="0A1C3AD6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over hun eigen leren </w:t>
            </w:r>
          </w:p>
          <w:p w14:paraId="27849501" w14:textId="2EDAF50D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(metacognitieve kennis)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48A1B407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24550AA7" w14:textId="7E84571E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86607D" w14:textId="5C848596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geeft leerlingen inzicht in de verschillende type onderwijstaken of -problemen</w:t>
            </w:r>
          </w:p>
        </w:tc>
      </w:tr>
      <w:tr w:rsidR="0073758B" w14:paraId="540AF56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AE93494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F931C15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9A93775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BC1579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49749A" w14:textId="6A0666A9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te reflecteren op wat ze al weten van een onderwijstaak of -probleem</w:t>
            </w:r>
          </w:p>
        </w:tc>
      </w:tr>
      <w:tr w:rsidR="0073758B" w14:paraId="7F56043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374AEB5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E5F2420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2F9DFAD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706DA05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AB77F9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vraagt leerlingen na te denken over waar ze al goed in zijn en wat ze nog lastig vinden bij </w:t>
            </w:r>
          </w:p>
          <w:p w14:paraId="3CE6DA6B" w14:textId="07262D1B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iCs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e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en taak of probleem</w:t>
            </w:r>
          </w:p>
        </w:tc>
      </w:tr>
      <w:tr w:rsidR="0073758B" w14:paraId="1E097AC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1ECF83E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AFC2DFB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77CA649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4042FE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ADEA7D" w14:textId="15CE10D8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zorgt dat leerlingen weten welke leerstrategieën zij tot hun beschikking hebben </w:t>
            </w:r>
          </w:p>
        </w:tc>
      </w:tr>
      <w:tr w:rsidR="0073758B" w14:paraId="4C32B08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B3BDDE9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2BD28D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DD45083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521A967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6C98E6" w14:textId="5E8DD19B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zorgt dat leerlingen weten onder welke voorwaarden leerstrategieën zijn in te zetten</w:t>
            </w:r>
          </w:p>
        </w:tc>
      </w:tr>
      <w:tr w:rsidR="0073758B" w14:paraId="022D6AB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FAA35DB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FE0E91A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25B5C6C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5F543C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35C0AD" w14:textId="18F08927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vraagt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l.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na te denken over welke leerstrategieën inzetbaar zijn bij een specifieke leertaak</w:t>
            </w:r>
          </w:p>
        </w:tc>
      </w:tr>
      <w:tr w:rsidR="0073758B" w14:paraId="04DD2E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1C27E3F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5D720B68" w14:textId="3C6179E9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7D874DE7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bevordert bij leerlingen de </w:t>
            </w:r>
          </w:p>
          <w:p w14:paraId="1A7F7017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vaardigheden om toezicht te houden </w:t>
            </w:r>
          </w:p>
          <w:p w14:paraId="072705DF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op het eigen leren (metacognitieve </w:t>
            </w:r>
          </w:p>
          <w:p w14:paraId="71FBA2AC" w14:textId="7F18E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vaardigheden)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7A7D9F3B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5D9CA0FC" w14:textId="405281FC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4BD065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uit te zoeken wat er bij een taak van ze verwacht wordt en wat er nodig </w:t>
            </w:r>
          </w:p>
          <w:p w14:paraId="5CD8D12A" w14:textId="26C62EF9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is (oriënteren)</w:t>
            </w:r>
          </w:p>
        </w:tc>
      </w:tr>
      <w:tr w:rsidR="0073758B" w14:paraId="4ED3973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344D89BE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DA9FC11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D37DAF0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02D6FCF6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B31FB2" w14:textId="16257801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leert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l.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het werk in te plannen wat betreft de taken, tijd en prioriteiten (plannen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&amp;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voorspellen)</w:t>
            </w:r>
          </w:p>
        </w:tc>
      </w:tr>
      <w:tr w:rsidR="0073758B" w14:paraId="59F5185B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65D794F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B038FC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2B0D650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51A73EF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FED040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moedigt leerlingen aan om door zelfbevraging toezicht te houden op de voortgang tijdens een </w:t>
            </w:r>
          </w:p>
          <w:p w14:paraId="72DE6C7E" w14:textId="1A5EA7EC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taak (bijv. pak ik de taak goed aan? Maak ik geen fouten?) (monitoren en controleren)</w:t>
            </w:r>
          </w:p>
        </w:tc>
      </w:tr>
      <w:tr w:rsidR="0073758B" w14:paraId="58EBCA2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AB43B31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F4FA25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D14A247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BA2451F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45B9F2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om zaken aan te passen als zij merken dat er iets niet goed gaat (bijv. </w:t>
            </w:r>
          </w:p>
          <w:p w14:paraId="4B42B377" w14:textId="4DC0725D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andere strategie kiezen of eerdere fouten corrigeren) (monitoren en controleren)</w:t>
            </w:r>
          </w:p>
        </w:tc>
      </w:tr>
      <w:tr w:rsidR="0073758B" w14:paraId="27D9998D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8B6FF8D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F76A5B4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15BFD04C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7AA6A848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92C698" w14:textId="2451FC17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moedigt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l.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aan de leertaak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/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leerproces te evalueren en er een les uit te trekken (evalueren)</w:t>
            </w:r>
          </w:p>
        </w:tc>
      </w:tr>
      <w:tr w:rsidR="0073758B" w14:paraId="6A7254B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1E47204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3F6DB5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0499B49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2D6EA9B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71B659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zorgt dat het leren van metacognitieve vaardigheden altijd gekoppeld is aan de vakinhoud </w:t>
            </w:r>
          </w:p>
          <w:p w14:paraId="29F300CC" w14:textId="38DF6007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(contextgebonden)</w:t>
            </w:r>
          </w:p>
        </w:tc>
      </w:tr>
      <w:tr w:rsidR="0073758B" w14:paraId="0EF1BC8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4279F2D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5F126AEC" w14:textId="38351E4E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7.5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3023F572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bevordert dat leerlingen hun eigen </w:t>
            </w:r>
          </w:p>
          <w:p w14:paraId="609CB6F3" w14:textId="3E1E983C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motivatie </w:t>
            </w:r>
            <w:r w:rsidR="00780B5A">
              <w:rPr>
                <w:rFonts w:ascii="Arial" w:hAnsi="Arial" w:cs="Arial"/>
                <w:b/>
                <w:bCs/>
                <w:sz w:val="16"/>
                <w:szCs w:val="16"/>
              </w:rPr>
              <w:t>reguleren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28FEF792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77237299" w14:textId="586C59DB" w:rsidR="0073758B" w:rsidRPr="00965BE5" w:rsidRDefault="0073758B" w:rsidP="0073758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1E5452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in zichzelf te blijven geloven (bijv. leerlingen laten terugdenken aan </w:t>
            </w:r>
          </w:p>
          <w:p w14:paraId="25F04E1F" w14:textId="7E8EB495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succesvolle momenten)</w:t>
            </w:r>
          </w:p>
        </w:tc>
      </w:tr>
      <w:tr w:rsidR="0073758B" w14:paraId="5DCE1553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ADA4289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2376426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3209F2AD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2AFADC4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644A32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leert leerlingen inzien dat ze succes aan zichzelf te danken hebben (bijv. door inzet en </w:t>
            </w:r>
          </w:p>
          <w:p w14:paraId="68AA06A7" w14:textId="26E68AB7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r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esultaat te koppelen aan elkaar)</w:t>
            </w:r>
          </w:p>
        </w:tc>
      </w:tr>
      <w:tr w:rsidR="0073758B" w14:paraId="22A6610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4614F721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D598EFF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5FCF9697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39D10369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15550E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bevordert leerlingen in te zien wat het nut of belang van een taak is (bijv. leerlingen geven </w:t>
            </w:r>
          </w:p>
          <w:p w14:paraId="227CA3D8" w14:textId="42964997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voorbeelden waarom het nuttig is)</w:t>
            </w:r>
          </w:p>
        </w:tc>
      </w:tr>
      <w:tr w:rsidR="0073758B" w14:paraId="3C13B97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63E3F412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B1743C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690496B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685D47B7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64D6DC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maakt leerlingen bewust van de eigen drijfveren voor het maken van een taak of een vak </w:t>
            </w:r>
          </w:p>
          <w:p w14:paraId="5D951A02" w14:textId="58411A92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(bijv. wat vind je leuk en waarom?)</w:t>
            </w:r>
          </w:p>
        </w:tc>
      </w:tr>
      <w:tr w:rsidR="0073758B" w14:paraId="559D4236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BBEAB92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CC8F9B9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5210773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F278710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756B2D" w14:textId="798A482F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l.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om de leerdoelen van het onderwijs ook te zien als persoonlijke leerdoelen</w:t>
            </w:r>
          </w:p>
        </w:tc>
      </w:tr>
      <w:tr w:rsidR="0073758B" w14:paraId="3AABFEB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D01F98C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FCF20DD" w14:textId="77777777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82C902E" w14:textId="77777777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0A42302" w14:textId="77777777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DFC598" w14:textId="6ABE8AE9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bevordert leerlingen zichzelf te belonen als zij een taak correct hebben uitgevoerd</w:t>
            </w:r>
          </w:p>
        </w:tc>
      </w:tr>
      <w:tr w:rsidR="0073758B" w14:paraId="6ED5866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5AECB202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575CE65" w14:textId="7A096CAF" w:rsidR="0073758B" w:rsidRPr="00965BE5" w:rsidRDefault="0073758B" w:rsidP="0073758B">
            <w:pPr>
              <w:keepNext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3119" w:type="dxa"/>
            <w:vMerge w:val="restart"/>
            <w:tcBorders>
              <w:left w:val="nil"/>
              <w:right w:val="nil"/>
            </w:tcBorders>
          </w:tcPr>
          <w:p w14:paraId="1D5ABF53" w14:textId="77777777" w:rsidR="0073758B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...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stimuleert het kritisch denken van </w:t>
            </w:r>
          </w:p>
          <w:p w14:paraId="537BC019" w14:textId="3D6AA0EE" w:rsidR="0073758B" w:rsidRPr="00965BE5" w:rsidRDefault="0073758B" w:rsidP="0073758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965BE5">
              <w:rPr>
                <w:rFonts w:ascii="Arial" w:hAnsi="Arial" w:cs="Arial"/>
                <w:b/>
                <w:bCs/>
                <w:sz w:val="16"/>
                <w:szCs w:val="16"/>
              </w:rPr>
              <w:t>de leerlingen</w:t>
            </w:r>
          </w:p>
        </w:tc>
        <w:tc>
          <w:tcPr>
            <w:tcW w:w="850" w:type="dxa"/>
            <w:vMerge w:val="restart"/>
            <w:tcBorders>
              <w:left w:val="nil"/>
              <w:right w:val="nil"/>
            </w:tcBorders>
          </w:tcPr>
          <w:p w14:paraId="1304846E" w14:textId="77777777" w:rsidR="0073758B" w:rsidRDefault="0073758B" w:rsidP="0073758B">
            <w:pPr>
              <w:keepNext/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A67696">
              <w:rPr>
                <w:rFonts w:ascii="Arial" w:hAnsi="Arial" w:cs="Arial"/>
                <w:bCs/>
                <w:sz w:val="16"/>
                <w:szCs w:val="16"/>
              </w:rPr>
              <w:t xml:space="preserve"> 4 </w:t>
            </w:r>
          </w:p>
          <w:p w14:paraId="4D855CE4" w14:textId="2F592529" w:rsidR="0073758B" w:rsidRPr="00965BE5" w:rsidRDefault="0073758B" w:rsidP="0073758B">
            <w:pPr>
              <w:keepNext/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n.v.t.</w:t>
            </w: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49808E" w14:textId="6C24E3D4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bij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l.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een open houding ten aanzien van onderwerpen die worden behandeld</w:t>
            </w:r>
          </w:p>
        </w:tc>
      </w:tr>
      <w:tr w:rsidR="0073758B" w14:paraId="41D73B80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090F2F6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3C57201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68B35166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4246A95F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DC69E5" w14:textId="155B2AFA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bevordert leerlingen hun mening te onderbouwen met (vakinhoudelijke) argumenten</w:t>
            </w:r>
          </w:p>
        </w:tc>
      </w:tr>
      <w:tr w:rsidR="0073758B" w14:paraId="461EFEE9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79127803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5492F51D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24D23446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F2C39FF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B9B9F0" w14:textId="57B32AD0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vraagt leerlingen (digitale) informatie op te zoeken, te ordenen en te structureren</w:t>
            </w:r>
          </w:p>
        </w:tc>
      </w:tr>
      <w:tr w:rsidR="0073758B" w14:paraId="46221C8A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E25F881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1BB27C3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03F10E7A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51C51F5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29D232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laat leerlingen elkaar vragen stellen en nadenken over bewijslast van een theorie, </w:t>
            </w:r>
          </w:p>
          <w:p w14:paraId="1250F05F" w14:textId="27593C42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interpretatie of conclusie</w:t>
            </w:r>
          </w:p>
        </w:tc>
      </w:tr>
      <w:tr w:rsidR="0073758B" w14:paraId="5BDF10B8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25ADC488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6596C8D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FA61A36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22488447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07589B" w14:textId="0B8518C4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stimuleert leerlingen ideeën te analyseren, syntheseren en evalueren</w:t>
            </w:r>
          </w:p>
        </w:tc>
      </w:tr>
      <w:tr w:rsidR="0073758B" w14:paraId="4A29E16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709" w:type="dxa"/>
            <w:vMerge/>
            <w:tcBorders>
              <w:left w:val="nil"/>
              <w:right w:val="nil"/>
            </w:tcBorders>
          </w:tcPr>
          <w:p w14:paraId="17913797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390E600A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vMerge/>
            <w:tcBorders>
              <w:left w:val="nil"/>
              <w:right w:val="nil"/>
            </w:tcBorders>
          </w:tcPr>
          <w:p w14:paraId="778744B5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vMerge/>
            <w:tcBorders>
              <w:left w:val="nil"/>
              <w:right w:val="nil"/>
            </w:tcBorders>
          </w:tcPr>
          <w:p w14:paraId="1B63D53C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15C869" w14:textId="77777777" w:rsidR="0073758B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...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 bespreekt met l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eerlingen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 xml:space="preserve">hoe de bruikbaarheid en betrouwbaarheid van (online) informatie te </w:t>
            </w:r>
          </w:p>
          <w:p w14:paraId="5FF80D7A" w14:textId="2C0FBC83" w:rsidR="0073758B" w:rsidRPr="00965BE5" w:rsidRDefault="0073758B" w:rsidP="0073758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r w:rsidRPr="00965BE5">
              <w:rPr>
                <w:rFonts w:ascii="Arial" w:hAnsi="Arial" w:cs="Arial"/>
                <w:color w:val="000000"/>
                <w:sz w:val="15"/>
                <w:szCs w:val="15"/>
              </w:rPr>
              <w:t>controleren is</w:t>
            </w:r>
          </w:p>
        </w:tc>
      </w:tr>
      <w:tr w:rsidR="0073758B" w14:paraId="7DC87927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BDD6EE" w:themeFill="accent1" w:themeFillTint="66"/>
            <w:vAlign w:val="center"/>
          </w:tcPr>
          <w:p w14:paraId="65A7CEBD" w14:textId="77777777" w:rsidR="0073758B" w:rsidRPr="008B6FAD" w:rsidRDefault="0073758B" w:rsidP="0073758B">
            <w:pPr>
              <w:keepNext/>
              <w:rPr>
                <w:rFonts w:asciiTheme="majorHAnsi" w:hAnsiTheme="majorHAnsi"/>
                <w:bCs/>
                <w:sz w:val="16"/>
              </w:rPr>
            </w:pPr>
            <w:bookmarkStart w:id="0" w:name="_Hlk81476228"/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71B3282F" w14:textId="77777777" w:rsidR="0073758B" w:rsidRDefault="0073758B" w:rsidP="0073758B">
            <w:pPr>
              <w:keepNext/>
              <w:rPr>
                <w:rFonts w:asciiTheme="majorHAnsi" w:hAnsiTheme="majorHAnsi"/>
                <w:b/>
                <w:bCs/>
                <w:sz w:val="16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01199920" w14:textId="77777777" w:rsidR="0073758B" w:rsidRPr="00AE5D62" w:rsidRDefault="0073758B" w:rsidP="0073758B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4E141274" w14:textId="77777777" w:rsidR="0073758B" w:rsidRPr="00AE5D62" w:rsidRDefault="0073758B" w:rsidP="0073758B">
            <w:pPr>
              <w:keepNext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6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bottom"/>
          </w:tcPr>
          <w:p w14:paraId="7314BDF6" w14:textId="77777777" w:rsidR="0073758B" w:rsidRPr="00AE5D62" w:rsidRDefault="0073758B" w:rsidP="0073758B">
            <w:pPr>
              <w:rPr>
                <w:rFonts w:asciiTheme="majorHAnsi" w:hAnsiTheme="majorHAnsi"/>
                <w:i/>
                <w:sz w:val="16"/>
                <w:szCs w:val="16"/>
              </w:rPr>
            </w:pPr>
          </w:p>
        </w:tc>
      </w:tr>
      <w:bookmarkEnd w:id="0"/>
      <w:tr w:rsidR="0053701B" w14:paraId="1B541B7C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211"/>
        </w:trPr>
        <w:tc>
          <w:tcPr>
            <w:tcW w:w="709" w:type="dxa"/>
            <w:tcBorders>
              <w:left w:val="nil"/>
              <w:right w:val="nil"/>
            </w:tcBorders>
            <w:shd w:val="clear" w:color="auto" w:fill="FFFFFF" w:themeFill="background1"/>
            <w:textDirection w:val="btLr"/>
          </w:tcPr>
          <w:p w14:paraId="4503C4E9" w14:textId="0949E613" w:rsidR="0053701B" w:rsidRPr="008B6FAD" w:rsidRDefault="0053701B" w:rsidP="0053701B">
            <w:pPr>
              <w:keepNext/>
              <w:jc w:val="center"/>
              <w:rPr>
                <w:rFonts w:asciiTheme="majorHAnsi" w:hAnsiTheme="majorHAnsi"/>
                <w:bCs/>
                <w:sz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Ruimte voor opmerkingen &amp; feedback</w:t>
            </w:r>
          </w:p>
        </w:tc>
        <w:tc>
          <w:tcPr>
            <w:tcW w:w="10906" w:type="dxa"/>
            <w:gridSpan w:val="4"/>
            <w:tcBorders>
              <w:left w:val="nil"/>
              <w:right w:val="nil"/>
            </w:tcBorders>
            <w:shd w:val="clear" w:color="auto" w:fill="FFFFFF" w:themeFill="background1"/>
          </w:tcPr>
          <w:p w14:paraId="6646161C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362BDA80" w14:textId="5CFB8136" w:rsidR="00345ABC" w:rsidRPr="006B7272" w:rsidRDefault="00D84409" w:rsidP="00D84409">
            <w:pPr>
              <w:rPr>
                <w:rFonts w:ascii="Arial" w:hAnsi="Arial" w:cs="Arial"/>
              </w:rPr>
            </w:pPr>
            <w:r w:rsidRPr="006B7272">
              <w:rPr>
                <w:rFonts w:ascii="Arial" w:hAnsi="Arial" w:cs="Arial"/>
                <w:b/>
                <w:bCs/>
              </w:rPr>
              <w:t>Ruimte voor opmerkingen en feedback</w:t>
            </w:r>
            <w:r w:rsidRPr="006B7272">
              <w:rPr>
                <w:rFonts w:ascii="Arial" w:hAnsi="Arial" w:cs="Arial"/>
              </w:rPr>
              <w:t>:</w:t>
            </w:r>
            <w:r w:rsidR="00323A4E" w:rsidRPr="006B7272">
              <w:rPr>
                <w:rFonts w:ascii="Arial" w:hAnsi="Arial" w:cs="Arial"/>
              </w:rPr>
              <w:t xml:space="preserve"> </w:t>
            </w:r>
          </w:p>
          <w:p w14:paraId="76545129" w14:textId="369FB38B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5D9810DE" w14:textId="38D9EAD6" w:rsidR="0053701B" w:rsidRDefault="007A523F" w:rsidP="00301173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 w:rsidRPr="00301173">
              <w:rPr>
                <w:rFonts w:asciiTheme="majorHAnsi" w:hAnsiTheme="majorHAnsi"/>
                <w:iCs/>
              </w:rPr>
              <w:t>Je herhaalt nu beter dan vorige keren w</w:t>
            </w:r>
            <w:r w:rsidR="00FD04A8" w:rsidRPr="00301173">
              <w:rPr>
                <w:rFonts w:asciiTheme="majorHAnsi" w:hAnsiTheme="majorHAnsi"/>
                <w:iCs/>
              </w:rPr>
              <w:t>at een student roept / vraagt</w:t>
            </w:r>
            <w:r w:rsidR="0055782A" w:rsidRPr="00301173">
              <w:rPr>
                <w:rFonts w:asciiTheme="majorHAnsi" w:hAnsiTheme="majorHAnsi"/>
                <w:iCs/>
              </w:rPr>
              <w:t>.</w:t>
            </w:r>
          </w:p>
          <w:p w14:paraId="776EF94B" w14:textId="34955D44" w:rsidR="00301173" w:rsidRDefault="00ED2E19" w:rsidP="00301173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Er loopt iemand weg tijdens de les, </w:t>
            </w:r>
            <w:r w:rsidR="00906078">
              <w:rPr>
                <w:rFonts w:asciiTheme="majorHAnsi" w:hAnsiTheme="majorHAnsi"/>
                <w:iCs/>
              </w:rPr>
              <w:t>je vraagt hem wel even wat hij gaat doen (gesprek</w:t>
            </w:r>
            <w:r w:rsidR="002A0A8E">
              <w:rPr>
                <w:rFonts w:asciiTheme="majorHAnsi" w:hAnsiTheme="majorHAnsi"/>
                <w:iCs/>
              </w:rPr>
              <w:t>je</w:t>
            </w:r>
            <w:r w:rsidR="00906078">
              <w:rPr>
                <w:rFonts w:asciiTheme="majorHAnsi" w:hAnsiTheme="majorHAnsi"/>
                <w:iCs/>
              </w:rPr>
              <w:t>)</w:t>
            </w:r>
          </w:p>
          <w:p w14:paraId="205B92ED" w14:textId="22B774F7" w:rsidR="00906078" w:rsidRDefault="00A729EB" w:rsidP="00301173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Wellicht iets meer door de klas lopen tijdens je uitleg</w:t>
            </w:r>
            <w:r w:rsidR="00772DE5">
              <w:rPr>
                <w:rFonts w:asciiTheme="majorHAnsi" w:hAnsiTheme="majorHAnsi"/>
                <w:iCs/>
              </w:rPr>
              <w:t xml:space="preserve"> (pointer</w:t>
            </w:r>
            <w:r w:rsidR="00C45B9C">
              <w:rPr>
                <w:rFonts w:asciiTheme="majorHAnsi" w:hAnsiTheme="majorHAnsi"/>
                <w:iCs/>
              </w:rPr>
              <w:t xml:space="preserve"> gebruiken</w:t>
            </w:r>
            <w:r w:rsidR="00772DE5">
              <w:rPr>
                <w:rFonts w:asciiTheme="majorHAnsi" w:hAnsiTheme="majorHAnsi"/>
                <w:iCs/>
              </w:rPr>
              <w:t>)</w:t>
            </w:r>
          </w:p>
          <w:p w14:paraId="1CCD4109" w14:textId="3E086530" w:rsidR="000116A6" w:rsidRPr="00491B79" w:rsidRDefault="00C57E63" w:rsidP="00491B79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Er kom</w:t>
            </w:r>
            <w:r w:rsidR="00491B79">
              <w:rPr>
                <w:rFonts w:asciiTheme="majorHAnsi" w:hAnsiTheme="majorHAnsi"/>
                <w:iCs/>
              </w:rPr>
              <w:t xml:space="preserve">en </w:t>
            </w:r>
            <w:r>
              <w:rPr>
                <w:rFonts w:asciiTheme="majorHAnsi" w:hAnsiTheme="majorHAnsi"/>
                <w:iCs/>
              </w:rPr>
              <w:t>student</w:t>
            </w:r>
            <w:r w:rsidR="00491B79">
              <w:rPr>
                <w:rFonts w:asciiTheme="majorHAnsi" w:hAnsiTheme="majorHAnsi"/>
                <w:iCs/>
              </w:rPr>
              <w:t>en</w:t>
            </w:r>
            <w:r>
              <w:rPr>
                <w:rFonts w:asciiTheme="majorHAnsi" w:hAnsiTheme="majorHAnsi"/>
                <w:iCs/>
              </w:rPr>
              <w:t xml:space="preserve"> laat binnen</w:t>
            </w:r>
            <w:r w:rsidR="000116A6">
              <w:rPr>
                <w:rFonts w:asciiTheme="majorHAnsi" w:hAnsiTheme="majorHAnsi"/>
                <w:iCs/>
              </w:rPr>
              <w:t>, wat doe je daar nu mee?</w:t>
            </w:r>
            <w:r w:rsidR="006C1015">
              <w:rPr>
                <w:rFonts w:asciiTheme="majorHAnsi" w:hAnsiTheme="majorHAnsi"/>
                <w:iCs/>
              </w:rPr>
              <w:t xml:space="preserve"> </w:t>
            </w:r>
            <w:r w:rsidR="00491B79">
              <w:rPr>
                <w:rFonts w:asciiTheme="majorHAnsi" w:hAnsiTheme="majorHAnsi"/>
                <w:iCs/>
              </w:rPr>
              <w:t xml:space="preserve">Het </w:t>
            </w:r>
            <w:proofErr w:type="gramStart"/>
            <w:r w:rsidR="00491B79">
              <w:rPr>
                <w:rFonts w:asciiTheme="majorHAnsi" w:hAnsiTheme="majorHAnsi"/>
                <w:iCs/>
              </w:rPr>
              <w:t>verstoord</w:t>
            </w:r>
            <w:proofErr w:type="gramEnd"/>
            <w:r w:rsidR="00491B79">
              <w:rPr>
                <w:rFonts w:asciiTheme="majorHAnsi" w:hAnsiTheme="majorHAnsi"/>
                <w:iCs/>
              </w:rPr>
              <w:t xml:space="preserve"> wel je les…</w:t>
            </w:r>
            <w:r w:rsidR="00F31A02">
              <w:rPr>
                <w:rFonts w:asciiTheme="majorHAnsi" w:hAnsiTheme="majorHAnsi"/>
                <w:iCs/>
              </w:rPr>
              <w:t xml:space="preserve"> (iets strenger zijn?)</w:t>
            </w:r>
          </w:p>
          <w:p w14:paraId="09DAD573" w14:textId="611D9AD4" w:rsidR="006C1015" w:rsidRDefault="00C45B9C" w:rsidP="00301173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Kun je oefeningen niet beter samen met studenten doen, je doet nu veel zelf (in eerste half uur)</w:t>
            </w:r>
          </w:p>
          <w:p w14:paraId="1CBDFC9A" w14:textId="3DE5A23B" w:rsidR="00C45B9C" w:rsidRDefault="004606D2" w:rsidP="00301173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Gebruik een editor zoals bijvoorbeeld </w:t>
            </w:r>
            <w:r w:rsidR="00E639AF">
              <w:rPr>
                <w:rFonts w:asciiTheme="majorHAnsi" w:hAnsiTheme="majorHAnsi"/>
                <w:iCs/>
              </w:rPr>
              <w:t>VSCode om je code te schrijven (functions). Af en toe overstappen na je console is natuurlijk prima</w:t>
            </w:r>
          </w:p>
          <w:p w14:paraId="0C36925D" w14:textId="472F686F" w:rsidR="00325F83" w:rsidRDefault="00761825" w:rsidP="00B41ECE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 w:rsidRPr="00EF415A">
              <w:rPr>
                <w:rFonts w:asciiTheme="majorHAnsi" w:hAnsiTheme="majorHAnsi"/>
                <w:iCs/>
              </w:rPr>
              <w:t>Vraag van student..</w:t>
            </w:r>
            <w:r w:rsidR="00EF415A">
              <w:rPr>
                <w:rFonts w:asciiTheme="majorHAnsi" w:hAnsiTheme="majorHAnsi"/>
                <w:iCs/>
              </w:rPr>
              <w:t>daar kun je meer uithalen.</w:t>
            </w:r>
            <w:r w:rsidR="00255EAB">
              <w:rPr>
                <w:rFonts w:asciiTheme="majorHAnsi" w:hAnsiTheme="majorHAnsi"/>
                <w:iCs/>
              </w:rPr>
              <w:t xml:space="preserve"> </w:t>
            </w:r>
            <w:r w:rsidR="00325F83">
              <w:rPr>
                <w:rFonts w:asciiTheme="majorHAnsi" w:hAnsiTheme="majorHAnsi"/>
                <w:iCs/>
              </w:rPr>
              <w:t>Je hebt een soort van 1-2tje met de student die de vraag stelt. Betrek de klas er</w:t>
            </w:r>
            <w:r w:rsidR="00886E97">
              <w:rPr>
                <w:rFonts w:asciiTheme="majorHAnsi" w:hAnsiTheme="majorHAnsi"/>
                <w:iCs/>
              </w:rPr>
              <w:t xml:space="preserve"> meer </w:t>
            </w:r>
            <w:r w:rsidR="00325F83">
              <w:rPr>
                <w:rFonts w:asciiTheme="majorHAnsi" w:hAnsiTheme="majorHAnsi"/>
                <w:iCs/>
              </w:rPr>
              <w:t>bij</w:t>
            </w:r>
            <w:r w:rsidR="004E4A12">
              <w:rPr>
                <w:rFonts w:asciiTheme="majorHAnsi" w:hAnsiTheme="majorHAnsi"/>
                <w:iCs/>
              </w:rPr>
              <w:t>. Ik zie wel verbetering op dit vlak.</w:t>
            </w:r>
          </w:p>
          <w:p w14:paraId="13FE7AB3" w14:textId="4776B818" w:rsidR="001B7AB1" w:rsidRDefault="0070484B" w:rsidP="00B41ECE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Je uitleg i</w:t>
            </w:r>
            <w:r w:rsidR="001B7AB1">
              <w:rPr>
                <w:rFonts w:asciiTheme="majorHAnsi" w:hAnsiTheme="majorHAnsi"/>
                <w:iCs/>
              </w:rPr>
              <w:t>s 35 minuten lang tot de opdracht</w:t>
            </w:r>
            <w:r w:rsidR="00886E97">
              <w:rPr>
                <w:rFonts w:asciiTheme="majorHAnsi" w:hAnsiTheme="majorHAnsi"/>
                <w:iCs/>
              </w:rPr>
              <w:t xml:space="preserve"> (je zou de uitleg kort houden </w:t>
            </w:r>
            <w:r w:rsidR="00886E97" w:rsidRPr="00886E97">
              <w:rPr>
                <w:rFonts w:ascii="Segoe UI Emoji" w:eastAsia="Segoe UI Emoji" w:hAnsi="Segoe UI Emoji" w:cs="Segoe UI Emoji"/>
                <w:iCs/>
              </w:rPr>
              <w:t>😉</w:t>
            </w:r>
            <w:r w:rsidR="00886E97">
              <w:rPr>
                <w:rFonts w:ascii="Segoe UI Emoji" w:eastAsia="Segoe UI Emoji" w:hAnsi="Segoe UI Emoji" w:cs="Segoe UI Emoji"/>
                <w:iCs/>
              </w:rPr>
              <w:t>)</w:t>
            </w:r>
            <w:r w:rsidR="001B7AB1">
              <w:rPr>
                <w:rFonts w:asciiTheme="majorHAnsi" w:hAnsiTheme="majorHAnsi"/>
                <w:iCs/>
              </w:rPr>
              <w:t>.</w:t>
            </w:r>
          </w:p>
          <w:p w14:paraId="453E211C" w14:textId="77777777" w:rsidR="001B3496" w:rsidRDefault="001B3496" w:rsidP="00B41ECE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Je deelt een repo (overtypen op het scherm</w:t>
            </w:r>
            <w:r w:rsidRPr="001B3496">
              <w:rPr>
                <w:rFonts w:asciiTheme="majorHAnsi" w:hAnsiTheme="majorHAnsi"/>
                <w:iCs/>
              </w:rPr>
              <w:sym w:font="Wingdings" w:char="F0E0"/>
            </w:r>
            <w:r>
              <w:rPr>
                <w:rFonts w:asciiTheme="majorHAnsi" w:hAnsiTheme="majorHAnsi"/>
                <w:iCs/>
              </w:rPr>
              <w:t xml:space="preserve"> tip QR code of delen via Teams)</w:t>
            </w:r>
          </w:p>
          <w:p w14:paraId="31545134" w14:textId="4B5CCBBD" w:rsidR="00F43FAF" w:rsidRDefault="00F43FAF" w:rsidP="00B41ECE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Na de </w:t>
            </w:r>
            <w:r w:rsidR="00886E97">
              <w:rPr>
                <w:rFonts w:asciiTheme="majorHAnsi" w:hAnsiTheme="majorHAnsi"/>
                <w:iCs/>
              </w:rPr>
              <w:t xml:space="preserve">introductie van de oefening </w:t>
            </w:r>
            <w:proofErr w:type="gramStart"/>
            <w:r w:rsidR="00886E97">
              <w:rPr>
                <w:rFonts w:asciiTheme="majorHAnsi" w:hAnsiTheme="majorHAnsi"/>
                <w:iCs/>
              </w:rPr>
              <w:t>gebeurd</w:t>
            </w:r>
            <w:proofErr w:type="gramEnd"/>
            <w:r w:rsidR="00886E97">
              <w:rPr>
                <w:rFonts w:asciiTheme="majorHAnsi" w:hAnsiTheme="majorHAnsi"/>
                <w:iCs/>
              </w:rPr>
              <w:t xml:space="preserve"> er opeens van alles… de les lijkt dan te beginnen</w:t>
            </w:r>
            <w:r w:rsidR="00F4715D">
              <w:rPr>
                <w:rFonts w:asciiTheme="majorHAnsi" w:hAnsiTheme="majorHAnsi"/>
                <w:iCs/>
              </w:rPr>
              <w:t>.</w:t>
            </w:r>
          </w:p>
          <w:p w14:paraId="73DE94DB" w14:textId="77777777" w:rsidR="001A4B06" w:rsidRDefault="004624E0" w:rsidP="00893716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En daarna ga je toch zelf weer snel in de </w:t>
            </w:r>
            <w:r w:rsidRPr="001A4B06">
              <w:rPr>
                <w:rFonts w:asciiTheme="majorHAnsi" w:hAnsiTheme="majorHAnsi"/>
                <w:i/>
              </w:rPr>
              <w:t>uitleg stand</w:t>
            </w:r>
            <w:r>
              <w:rPr>
                <w:rFonts w:asciiTheme="majorHAnsi" w:hAnsiTheme="majorHAnsi"/>
                <w:iCs/>
              </w:rPr>
              <w:t>.</w:t>
            </w:r>
            <w:r w:rsidR="00893716">
              <w:rPr>
                <w:rFonts w:asciiTheme="majorHAnsi" w:hAnsiTheme="majorHAnsi"/>
                <w:iCs/>
              </w:rPr>
              <w:t xml:space="preserve"> </w:t>
            </w:r>
            <w:r w:rsidR="00893716" w:rsidRPr="00893716">
              <w:rPr>
                <w:rFonts w:asciiTheme="majorHAnsi" w:hAnsiTheme="majorHAnsi"/>
                <w:iCs/>
              </w:rPr>
              <w:t>Doen studenten eigenlijk wel mee met de opdracht?</w:t>
            </w:r>
          </w:p>
          <w:p w14:paraId="3D399EA3" w14:textId="5EA3DE5F" w:rsidR="00E44872" w:rsidRDefault="00E44872" w:rsidP="00893716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Je betrekt </w:t>
            </w:r>
            <w:r w:rsidR="00CA0326">
              <w:rPr>
                <w:rFonts w:asciiTheme="majorHAnsi" w:hAnsiTheme="majorHAnsi"/>
                <w:iCs/>
              </w:rPr>
              <w:t>vaak</w:t>
            </w:r>
            <w:r>
              <w:rPr>
                <w:rFonts w:asciiTheme="majorHAnsi" w:hAnsiTheme="majorHAnsi"/>
                <w:iCs/>
              </w:rPr>
              <w:t xml:space="preserve"> de studenten (links) vooraan bij de les.</w:t>
            </w:r>
          </w:p>
          <w:p w14:paraId="1044008A" w14:textId="2C06A933" w:rsidR="003D0F21" w:rsidRDefault="00853870" w:rsidP="00893716">
            <w:pPr>
              <w:pStyle w:val="Lijstalinea"/>
              <w:numPr>
                <w:ilvl w:val="0"/>
                <w:numId w:val="8"/>
              </w:num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Nabespreken</w:t>
            </w:r>
            <w:r w:rsidR="00A96F86">
              <w:rPr>
                <w:rFonts w:asciiTheme="majorHAnsi" w:hAnsiTheme="majorHAnsi"/>
                <w:iCs/>
              </w:rPr>
              <w:t xml:space="preserve">, ok maar ik heb het gevoel </w:t>
            </w:r>
            <w:r w:rsidR="00D94874">
              <w:rPr>
                <w:rFonts w:asciiTheme="majorHAnsi" w:hAnsiTheme="majorHAnsi"/>
                <w:iCs/>
              </w:rPr>
              <w:t>dat dit wat krachtiger kan. Komt wat onzeker over…</w:t>
            </w:r>
          </w:p>
          <w:p w14:paraId="6CFDFCCD" w14:textId="77777777" w:rsidR="00E44872" w:rsidRDefault="00E44872" w:rsidP="00E44872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</w:p>
          <w:p w14:paraId="6604BB9E" w14:textId="77777777" w:rsidR="002F5A6E" w:rsidRDefault="002F5A6E" w:rsidP="00E44872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</w:p>
          <w:p w14:paraId="012D8832" w14:textId="0C32909D" w:rsidR="002F5A6E" w:rsidRDefault="004A5A7D" w:rsidP="00E44872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Nog wat punten hier en daar maar ik</w:t>
            </w:r>
            <w:r w:rsidR="002F5A6E">
              <w:rPr>
                <w:rFonts w:asciiTheme="majorHAnsi" w:hAnsiTheme="majorHAnsi"/>
                <w:iCs/>
              </w:rPr>
              <w:t xml:space="preserve"> zie</w:t>
            </w:r>
            <w:r>
              <w:rPr>
                <w:rFonts w:asciiTheme="majorHAnsi" w:hAnsiTheme="majorHAnsi"/>
                <w:iCs/>
              </w:rPr>
              <w:t xml:space="preserve"> zeker</w:t>
            </w:r>
            <w:r w:rsidR="002F5A6E">
              <w:rPr>
                <w:rFonts w:asciiTheme="majorHAnsi" w:hAnsiTheme="majorHAnsi"/>
                <w:iCs/>
              </w:rPr>
              <w:t xml:space="preserve"> een stij</w:t>
            </w:r>
            <w:r>
              <w:rPr>
                <w:rFonts w:asciiTheme="majorHAnsi" w:hAnsiTheme="majorHAnsi"/>
                <w:iCs/>
              </w:rPr>
              <w:t>g</w:t>
            </w:r>
            <w:r w:rsidR="002F5A6E">
              <w:rPr>
                <w:rFonts w:asciiTheme="majorHAnsi" w:hAnsiTheme="majorHAnsi"/>
                <w:iCs/>
              </w:rPr>
              <w:t>ende lijn in je “performance” voor de klas.</w:t>
            </w:r>
          </w:p>
          <w:p w14:paraId="0980AF0B" w14:textId="77777777" w:rsidR="002F5A6E" w:rsidRDefault="002F5A6E" w:rsidP="00E44872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</w:p>
          <w:p w14:paraId="1B908F8F" w14:textId="77777777" w:rsidR="002F5A6E" w:rsidRDefault="002F5A6E" w:rsidP="00E44872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</w:p>
          <w:p w14:paraId="79ABC4A9" w14:textId="13F373B9" w:rsidR="0055782A" w:rsidRPr="00893716" w:rsidRDefault="00893716" w:rsidP="001A4B06">
            <w:pPr>
              <w:pStyle w:val="Lijstalinea"/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  <w:r w:rsidRPr="00893716">
              <w:rPr>
                <w:rFonts w:asciiTheme="majorHAnsi" w:hAnsiTheme="majorHAnsi"/>
                <w:iCs/>
              </w:rPr>
              <w:t xml:space="preserve"> </w:t>
            </w:r>
            <w:r w:rsidR="00DB2358" w:rsidRPr="00893716">
              <w:rPr>
                <w:rFonts w:asciiTheme="majorHAnsi" w:hAnsiTheme="majorHAnsi"/>
                <w:iCs/>
              </w:rPr>
              <w:tab/>
            </w:r>
          </w:p>
          <w:p w14:paraId="440AF83D" w14:textId="77777777" w:rsidR="00DB2358" w:rsidRDefault="00DB2358" w:rsidP="00DB2358">
            <w:pPr>
              <w:tabs>
                <w:tab w:val="left" w:pos="3685"/>
              </w:tabs>
              <w:rPr>
                <w:rFonts w:asciiTheme="majorHAnsi" w:hAnsiTheme="majorHAnsi"/>
                <w:iCs/>
              </w:rPr>
            </w:pPr>
          </w:p>
          <w:p w14:paraId="2107ACEA" w14:textId="77777777" w:rsidR="0055782A" w:rsidRDefault="0055782A" w:rsidP="0053701B">
            <w:pPr>
              <w:rPr>
                <w:rFonts w:asciiTheme="majorHAnsi" w:hAnsiTheme="majorHAnsi"/>
                <w:iCs/>
              </w:rPr>
            </w:pPr>
          </w:p>
          <w:p w14:paraId="495559E1" w14:textId="77777777" w:rsidR="00FD04A8" w:rsidRPr="00323A4E" w:rsidRDefault="00FD04A8" w:rsidP="0053701B">
            <w:pPr>
              <w:rPr>
                <w:rFonts w:asciiTheme="majorHAnsi" w:hAnsiTheme="majorHAnsi"/>
                <w:iCs/>
              </w:rPr>
            </w:pPr>
          </w:p>
          <w:p w14:paraId="05970B6B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560EE126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1D5B5E9C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75F7ED96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348A2ADD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61997742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0AE18F93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6111828A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42F4A969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7D429F32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27D56F2C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7981DE42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42C090F5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5AB67426" w14:textId="77777777" w:rsidR="0053701B" w:rsidRPr="00323A4E" w:rsidRDefault="0053701B" w:rsidP="0053701B">
            <w:pPr>
              <w:rPr>
                <w:rFonts w:asciiTheme="majorHAnsi" w:hAnsiTheme="majorHAnsi"/>
                <w:iCs/>
              </w:rPr>
            </w:pPr>
          </w:p>
          <w:p w14:paraId="2C408968" w14:textId="77777777" w:rsidR="0053701B" w:rsidRPr="00323A4E" w:rsidRDefault="0053701B" w:rsidP="0053701B">
            <w:pPr>
              <w:rPr>
                <w:rFonts w:asciiTheme="majorHAnsi" w:hAnsiTheme="majorHAnsi"/>
                <w:i/>
              </w:rPr>
            </w:pPr>
          </w:p>
          <w:p w14:paraId="1ACE996B" w14:textId="77777777" w:rsidR="0053701B" w:rsidRPr="00323A4E" w:rsidRDefault="0053701B" w:rsidP="0053701B">
            <w:pPr>
              <w:rPr>
                <w:rFonts w:asciiTheme="majorHAnsi" w:hAnsiTheme="majorHAnsi"/>
                <w:i/>
              </w:rPr>
            </w:pPr>
          </w:p>
          <w:p w14:paraId="73BD0812" w14:textId="77777777" w:rsidR="0053701B" w:rsidRPr="00323A4E" w:rsidRDefault="0053701B" w:rsidP="0053701B">
            <w:pPr>
              <w:rPr>
                <w:rFonts w:asciiTheme="majorHAnsi" w:hAnsiTheme="majorHAnsi"/>
                <w:i/>
              </w:rPr>
            </w:pPr>
          </w:p>
          <w:p w14:paraId="7232A0EA" w14:textId="02E058D8" w:rsidR="0053701B" w:rsidRPr="00323A4E" w:rsidRDefault="0053701B" w:rsidP="0053701B">
            <w:pPr>
              <w:rPr>
                <w:rFonts w:asciiTheme="majorHAnsi" w:hAnsiTheme="majorHAnsi"/>
                <w:i/>
              </w:rPr>
            </w:pPr>
          </w:p>
        </w:tc>
      </w:tr>
      <w:tr w:rsidR="0053701B" w14:paraId="6D5E4F81" w14:textId="77777777" w:rsidTr="00722C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7"/>
        </w:trPr>
        <w:tc>
          <w:tcPr>
            <w:tcW w:w="11615" w:type="dxa"/>
            <w:gridSpan w:val="5"/>
            <w:tcBorders>
              <w:left w:val="nil"/>
              <w:right w:val="nil"/>
            </w:tcBorders>
            <w:shd w:val="clear" w:color="auto" w:fill="BDD6EE" w:themeFill="accent1" w:themeFillTint="66"/>
          </w:tcPr>
          <w:p w14:paraId="251D3A9D" w14:textId="77777777" w:rsidR="0053701B" w:rsidRDefault="0053701B" w:rsidP="0053701B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</w:tbl>
    <w:p w14:paraId="24A42477" w14:textId="77777777" w:rsidR="00F12F0B" w:rsidRPr="00431439" w:rsidRDefault="00F12F0B" w:rsidP="005C3D46">
      <w:pPr>
        <w:rPr>
          <w:sz w:val="2"/>
          <w:szCs w:val="2"/>
        </w:rPr>
      </w:pPr>
    </w:p>
    <w:sectPr w:rsidR="00F12F0B" w:rsidRPr="00431439" w:rsidSect="006C3D5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652" w:bottom="568" w:left="6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98D1" w14:textId="77777777" w:rsidR="000904B1" w:rsidRDefault="000904B1">
      <w:r>
        <w:separator/>
      </w:r>
    </w:p>
  </w:endnote>
  <w:endnote w:type="continuationSeparator" w:id="0">
    <w:p w14:paraId="78B7DD44" w14:textId="77777777" w:rsidR="000904B1" w:rsidRDefault="0009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67D9" w14:textId="77777777" w:rsidR="007D779F" w:rsidRDefault="007D779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2661A6FB" w14:textId="77777777" w:rsidR="007D779F" w:rsidRDefault="007D779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637394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0C7A5D8C" w14:textId="77777777" w:rsidR="007D779F" w:rsidRPr="006D31F6" w:rsidRDefault="007D779F">
        <w:pPr>
          <w:pStyle w:val="Voettekst"/>
          <w:jc w:val="right"/>
          <w:rPr>
            <w:rFonts w:asciiTheme="majorHAnsi" w:hAnsiTheme="majorHAnsi"/>
          </w:rPr>
        </w:pPr>
        <w:r w:rsidRPr="006D31F6">
          <w:rPr>
            <w:rFonts w:asciiTheme="majorHAnsi" w:hAnsiTheme="majorHAnsi"/>
          </w:rPr>
          <w:fldChar w:fldCharType="begin"/>
        </w:r>
        <w:r w:rsidRPr="006D31F6">
          <w:rPr>
            <w:rFonts w:asciiTheme="majorHAnsi" w:hAnsiTheme="majorHAnsi"/>
          </w:rPr>
          <w:instrText>PAGE   \* MERGEFORMAT</w:instrText>
        </w:r>
        <w:r w:rsidRPr="006D31F6">
          <w:rPr>
            <w:rFonts w:asciiTheme="majorHAnsi" w:hAnsiTheme="majorHAnsi"/>
          </w:rPr>
          <w:fldChar w:fldCharType="separate"/>
        </w:r>
        <w:r>
          <w:rPr>
            <w:rFonts w:asciiTheme="majorHAnsi" w:hAnsiTheme="majorHAnsi"/>
            <w:noProof/>
          </w:rPr>
          <w:t>2</w:t>
        </w:r>
        <w:r w:rsidRPr="006D31F6">
          <w:rPr>
            <w:rFonts w:asciiTheme="majorHAnsi" w:hAnsiTheme="majorHAnsi"/>
          </w:rPr>
          <w:fldChar w:fldCharType="end"/>
        </w:r>
      </w:p>
    </w:sdtContent>
  </w:sdt>
  <w:p w14:paraId="4D637E14" w14:textId="77777777" w:rsidR="007D779F" w:rsidRDefault="007D779F">
    <w:pPr>
      <w:pStyle w:val="Plattetekst"/>
      <w:tabs>
        <w:tab w:val="left" w:pos="2700"/>
      </w:tabs>
      <w:ind w:right="360"/>
      <w:rPr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CDA9" w14:textId="77777777" w:rsidR="000904B1" w:rsidRDefault="000904B1">
      <w:r>
        <w:separator/>
      </w:r>
    </w:p>
  </w:footnote>
  <w:footnote w:type="continuationSeparator" w:id="0">
    <w:p w14:paraId="0FECC760" w14:textId="77777777" w:rsidR="000904B1" w:rsidRDefault="00090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BEFF" w14:textId="77777777" w:rsidR="007D779F" w:rsidRDefault="007D779F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3F3407F1" w14:textId="77777777" w:rsidR="007D779F" w:rsidRDefault="007D779F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05DF" w14:textId="77777777" w:rsidR="007D779F" w:rsidRDefault="007D779F">
    <w:pPr>
      <w:pStyle w:val="Koptekst"/>
      <w:framePr w:wrap="around" w:vAnchor="text" w:hAnchor="margin" w:xAlign="right" w:y="1"/>
      <w:rPr>
        <w:rStyle w:val="Paginanummer"/>
      </w:rPr>
    </w:pPr>
  </w:p>
  <w:p w14:paraId="027A34A6" w14:textId="77777777" w:rsidR="007D779F" w:rsidRDefault="007D779F">
    <w:pPr>
      <w:keepNext/>
      <w:rPr>
        <w:rFonts w:ascii="Times New Roman" w:hAnsi="Times New Roman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AF"/>
    <w:multiLevelType w:val="hybridMultilevel"/>
    <w:tmpl w:val="766A5FC6"/>
    <w:lvl w:ilvl="0" w:tplc="8332765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3AB83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CEF68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44D67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142D4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72EF7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C6028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2FD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525DD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C84172"/>
    <w:multiLevelType w:val="hybridMultilevel"/>
    <w:tmpl w:val="D7A673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0F86"/>
    <w:multiLevelType w:val="hybridMultilevel"/>
    <w:tmpl w:val="0CB83DCA"/>
    <w:lvl w:ilvl="0" w:tplc="9C1420C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266B1"/>
    <w:multiLevelType w:val="hybridMultilevel"/>
    <w:tmpl w:val="DD50BE9E"/>
    <w:lvl w:ilvl="0" w:tplc="28B8A50E">
      <w:numFmt w:val="bullet"/>
      <w:lvlText w:val="-"/>
      <w:lvlJc w:val="left"/>
      <w:pPr>
        <w:ind w:left="417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32F6985"/>
    <w:multiLevelType w:val="hybridMultilevel"/>
    <w:tmpl w:val="A380DBA6"/>
    <w:lvl w:ilvl="0" w:tplc="7B0277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22519"/>
    <w:multiLevelType w:val="hybridMultilevel"/>
    <w:tmpl w:val="D32E30FC"/>
    <w:lvl w:ilvl="0" w:tplc="0413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6D9D021C"/>
    <w:multiLevelType w:val="hybridMultilevel"/>
    <w:tmpl w:val="4D1E06B8"/>
    <w:lvl w:ilvl="0" w:tplc="E0D290E0">
      <w:start w:val="1"/>
      <w:numFmt w:val="bullet"/>
      <w:pStyle w:val="Opmaakprofiel3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B2825"/>
    <w:multiLevelType w:val="hybridMultilevel"/>
    <w:tmpl w:val="98A43DA2"/>
    <w:lvl w:ilvl="0" w:tplc="A976B0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17267">
    <w:abstractNumId w:val="6"/>
  </w:num>
  <w:num w:numId="2" w16cid:durableId="1364593316">
    <w:abstractNumId w:val="7"/>
  </w:num>
  <w:num w:numId="3" w16cid:durableId="1571647541">
    <w:abstractNumId w:val="0"/>
  </w:num>
  <w:num w:numId="4" w16cid:durableId="615872487">
    <w:abstractNumId w:val="4"/>
  </w:num>
  <w:num w:numId="5" w16cid:durableId="185485798">
    <w:abstractNumId w:val="5"/>
  </w:num>
  <w:num w:numId="6" w16cid:durableId="1527252939">
    <w:abstractNumId w:val="1"/>
  </w:num>
  <w:num w:numId="7" w16cid:durableId="1730767382">
    <w:abstractNumId w:val="3"/>
  </w:num>
  <w:num w:numId="8" w16cid:durableId="26523674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nl-NL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7C9"/>
    <w:rsid w:val="000011F1"/>
    <w:rsid w:val="00005C53"/>
    <w:rsid w:val="000116A6"/>
    <w:rsid w:val="00012983"/>
    <w:rsid w:val="00014EAD"/>
    <w:rsid w:val="000160EB"/>
    <w:rsid w:val="00016C72"/>
    <w:rsid w:val="000224CA"/>
    <w:rsid w:val="00030CED"/>
    <w:rsid w:val="00033D13"/>
    <w:rsid w:val="00037581"/>
    <w:rsid w:val="00040775"/>
    <w:rsid w:val="000471F5"/>
    <w:rsid w:val="00055670"/>
    <w:rsid w:val="0005602F"/>
    <w:rsid w:val="000600BA"/>
    <w:rsid w:val="00061080"/>
    <w:rsid w:val="00071A54"/>
    <w:rsid w:val="00071BAA"/>
    <w:rsid w:val="000721D9"/>
    <w:rsid w:val="00074EDB"/>
    <w:rsid w:val="00077B49"/>
    <w:rsid w:val="000836C0"/>
    <w:rsid w:val="00085BB7"/>
    <w:rsid w:val="00087D5D"/>
    <w:rsid w:val="000904B1"/>
    <w:rsid w:val="0009117F"/>
    <w:rsid w:val="000955C3"/>
    <w:rsid w:val="000A78D3"/>
    <w:rsid w:val="000A7F80"/>
    <w:rsid w:val="000B105A"/>
    <w:rsid w:val="000B325C"/>
    <w:rsid w:val="000B52C0"/>
    <w:rsid w:val="000B69E5"/>
    <w:rsid w:val="000C07A0"/>
    <w:rsid w:val="000C43CA"/>
    <w:rsid w:val="000D0DCC"/>
    <w:rsid w:val="000D44E6"/>
    <w:rsid w:val="000D5809"/>
    <w:rsid w:val="000E3DB7"/>
    <w:rsid w:val="000E4CB9"/>
    <w:rsid w:val="000F433D"/>
    <w:rsid w:val="000F7D49"/>
    <w:rsid w:val="001007BD"/>
    <w:rsid w:val="00101A8A"/>
    <w:rsid w:val="00103D35"/>
    <w:rsid w:val="00104A6B"/>
    <w:rsid w:val="001057E5"/>
    <w:rsid w:val="0012446F"/>
    <w:rsid w:val="00127E55"/>
    <w:rsid w:val="001310F0"/>
    <w:rsid w:val="00141342"/>
    <w:rsid w:val="001474FF"/>
    <w:rsid w:val="00152D2A"/>
    <w:rsid w:val="0015454D"/>
    <w:rsid w:val="00154F71"/>
    <w:rsid w:val="00157FC1"/>
    <w:rsid w:val="00171FB5"/>
    <w:rsid w:val="0017202D"/>
    <w:rsid w:val="00176572"/>
    <w:rsid w:val="00180385"/>
    <w:rsid w:val="001852F6"/>
    <w:rsid w:val="00190188"/>
    <w:rsid w:val="0019023A"/>
    <w:rsid w:val="00190428"/>
    <w:rsid w:val="00191A46"/>
    <w:rsid w:val="00191EBC"/>
    <w:rsid w:val="00192806"/>
    <w:rsid w:val="001970C8"/>
    <w:rsid w:val="0019730C"/>
    <w:rsid w:val="001A11BE"/>
    <w:rsid w:val="001A4B06"/>
    <w:rsid w:val="001B233B"/>
    <w:rsid w:val="001B3496"/>
    <w:rsid w:val="001B5E1D"/>
    <w:rsid w:val="001B7AB1"/>
    <w:rsid w:val="001C043C"/>
    <w:rsid w:val="001C389C"/>
    <w:rsid w:val="001C4087"/>
    <w:rsid w:val="001C5FC8"/>
    <w:rsid w:val="001D0AAF"/>
    <w:rsid w:val="001D3AC6"/>
    <w:rsid w:val="001D4EFC"/>
    <w:rsid w:val="001D61F4"/>
    <w:rsid w:val="001E1177"/>
    <w:rsid w:val="001E549E"/>
    <w:rsid w:val="001F033C"/>
    <w:rsid w:val="00200C4C"/>
    <w:rsid w:val="00206E63"/>
    <w:rsid w:val="002114AE"/>
    <w:rsid w:val="0021209E"/>
    <w:rsid w:val="00216FEC"/>
    <w:rsid w:val="00217833"/>
    <w:rsid w:val="002236FB"/>
    <w:rsid w:val="00225790"/>
    <w:rsid w:val="00225891"/>
    <w:rsid w:val="0022749D"/>
    <w:rsid w:val="00230831"/>
    <w:rsid w:val="00247245"/>
    <w:rsid w:val="00251359"/>
    <w:rsid w:val="00252523"/>
    <w:rsid w:val="00254A7D"/>
    <w:rsid w:val="00255EAB"/>
    <w:rsid w:val="00267170"/>
    <w:rsid w:val="002674D1"/>
    <w:rsid w:val="00274FC1"/>
    <w:rsid w:val="00276678"/>
    <w:rsid w:val="00280456"/>
    <w:rsid w:val="00280CE4"/>
    <w:rsid w:val="00281545"/>
    <w:rsid w:val="00281A1B"/>
    <w:rsid w:val="002836C6"/>
    <w:rsid w:val="002937F0"/>
    <w:rsid w:val="00295EC0"/>
    <w:rsid w:val="00296C01"/>
    <w:rsid w:val="002A0A8E"/>
    <w:rsid w:val="002A2A28"/>
    <w:rsid w:val="002B31F9"/>
    <w:rsid w:val="002B47BB"/>
    <w:rsid w:val="002C4404"/>
    <w:rsid w:val="002D1649"/>
    <w:rsid w:val="002D3ACD"/>
    <w:rsid w:val="002E3FF3"/>
    <w:rsid w:val="002E41CE"/>
    <w:rsid w:val="002E5834"/>
    <w:rsid w:val="002E6EAB"/>
    <w:rsid w:val="002F4A6D"/>
    <w:rsid w:val="002F507F"/>
    <w:rsid w:val="002F5A6E"/>
    <w:rsid w:val="00300A4C"/>
    <w:rsid w:val="00301173"/>
    <w:rsid w:val="003025E3"/>
    <w:rsid w:val="00307621"/>
    <w:rsid w:val="0031271F"/>
    <w:rsid w:val="00323A4E"/>
    <w:rsid w:val="00325F83"/>
    <w:rsid w:val="0032642C"/>
    <w:rsid w:val="003356F0"/>
    <w:rsid w:val="003366F0"/>
    <w:rsid w:val="0034266D"/>
    <w:rsid w:val="00345ABC"/>
    <w:rsid w:val="00346E0A"/>
    <w:rsid w:val="0035085D"/>
    <w:rsid w:val="00351139"/>
    <w:rsid w:val="003715AF"/>
    <w:rsid w:val="003729D3"/>
    <w:rsid w:val="003805FC"/>
    <w:rsid w:val="003815DC"/>
    <w:rsid w:val="00387236"/>
    <w:rsid w:val="003910F8"/>
    <w:rsid w:val="00391BDF"/>
    <w:rsid w:val="003952C6"/>
    <w:rsid w:val="00397D3C"/>
    <w:rsid w:val="003B68DB"/>
    <w:rsid w:val="003B73C3"/>
    <w:rsid w:val="003C0DF7"/>
    <w:rsid w:val="003C1DFE"/>
    <w:rsid w:val="003C3A14"/>
    <w:rsid w:val="003C7B22"/>
    <w:rsid w:val="003D08BD"/>
    <w:rsid w:val="003D0F21"/>
    <w:rsid w:val="003D39EE"/>
    <w:rsid w:val="003D452C"/>
    <w:rsid w:val="003E2308"/>
    <w:rsid w:val="003E265D"/>
    <w:rsid w:val="003E30D3"/>
    <w:rsid w:val="003E4DC7"/>
    <w:rsid w:val="003E5870"/>
    <w:rsid w:val="003E6551"/>
    <w:rsid w:val="00407783"/>
    <w:rsid w:val="004121DB"/>
    <w:rsid w:val="00422D0D"/>
    <w:rsid w:val="00431439"/>
    <w:rsid w:val="004345CC"/>
    <w:rsid w:val="00434FDB"/>
    <w:rsid w:val="004554C0"/>
    <w:rsid w:val="0045775C"/>
    <w:rsid w:val="004606D2"/>
    <w:rsid w:val="004624E0"/>
    <w:rsid w:val="00465D5A"/>
    <w:rsid w:val="004660D0"/>
    <w:rsid w:val="00473DA4"/>
    <w:rsid w:val="00474AB8"/>
    <w:rsid w:val="004856A3"/>
    <w:rsid w:val="00491B79"/>
    <w:rsid w:val="004922C2"/>
    <w:rsid w:val="00493A1C"/>
    <w:rsid w:val="004A0792"/>
    <w:rsid w:val="004A2456"/>
    <w:rsid w:val="004A2934"/>
    <w:rsid w:val="004A3DF5"/>
    <w:rsid w:val="004A5A7D"/>
    <w:rsid w:val="004A5C76"/>
    <w:rsid w:val="004B02AD"/>
    <w:rsid w:val="004B1E97"/>
    <w:rsid w:val="004C189A"/>
    <w:rsid w:val="004C7793"/>
    <w:rsid w:val="004E0FF6"/>
    <w:rsid w:val="004E1832"/>
    <w:rsid w:val="004E381A"/>
    <w:rsid w:val="004E39F0"/>
    <w:rsid w:val="004E4A12"/>
    <w:rsid w:val="004E788C"/>
    <w:rsid w:val="004F113D"/>
    <w:rsid w:val="004F2AA9"/>
    <w:rsid w:val="004F4DA4"/>
    <w:rsid w:val="004F6C6D"/>
    <w:rsid w:val="00500A24"/>
    <w:rsid w:val="0050123E"/>
    <w:rsid w:val="00501E94"/>
    <w:rsid w:val="0050297D"/>
    <w:rsid w:val="00507F76"/>
    <w:rsid w:val="00516AAE"/>
    <w:rsid w:val="00517060"/>
    <w:rsid w:val="0052792E"/>
    <w:rsid w:val="00530D40"/>
    <w:rsid w:val="00532629"/>
    <w:rsid w:val="00535E20"/>
    <w:rsid w:val="00535F4E"/>
    <w:rsid w:val="0053701B"/>
    <w:rsid w:val="0055166C"/>
    <w:rsid w:val="00551776"/>
    <w:rsid w:val="00553616"/>
    <w:rsid w:val="00555CB4"/>
    <w:rsid w:val="0055782A"/>
    <w:rsid w:val="00560E88"/>
    <w:rsid w:val="00580379"/>
    <w:rsid w:val="00582920"/>
    <w:rsid w:val="00586225"/>
    <w:rsid w:val="00586CF2"/>
    <w:rsid w:val="0058785D"/>
    <w:rsid w:val="00590707"/>
    <w:rsid w:val="00591AA2"/>
    <w:rsid w:val="0059559E"/>
    <w:rsid w:val="005B2106"/>
    <w:rsid w:val="005B35AA"/>
    <w:rsid w:val="005B3CBD"/>
    <w:rsid w:val="005B4501"/>
    <w:rsid w:val="005C11CD"/>
    <w:rsid w:val="005C2FD4"/>
    <w:rsid w:val="005C32DF"/>
    <w:rsid w:val="005C3D46"/>
    <w:rsid w:val="005C500E"/>
    <w:rsid w:val="005C644F"/>
    <w:rsid w:val="005D479C"/>
    <w:rsid w:val="005E0481"/>
    <w:rsid w:val="005E04EB"/>
    <w:rsid w:val="005E566C"/>
    <w:rsid w:val="005E7B1A"/>
    <w:rsid w:val="0061627A"/>
    <w:rsid w:val="00616EF4"/>
    <w:rsid w:val="006178CB"/>
    <w:rsid w:val="00620C46"/>
    <w:rsid w:val="006211B0"/>
    <w:rsid w:val="00623D2B"/>
    <w:rsid w:val="006324E6"/>
    <w:rsid w:val="00633906"/>
    <w:rsid w:val="00636ED6"/>
    <w:rsid w:val="006472DB"/>
    <w:rsid w:val="00650EDB"/>
    <w:rsid w:val="00674222"/>
    <w:rsid w:val="00677999"/>
    <w:rsid w:val="00681804"/>
    <w:rsid w:val="0068282E"/>
    <w:rsid w:val="006A3C34"/>
    <w:rsid w:val="006B44D9"/>
    <w:rsid w:val="006B461C"/>
    <w:rsid w:val="006B4DFA"/>
    <w:rsid w:val="006B7272"/>
    <w:rsid w:val="006C1015"/>
    <w:rsid w:val="006C3D5F"/>
    <w:rsid w:val="006C513C"/>
    <w:rsid w:val="006C6A8E"/>
    <w:rsid w:val="006D01C2"/>
    <w:rsid w:val="006D31F6"/>
    <w:rsid w:val="006D77DC"/>
    <w:rsid w:val="006F4EEA"/>
    <w:rsid w:val="006F7A3C"/>
    <w:rsid w:val="00703446"/>
    <w:rsid w:val="0070484B"/>
    <w:rsid w:val="00712A5D"/>
    <w:rsid w:val="00714005"/>
    <w:rsid w:val="00716386"/>
    <w:rsid w:val="00721D72"/>
    <w:rsid w:val="00722CB5"/>
    <w:rsid w:val="0072370F"/>
    <w:rsid w:val="0073134B"/>
    <w:rsid w:val="0073305E"/>
    <w:rsid w:val="00733893"/>
    <w:rsid w:val="00735AAE"/>
    <w:rsid w:val="007364C3"/>
    <w:rsid w:val="0073758B"/>
    <w:rsid w:val="007379D8"/>
    <w:rsid w:val="00741C15"/>
    <w:rsid w:val="00747CCB"/>
    <w:rsid w:val="00754DE6"/>
    <w:rsid w:val="00761825"/>
    <w:rsid w:val="007661DA"/>
    <w:rsid w:val="00772DE5"/>
    <w:rsid w:val="00772EDF"/>
    <w:rsid w:val="00780A58"/>
    <w:rsid w:val="00780B5A"/>
    <w:rsid w:val="00784290"/>
    <w:rsid w:val="00784EEA"/>
    <w:rsid w:val="007850A9"/>
    <w:rsid w:val="00786E8E"/>
    <w:rsid w:val="007927C9"/>
    <w:rsid w:val="00793064"/>
    <w:rsid w:val="0079338E"/>
    <w:rsid w:val="007A1BFC"/>
    <w:rsid w:val="007A1CA7"/>
    <w:rsid w:val="007A523F"/>
    <w:rsid w:val="007A5486"/>
    <w:rsid w:val="007C1145"/>
    <w:rsid w:val="007C1757"/>
    <w:rsid w:val="007D1429"/>
    <w:rsid w:val="007D779F"/>
    <w:rsid w:val="007D7EA3"/>
    <w:rsid w:val="007E16FE"/>
    <w:rsid w:val="007F4F49"/>
    <w:rsid w:val="007F691B"/>
    <w:rsid w:val="007F6E26"/>
    <w:rsid w:val="008000FB"/>
    <w:rsid w:val="00804123"/>
    <w:rsid w:val="008061D1"/>
    <w:rsid w:val="00820CCC"/>
    <w:rsid w:val="00824519"/>
    <w:rsid w:val="0083305C"/>
    <w:rsid w:val="00836B50"/>
    <w:rsid w:val="0084006B"/>
    <w:rsid w:val="00843018"/>
    <w:rsid w:val="00846034"/>
    <w:rsid w:val="00853870"/>
    <w:rsid w:val="00853A1E"/>
    <w:rsid w:val="00862E66"/>
    <w:rsid w:val="008731AD"/>
    <w:rsid w:val="0087424D"/>
    <w:rsid w:val="0087476C"/>
    <w:rsid w:val="008751E3"/>
    <w:rsid w:val="0088016D"/>
    <w:rsid w:val="00882AD0"/>
    <w:rsid w:val="008860A6"/>
    <w:rsid w:val="00886E97"/>
    <w:rsid w:val="008879C6"/>
    <w:rsid w:val="00891652"/>
    <w:rsid w:val="00893583"/>
    <w:rsid w:val="00893716"/>
    <w:rsid w:val="00894569"/>
    <w:rsid w:val="0089630D"/>
    <w:rsid w:val="008A4AC0"/>
    <w:rsid w:val="008A7C2D"/>
    <w:rsid w:val="008B1678"/>
    <w:rsid w:val="008B3BE9"/>
    <w:rsid w:val="008B6FAD"/>
    <w:rsid w:val="008C470A"/>
    <w:rsid w:val="008C5BBB"/>
    <w:rsid w:val="008C648F"/>
    <w:rsid w:val="008D32F5"/>
    <w:rsid w:val="008D3F23"/>
    <w:rsid w:val="008E1966"/>
    <w:rsid w:val="008E31E0"/>
    <w:rsid w:val="008E4D14"/>
    <w:rsid w:val="008E6189"/>
    <w:rsid w:val="008F5DD7"/>
    <w:rsid w:val="009014F8"/>
    <w:rsid w:val="00906078"/>
    <w:rsid w:val="009072B4"/>
    <w:rsid w:val="00913AF6"/>
    <w:rsid w:val="009151CE"/>
    <w:rsid w:val="00921E5E"/>
    <w:rsid w:val="00931131"/>
    <w:rsid w:val="0093167F"/>
    <w:rsid w:val="00932C6F"/>
    <w:rsid w:val="00935CBC"/>
    <w:rsid w:val="00942A6A"/>
    <w:rsid w:val="00961945"/>
    <w:rsid w:val="00965BE5"/>
    <w:rsid w:val="0097387B"/>
    <w:rsid w:val="00987C1E"/>
    <w:rsid w:val="00995054"/>
    <w:rsid w:val="009A1B34"/>
    <w:rsid w:val="009B1A68"/>
    <w:rsid w:val="009B31F7"/>
    <w:rsid w:val="009B3DCA"/>
    <w:rsid w:val="009C08ED"/>
    <w:rsid w:val="009D1E85"/>
    <w:rsid w:val="009D32CF"/>
    <w:rsid w:val="009D6B2C"/>
    <w:rsid w:val="009D7D58"/>
    <w:rsid w:val="009D7F1D"/>
    <w:rsid w:val="009E00FA"/>
    <w:rsid w:val="009E156D"/>
    <w:rsid w:val="009E2442"/>
    <w:rsid w:val="009E4F8C"/>
    <w:rsid w:val="009F2248"/>
    <w:rsid w:val="009F52C6"/>
    <w:rsid w:val="009F7A78"/>
    <w:rsid w:val="00A015A6"/>
    <w:rsid w:val="00A020EC"/>
    <w:rsid w:val="00A0349A"/>
    <w:rsid w:val="00A04DF1"/>
    <w:rsid w:val="00A07429"/>
    <w:rsid w:val="00A10CC9"/>
    <w:rsid w:val="00A12DAF"/>
    <w:rsid w:val="00A12E40"/>
    <w:rsid w:val="00A14BE3"/>
    <w:rsid w:val="00A15912"/>
    <w:rsid w:val="00A16E37"/>
    <w:rsid w:val="00A26C8C"/>
    <w:rsid w:val="00A27469"/>
    <w:rsid w:val="00A27D69"/>
    <w:rsid w:val="00A32084"/>
    <w:rsid w:val="00A3794F"/>
    <w:rsid w:val="00A43901"/>
    <w:rsid w:val="00A46144"/>
    <w:rsid w:val="00A623E5"/>
    <w:rsid w:val="00A646E1"/>
    <w:rsid w:val="00A67696"/>
    <w:rsid w:val="00A718B7"/>
    <w:rsid w:val="00A729EB"/>
    <w:rsid w:val="00A76547"/>
    <w:rsid w:val="00A8342E"/>
    <w:rsid w:val="00A85B93"/>
    <w:rsid w:val="00A86EE6"/>
    <w:rsid w:val="00A96F86"/>
    <w:rsid w:val="00A97C92"/>
    <w:rsid w:val="00AA2C82"/>
    <w:rsid w:val="00AA340C"/>
    <w:rsid w:val="00AB36A6"/>
    <w:rsid w:val="00AB42D7"/>
    <w:rsid w:val="00AB6ABA"/>
    <w:rsid w:val="00AC09FD"/>
    <w:rsid w:val="00AD12CD"/>
    <w:rsid w:val="00AE3858"/>
    <w:rsid w:val="00AE5D62"/>
    <w:rsid w:val="00AF48B2"/>
    <w:rsid w:val="00AF5041"/>
    <w:rsid w:val="00AF5BB3"/>
    <w:rsid w:val="00B02EA5"/>
    <w:rsid w:val="00B03935"/>
    <w:rsid w:val="00B06BF5"/>
    <w:rsid w:val="00B1220F"/>
    <w:rsid w:val="00B1390D"/>
    <w:rsid w:val="00B208A8"/>
    <w:rsid w:val="00B2465A"/>
    <w:rsid w:val="00B24893"/>
    <w:rsid w:val="00B30FC8"/>
    <w:rsid w:val="00B36BCE"/>
    <w:rsid w:val="00B436B8"/>
    <w:rsid w:val="00B442FD"/>
    <w:rsid w:val="00B468DD"/>
    <w:rsid w:val="00B46CC3"/>
    <w:rsid w:val="00B64202"/>
    <w:rsid w:val="00B657D1"/>
    <w:rsid w:val="00B73E20"/>
    <w:rsid w:val="00BB0B77"/>
    <w:rsid w:val="00BB3D5F"/>
    <w:rsid w:val="00BC087E"/>
    <w:rsid w:val="00BC1106"/>
    <w:rsid w:val="00BC2972"/>
    <w:rsid w:val="00BC387B"/>
    <w:rsid w:val="00BD047E"/>
    <w:rsid w:val="00BD0A9D"/>
    <w:rsid w:val="00BE1B1E"/>
    <w:rsid w:val="00BE5081"/>
    <w:rsid w:val="00BE523D"/>
    <w:rsid w:val="00BE727C"/>
    <w:rsid w:val="00BF500E"/>
    <w:rsid w:val="00BF7F5B"/>
    <w:rsid w:val="00C04B36"/>
    <w:rsid w:val="00C066C1"/>
    <w:rsid w:val="00C11043"/>
    <w:rsid w:val="00C14052"/>
    <w:rsid w:val="00C1600A"/>
    <w:rsid w:val="00C174CC"/>
    <w:rsid w:val="00C23254"/>
    <w:rsid w:val="00C25C7E"/>
    <w:rsid w:val="00C317E0"/>
    <w:rsid w:val="00C3304A"/>
    <w:rsid w:val="00C400F4"/>
    <w:rsid w:val="00C43EAE"/>
    <w:rsid w:val="00C45B9C"/>
    <w:rsid w:val="00C524B9"/>
    <w:rsid w:val="00C5266C"/>
    <w:rsid w:val="00C532A7"/>
    <w:rsid w:val="00C533E2"/>
    <w:rsid w:val="00C57E63"/>
    <w:rsid w:val="00C72D02"/>
    <w:rsid w:val="00C740A1"/>
    <w:rsid w:val="00C93827"/>
    <w:rsid w:val="00CA0326"/>
    <w:rsid w:val="00CA5ADB"/>
    <w:rsid w:val="00CB25E4"/>
    <w:rsid w:val="00CB30C6"/>
    <w:rsid w:val="00CC0593"/>
    <w:rsid w:val="00CC5C4D"/>
    <w:rsid w:val="00CC74C2"/>
    <w:rsid w:val="00CD06E2"/>
    <w:rsid w:val="00CD2156"/>
    <w:rsid w:val="00CD37E9"/>
    <w:rsid w:val="00CD3881"/>
    <w:rsid w:val="00CD7457"/>
    <w:rsid w:val="00CE5FDB"/>
    <w:rsid w:val="00CF2316"/>
    <w:rsid w:val="00CF24FF"/>
    <w:rsid w:val="00CF39ED"/>
    <w:rsid w:val="00D14DC0"/>
    <w:rsid w:val="00D17308"/>
    <w:rsid w:val="00D360B7"/>
    <w:rsid w:val="00D36A3B"/>
    <w:rsid w:val="00D37178"/>
    <w:rsid w:val="00D46108"/>
    <w:rsid w:val="00D46D65"/>
    <w:rsid w:val="00D46E3F"/>
    <w:rsid w:val="00D5031C"/>
    <w:rsid w:val="00D52D7A"/>
    <w:rsid w:val="00D576E4"/>
    <w:rsid w:val="00D57704"/>
    <w:rsid w:val="00D60DBC"/>
    <w:rsid w:val="00D66549"/>
    <w:rsid w:val="00D7278E"/>
    <w:rsid w:val="00D84409"/>
    <w:rsid w:val="00D851EB"/>
    <w:rsid w:val="00D90767"/>
    <w:rsid w:val="00D93787"/>
    <w:rsid w:val="00D94363"/>
    <w:rsid w:val="00D94874"/>
    <w:rsid w:val="00DA2E31"/>
    <w:rsid w:val="00DB2358"/>
    <w:rsid w:val="00DB270E"/>
    <w:rsid w:val="00DB2E0C"/>
    <w:rsid w:val="00DB464E"/>
    <w:rsid w:val="00DB4E99"/>
    <w:rsid w:val="00DC5F1F"/>
    <w:rsid w:val="00DC6100"/>
    <w:rsid w:val="00DC7761"/>
    <w:rsid w:val="00DD0B65"/>
    <w:rsid w:val="00DD0FE8"/>
    <w:rsid w:val="00DD26BE"/>
    <w:rsid w:val="00DE1F0E"/>
    <w:rsid w:val="00DE3481"/>
    <w:rsid w:val="00DE73CF"/>
    <w:rsid w:val="00DE780D"/>
    <w:rsid w:val="00DF151D"/>
    <w:rsid w:val="00DF4EB9"/>
    <w:rsid w:val="00DF6AF4"/>
    <w:rsid w:val="00DF72AD"/>
    <w:rsid w:val="00DF7FAB"/>
    <w:rsid w:val="00E00190"/>
    <w:rsid w:val="00E00AF3"/>
    <w:rsid w:val="00E0478E"/>
    <w:rsid w:val="00E0548D"/>
    <w:rsid w:val="00E1020D"/>
    <w:rsid w:val="00E15A7E"/>
    <w:rsid w:val="00E217D9"/>
    <w:rsid w:val="00E2463C"/>
    <w:rsid w:val="00E25355"/>
    <w:rsid w:val="00E26F43"/>
    <w:rsid w:val="00E30B20"/>
    <w:rsid w:val="00E33331"/>
    <w:rsid w:val="00E33C11"/>
    <w:rsid w:val="00E37438"/>
    <w:rsid w:val="00E37D7E"/>
    <w:rsid w:val="00E41D36"/>
    <w:rsid w:val="00E44872"/>
    <w:rsid w:val="00E5197D"/>
    <w:rsid w:val="00E608A5"/>
    <w:rsid w:val="00E639AF"/>
    <w:rsid w:val="00E66AE9"/>
    <w:rsid w:val="00E701E7"/>
    <w:rsid w:val="00E72123"/>
    <w:rsid w:val="00E77B1F"/>
    <w:rsid w:val="00E90474"/>
    <w:rsid w:val="00E93D34"/>
    <w:rsid w:val="00E977AB"/>
    <w:rsid w:val="00EA5E92"/>
    <w:rsid w:val="00EA7582"/>
    <w:rsid w:val="00EB453C"/>
    <w:rsid w:val="00EB4663"/>
    <w:rsid w:val="00EB5BAD"/>
    <w:rsid w:val="00EB708D"/>
    <w:rsid w:val="00EC50CF"/>
    <w:rsid w:val="00EC639F"/>
    <w:rsid w:val="00EC6ABA"/>
    <w:rsid w:val="00EC6E05"/>
    <w:rsid w:val="00ED005B"/>
    <w:rsid w:val="00ED2E19"/>
    <w:rsid w:val="00ED67E6"/>
    <w:rsid w:val="00ED6BC1"/>
    <w:rsid w:val="00EE105C"/>
    <w:rsid w:val="00EE1B93"/>
    <w:rsid w:val="00EE1D51"/>
    <w:rsid w:val="00EF2C02"/>
    <w:rsid w:val="00EF3E1A"/>
    <w:rsid w:val="00EF415A"/>
    <w:rsid w:val="00F12F0B"/>
    <w:rsid w:val="00F13BFB"/>
    <w:rsid w:val="00F153C3"/>
    <w:rsid w:val="00F25E6D"/>
    <w:rsid w:val="00F25EBC"/>
    <w:rsid w:val="00F31A02"/>
    <w:rsid w:val="00F3357F"/>
    <w:rsid w:val="00F3791E"/>
    <w:rsid w:val="00F407AB"/>
    <w:rsid w:val="00F43FAF"/>
    <w:rsid w:val="00F45D7C"/>
    <w:rsid w:val="00F4715D"/>
    <w:rsid w:val="00F5031E"/>
    <w:rsid w:val="00F55A8D"/>
    <w:rsid w:val="00F6575D"/>
    <w:rsid w:val="00F764FE"/>
    <w:rsid w:val="00F77B2F"/>
    <w:rsid w:val="00F77D56"/>
    <w:rsid w:val="00F81AB7"/>
    <w:rsid w:val="00F84A3B"/>
    <w:rsid w:val="00F9577B"/>
    <w:rsid w:val="00F9696F"/>
    <w:rsid w:val="00FA173A"/>
    <w:rsid w:val="00FA4D4A"/>
    <w:rsid w:val="00FA5852"/>
    <w:rsid w:val="00FB1C01"/>
    <w:rsid w:val="00FB4F91"/>
    <w:rsid w:val="00FC77A3"/>
    <w:rsid w:val="00FD04A8"/>
    <w:rsid w:val="00FD4766"/>
    <w:rsid w:val="00FE60A3"/>
    <w:rsid w:val="00FF3DAB"/>
    <w:rsid w:val="00FF47C8"/>
    <w:rsid w:val="00FF671E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DAECFD"/>
  <w15:docId w15:val="{CE10DB8C-172E-4DC6-9D0F-E53DED00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Univers" w:hAnsi="Univers"/>
      <w:lang w:val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  <w:lang w:val="en-GB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rFonts w:ascii="Times New Roman" w:hAnsi="Times New Roman"/>
      <w:b/>
      <w:bCs/>
      <w:sz w:val="22"/>
      <w:lang w:val="en-GB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Times New Roman" w:hAnsi="Times New Roman"/>
      <w:i/>
      <w:iCs/>
      <w:sz w:val="22"/>
      <w:lang w:val="en-GB"/>
    </w:rPr>
  </w:style>
  <w:style w:type="paragraph" w:styleId="Kop4">
    <w:name w:val="heading 4"/>
    <w:basedOn w:val="Standaard"/>
    <w:next w:val="Standaard"/>
    <w:qFormat/>
    <w:pPr>
      <w:keepNext/>
      <w:outlineLvl w:val="3"/>
    </w:pPr>
    <w:rPr>
      <w:rFonts w:ascii="Times New Roman" w:hAnsi="Times New Roman"/>
      <w:i/>
      <w:iCs/>
      <w:sz w:val="16"/>
    </w:rPr>
  </w:style>
  <w:style w:type="paragraph" w:styleId="Kop5">
    <w:name w:val="heading 5"/>
    <w:basedOn w:val="Standaard"/>
    <w:next w:val="Standaard"/>
    <w:qFormat/>
    <w:pPr>
      <w:keepNext/>
      <w:ind w:left="-1080"/>
      <w:outlineLvl w:val="4"/>
    </w:pPr>
    <w:rPr>
      <w:rFonts w:ascii="Times New Roman" w:hAnsi="Times New Roman"/>
      <w:b/>
      <w:bCs/>
      <w:sz w:val="22"/>
    </w:rPr>
  </w:style>
  <w:style w:type="paragraph" w:styleId="Kop6">
    <w:name w:val="heading 6"/>
    <w:basedOn w:val="Standaard"/>
    <w:next w:val="Standaard"/>
    <w:qFormat/>
    <w:pPr>
      <w:keepNext/>
      <w:jc w:val="right"/>
      <w:outlineLvl w:val="5"/>
    </w:pPr>
    <w:rPr>
      <w:rFonts w:ascii="Times New Roman" w:hAnsi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rPr>
      <w:rFonts w:ascii="Courier New" w:hAnsi="Courier New" w:cs="Courier New"/>
    </w:rPr>
  </w:style>
  <w:style w:type="paragraph" w:styleId="Plattetekst">
    <w:name w:val="Body Text"/>
    <w:basedOn w:val="Standaard"/>
    <w:rPr>
      <w:rFonts w:ascii="Times New Roman" w:eastAsia="MS Mincho" w:hAnsi="Times New Roman"/>
      <w:sz w:val="22"/>
      <w:lang w:val="en-GB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Plattetekst3">
    <w:name w:val="Body Text 3"/>
    <w:basedOn w:val="Standaard"/>
    <w:rPr>
      <w:rFonts w:ascii="Times New Roman" w:hAnsi="Times New Roman"/>
      <w:sz w:val="22"/>
      <w:lang w:val="en-GB"/>
    </w:rPr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character" w:styleId="Hyperlink">
    <w:name w:val="Hyperlink"/>
    <w:rPr>
      <w:color w:val="0000FF"/>
      <w:u w:val="single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character" w:styleId="GevolgdeHyperlink">
    <w:name w:val="FollowedHyperlink"/>
    <w:rPr>
      <w:color w:val="800080"/>
      <w:u w:val="single"/>
    </w:rPr>
  </w:style>
  <w:style w:type="paragraph" w:styleId="Plattetekst2">
    <w:name w:val="Body Text 2"/>
    <w:basedOn w:val="Standaard"/>
    <w:pPr>
      <w:keepNext/>
    </w:pPr>
    <w:rPr>
      <w:rFonts w:ascii="Times New Roman" w:hAnsi="Times New Roman"/>
      <w:bCs/>
      <w:sz w:val="16"/>
    </w:rPr>
  </w:style>
  <w:style w:type="paragraph" w:customStyle="1" w:styleId="Opmaakprofiel3">
    <w:name w:val="Opmaakprofiel3"/>
    <w:basedOn w:val="Standaard"/>
    <w:pPr>
      <w:numPr>
        <w:numId w:val="1"/>
      </w:numPr>
    </w:pPr>
  </w:style>
  <w:style w:type="paragraph" w:styleId="Plattetekstinspringen2">
    <w:name w:val="Body Text Indent 2"/>
    <w:basedOn w:val="Standaard"/>
    <w:pPr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paragraph" w:styleId="Ballontekst">
    <w:name w:val="Balloon Text"/>
    <w:basedOn w:val="Standaard"/>
    <w:semiHidden/>
    <w:rsid w:val="007927C9"/>
    <w:rPr>
      <w:rFonts w:ascii="Tahoma" w:hAnsi="Tahoma" w:cs="Tahoma"/>
      <w:sz w:val="16"/>
      <w:szCs w:val="16"/>
    </w:rPr>
  </w:style>
  <w:style w:type="character" w:styleId="Verwijzingopmerking">
    <w:name w:val="annotation reference"/>
    <w:semiHidden/>
    <w:rsid w:val="000A78D3"/>
    <w:rPr>
      <w:sz w:val="16"/>
      <w:szCs w:val="16"/>
    </w:rPr>
  </w:style>
  <w:style w:type="paragraph" w:styleId="Tekstopmerking">
    <w:name w:val="annotation text"/>
    <w:basedOn w:val="Standaard"/>
    <w:semiHidden/>
    <w:rsid w:val="000A78D3"/>
  </w:style>
  <w:style w:type="paragraph" w:styleId="Onderwerpvanopmerking">
    <w:name w:val="annotation subject"/>
    <w:basedOn w:val="Tekstopmerking"/>
    <w:next w:val="Tekstopmerking"/>
    <w:semiHidden/>
    <w:rsid w:val="000A78D3"/>
    <w:rPr>
      <w:b/>
      <w:bCs/>
    </w:rPr>
  </w:style>
  <w:style w:type="paragraph" w:styleId="Lijstalinea">
    <w:name w:val="List Paragraph"/>
    <w:basedOn w:val="Standaard"/>
    <w:uiPriority w:val="34"/>
    <w:qFormat/>
    <w:rsid w:val="008C470A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6D31F6"/>
    <w:rPr>
      <w:rFonts w:ascii="Univers" w:hAnsi="Univers"/>
      <w:lang w:val="nl-NL"/>
    </w:rPr>
  </w:style>
  <w:style w:type="paragraph" w:customStyle="1" w:styleId="HUArialregular">
    <w:name w:val="HU Arial regular"/>
    <w:basedOn w:val="Standaard"/>
    <w:link w:val="HUArialregularChar"/>
    <w:rsid w:val="00F5031E"/>
    <w:pPr>
      <w:widowControl w:val="0"/>
      <w:autoSpaceDE w:val="0"/>
      <w:autoSpaceDN w:val="0"/>
      <w:adjustRightInd w:val="0"/>
      <w:spacing w:after="200" w:line="250" w:lineRule="exact"/>
    </w:pPr>
    <w:rPr>
      <w:rFonts w:ascii="Arial" w:eastAsiaTheme="minorHAnsi" w:hAnsi="Arial" w:cs="Arial"/>
      <w:sz w:val="18"/>
      <w:szCs w:val="18"/>
    </w:rPr>
  </w:style>
  <w:style w:type="character" w:customStyle="1" w:styleId="HUArialregularChar">
    <w:name w:val="HU Arial regular Char"/>
    <w:basedOn w:val="Standaardalinea-lettertype"/>
    <w:link w:val="HUArialregular"/>
    <w:rsid w:val="00F5031E"/>
    <w:rPr>
      <w:rFonts w:ascii="Arial" w:eastAsiaTheme="minorHAnsi" w:hAnsi="Arial" w:cs="Arial"/>
      <w:sz w:val="18"/>
      <w:szCs w:val="1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5031E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F503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8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3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10E2505E70C4E981C0FB5A74B268F" ma:contentTypeVersion="0" ma:contentTypeDescription="Een nieuw document maken." ma:contentTypeScope="" ma:versionID="2b5b58f61175cd27b6a52ead12c5ca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7e5968c79d9fe2fc9f8835eee23f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699B4-DB94-4376-AF4C-9D9AAB8CFF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61BF3-3536-4E27-91DC-EB91E1B94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D6117B-479B-4D0C-AF25-C4E960D2DE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21FC3A-E622-41B5-8FC3-A75E594EAD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4476</Words>
  <Characters>24624</Characters>
  <Application>Microsoft Office Word</Application>
  <DocSecurity>0</DocSecurity>
  <Lines>205</Lines>
  <Paragraphs>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 voor Docent Observatie en Reflectie</vt:lpstr>
      <vt:lpstr>Quality of teaching and learning in England, Belgium Flanders, Lower Saxony (Germany) and the Netherlands</vt:lpstr>
    </vt:vector>
  </TitlesOfParts>
  <Company>Inspectie van het Onderwijs</Company>
  <LinksUpToDate>false</LinksUpToDate>
  <CharactersWithSpaces>29042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voor Docent Observatie en Reflectie</dc:title>
  <dc:creator>O. Terpstra</dc:creator>
  <dc:description>Copyright Hogeschool Utrecht</dc:description>
  <cp:lastModifiedBy>Mark Kors</cp:lastModifiedBy>
  <cp:revision>56</cp:revision>
  <cp:lastPrinted>2021-09-02T10:26:00Z</cp:lastPrinted>
  <dcterms:created xsi:type="dcterms:W3CDTF">2023-04-25T15:02:00Z</dcterms:created>
  <dcterms:modified xsi:type="dcterms:W3CDTF">2023-12-19T12:54:00Z</dcterms:modified>
</cp:coreProperties>
</file>