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47737741"/>
        <w:docPartObj>
          <w:docPartGallery w:val="Cover Pages"/>
          <w:docPartUnique/>
        </w:docPartObj>
      </w:sdtPr>
      <w:sdtEndPr>
        <w:rPr>
          <w:rFonts w:eastAsia="Times New Roman"/>
          <w:lang w:eastAsia="nl-NL"/>
        </w:rPr>
      </w:sdtEndPr>
      <w:sdtContent>
        <w:p w:rsidR="0085246E" w:rsidRDefault="0085246E">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85246E" w:rsidRDefault="0085246E">
                                      <w:pPr>
                                        <w:pStyle w:val="Geenafstand"/>
                                        <w:spacing w:before="120"/>
                                        <w:jc w:val="center"/>
                                        <w:rPr>
                                          <w:color w:val="FFFFFF" w:themeColor="background1"/>
                                        </w:rPr>
                                      </w:pPr>
                                      <w:r w:rsidRPr="0085246E">
                                        <w:rPr>
                                          <w:color w:val="FFFFFF" w:themeColor="background1"/>
                                        </w:rPr>
                                        <w:t>Alphen, A. (Armand) van</w:t>
                                      </w:r>
                                    </w:p>
                                  </w:sdtContent>
                                </w:sdt>
                                <w:p w:rsidR="0085246E" w:rsidRDefault="0085246E">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sidRPr="0085246E">
                                        <w:rPr>
                                          <w:caps/>
                                          <w:color w:val="FFFFFF" w:themeColor="background1"/>
                                        </w:rPr>
                                        <w:t>Den Spike Unattendeds © 2015</w:t>
                                      </w:r>
                                    </w:sdtContent>
                                  </w:sdt>
                                  <w:r>
                                    <w:rPr>
                                      <w:color w:val="FFFFFF" w:themeColor="background1"/>
                                    </w:rPr>
                                    <w:t>  </w:t>
                                  </w:r>
                                  <w:sdt>
                                    <w:sdtPr>
                                      <w:rPr>
                                        <w:color w:val="FFFFFF" w:themeColor="background1"/>
                                      </w:rPr>
                                      <w:alias w:val="Adre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[Bedrijfsadres]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TitelChar"/>
                                      <w:rFonts w:ascii="Calibri Light" w:hAnsi="Calibri Light" w:cs="Calibri Light"/>
                                      <w:sz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85246E" w:rsidRPr="0085246E" w:rsidRDefault="0085246E">
                                      <w:pPr>
                                        <w:pStyle w:val="Geenafstand"/>
                                        <w:jc w:val="center"/>
                                        <w:rPr>
                                          <w:rStyle w:val="TitelChar"/>
                                          <w:rFonts w:ascii="Calibri Light" w:hAnsi="Calibri Light" w:cs="Calibri Light"/>
                                          <w:sz w:val="72"/>
                                        </w:rPr>
                                      </w:pPr>
                                      <w:r w:rsidRPr="0085246E">
                                        <w:rPr>
                                          <w:rStyle w:val="TitelChar"/>
                                          <w:rFonts w:ascii="Calibri Light" w:hAnsi="Calibri Light" w:cs="Calibri Light"/>
                                          <w:sz w:val="72"/>
                                        </w:rPr>
                                        <w:t>uitdaging 3</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" fillcolor="#a6b727 [3204]" stroked="f" strokeweight="1.5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" fillcolor="#a6b727 [3204]" stroked="f" strokeweight="1.5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85246E" w:rsidRDefault="0085246E">
                                <w:pPr>
                                  <w:pStyle w:val="Geenafstand"/>
                                  <w:spacing w:before="120"/>
                                  <w:jc w:val="center"/>
                                  <w:rPr>
                                    <w:color w:val="FFFFFF" w:themeColor="background1"/>
                                  </w:rPr>
                                </w:pPr>
                                <w:r w:rsidRPr="0085246E">
                                  <w:rPr>
                                    <w:color w:val="FFFFFF" w:themeColor="background1"/>
                                  </w:rPr>
                                  <w:t>Alphen, A. (Armand) van</w:t>
                                </w:r>
                              </w:p>
                            </w:sdtContent>
                          </w:sdt>
                          <w:p w:rsidR="0085246E" w:rsidRDefault="0085246E">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sidRPr="0085246E">
                                  <w:rPr>
                                    <w:caps/>
                                    <w:color w:val="FFFFFF" w:themeColor="background1"/>
                                  </w:rPr>
                                  <w:t>Den Spike Unattendeds © 2015</w:t>
                                </w:r>
                              </w:sdtContent>
                            </w:sdt>
                            <w:r>
                              <w:rPr>
                                <w:color w:val="FFFFFF" w:themeColor="background1"/>
                              </w:rPr>
                              <w:t>  </w:t>
                            </w:r>
                            <w:sdt>
                              <w:sdtPr>
                                <w:rPr>
                                  <w:color w:val="FFFFFF" w:themeColor="background1"/>
                                </w:rPr>
                                <w:alias w:val="Adre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[Bedrijfsadres]</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Style w:val="TitelChar"/>
                                <w:rFonts w:ascii="Calibri Light" w:hAnsi="Calibri Light" w:cs="Calibri Light"/>
                                <w:sz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85246E" w:rsidRPr="0085246E" w:rsidRDefault="0085246E">
                                <w:pPr>
                                  <w:pStyle w:val="Geenafstand"/>
                                  <w:jc w:val="center"/>
                                  <w:rPr>
                                    <w:rStyle w:val="TitelChar"/>
                                    <w:rFonts w:ascii="Calibri Light" w:hAnsi="Calibri Light" w:cs="Calibri Light"/>
                                    <w:sz w:val="72"/>
                                  </w:rPr>
                                </w:pPr>
                                <w:r w:rsidRPr="0085246E">
                                  <w:rPr>
                                    <w:rStyle w:val="TitelChar"/>
                                    <w:rFonts w:ascii="Calibri Light" w:hAnsi="Calibri Light" w:cs="Calibri Light"/>
                                    <w:sz w:val="72"/>
                                  </w:rPr>
                                  <w:t>uitdaging 3</w:t>
                                </w:r>
                              </w:p>
                            </w:sdtContent>
                          </w:sdt>
                        </w:txbxContent>
                      </v:textbox>
                    </v:shape>
                    <w10:wrap anchorx="page" anchory="page"/>
                  </v:group>
                </w:pict>
              </mc:Fallback>
            </mc:AlternateContent>
          </w:r>
        </w:p>
        <w:p w:rsidR="0085246E" w:rsidRDefault="0085246E">
          <w:pPr>
            <w:rPr>
              <w:rFonts w:eastAsia="Times New Roman"/>
              <w:caps/>
              <w:color w:val="FFFFFF" w:themeColor="background1"/>
              <w:spacing w:val="15"/>
              <w:sz w:val="22"/>
              <w:szCs w:val="22"/>
              <w:lang w:eastAsia="nl-NL"/>
            </w:rPr>
          </w:pPr>
          <w:r>
            <w:rPr>
              <w:rFonts w:eastAsia="Times New Roman"/>
              <w:lang w:eastAsia="nl-NL"/>
            </w:rPr>
            <w:br w:type="page"/>
          </w:r>
        </w:p>
      </w:sdtContent>
    </w:sdt>
    <w:p w:rsidR="00541BE7" w:rsidRDefault="00541BE7" w:rsidP="00ED43A8">
      <w:pPr>
        <w:pStyle w:val="Kop1"/>
        <w:rPr>
          <w:rFonts w:eastAsia="Times New Roman"/>
          <w:lang w:eastAsia="nl-NL"/>
        </w:rPr>
      </w:pPr>
      <w:r w:rsidRPr="006E7AF5">
        <w:rPr>
          <w:rFonts w:eastAsia="Times New Roman"/>
          <w:lang w:eastAsia="nl-NL"/>
        </w:rPr>
        <w:lastRenderedPageBreak/>
        <w:t>Startvragen</w:t>
      </w:r>
    </w:p>
    <w:p w:rsidR="00ED43A8" w:rsidRPr="00ED43A8" w:rsidRDefault="00ED43A8" w:rsidP="00ED43A8">
      <w:pPr>
        <w:rPr>
          <w:lang w:eastAsia="nl-NL"/>
        </w:rPr>
      </w:pPr>
    </w:p>
    <w:p w:rsidR="00541BE7" w:rsidRPr="006E7AF5" w:rsidRDefault="00541BE7" w:rsidP="00ED43A8">
      <w:pPr>
        <w:pStyle w:val="Kop2"/>
        <w:rPr>
          <w:rFonts w:eastAsia="Times New Roman"/>
          <w:lang w:eastAsia="nl-NL"/>
        </w:rPr>
      </w:pPr>
      <w:r w:rsidRPr="006E7AF5">
        <w:rPr>
          <w:rFonts w:eastAsia="Times New Roman"/>
          <w:lang w:eastAsia="nl-NL"/>
        </w:rPr>
        <w:t xml:space="preserve">Wat is het verschil tussen waarnemen en observeren. </w:t>
      </w:r>
    </w:p>
    <w:p w:rsidR="00B15838" w:rsidRPr="006E7AF5" w:rsidRDefault="00B15838" w:rsidP="00331AFF">
      <w:pPr>
        <w:pStyle w:val="Lijstalinea"/>
        <w:ind w:left="708"/>
        <w:rPr>
          <w:rFonts w:eastAsia="Times New Roman" w:cstheme="minorHAnsi"/>
          <w:lang w:eastAsia="nl-NL"/>
        </w:rPr>
      </w:pPr>
      <w:r w:rsidRPr="006E7AF5">
        <w:rPr>
          <w:rFonts w:eastAsia="Times New Roman" w:cstheme="minorHAnsi"/>
          <w:lang w:eastAsia="nl-NL"/>
        </w:rPr>
        <w:t>Om het verschil te weten tussen waarnemen en observeren zal ik ze eerst apart uitleggen.</w:t>
      </w:r>
    </w:p>
    <w:p w:rsidR="00B15838" w:rsidRPr="006E7AF5" w:rsidRDefault="00B15838" w:rsidP="00331AFF">
      <w:pPr>
        <w:pStyle w:val="Lijstalinea"/>
        <w:ind w:left="708"/>
        <w:rPr>
          <w:rFonts w:eastAsia="Times New Roman" w:cstheme="minorHAnsi"/>
          <w:b/>
          <w:lang w:eastAsia="nl-NL"/>
        </w:rPr>
      </w:pPr>
    </w:p>
    <w:p w:rsidR="00331AFF" w:rsidRPr="006E7AF5" w:rsidRDefault="00B15838" w:rsidP="00ED43A8">
      <w:pPr>
        <w:pStyle w:val="Kop3"/>
        <w:ind w:firstLine="708"/>
        <w:rPr>
          <w:rFonts w:eastAsia="Times New Roman"/>
          <w:i/>
          <w:lang w:eastAsia="nl-NL"/>
        </w:rPr>
      </w:pPr>
      <w:r w:rsidRPr="006E7AF5">
        <w:rPr>
          <w:rFonts w:eastAsia="Times New Roman"/>
          <w:lang w:eastAsia="nl-NL"/>
        </w:rPr>
        <w:t>Wat is waarnemen?</w:t>
      </w:r>
    </w:p>
    <w:p w:rsidR="00331AFF" w:rsidRPr="00ED43A8" w:rsidRDefault="00331AFF" w:rsidP="00ED43A8">
      <w:pPr>
        <w:ind w:left="708"/>
        <w:rPr>
          <w:rFonts w:eastAsia="Times New Roman" w:cstheme="minorHAnsi"/>
          <w:i/>
          <w:lang w:eastAsia="nl-NL"/>
        </w:rPr>
      </w:pPr>
      <w:r w:rsidRPr="00ED43A8">
        <w:rPr>
          <w:rFonts w:eastAsia="Times New Roman" w:cstheme="minorHAnsi"/>
          <w:i/>
          <w:lang w:eastAsia="nl-NL"/>
        </w:rPr>
        <w:t xml:space="preserve">“Waarnemen is het bewust worden van de wereld om ons heen en we gebruiken hiervoor onze zintuigen en onze hersenen.” </w:t>
      </w:r>
    </w:p>
    <w:p w:rsidR="00541BE7" w:rsidRPr="00ED43A8" w:rsidRDefault="00331AFF" w:rsidP="00ED43A8">
      <w:pPr>
        <w:ind w:left="708"/>
        <w:rPr>
          <w:rFonts w:eastAsia="Times New Roman" w:cstheme="minorHAnsi"/>
          <w:lang w:eastAsia="nl-NL"/>
        </w:rPr>
      </w:pPr>
      <w:r w:rsidRPr="00ED43A8">
        <w:rPr>
          <w:rFonts w:eastAsia="Times New Roman" w:cstheme="minorHAnsi"/>
          <w:lang w:eastAsia="nl-NL"/>
        </w:rPr>
        <w:t xml:space="preserve">Bron: </w:t>
      </w:r>
      <w:hyperlink r:id="rId6" w:history="1">
        <w:r w:rsidR="00ED43A8" w:rsidRPr="0031005F">
          <w:rPr>
            <w:rStyle w:val="Hyperlink"/>
            <w:rFonts w:eastAsia="Times New Roman" w:cstheme="minorHAnsi"/>
            <w:sz w:val="24"/>
            <w:szCs w:val="24"/>
            <w:lang w:eastAsia="nl-NL"/>
          </w:rPr>
          <w:t>https://mens-en-samenleving.infonu.nl/diversen/125237-wat-is-het-verschil-tussen-waarnemen-en-observeren.html</w:t>
        </w:r>
      </w:hyperlink>
    </w:p>
    <w:p w:rsidR="00B15838" w:rsidRPr="006E7AF5" w:rsidRDefault="00B15838" w:rsidP="00ED43A8">
      <w:pPr>
        <w:ind w:left="708"/>
        <w:rPr>
          <w:rFonts w:eastAsia="Times New Roman" w:cstheme="minorHAnsi"/>
          <w:sz w:val="24"/>
          <w:szCs w:val="24"/>
          <w:lang w:eastAsia="nl-NL"/>
        </w:rPr>
      </w:pPr>
      <w:r w:rsidRPr="006E7AF5">
        <w:rPr>
          <w:rFonts w:eastAsia="Times New Roman" w:cstheme="minorHAnsi"/>
          <w:sz w:val="24"/>
          <w:szCs w:val="24"/>
          <w:lang w:eastAsia="nl-NL"/>
        </w:rPr>
        <w:t xml:space="preserve">Daarnaast is het niet </w:t>
      </w:r>
      <w:proofErr w:type="spellStart"/>
      <w:r w:rsidRPr="006E7AF5">
        <w:rPr>
          <w:rFonts w:eastAsia="Times New Roman" w:cstheme="minorHAnsi"/>
          <w:sz w:val="24"/>
          <w:szCs w:val="24"/>
          <w:lang w:eastAsia="nl-NL"/>
        </w:rPr>
        <w:t>niet</w:t>
      </w:r>
      <w:proofErr w:type="spellEnd"/>
      <w:r w:rsidRPr="006E7AF5">
        <w:rPr>
          <w:rFonts w:eastAsia="Times New Roman" w:cstheme="minorHAnsi"/>
          <w:sz w:val="24"/>
          <w:szCs w:val="24"/>
          <w:lang w:eastAsia="nl-NL"/>
        </w:rPr>
        <w:t xml:space="preserve"> mogelijk om te waarnemen omdat dit een onbewust proces is.</w:t>
      </w:r>
    </w:p>
    <w:p w:rsidR="00B15838" w:rsidRPr="006E7AF5" w:rsidRDefault="00331AFF" w:rsidP="00331AFF">
      <w:pPr>
        <w:rPr>
          <w:rFonts w:eastAsia="Times New Roman" w:cstheme="minorHAnsi"/>
          <w:sz w:val="24"/>
          <w:szCs w:val="24"/>
          <w:lang w:eastAsia="nl-NL"/>
        </w:rPr>
      </w:pPr>
      <w:r w:rsidRPr="006E7AF5">
        <w:rPr>
          <w:rFonts w:eastAsia="Times New Roman" w:cstheme="minorHAnsi"/>
          <w:sz w:val="24"/>
          <w:szCs w:val="24"/>
          <w:lang w:eastAsia="nl-NL"/>
        </w:rPr>
        <w:tab/>
      </w:r>
    </w:p>
    <w:p w:rsidR="00331AFF" w:rsidRPr="006E7AF5" w:rsidRDefault="00331AFF" w:rsidP="00ED43A8">
      <w:pPr>
        <w:pStyle w:val="Kop3"/>
        <w:ind w:firstLine="708"/>
        <w:rPr>
          <w:rFonts w:eastAsia="Times New Roman"/>
          <w:lang w:eastAsia="nl-NL"/>
        </w:rPr>
      </w:pPr>
      <w:r w:rsidRPr="006E7AF5">
        <w:rPr>
          <w:rFonts w:eastAsia="Times New Roman"/>
          <w:lang w:eastAsia="nl-NL"/>
        </w:rPr>
        <w:t>Maar wat is observeren dan?</w:t>
      </w:r>
    </w:p>
    <w:p w:rsidR="00331AFF" w:rsidRPr="006E7AF5" w:rsidRDefault="00331AFF" w:rsidP="00ED43A8">
      <w:pPr>
        <w:ind w:left="708"/>
        <w:rPr>
          <w:rFonts w:eastAsia="Times New Roman" w:cstheme="minorHAnsi"/>
          <w:sz w:val="24"/>
          <w:szCs w:val="24"/>
          <w:lang w:eastAsia="nl-NL"/>
        </w:rPr>
      </w:pPr>
      <w:r w:rsidRPr="006E7AF5">
        <w:rPr>
          <w:rFonts w:eastAsia="Times New Roman" w:cstheme="minorHAnsi"/>
          <w:sz w:val="24"/>
          <w:szCs w:val="24"/>
          <w:lang w:eastAsia="nl-NL"/>
        </w:rPr>
        <w:t xml:space="preserve">Observeren is doelgericht </w:t>
      </w:r>
      <w:r w:rsidR="00B15838" w:rsidRPr="006E7AF5">
        <w:rPr>
          <w:rFonts w:eastAsia="Times New Roman" w:cstheme="minorHAnsi"/>
          <w:sz w:val="24"/>
          <w:szCs w:val="24"/>
          <w:lang w:eastAsia="nl-NL"/>
        </w:rPr>
        <w:t xml:space="preserve">en systematisch </w:t>
      </w:r>
      <w:r w:rsidRPr="006E7AF5">
        <w:rPr>
          <w:rFonts w:eastAsia="Times New Roman" w:cstheme="minorHAnsi"/>
          <w:sz w:val="24"/>
          <w:szCs w:val="24"/>
          <w:lang w:eastAsia="nl-NL"/>
        </w:rPr>
        <w:t>je waarnemende vermogens inzetten</w:t>
      </w:r>
      <w:r w:rsidR="00B15838" w:rsidRPr="006E7AF5">
        <w:rPr>
          <w:rFonts w:eastAsia="Times New Roman" w:cstheme="minorHAnsi"/>
          <w:sz w:val="24"/>
          <w:szCs w:val="24"/>
          <w:lang w:eastAsia="nl-NL"/>
        </w:rPr>
        <w:t xml:space="preserve"> </w:t>
      </w:r>
      <w:proofErr w:type="spellStart"/>
      <w:r w:rsidR="00B15838" w:rsidRPr="006E7AF5">
        <w:rPr>
          <w:rFonts w:eastAsia="Times New Roman" w:cstheme="minorHAnsi"/>
          <w:sz w:val="24"/>
          <w:szCs w:val="24"/>
          <w:lang w:eastAsia="nl-NL"/>
        </w:rPr>
        <w:t>bvb</w:t>
      </w:r>
      <w:proofErr w:type="spellEnd"/>
      <w:r w:rsidR="00B15838" w:rsidRPr="006E7AF5">
        <w:rPr>
          <w:rFonts w:eastAsia="Times New Roman" w:cstheme="minorHAnsi"/>
          <w:sz w:val="24"/>
          <w:szCs w:val="24"/>
          <w:lang w:eastAsia="nl-NL"/>
        </w:rPr>
        <w:t xml:space="preserve"> om zo tot de oplossing van bepaald probleem te komen.</w:t>
      </w:r>
    </w:p>
    <w:p w:rsidR="00B15838" w:rsidRPr="006E7AF5" w:rsidRDefault="00B15838" w:rsidP="00B15838">
      <w:pPr>
        <w:ind w:left="708"/>
        <w:rPr>
          <w:rFonts w:eastAsia="Times New Roman" w:cstheme="minorHAnsi"/>
          <w:sz w:val="24"/>
          <w:szCs w:val="24"/>
          <w:lang w:eastAsia="nl-NL"/>
        </w:rPr>
      </w:pPr>
    </w:p>
    <w:p w:rsidR="00126BB7" w:rsidRPr="006E7AF5" w:rsidRDefault="00126BB7" w:rsidP="00ED43A8">
      <w:pPr>
        <w:pStyle w:val="Kop3"/>
        <w:ind w:firstLine="708"/>
        <w:rPr>
          <w:rFonts w:eastAsia="Times New Roman"/>
          <w:lang w:eastAsia="nl-NL"/>
        </w:rPr>
      </w:pPr>
      <w:r w:rsidRPr="006E7AF5">
        <w:rPr>
          <w:rFonts w:eastAsia="Times New Roman"/>
          <w:lang w:eastAsia="nl-NL"/>
        </w:rPr>
        <w:t>Het verschil</w:t>
      </w:r>
    </w:p>
    <w:p w:rsidR="00B15838" w:rsidRPr="006E7AF5" w:rsidRDefault="00B15838" w:rsidP="00B15838">
      <w:pPr>
        <w:ind w:left="708"/>
        <w:rPr>
          <w:rFonts w:eastAsia="Times New Roman" w:cstheme="minorHAnsi"/>
          <w:sz w:val="24"/>
          <w:szCs w:val="24"/>
          <w:lang w:eastAsia="nl-NL"/>
        </w:rPr>
      </w:pPr>
      <w:r w:rsidRPr="006E7AF5">
        <w:rPr>
          <w:rFonts w:eastAsia="Times New Roman" w:cstheme="minorHAnsi"/>
          <w:sz w:val="24"/>
          <w:szCs w:val="24"/>
          <w:lang w:eastAsia="nl-NL"/>
        </w:rPr>
        <w:t xml:space="preserve">Het verschil is dus dat waarnemen onbewust is en observeren bewust. </w:t>
      </w:r>
      <w:r w:rsidR="004A3184" w:rsidRPr="006E7AF5">
        <w:rPr>
          <w:rFonts w:eastAsia="Times New Roman" w:cstheme="minorHAnsi"/>
          <w:sz w:val="24"/>
          <w:szCs w:val="24"/>
          <w:lang w:eastAsia="nl-NL"/>
        </w:rPr>
        <w:t>Daarnaast heeft</w:t>
      </w:r>
      <w:r w:rsidRPr="006E7AF5">
        <w:rPr>
          <w:rFonts w:eastAsia="Times New Roman" w:cstheme="minorHAnsi"/>
          <w:sz w:val="24"/>
          <w:szCs w:val="24"/>
          <w:lang w:eastAsia="nl-NL"/>
        </w:rPr>
        <w:t xml:space="preserve"> o</w:t>
      </w:r>
      <w:r w:rsidR="004A3184" w:rsidRPr="006E7AF5">
        <w:rPr>
          <w:rFonts w:eastAsia="Times New Roman" w:cstheme="minorHAnsi"/>
          <w:sz w:val="24"/>
          <w:szCs w:val="24"/>
          <w:lang w:eastAsia="nl-NL"/>
        </w:rPr>
        <w:t>bserveren</w:t>
      </w:r>
      <w:r w:rsidRPr="006E7AF5">
        <w:rPr>
          <w:rFonts w:eastAsia="Times New Roman" w:cstheme="minorHAnsi"/>
          <w:sz w:val="24"/>
          <w:szCs w:val="24"/>
          <w:lang w:eastAsia="nl-NL"/>
        </w:rPr>
        <w:t xml:space="preserve"> een doel waar dat bij waarnemen vaak niet het geval is.</w:t>
      </w:r>
    </w:p>
    <w:p w:rsidR="00331AFF" w:rsidRPr="006E7AF5" w:rsidRDefault="00331AFF" w:rsidP="00331AFF">
      <w:pPr>
        <w:pStyle w:val="Lijstalinea"/>
        <w:ind w:left="708"/>
        <w:rPr>
          <w:rFonts w:eastAsia="Times New Roman" w:cstheme="minorHAnsi"/>
          <w:lang w:eastAsia="nl-NL"/>
        </w:rPr>
      </w:pPr>
    </w:p>
    <w:p w:rsidR="00331AFF" w:rsidRPr="006E7AF5" w:rsidRDefault="00331AFF" w:rsidP="00331AFF">
      <w:pPr>
        <w:pStyle w:val="Lijstalinea"/>
        <w:ind w:left="708"/>
        <w:rPr>
          <w:rFonts w:eastAsia="Times New Roman" w:cstheme="minorHAnsi"/>
          <w:lang w:eastAsia="nl-NL"/>
        </w:rPr>
      </w:pPr>
    </w:p>
    <w:p w:rsidR="00541BE7" w:rsidRPr="006E7AF5" w:rsidRDefault="00541BE7" w:rsidP="00ED43A8">
      <w:pPr>
        <w:pStyle w:val="Kop2"/>
        <w:rPr>
          <w:rFonts w:eastAsia="Times New Roman"/>
          <w:lang w:eastAsia="nl-NL"/>
        </w:rPr>
      </w:pPr>
      <w:r w:rsidRPr="006E7AF5">
        <w:rPr>
          <w:rFonts w:eastAsia="Times New Roman"/>
          <w:lang w:eastAsia="nl-NL"/>
        </w:rPr>
        <w:t xml:space="preserve">Leg uit waarom jij je bewust moet zijn van het verschil tussen waarnemen en observeren in je werk. </w:t>
      </w:r>
    </w:p>
    <w:p w:rsidR="00541BE7" w:rsidRPr="006E7AF5" w:rsidRDefault="00541BE7" w:rsidP="00541BE7">
      <w:pPr>
        <w:pStyle w:val="Lijstalinea"/>
        <w:ind w:left="708"/>
        <w:rPr>
          <w:rFonts w:eastAsia="Times New Roman" w:cstheme="minorHAnsi"/>
          <w:b/>
          <w:lang w:eastAsia="nl-NL"/>
        </w:rPr>
      </w:pPr>
    </w:p>
    <w:p w:rsidR="00126BB7" w:rsidRPr="00ED43A8" w:rsidRDefault="000469D6" w:rsidP="00ED43A8">
      <w:pPr>
        <w:ind w:left="708"/>
        <w:rPr>
          <w:rFonts w:eastAsia="Times New Roman" w:cstheme="minorHAnsi"/>
          <w:lang w:eastAsia="nl-NL"/>
        </w:rPr>
      </w:pPr>
      <w:r w:rsidRPr="00ED43A8">
        <w:rPr>
          <w:rFonts w:eastAsia="Times New Roman" w:cstheme="minorHAnsi"/>
          <w:lang w:eastAsia="nl-NL"/>
        </w:rPr>
        <w:t>Omdat je met waarnemen niet bewust met een doel bezig bent kom je zo veel minder snel tot een conclusie</w:t>
      </w:r>
    </w:p>
    <w:p w:rsidR="00541BE7" w:rsidRPr="00753F03" w:rsidRDefault="00541BE7" w:rsidP="00753F03">
      <w:pPr>
        <w:rPr>
          <w:rFonts w:eastAsia="Times New Roman" w:cstheme="minorHAnsi"/>
          <w:b/>
          <w:lang w:eastAsia="nl-NL"/>
        </w:rPr>
      </w:pPr>
    </w:p>
    <w:p w:rsidR="00541BE7" w:rsidRPr="006E7AF5" w:rsidRDefault="00541BE7" w:rsidP="00ED43A8">
      <w:pPr>
        <w:pStyle w:val="Kop3"/>
        <w:ind w:firstLine="708"/>
        <w:rPr>
          <w:rFonts w:eastAsia="Times New Roman"/>
          <w:lang w:eastAsia="nl-NL"/>
        </w:rPr>
      </w:pPr>
      <w:r w:rsidRPr="006E7AF5">
        <w:rPr>
          <w:rFonts w:eastAsia="Times New Roman"/>
          <w:lang w:eastAsia="nl-NL"/>
        </w:rPr>
        <w:t xml:space="preserve">Welke vijf zintuigen gebruik je om te kunnen observeren? </w:t>
      </w:r>
    </w:p>
    <w:p w:rsidR="000469D6" w:rsidRPr="006E7AF5" w:rsidRDefault="000469D6" w:rsidP="00ED43A8">
      <w:pPr>
        <w:ind w:left="360" w:firstLine="348"/>
        <w:rPr>
          <w:rFonts w:eastAsia="Times New Roman" w:cstheme="minorHAnsi"/>
          <w:sz w:val="24"/>
          <w:szCs w:val="24"/>
          <w:lang w:eastAsia="nl-NL"/>
        </w:rPr>
      </w:pPr>
      <w:r w:rsidRPr="006E7AF5">
        <w:rPr>
          <w:rFonts w:eastAsia="Times New Roman" w:cstheme="minorHAnsi"/>
          <w:sz w:val="24"/>
          <w:szCs w:val="24"/>
          <w:lang w:eastAsia="nl-NL"/>
        </w:rPr>
        <w:t>De 5 zintuigen die een mens bezit</w:t>
      </w:r>
    </w:p>
    <w:p w:rsidR="000469D6" w:rsidRPr="006E7AF5" w:rsidRDefault="000469D6" w:rsidP="000469D6">
      <w:pPr>
        <w:pStyle w:val="Lijstalinea"/>
        <w:numPr>
          <w:ilvl w:val="0"/>
          <w:numId w:val="3"/>
        </w:numPr>
        <w:rPr>
          <w:rFonts w:eastAsia="Times New Roman" w:cstheme="minorHAnsi"/>
          <w:lang w:eastAsia="nl-NL"/>
        </w:rPr>
      </w:pPr>
      <w:r w:rsidRPr="006E7AF5">
        <w:rPr>
          <w:rFonts w:eastAsia="Times New Roman" w:cstheme="minorHAnsi"/>
          <w:lang w:eastAsia="nl-NL"/>
        </w:rPr>
        <w:t>Zien</w:t>
      </w:r>
    </w:p>
    <w:p w:rsidR="000469D6" w:rsidRPr="006E7AF5" w:rsidRDefault="000469D6" w:rsidP="000469D6">
      <w:pPr>
        <w:pStyle w:val="Lijstalinea"/>
        <w:numPr>
          <w:ilvl w:val="0"/>
          <w:numId w:val="3"/>
        </w:numPr>
        <w:rPr>
          <w:rFonts w:eastAsia="Times New Roman" w:cstheme="minorHAnsi"/>
          <w:lang w:eastAsia="nl-NL"/>
        </w:rPr>
      </w:pPr>
      <w:r w:rsidRPr="006E7AF5">
        <w:rPr>
          <w:rFonts w:eastAsia="Times New Roman" w:cstheme="minorHAnsi"/>
          <w:lang w:eastAsia="nl-NL"/>
        </w:rPr>
        <w:t>Horen</w:t>
      </w:r>
    </w:p>
    <w:p w:rsidR="000469D6" w:rsidRPr="006E7AF5" w:rsidRDefault="000469D6" w:rsidP="000469D6">
      <w:pPr>
        <w:pStyle w:val="Lijstalinea"/>
        <w:numPr>
          <w:ilvl w:val="0"/>
          <w:numId w:val="3"/>
        </w:numPr>
        <w:rPr>
          <w:rFonts w:eastAsia="Times New Roman" w:cstheme="minorHAnsi"/>
          <w:lang w:eastAsia="nl-NL"/>
        </w:rPr>
      </w:pPr>
      <w:r w:rsidRPr="006E7AF5">
        <w:rPr>
          <w:rFonts w:eastAsia="Times New Roman" w:cstheme="minorHAnsi"/>
          <w:lang w:eastAsia="nl-NL"/>
        </w:rPr>
        <w:t>Ruiken</w:t>
      </w:r>
    </w:p>
    <w:p w:rsidR="000469D6" w:rsidRPr="006E7AF5" w:rsidRDefault="000469D6" w:rsidP="000469D6">
      <w:pPr>
        <w:pStyle w:val="Lijstalinea"/>
        <w:numPr>
          <w:ilvl w:val="0"/>
          <w:numId w:val="3"/>
        </w:numPr>
        <w:rPr>
          <w:rFonts w:eastAsia="Times New Roman" w:cstheme="minorHAnsi"/>
          <w:lang w:eastAsia="nl-NL"/>
        </w:rPr>
      </w:pPr>
      <w:r w:rsidRPr="006E7AF5">
        <w:rPr>
          <w:rFonts w:eastAsia="Times New Roman" w:cstheme="minorHAnsi"/>
          <w:lang w:eastAsia="nl-NL"/>
        </w:rPr>
        <w:t>Voelen</w:t>
      </w:r>
    </w:p>
    <w:p w:rsidR="00541BE7" w:rsidRPr="006E7AF5" w:rsidRDefault="000469D6" w:rsidP="009233A5">
      <w:pPr>
        <w:pStyle w:val="Lijstalinea"/>
        <w:numPr>
          <w:ilvl w:val="0"/>
          <w:numId w:val="3"/>
        </w:numPr>
        <w:rPr>
          <w:rFonts w:eastAsia="Times New Roman" w:cstheme="minorHAnsi"/>
          <w:lang w:eastAsia="nl-NL"/>
        </w:rPr>
      </w:pPr>
      <w:r w:rsidRPr="006E7AF5">
        <w:rPr>
          <w:rFonts w:eastAsia="Times New Roman" w:cstheme="minorHAnsi"/>
          <w:lang w:eastAsia="nl-NL"/>
        </w:rPr>
        <w:t>Proeven</w:t>
      </w:r>
    </w:p>
    <w:p w:rsidR="000469D6" w:rsidRPr="006E7AF5" w:rsidRDefault="000469D6" w:rsidP="000469D6">
      <w:pPr>
        <w:pStyle w:val="Lijstalinea"/>
        <w:ind w:left="1080"/>
        <w:rPr>
          <w:rFonts w:eastAsia="Times New Roman" w:cstheme="minorHAnsi"/>
          <w:lang w:eastAsia="nl-NL"/>
        </w:rPr>
      </w:pPr>
    </w:p>
    <w:p w:rsidR="00ED43A8" w:rsidRDefault="00541BE7" w:rsidP="00753F03">
      <w:pPr>
        <w:pStyle w:val="Kop2"/>
        <w:rPr>
          <w:rFonts w:eastAsia="Times New Roman"/>
          <w:lang w:eastAsia="nl-NL"/>
        </w:rPr>
      </w:pPr>
      <w:r w:rsidRPr="006E7AF5">
        <w:rPr>
          <w:rFonts w:eastAsia="Times New Roman"/>
          <w:lang w:eastAsia="nl-NL"/>
        </w:rPr>
        <w:t>Zoek op het internet de betekenis op van onderstaande begrippen.</w:t>
      </w:r>
    </w:p>
    <w:p w:rsidR="00753F03" w:rsidRPr="00753F03" w:rsidRDefault="00753F03" w:rsidP="00753F03">
      <w:pPr>
        <w:rPr>
          <w:lang w:eastAsia="nl-NL"/>
        </w:rPr>
      </w:pPr>
    </w:p>
    <w:p w:rsidR="00103A14" w:rsidRPr="006E7AF5" w:rsidRDefault="00103A14" w:rsidP="00753F03">
      <w:pPr>
        <w:pStyle w:val="Kop3"/>
        <w:ind w:left="708"/>
        <w:rPr>
          <w:rFonts w:eastAsia="Times New Roman"/>
          <w:lang w:eastAsia="nl-NL"/>
        </w:rPr>
      </w:pPr>
      <w:r w:rsidRPr="006E7AF5">
        <w:rPr>
          <w:rFonts w:eastAsia="Times New Roman"/>
          <w:lang w:eastAsia="nl-NL"/>
        </w:rPr>
        <w:t>O</w:t>
      </w:r>
      <w:r w:rsidR="00541BE7" w:rsidRPr="006E7AF5">
        <w:rPr>
          <w:rFonts w:eastAsia="Times New Roman"/>
          <w:lang w:eastAsia="nl-NL"/>
        </w:rPr>
        <w:t xml:space="preserve">bjectieve observatie </w:t>
      </w:r>
    </w:p>
    <w:p w:rsidR="00103A14" w:rsidRDefault="000469D6" w:rsidP="00753F03">
      <w:pPr>
        <w:ind w:left="708"/>
        <w:rPr>
          <w:rFonts w:eastAsia="Times New Roman" w:cstheme="minorHAnsi"/>
          <w:b/>
          <w:lang w:eastAsia="nl-NL"/>
        </w:rPr>
      </w:pPr>
      <w:r w:rsidRPr="00ED43A8">
        <w:rPr>
          <w:rFonts w:eastAsia="Times New Roman" w:cstheme="minorHAnsi"/>
          <w:bCs/>
          <w:lang w:eastAsia="nl-NL"/>
        </w:rPr>
        <w:t xml:space="preserve">Objectief observeren </w:t>
      </w:r>
      <w:r w:rsidR="00103A14" w:rsidRPr="00ED43A8">
        <w:rPr>
          <w:rFonts w:eastAsia="Times New Roman" w:cstheme="minorHAnsi"/>
          <w:bCs/>
          <w:lang w:eastAsia="nl-NL"/>
        </w:rPr>
        <w:t>is observeren met alleen feiten als basis</w:t>
      </w:r>
    </w:p>
    <w:p w:rsidR="00ED43A8" w:rsidRPr="00ED43A8" w:rsidRDefault="00ED43A8" w:rsidP="00753F03">
      <w:pPr>
        <w:ind w:left="708"/>
        <w:rPr>
          <w:rFonts w:eastAsia="Times New Roman" w:cstheme="minorHAnsi"/>
          <w:b/>
          <w:lang w:eastAsia="nl-NL"/>
        </w:rPr>
      </w:pPr>
    </w:p>
    <w:p w:rsidR="00541BE7" w:rsidRPr="006E7AF5" w:rsidRDefault="00103A14" w:rsidP="00753F03">
      <w:pPr>
        <w:pStyle w:val="Kop3"/>
        <w:ind w:left="708"/>
        <w:rPr>
          <w:rFonts w:eastAsia="Times New Roman"/>
          <w:lang w:eastAsia="nl-NL"/>
        </w:rPr>
      </w:pPr>
      <w:r w:rsidRPr="006E7AF5">
        <w:rPr>
          <w:rFonts w:eastAsia="Times New Roman"/>
          <w:lang w:eastAsia="nl-NL"/>
        </w:rPr>
        <w:t>S</w:t>
      </w:r>
      <w:r w:rsidR="00541BE7" w:rsidRPr="006E7AF5">
        <w:rPr>
          <w:rFonts w:eastAsia="Times New Roman"/>
          <w:lang w:eastAsia="nl-NL"/>
        </w:rPr>
        <w:t>ubjectieve observatie</w:t>
      </w:r>
    </w:p>
    <w:p w:rsidR="0069566B" w:rsidRDefault="00103A14" w:rsidP="00753F03">
      <w:pPr>
        <w:ind w:left="708"/>
        <w:rPr>
          <w:rFonts w:eastAsia="Times New Roman" w:cstheme="minorHAnsi"/>
          <w:lang w:eastAsia="nl-NL"/>
        </w:rPr>
      </w:pPr>
      <w:r w:rsidRPr="00ED43A8">
        <w:rPr>
          <w:rFonts w:eastAsia="Times New Roman" w:cstheme="minorHAnsi"/>
          <w:lang w:eastAsia="nl-NL"/>
        </w:rPr>
        <w:t>S</w:t>
      </w:r>
      <w:r w:rsidR="00541BE7" w:rsidRPr="00ED43A8">
        <w:rPr>
          <w:rFonts w:eastAsia="Times New Roman" w:cstheme="minorHAnsi"/>
          <w:lang w:eastAsia="nl-NL"/>
        </w:rPr>
        <w:t>ubjectieve observatie</w:t>
      </w:r>
      <w:r w:rsidRPr="00ED43A8">
        <w:rPr>
          <w:rFonts w:eastAsia="Times New Roman" w:cstheme="minorHAnsi"/>
          <w:lang w:eastAsia="nl-NL"/>
        </w:rPr>
        <w:t xml:space="preserve"> is observeren</w:t>
      </w:r>
      <w:r w:rsidR="0069566B" w:rsidRPr="00ED43A8">
        <w:rPr>
          <w:rFonts w:eastAsia="Times New Roman" w:cstheme="minorHAnsi"/>
          <w:lang w:eastAsia="nl-NL"/>
        </w:rPr>
        <w:t xml:space="preserve"> met de inmenging van de gevoelens en meningen van de persoon die observeert.</w:t>
      </w:r>
    </w:p>
    <w:p w:rsidR="00ED43A8" w:rsidRPr="006E7AF5" w:rsidRDefault="00ED43A8" w:rsidP="00753F03">
      <w:pPr>
        <w:ind w:left="708"/>
        <w:rPr>
          <w:rFonts w:eastAsia="Times New Roman" w:cstheme="minorHAnsi"/>
          <w:b/>
          <w:sz w:val="24"/>
          <w:szCs w:val="24"/>
          <w:lang w:eastAsia="nl-NL"/>
        </w:rPr>
      </w:pPr>
    </w:p>
    <w:p w:rsidR="0069566B" w:rsidRPr="006E7AF5" w:rsidRDefault="0069566B" w:rsidP="00753F03">
      <w:pPr>
        <w:pStyle w:val="Kop3"/>
        <w:ind w:left="708"/>
        <w:rPr>
          <w:rFonts w:eastAsia="Times New Roman"/>
          <w:lang w:eastAsia="nl-NL"/>
        </w:rPr>
      </w:pPr>
      <w:r w:rsidRPr="006E7AF5">
        <w:rPr>
          <w:rFonts w:eastAsia="Times New Roman"/>
          <w:lang w:eastAsia="nl-NL"/>
        </w:rPr>
        <w:t>P</w:t>
      </w:r>
      <w:r w:rsidR="00541BE7" w:rsidRPr="006E7AF5">
        <w:rPr>
          <w:rFonts w:eastAsia="Times New Roman"/>
          <w:lang w:eastAsia="nl-NL"/>
        </w:rPr>
        <w:t>articiperende observatie</w:t>
      </w:r>
    </w:p>
    <w:p w:rsidR="0069566B" w:rsidRPr="00ED43A8" w:rsidRDefault="0069566B" w:rsidP="00753F03">
      <w:pPr>
        <w:ind w:left="708"/>
        <w:rPr>
          <w:rFonts w:eastAsia="Times New Roman" w:cstheme="minorHAnsi"/>
          <w:lang w:eastAsia="nl-NL"/>
        </w:rPr>
      </w:pPr>
      <w:r w:rsidRPr="00ED43A8">
        <w:rPr>
          <w:rFonts w:eastAsia="Times New Roman" w:cstheme="minorHAnsi"/>
          <w:lang w:eastAsia="nl-NL"/>
        </w:rPr>
        <w:t>Participerend observeren in observeren in een context waar je zelf deel vanuit maakt.</w:t>
      </w:r>
    </w:p>
    <w:p w:rsidR="00500169" w:rsidRPr="00ED43A8" w:rsidRDefault="00500169" w:rsidP="00753F03">
      <w:pPr>
        <w:ind w:left="708"/>
        <w:rPr>
          <w:rFonts w:eastAsia="Times New Roman" w:cstheme="minorHAnsi"/>
          <w:b/>
          <w:lang w:eastAsia="nl-NL"/>
        </w:rPr>
      </w:pPr>
    </w:p>
    <w:p w:rsidR="00541BE7" w:rsidRPr="00ED43A8" w:rsidRDefault="0069566B" w:rsidP="00753F03">
      <w:pPr>
        <w:pStyle w:val="Kop3"/>
        <w:ind w:left="708"/>
        <w:rPr>
          <w:rFonts w:eastAsia="Times New Roman"/>
          <w:lang w:eastAsia="nl-NL"/>
        </w:rPr>
      </w:pPr>
      <w:r w:rsidRPr="00ED43A8">
        <w:rPr>
          <w:rFonts w:eastAsia="Times New Roman"/>
          <w:lang w:eastAsia="nl-NL"/>
        </w:rPr>
        <w:t>G</w:t>
      </w:r>
      <w:r w:rsidR="00541BE7" w:rsidRPr="00ED43A8">
        <w:rPr>
          <w:rFonts w:eastAsia="Times New Roman"/>
          <w:lang w:eastAsia="nl-NL"/>
        </w:rPr>
        <w:t>estructureerde observatie</w:t>
      </w:r>
    </w:p>
    <w:p w:rsidR="00730ADD" w:rsidRPr="00ED43A8" w:rsidRDefault="00730ADD" w:rsidP="00753F03">
      <w:pPr>
        <w:ind w:left="708"/>
        <w:rPr>
          <w:rFonts w:eastAsia="Times New Roman" w:cstheme="minorHAnsi"/>
          <w:lang w:eastAsia="nl-NL"/>
        </w:rPr>
      </w:pPr>
      <w:r w:rsidRPr="00ED43A8">
        <w:rPr>
          <w:rFonts w:eastAsia="Times New Roman" w:cstheme="minorHAnsi"/>
          <w:lang w:eastAsia="nl-NL"/>
        </w:rPr>
        <w:t>Bij gestructureerde observaties heb je van te voren bepaald hoe je alles precies gaat vastleggen en wat je precies vastlegt. Dit is echter alleen goed bruikbaar als je van te voren precies weet waar opgelet moet worden en je exact weet wat het doel van de observatie is.</w:t>
      </w:r>
    </w:p>
    <w:p w:rsidR="0069566B" w:rsidRPr="00ED43A8" w:rsidRDefault="0069566B" w:rsidP="00753F03">
      <w:pPr>
        <w:ind w:left="708"/>
        <w:rPr>
          <w:rFonts w:eastAsia="Times New Roman" w:cstheme="minorHAnsi"/>
          <w:b/>
          <w:lang w:eastAsia="nl-NL"/>
        </w:rPr>
      </w:pPr>
      <w:r w:rsidRPr="00ED43A8">
        <w:rPr>
          <w:rFonts w:eastAsia="Times New Roman" w:cstheme="minorHAnsi"/>
          <w:b/>
          <w:lang w:eastAsia="nl-NL"/>
        </w:rPr>
        <w:tab/>
      </w:r>
    </w:p>
    <w:p w:rsidR="00541BE7" w:rsidRPr="00ED43A8" w:rsidRDefault="0069566B" w:rsidP="00753F03">
      <w:pPr>
        <w:pStyle w:val="Kop3"/>
        <w:ind w:left="708"/>
        <w:rPr>
          <w:rFonts w:eastAsia="Times New Roman"/>
          <w:lang w:eastAsia="nl-NL"/>
        </w:rPr>
      </w:pPr>
      <w:r w:rsidRPr="00ED43A8">
        <w:rPr>
          <w:rFonts w:eastAsia="Times New Roman"/>
          <w:lang w:eastAsia="nl-NL"/>
        </w:rPr>
        <w:t>O</w:t>
      </w:r>
      <w:r w:rsidR="00541BE7" w:rsidRPr="00ED43A8">
        <w:rPr>
          <w:rFonts w:eastAsia="Times New Roman"/>
          <w:lang w:eastAsia="nl-NL"/>
        </w:rPr>
        <w:t>ngestructureerde observatie</w:t>
      </w:r>
    </w:p>
    <w:p w:rsidR="00730ADD" w:rsidRDefault="00730ADD" w:rsidP="00753F03">
      <w:pPr>
        <w:ind w:left="708"/>
        <w:rPr>
          <w:rFonts w:eastAsia="Times New Roman" w:cstheme="minorHAnsi"/>
          <w:lang w:eastAsia="nl-NL"/>
        </w:rPr>
      </w:pPr>
      <w:r w:rsidRPr="00ED43A8">
        <w:rPr>
          <w:rFonts w:eastAsia="Times New Roman" w:cstheme="minorHAnsi"/>
          <w:lang w:eastAsia="nl-NL"/>
        </w:rPr>
        <w:t>Bij ongestructureerd</w:t>
      </w:r>
      <w:r w:rsidR="007B50E3" w:rsidRPr="00ED43A8">
        <w:rPr>
          <w:rFonts w:eastAsia="Times New Roman" w:cstheme="minorHAnsi"/>
          <w:lang w:eastAsia="nl-NL"/>
        </w:rPr>
        <w:t>e</w:t>
      </w:r>
      <w:r w:rsidRPr="00ED43A8">
        <w:rPr>
          <w:rFonts w:eastAsia="Times New Roman" w:cstheme="minorHAnsi"/>
          <w:lang w:eastAsia="nl-NL"/>
        </w:rPr>
        <w:t xml:space="preserve"> observatie leg je het gedrag van de individuen zo </w:t>
      </w:r>
      <w:r w:rsidR="007B50E3" w:rsidRPr="00ED43A8">
        <w:rPr>
          <w:rFonts w:eastAsia="Times New Roman" w:cstheme="minorHAnsi"/>
          <w:lang w:eastAsia="nl-NL"/>
        </w:rPr>
        <w:t>gedetailleerd mogelijk vast</w:t>
      </w:r>
      <w:r w:rsidRPr="00ED43A8">
        <w:rPr>
          <w:rFonts w:eastAsia="Times New Roman" w:cstheme="minorHAnsi"/>
          <w:lang w:eastAsia="nl-NL"/>
        </w:rPr>
        <w:t xml:space="preserve"> </w:t>
      </w:r>
      <w:r w:rsidR="007B50E3" w:rsidRPr="00ED43A8">
        <w:rPr>
          <w:rFonts w:eastAsia="Times New Roman" w:cstheme="minorHAnsi"/>
          <w:lang w:eastAsia="nl-NL"/>
        </w:rPr>
        <w:t xml:space="preserve">en </w:t>
      </w:r>
      <w:r w:rsidRPr="00ED43A8">
        <w:rPr>
          <w:rFonts w:eastAsia="Times New Roman" w:cstheme="minorHAnsi"/>
          <w:lang w:eastAsia="nl-NL"/>
        </w:rPr>
        <w:t xml:space="preserve">er wordt ook geen </w:t>
      </w:r>
      <w:r w:rsidR="007B50E3" w:rsidRPr="00ED43A8">
        <w:rPr>
          <w:rFonts w:eastAsia="Times New Roman" w:cstheme="minorHAnsi"/>
          <w:lang w:eastAsia="nl-NL"/>
        </w:rPr>
        <w:t>van te voren vastgelegd format gebruikt het doel is juist om zoveel mogelijk data te verzamelen</w:t>
      </w:r>
      <w:r w:rsidR="00ED43A8">
        <w:rPr>
          <w:rFonts w:eastAsia="Times New Roman" w:cstheme="minorHAnsi"/>
          <w:lang w:eastAsia="nl-NL"/>
        </w:rPr>
        <w:t>.</w:t>
      </w:r>
    </w:p>
    <w:p w:rsidR="00ED43A8" w:rsidRPr="00ED43A8" w:rsidRDefault="00ED43A8" w:rsidP="00ED43A8">
      <w:pPr>
        <w:rPr>
          <w:rFonts w:eastAsia="Times New Roman" w:cstheme="minorHAnsi"/>
          <w:lang w:eastAsia="nl-NL"/>
        </w:rPr>
      </w:pPr>
    </w:p>
    <w:p w:rsidR="00FC06FD" w:rsidRPr="006E7AF5" w:rsidRDefault="00FC06FD" w:rsidP="00FC06FD">
      <w:pPr>
        <w:pStyle w:val="Lijstalinea"/>
        <w:ind w:left="0"/>
        <w:rPr>
          <w:rFonts w:eastAsia="Times New Roman" w:cstheme="minorHAnsi"/>
          <w:lang w:eastAsia="nl-NL"/>
        </w:rPr>
      </w:pPr>
    </w:p>
    <w:p w:rsidR="006E7AF5" w:rsidRPr="006E7AF5" w:rsidRDefault="006E7AF5" w:rsidP="006E7AF5">
      <w:pPr>
        <w:pStyle w:val="Lijstalinea"/>
        <w:ind w:left="0"/>
        <w:rPr>
          <w:rFonts w:eastAsia="Times New Roman" w:cstheme="minorHAnsi"/>
          <w:lang w:eastAsia="nl-NL"/>
        </w:rPr>
      </w:pPr>
    </w:p>
    <w:p w:rsidR="00541BE7" w:rsidRPr="00ED43A8" w:rsidRDefault="006E7AF5" w:rsidP="00ED43A8">
      <w:pPr>
        <w:pStyle w:val="Kop1"/>
      </w:pPr>
      <w:r w:rsidRPr="00ED43A8">
        <w:t>Vragen Reeks1</w:t>
      </w:r>
    </w:p>
    <w:p w:rsidR="00753F03" w:rsidRDefault="00753F03" w:rsidP="00753F03">
      <w:pPr>
        <w:rPr>
          <w:lang w:eastAsia="nl-NL"/>
        </w:rPr>
      </w:pPr>
    </w:p>
    <w:p w:rsidR="006E7AF5" w:rsidRDefault="00753F03" w:rsidP="00753F03">
      <w:pPr>
        <w:pStyle w:val="Kop2"/>
        <w:rPr>
          <w:rFonts w:eastAsia="Times New Roman"/>
          <w:lang w:eastAsia="nl-NL"/>
        </w:rPr>
      </w:pPr>
      <w:r>
        <w:rPr>
          <w:rFonts w:eastAsia="Times New Roman"/>
          <w:lang w:eastAsia="nl-NL"/>
        </w:rPr>
        <w:t xml:space="preserve">1. </w:t>
      </w:r>
      <w:r w:rsidR="006E7AF5" w:rsidRPr="00ED43A8">
        <w:rPr>
          <w:rFonts w:eastAsia="Times New Roman"/>
          <w:lang w:eastAsia="nl-NL"/>
        </w:rPr>
        <w:t>Kijk op het internet naar verschillende observatielijst en het scoremodel wat daarbij hoort. Let vooral op de zogenaamde driepuntschaal, de vierpuntschaal en de vijfpuntschaal. Noteer voor jezelf de voordelen en de nadelen van deze scoremodellen.</w:t>
      </w:r>
    </w:p>
    <w:p w:rsidR="00753F03" w:rsidRPr="00753F03" w:rsidRDefault="00753F03" w:rsidP="00753F03">
      <w:pPr>
        <w:rPr>
          <w:lang w:eastAsia="nl-NL"/>
        </w:rPr>
      </w:pPr>
    </w:p>
    <w:p w:rsidR="006E7AF5" w:rsidRPr="00ED43A8" w:rsidRDefault="006E7AF5" w:rsidP="00753F03">
      <w:pPr>
        <w:pStyle w:val="Kop3"/>
        <w:ind w:left="708"/>
        <w:rPr>
          <w:rFonts w:eastAsia="Times New Roman"/>
          <w:lang w:eastAsia="nl-NL"/>
        </w:rPr>
      </w:pPr>
      <w:r w:rsidRPr="00ED43A8">
        <w:rPr>
          <w:rFonts w:eastAsia="Times New Roman"/>
          <w:lang w:eastAsia="nl-NL"/>
        </w:rPr>
        <w:t>Driepunt schaal</w:t>
      </w:r>
    </w:p>
    <w:p w:rsidR="00917186" w:rsidRPr="00753F03" w:rsidRDefault="00917186" w:rsidP="00753F03">
      <w:pPr>
        <w:ind w:left="708"/>
        <w:rPr>
          <w:rFonts w:eastAsia="Times New Roman" w:cstheme="minorHAnsi"/>
          <w:lang w:eastAsia="nl-NL"/>
        </w:rPr>
      </w:pPr>
      <w:r w:rsidRPr="00753F03">
        <w:rPr>
          <w:rFonts w:eastAsia="Times New Roman" w:cstheme="minorHAnsi"/>
          <w:lang w:eastAsia="nl-NL"/>
        </w:rPr>
        <w:t>De driepunt schaal heeft 3 opties namelijk: Zeer goed, goed en onvoldoende</w:t>
      </w:r>
    </w:p>
    <w:p w:rsidR="006E7AF5" w:rsidRPr="00ED43A8" w:rsidRDefault="006E7AF5" w:rsidP="00753F03">
      <w:pPr>
        <w:pStyle w:val="Lijstalinea"/>
        <w:ind w:left="1416"/>
        <w:rPr>
          <w:rFonts w:eastAsia="Times New Roman" w:cstheme="minorHAnsi"/>
          <w:lang w:eastAsia="nl-NL"/>
        </w:rPr>
      </w:pPr>
    </w:p>
    <w:p w:rsidR="006E7AF5" w:rsidRPr="00753F03" w:rsidRDefault="006E7AF5" w:rsidP="00753F03">
      <w:pPr>
        <w:pStyle w:val="Kop3"/>
        <w:ind w:left="708"/>
        <w:rPr>
          <w:rFonts w:eastAsia="Times New Roman"/>
          <w:lang w:eastAsia="nl-NL"/>
        </w:rPr>
      </w:pPr>
      <w:r w:rsidRPr="00753F03">
        <w:rPr>
          <w:rFonts w:eastAsia="Times New Roman"/>
          <w:lang w:eastAsia="nl-NL"/>
        </w:rPr>
        <w:t>Vierpunt schaal</w:t>
      </w:r>
    </w:p>
    <w:p w:rsidR="006E7AF5" w:rsidRPr="00753F03" w:rsidRDefault="00917186" w:rsidP="00753F03">
      <w:pPr>
        <w:ind w:left="708"/>
        <w:rPr>
          <w:rFonts w:eastAsia="Times New Roman" w:cstheme="minorHAnsi"/>
          <w:lang w:eastAsia="nl-NL"/>
        </w:rPr>
      </w:pPr>
      <w:r w:rsidRPr="00753F03">
        <w:rPr>
          <w:rFonts w:eastAsia="Times New Roman" w:cstheme="minorHAnsi"/>
          <w:lang w:eastAsia="nl-NL"/>
        </w:rPr>
        <w:t>De vierpunt schaal heeft 4 opties namelijk: Zeer goed, goed, matig/voldoende en onvoldoende</w:t>
      </w:r>
    </w:p>
    <w:p w:rsidR="00917186" w:rsidRPr="00ED43A8" w:rsidRDefault="00917186" w:rsidP="00753F03">
      <w:pPr>
        <w:pStyle w:val="Lijstalinea"/>
        <w:ind w:left="1416"/>
        <w:rPr>
          <w:rFonts w:eastAsia="Times New Roman" w:cstheme="minorHAnsi"/>
          <w:lang w:eastAsia="nl-NL"/>
        </w:rPr>
      </w:pPr>
    </w:p>
    <w:p w:rsidR="006E7AF5" w:rsidRPr="00753F03" w:rsidRDefault="006E7AF5" w:rsidP="00753F03">
      <w:pPr>
        <w:pStyle w:val="Kop3"/>
        <w:ind w:left="708"/>
        <w:rPr>
          <w:rFonts w:eastAsia="Times New Roman"/>
          <w:lang w:eastAsia="nl-NL"/>
        </w:rPr>
      </w:pPr>
      <w:r w:rsidRPr="00753F03">
        <w:rPr>
          <w:rFonts w:eastAsia="Times New Roman"/>
          <w:lang w:eastAsia="nl-NL"/>
        </w:rPr>
        <w:t>Vijfpunt schaal</w:t>
      </w:r>
    </w:p>
    <w:p w:rsidR="006E7AF5" w:rsidRPr="00753F03" w:rsidRDefault="00ED43A8" w:rsidP="00753F03">
      <w:pPr>
        <w:ind w:left="708"/>
        <w:rPr>
          <w:rFonts w:eastAsia="Times New Roman" w:cstheme="minorHAnsi"/>
          <w:lang w:eastAsia="nl-NL"/>
        </w:rPr>
      </w:pPr>
      <w:r w:rsidRPr="00753F03">
        <w:rPr>
          <w:rFonts w:eastAsia="Times New Roman" w:cstheme="minorHAnsi"/>
          <w:lang w:eastAsia="nl-NL"/>
        </w:rPr>
        <w:t>De vijf punt schaal heeft 5 opties namelijk: uitstekend, zeer goed, goed, matig/voldoende en onvoldoende.</w:t>
      </w:r>
    </w:p>
    <w:p w:rsidR="006E7AF5" w:rsidRPr="00753F03" w:rsidRDefault="006E7AF5" w:rsidP="006E7AF5">
      <w:pPr>
        <w:pStyle w:val="Lijstalinea"/>
        <w:ind w:left="0"/>
        <w:rPr>
          <w:rFonts w:eastAsia="Times New Roman" w:cstheme="minorHAnsi"/>
          <w:b/>
          <w:lang w:eastAsia="nl-NL"/>
        </w:rPr>
      </w:pPr>
    </w:p>
    <w:p w:rsidR="00753F03" w:rsidRDefault="00753F03" w:rsidP="00753F03">
      <w:pPr>
        <w:pStyle w:val="Kop2"/>
        <w:rPr>
          <w:rFonts w:eastAsia="Times New Roman"/>
          <w:lang w:eastAsia="nl-NL"/>
        </w:rPr>
      </w:pPr>
      <w:r>
        <w:rPr>
          <w:rFonts w:eastAsia="Times New Roman"/>
          <w:lang w:eastAsia="nl-NL"/>
        </w:rPr>
        <w:t xml:space="preserve">2. </w:t>
      </w:r>
      <w:r w:rsidRPr="000131EB">
        <w:rPr>
          <w:rFonts w:eastAsia="Times New Roman"/>
          <w:lang w:eastAsia="nl-NL"/>
        </w:rPr>
        <w:t>Leg in eigen woorden uit, al dan niet met behulp van een voorbeeld, wanneer je voor de drie genoemde interviewsoorten kiest.</w:t>
      </w:r>
    </w:p>
    <w:p w:rsidR="0085246E" w:rsidRDefault="0085246E" w:rsidP="00CC2744">
      <w:pPr>
        <w:ind w:left="708"/>
        <w:rPr>
          <w:lang w:eastAsia="nl-NL"/>
        </w:rPr>
      </w:pPr>
      <w:r>
        <w:rPr>
          <w:lang w:eastAsia="nl-NL"/>
        </w:rPr>
        <w:t>1. open interview: dit doe je bij het begin van je onderzoek om zoveel mogelijk data en invalshoeken te verzamelen</w:t>
      </w:r>
    </w:p>
    <w:p w:rsidR="0085246E" w:rsidRDefault="0085246E" w:rsidP="00CC2744">
      <w:pPr>
        <w:ind w:left="708"/>
        <w:rPr>
          <w:lang w:eastAsia="nl-NL"/>
        </w:rPr>
      </w:pPr>
      <w:r>
        <w:rPr>
          <w:lang w:eastAsia="nl-NL"/>
        </w:rPr>
        <w:t xml:space="preserve">2. semi gesloten interview: dit gebruikt je wanneer de onderwerpen al vast staan maar je zoveel </w:t>
      </w:r>
      <w:proofErr w:type="spellStart"/>
      <w:r>
        <w:rPr>
          <w:lang w:eastAsia="nl-NL"/>
        </w:rPr>
        <w:t>mogenlijk</w:t>
      </w:r>
      <w:proofErr w:type="spellEnd"/>
      <w:r>
        <w:rPr>
          <w:lang w:eastAsia="nl-NL"/>
        </w:rPr>
        <w:t xml:space="preserve"> verschillende data wilt verzamelen.</w:t>
      </w:r>
    </w:p>
    <w:p w:rsidR="0085246E" w:rsidRPr="0085246E" w:rsidRDefault="0085246E" w:rsidP="00CC2744">
      <w:pPr>
        <w:ind w:left="708"/>
        <w:rPr>
          <w:lang w:eastAsia="nl-NL"/>
        </w:rPr>
      </w:pPr>
      <w:r>
        <w:rPr>
          <w:lang w:eastAsia="nl-NL"/>
        </w:rPr>
        <w:t>3. gesloten onderzoek: dit gebruik je als je het onderwerp</w:t>
      </w:r>
      <w:r w:rsidR="00CC2744">
        <w:rPr>
          <w:lang w:eastAsia="nl-NL"/>
        </w:rPr>
        <w:t>(en)</w:t>
      </w:r>
      <w:r>
        <w:rPr>
          <w:lang w:eastAsia="nl-NL"/>
        </w:rPr>
        <w:t xml:space="preserve"> al hebt en wilt werken richting een eind uitslag die meetbaar is hier</w:t>
      </w:r>
      <w:r w:rsidR="00CC2744">
        <w:rPr>
          <w:lang w:eastAsia="nl-NL"/>
        </w:rPr>
        <w:t>voor worden dus vragen gebruikt met scores.</w:t>
      </w:r>
    </w:p>
    <w:p w:rsidR="00753F03" w:rsidRPr="00753F03" w:rsidRDefault="00753F03" w:rsidP="00753F03">
      <w:pPr>
        <w:rPr>
          <w:lang w:eastAsia="nl-NL"/>
        </w:rPr>
      </w:pPr>
    </w:p>
    <w:p w:rsidR="00753F03" w:rsidRDefault="00753F03" w:rsidP="00753F03">
      <w:pPr>
        <w:pStyle w:val="Kop2"/>
        <w:rPr>
          <w:rFonts w:eastAsia="Times New Roman"/>
          <w:lang w:eastAsia="nl-NL"/>
        </w:rPr>
      </w:pPr>
      <w:r>
        <w:rPr>
          <w:rFonts w:eastAsia="Times New Roman"/>
          <w:lang w:eastAsia="nl-NL"/>
        </w:rPr>
        <w:t xml:space="preserve">3. </w:t>
      </w:r>
      <w:r w:rsidRPr="000131EB">
        <w:rPr>
          <w:rFonts w:eastAsia="Times New Roman"/>
          <w:lang w:eastAsia="nl-NL"/>
        </w:rPr>
        <w:t>en interview kan ook schriftelijk plaatsvinden. Bedenk een werksituatie waarin de schriftelijke vorm de voorkeur geniet.</w:t>
      </w:r>
    </w:p>
    <w:p w:rsidR="00CC2744" w:rsidRPr="00CC2744" w:rsidRDefault="00CC2744" w:rsidP="00CC2744">
      <w:pPr>
        <w:rPr>
          <w:lang w:eastAsia="nl-NL"/>
        </w:rPr>
      </w:pPr>
      <w:r>
        <w:rPr>
          <w:lang w:eastAsia="nl-NL"/>
        </w:rPr>
        <w:tab/>
        <w:t>Een schriftelijk onderzoek kan de voorkeur genieten als er onderwerpen aan bod zijn die gevoelig</w:t>
      </w:r>
      <w:r>
        <w:rPr>
          <w:lang w:eastAsia="nl-NL"/>
        </w:rPr>
        <w:tab/>
        <w:t xml:space="preserve">liggen bij de persoon die geïnterviewd wordt zo  kan mogelijk een meer betrouwbare uitslag naar </w:t>
      </w:r>
      <w:r>
        <w:rPr>
          <w:lang w:eastAsia="nl-NL"/>
        </w:rPr>
        <w:tab/>
        <w:t>voren komen.</w:t>
      </w:r>
    </w:p>
    <w:p w:rsidR="00753F03" w:rsidRPr="00753F03" w:rsidRDefault="00753F03" w:rsidP="00753F03">
      <w:pPr>
        <w:rPr>
          <w:lang w:eastAsia="nl-NL"/>
        </w:rPr>
      </w:pPr>
    </w:p>
    <w:p w:rsidR="00753F03" w:rsidRDefault="00753F03" w:rsidP="00753F03">
      <w:pPr>
        <w:pStyle w:val="Kop2"/>
        <w:rPr>
          <w:rFonts w:eastAsia="Times New Roman"/>
          <w:lang w:eastAsia="nl-NL"/>
        </w:rPr>
      </w:pPr>
      <w:r>
        <w:rPr>
          <w:rFonts w:eastAsia="Times New Roman"/>
          <w:lang w:eastAsia="nl-NL"/>
        </w:rPr>
        <w:t xml:space="preserve">4. </w:t>
      </w:r>
      <w:r w:rsidRPr="000131EB">
        <w:rPr>
          <w:rFonts w:eastAsia="Times New Roman"/>
          <w:lang w:eastAsia="nl-NL"/>
        </w:rPr>
        <w:t xml:space="preserve">Ga naar </w:t>
      </w:r>
      <w:hyperlink r:id="rId7" w:history="1">
        <w:r w:rsidRPr="0031005F">
          <w:rPr>
            <w:rStyle w:val="Hyperlink"/>
            <w:rFonts w:eastAsia="Times New Roman"/>
            <w:lang w:eastAsia="nl-NL"/>
          </w:rPr>
          <w:t>http://</w:t>
        </w:r>
        <w:r w:rsidRPr="0031005F">
          <w:rPr>
            <w:rStyle w:val="Hyperlink"/>
            <w:rFonts w:eastAsia="Times New Roman"/>
            <w:lang w:eastAsia="nl-NL"/>
          </w:rPr>
          <w:t>w</w:t>
        </w:r>
        <w:r w:rsidRPr="0031005F">
          <w:rPr>
            <w:rStyle w:val="Hyperlink"/>
            <w:rFonts w:eastAsia="Times New Roman"/>
            <w:lang w:eastAsia="nl-NL"/>
          </w:rPr>
          <w:t>ww.onderzoekspraktijk.net/nl/doe-het-zelf_maak_je_eigen_onderzoek</w:t>
        </w:r>
      </w:hyperlink>
    </w:p>
    <w:p w:rsidR="00753F03" w:rsidRPr="00753F03" w:rsidRDefault="00CC2744" w:rsidP="00753F03">
      <w:pPr>
        <w:rPr>
          <w:lang w:eastAsia="nl-NL"/>
        </w:rPr>
      </w:pPr>
      <w:r>
        <w:rPr>
          <w:lang w:eastAsia="nl-NL"/>
        </w:rPr>
        <w:tab/>
      </w:r>
      <w:proofErr w:type="spellStart"/>
      <w:r>
        <w:rPr>
          <w:lang w:eastAsia="nl-NL"/>
        </w:rPr>
        <w:t>done</w:t>
      </w:r>
      <w:proofErr w:type="spellEnd"/>
    </w:p>
    <w:p w:rsidR="00753F03" w:rsidRPr="00753F03" w:rsidRDefault="00753F03" w:rsidP="00753F03">
      <w:pPr>
        <w:pStyle w:val="Kop2"/>
        <w:rPr>
          <w:rFonts w:eastAsia="Times New Roman"/>
          <w:lang w:eastAsia="nl-NL"/>
        </w:rPr>
      </w:pPr>
      <w:r>
        <w:rPr>
          <w:rFonts w:eastAsia="Times New Roman"/>
          <w:lang w:eastAsia="nl-NL"/>
        </w:rPr>
        <w:t xml:space="preserve">5. </w:t>
      </w:r>
      <w:r w:rsidRPr="00753F03">
        <w:rPr>
          <w:rFonts w:eastAsia="Times New Roman"/>
          <w:lang w:eastAsia="nl-NL"/>
        </w:rPr>
        <w:t>Schrijf met behulp van de daarin genoemde stappen een praktijkonderzoek uit jouw eigen werkplek/stageplek op. Let op de tips en suggesties die bij ieder item worden gegeven!</w:t>
      </w:r>
    </w:p>
    <w:p w:rsidR="00753F03" w:rsidRDefault="003914E1" w:rsidP="00696781">
      <w:pPr>
        <w:pStyle w:val="Kop3"/>
      </w:pPr>
      <w:r>
        <w:t>5.</w:t>
      </w:r>
      <w:r w:rsidR="00696781" w:rsidRPr="00696781">
        <w:t>1.</w:t>
      </w:r>
      <w:r w:rsidR="00696781">
        <w:t xml:space="preserve"> </w:t>
      </w:r>
      <w:r w:rsidR="00696781" w:rsidRPr="00696781">
        <w:t>Verkennen wat er speelt en waar je nieuwsgierig naar bent</w:t>
      </w:r>
    </w:p>
    <w:p w:rsidR="003914E1" w:rsidRPr="003914E1" w:rsidRDefault="003914E1" w:rsidP="003914E1">
      <w:pPr>
        <w:ind w:left="705"/>
      </w:pPr>
      <w:r>
        <w:t>Ik zou graag willen onderzoeken wat de invloed van opgehangen camera’s heeft op het vertrouwen in het bedrijf.</w:t>
      </w:r>
    </w:p>
    <w:p w:rsidR="00696781" w:rsidRDefault="003914E1" w:rsidP="00696781">
      <w:pPr>
        <w:pStyle w:val="Kop3"/>
      </w:pPr>
      <w:r>
        <w:t>5.</w:t>
      </w:r>
      <w:r w:rsidR="00696781" w:rsidRPr="00696781">
        <w:t>2.</w:t>
      </w:r>
      <w:r w:rsidR="00696781">
        <w:t xml:space="preserve"> Opsporen van belanghebbende en kiezen van een onderzoek maatje</w:t>
      </w:r>
    </w:p>
    <w:p w:rsidR="003914E1" w:rsidRPr="003914E1" w:rsidRDefault="003914E1" w:rsidP="003914E1">
      <w:r>
        <w:tab/>
        <w:t>De eigenaar van het bedrijf is duidelijk belanghebbend bij dit onderzoek.</w:t>
      </w:r>
    </w:p>
    <w:p w:rsidR="003914E1" w:rsidRDefault="003914E1" w:rsidP="003914E1">
      <w:pPr>
        <w:pStyle w:val="Kop3"/>
      </w:pPr>
      <w:r>
        <w:t>5.</w:t>
      </w:r>
      <w:r w:rsidR="00696781" w:rsidRPr="00696781">
        <w:t>3.</w:t>
      </w:r>
      <w:r w:rsidR="00696781">
        <w:t xml:space="preserve"> Bepalen van de opbrengst van het onderzoek: de beweging</w:t>
      </w:r>
    </w:p>
    <w:p w:rsidR="00544E33" w:rsidRPr="00544E33" w:rsidRDefault="00544E33" w:rsidP="00544E33">
      <w:pPr>
        <w:ind w:left="705"/>
      </w:pPr>
      <w:r>
        <w:t>Met de opbrengst van dit onderzoek kan de eigenaar een heroverwegen hoe met de camera’s omgegaan wordt.</w:t>
      </w:r>
    </w:p>
    <w:p w:rsidR="003914E1" w:rsidRDefault="003914E1" w:rsidP="003914E1">
      <w:pPr>
        <w:pStyle w:val="Kop3"/>
      </w:pPr>
      <w:r>
        <w:t>5.</w:t>
      </w:r>
      <w:r w:rsidR="00696781">
        <w:t>4. Formulere</w:t>
      </w:r>
      <w:r w:rsidR="00544E33">
        <w:t>n van de onderzoeksvraag die help</w:t>
      </w:r>
      <w:r w:rsidR="00696781">
        <w:t>t bij het verkrijgen van dit resultaat</w:t>
      </w:r>
    </w:p>
    <w:p w:rsidR="00544E33" w:rsidRPr="00544E33" w:rsidRDefault="00544E33" w:rsidP="00544E33">
      <w:r>
        <w:tab/>
        <w:t>Hoe veel invloed hebben camera’s op vertrouwen bij de stagiaires en medewerkers in het bedrijf.</w:t>
      </w:r>
    </w:p>
    <w:p w:rsidR="00696781" w:rsidRDefault="003914E1" w:rsidP="003914E1">
      <w:pPr>
        <w:pStyle w:val="Kop3"/>
      </w:pPr>
      <w:r>
        <w:t>5.</w:t>
      </w:r>
      <w:r w:rsidR="00696781" w:rsidRPr="003914E1">
        <w:t>5.</w:t>
      </w:r>
      <w:r w:rsidRPr="003914E1">
        <w:t xml:space="preserve"> verzinnen van een aanpak en kiezen van onder</w:t>
      </w:r>
      <w:r>
        <w:t>zoek</w:t>
      </w:r>
      <w:r w:rsidRPr="003914E1">
        <w:t xml:space="preserve"> methoden</w:t>
      </w:r>
    </w:p>
    <w:p w:rsidR="00544E33" w:rsidRDefault="00544E33" w:rsidP="00544E33">
      <w:r>
        <w:tab/>
      </w:r>
      <w:r w:rsidR="00A13C5C">
        <w:t xml:space="preserve">1. </w:t>
      </w:r>
      <w:r>
        <w:t>Voor dit onderzoek wil ik eerst open interviews afnemen om zoveel mogelijk data te vergaren.</w:t>
      </w:r>
    </w:p>
    <w:p w:rsidR="00544E33" w:rsidRDefault="00544E33" w:rsidP="00544E33">
      <w:r>
        <w:tab/>
      </w:r>
      <w:r w:rsidR="00A13C5C">
        <w:t xml:space="preserve">2. </w:t>
      </w:r>
      <w:r>
        <w:t>Hierna ga ik de data analyseren en ga ik deze gebruiken om de eind vragen vast te leggen.</w:t>
      </w:r>
    </w:p>
    <w:p w:rsidR="00544E33" w:rsidRDefault="00544E33" w:rsidP="00544E33">
      <w:r>
        <w:tab/>
      </w:r>
      <w:r w:rsidR="00A13C5C">
        <w:t xml:space="preserve">3. </w:t>
      </w:r>
      <w:r>
        <w:t>Hierna houd ik een gesloten interviews om tot de uitslag te komen.</w:t>
      </w:r>
    </w:p>
    <w:p w:rsidR="00544E33" w:rsidRDefault="00544E33" w:rsidP="00544E33">
      <w:r>
        <w:tab/>
      </w:r>
      <w:r w:rsidR="00A13C5C">
        <w:t xml:space="preserve">4. </w:t>
      </w:r>
      <w:r>
        <w:t>Deze analyseer ik en formateer dit tot een presenteerbare eind uitslag.</w:t>
      </w:r>
    </w:p>
    <w:p w:rsidR="00541BE7" w:rsidRPr="00544E33" w:rsidRDefault="00544E33" w:rsidP="00541BE7">
      <w:r>
        <w:tab/>
      </w:r>
      <w:r w:rsidR="00A13C5C">
        <w:t xml:space="preserve">5. </w:t>
      </w:r>
      <w:r>
        <w:t>Deze presenteer ik bij de directeur.</w:t>
      </w:r>
      <w:bookmarkStart w:id="0" w:name="_GoBack"/>
      <w:bookmarkEnd w:id="0"/>
    </w:p>
    <w:sectPr w:rsidR="00541BE7" w:rsidRPr="00544E33" w:rsidSect="0085246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530630"/>
    <w:multiLevelType w:val="hybridMultilevel"/>
    <w:tmpl w:val="41105D8A"/>
    <w:lvl w:ilvl="0" w:tplc="48BE3810">
      <w:start w:val="2"/>
      <w:numFmt w:val="decimal"/>
      <w:lvlText w:val="%1."/>
      <w:lvlJc w:val="left"/>
      <w:pPr>
        <w:ind w:left="360" w:hanging="360"/>
      </w:pPr>
      <w:rPr>
        <w:rFonts w:hint="default"/>
        <w:b w:val="0"/>
        <w:i w:val="0"/>
        <w:color w:val="auto"/>
        <w:sz w:val="16"/>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7EC31A8"/>
    <w:multiLevelType w:val="hybridMultilevel"/>
    <w:tmpl w:val="4B1E4EEE"/>
    <w:lvl w:ilvl="0" w:tplc="04130001">
      <w:start w:val="1"/>
      <w:numFmt w:val="bullet"/>
      <w:lvlText w:val=""/>
      <w:lvlJc w:val="left"/>
      <w:pPr>
        <w:ind w:left="720" w:hanging="360"/>
      </w:pPr>
      <w:rPr>
        <w:rFonts w:ascii="Symbol" w:hAnsi="Symbol" w:hint="default"/>
        <w:b w:val="0"/>
        <w:sz w:val="16"/>
      </w:rPr>
    </w:lvl>
    <w:lvl w:ilvl="1" w:tplc="04130019">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581730EC"/>
    <w:multiLevelType w:val="hybridMultilevel"/>
    <w:tmpl w:val="EE0AA35C"/>
    <w:lvl w:ilvl="0" w:tplc="32DEE87E">
      <w:start w:val="1"/>
      <w:numFmt w:val="decimal"/>
      <w:lvlText w:val="%1."/>
      <w:lvlJc w:val="left"/>
      <w:pPr>
        <w:ind w:left="360" w:hanging="360"/>
      </w:pPr>
      <w:rPr>
        <w:rFonts w:ascii="Verdana" w:hAnsi="Verdana" w:hint="default"/>
        <w:color w:val="auto"/>
        <w:sz w:val="16"/>
        <w:szCs w:val="40"/>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5EDA176D"/>
    <w:multiLevelType w:val="hybridMultilevel"/>
    <w:tmpl w:val="B198A9C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5425A5A"/>
    <w:multiLevelType w:val="hybridMultilevel"/>
    <w:tmpl w:val="F9C6A5DE"/>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 w15:restartNumberingAfterBreak="0">
    <w:nsid w:val="6DE07079"/>
    <w:multiLevelType w:val="hybridMultilevel"/>
    <w:tmpl w:val="BCB4E9BC"/>
    <w:lvl w:ilvl="0" w:tplc="F8546FF8">
      <w:start w:val="1"/>
      <w:numFmt w:val="decimal"/>
      <w:lvlText w:val="%1."/>
      <w:lvlJc w:val="left"/>
      <w:pPr>
        <w:ind w:left="360" w:hanging="360"/>
      </w:pPr>
      <w:rPr>
        <w:rFonts w:hint="default"/>
        <w:b w:val="0"/>
        <w:sz w:val="16"/>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56B"/>
    <w:rsid w:val="000469D6"/>
    <w:rsid w:val="00103A14"/>
    <w:rsid w:val="00126BB7"/>
    <w:rsid w:val="00137EE9"/>
    <w:rsid w:val="00331AFF"/>
    <w:rsid w:val="003914E1"/>
    <w:rsid w:val="004A3184"/>
    <w:rsid w:val="00500169"/>
    <w:rsid w:val="00541BE7"/>
    <w:rsid w:val="00544E33"/>
    <w:rsid w:val="0069566B"/>
    <w:rsid w:val="00696781"/>
    <w:rsid w:val="006E7AF5"/>
    <w:rsid w:val="00730ADD"/>
    <w:rsid w:val="00753F03"/>
    <w:rsid w:val="007B50E3"/>
    <w:rsid w:val="0085246E"/>
    <w:rsid w:val="00917186"/>
    <w:rsid w:val="009A256B"/>
    <w:rsid w:val="00A13C5C"/>
    <w:rsid w:val="00B15838"/>
    <w:rsid w:val="00CC2744"/>
    <w:rsid w:val="00ED43A8"/>
    <w:rsid w:val="00FC06F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BCB0C"/>
  <w15:chartTrackingRefBased/>
  <w15:docId w15:val="{C1ED0515-BC3F-4095-A964-2886B36E8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5246E"/>
  </w:style>
  <w:style w:type="paragraph" w:styleId="Kop1">
    <w:name w:val="heading 1"/>
    <w:basedOn w:val="Standaard"/>
    <w:next w:val="Standaard"/>
    <w:link w:val="Kop1Char"/>
    <w:uiPriority w:val="9"/>
    <w:qFormat/>
    <w:rsid w:val="0085246E"/>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85246E"/>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85246E"/>
    <w:pPr>
      <w:pBdr>
        <w:top w:val="single" w:sz="6" w:space="2" w:color="A6B727" w:themeColor="accent1"/>
      </w:pBdr>
      <w:spacing w:before="300" w:after="0"/>
      <w:outlineLvl w:val="2"/>
    </w:pPr>
    <w:rPr>
      <w:caps/>
      <w:color w:val="525A13" w:themeColor="accent1" w:themeShade="7F"/>
      <w:spacing w:val="15"/>
    </w:rPr>
  </w:style>
  <w:style w:type="paragraph" w:styleId="Kop4">
    <w:name w:val="heading 4"/>
    <w:basedOn w:val="Standaard"/>
    <w:next w:val="Standaard"/>
    <w:link w:val="Kop4Char"/>
    <w:uiPriority w:val="9"/>
    <w:semiHidden/>
    <w:unhideWhenUsed/>
    <w:qFormat/>
    <w:rsid w:val="0085246E"/>
    <w:pPr>
      <w:pBdr>
        <w:top w:val="dotted" w:sz="6" w:space="2" w:color="A6B727" w:themeColor="accent1"/>
      </w:pBdr>
      <w:spacing w:before="200" w:after="0"/>
      <w:outlineLvl w:val="3"/>
    </w:pPr>
    <w:rPr>
      <w:caps/>
      <w:color w:val="7B881D" w:themeColor="accent1" w:themeShade="BF"/>
      <w:spacing w:val="10"/>
    </w:rPr>
  </w:style>
  <w:style w:type="paragraph" w:styleId="Kop5">
    <w:name w:val="heading 5"/>
    <w:basedOn w:val="Standaard"/>
    <w:next w:val="Standaard"/>
    <w:link w:val="Kop5Char"/>
    <w:uiPriority w:val="9"/>
    <w:semiHidden/>
    <w:unhideWhenUsed/>
    <w:qFormat/>
    <w:rsid w:val="0085246E"/>
    <w:pPr>
      <w:pBdr>
        <w:bottom w:val="single" w:sz="6" w:space="1" w:color="A6B727" w:themeColor="accent1"/>
      </w:pBdr>
      <w:spacing w:before="200" w:after="0"/>
      <w:outlineLvl w:val="4"/>
    </w:pPr>
    <w:rPr>
      <w:caps/>
      <w:color w:val="7B881D" w:themeColor="accent1" w:themeShade="BF"/>
      <w:spacing w:val="10"/>
    </w:rPr>
  </w:style>
  <w:style w:type="paragraph" w:styleId="Kop6">
    <w:name w:val="heading 6"/>
    <w:basedOn w:val="Standaard"/>
    <w:next w:val="Standaard"/>
    <w:link w:val="Kop6Char"/>
    <w:uiPriority w:val="9"/>
    <w:semiHidden/>
    <w:unhideWhenUsed/>
    <w:qFormat/>
    <w:rsid w:val="0085246E"/>
    <w:pPr>
      <w:pBdr>
        <w:bottom w:val="dotted" w:sz="6" w:space="1" w:color="A6B727" w:themeColor="accent1"/>
      </w:pBdr>
      <w:spacing w:before="200" w:after="0"/>
      <w:outlineLvl w:val="5"/>
    </w:pPr>
    <w:rPr>
      <w:caps/>
      <w:color w:val="7B881D" w:themeColor="accent1" w:themeShade="BF"/>
      <w:spacing w:val="10"/>
    </w:rPr>
  </w:style>
  <w:style w:type="paragraph" w:styleId="Kop7">
    <w:name w:val="heading 7"/>
    <w:basedOn w:val="Standaard"/>
    <w:next w:val="Standaard"/>
    <w:link w:val="Kop7Char"/>
    <w:uiPriority w:val="9"/>
    <w:semiHidden/>
    <w:unhideWhenUsed/>
    <w:qFormat/>
    <w:rsid w:val="0085246E"/>
    <w:pPr>
      <w:spacing w:before="200" w:after="0"/>
      <w:outlineLvl w:val="6"/>
    </w:pPr>
    <w:rPr>
      <w:caps/>
      <w:color w:val="7B881D" w:themeColor="accent1" w:themeShade="BF"/>
      <w:spacing w:val="10"/>
    </w:rPr>
  </w:style>
  <w:style w:type="paragraph" w:styleId="Kop8">
    <w:name w:val="heading 8"/>
    <w:basedOn w:val="Standaard"/>
    <w:next w:val="Standaard"/>
    <w:link w:val="Kop8Char"/>
    <w:uiPriority w:val="9"/>
    <w:semiHidden/>
    <w:unhideWhenUsed/>
    <w:qFormat/>
    <w:rsid w:val="0085246E"/>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85246E"/>
    <w:pPr>
      <w:spacing w:before="200" w:after="0"/>
      <w:outlineLvl w:val="8"/>
    </w:pPr>
    <w:rPr>
      <w:i/>
      <w:iCs/>
      <w:caps/>
      <w:spacing w:val="10"/>
      <w:sz w:val="18"/>
      <w:szCs w:val="1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41BE7"/>
    <w:pPr>
      <w:ind w:left="720"/>
      <w:contextualSpacing/>
    </w:pPr>
  </w:style>
  <w:style w:type="character" w:styleId="Hyperlink">
    <w:name w:val="Hyperlink"/>
    <w:basedOn w:val="Standaardalinea-lettertype"/>
    <w:uiPriority w:val="99"/>
    <w:unhideWhenUsed/>
    <w:rsid w:val="00331AFF"/>
    <w:rPr>
      <w:color w:val="F59E00" w:themeColor="hyperlink"/>
      <w:u w:val="single"/>
    </w:rPr>
  </w:style>
  <w:style w:type="character" w:customStyle="1" w:styleId="Kop1Char">
    <w:name w:val="Kop 1 Char"/>
    <w:basedOn w:val="Standaardalinea-lettertype"/>
    <w:link w:val="Kop1"/>
    <w:uiPriority w:val="9"/>
    <w:rsid w:val="0085246E"/>
    <w:rPr>
      <w:caps/>
      <w:color w:val="FFFFFF" w:themeColor="background1"/>
      <w:spacing w:val="15"/>
      <w:sz w:val="22"/>
      <w:szCs w:val="22"/>
      <w:shd w:val="clear" w:color="auto" w:fill="A6B727" w:themeFill="accent1"/>
    </w:rPr>
  </w:style>
  <w:style w:type="character" w:customStyle="1" w:styleId="Kop2Char">
    <w:name w:val="Kop 2 Char"/>
    <w:basedOn w:val="Standaardalinea-lettertype"/>
    <w:link w:val="Kop2"/>
    <w:uiPriority w:val="9"/>
    <w:rsid w:val="0085246E"/>
    <w:rPr>
      <w:caps/>
      <w:spacing w:val="15"/>
      <w:shd w:val="clear" w:color="auto" w:fill="F0F5CF" w:themeFill="accent1" w:themeFillTint="33"/>
    </w:rPr>
  </w:style>
  <w:style w:type="character" w:customStyle="1" w:styleId="Kop3Char">
    <w:name w:val="Kop 3 Char"/>
    <w:basedOn w:val="Standaardalinea-lettertype"/>
    <w:link w:val="Kop3"/>
    <w:uiPriority w:val="9"/>
    <w:rsid w:val="0085246E"/>
    <w:rPr>
      <w:caps/>
      <w:color w:val="525A13" w:themeColor="accent1" w:themeShade="7F"/>
      <w:spacing w:val="15"/>
    </w:rPr>
  </w:style>
  <w:style w:type="character" w:customStyle="1" w:styleId="Kop4Char">
    <w:name w:val="Kop 4 Char"/>
    <w:basedOn w:val="Standaardalinea-lettertype"/>
    <w:link w:val="Kop4"/>
    <w:uiPriority w:val="9"/>
    <w:semiHidden/>
    <w:rsid w:val="0085246E"/>
    <w:rPr>
      <w:caps/>
      <w:color w:val="7B881D" w:themeColor="accent1" w:themeShade="BF"/>
      <w:spacing w:val="10"/>
    </w:rPr>
  </w:style>
  <w:style w:type="character" w:customStyle="1" w:styleId="Kop5Char">
    <w:name w:val="Kop 5 Char"/>
    <w:basedOn w:val="Standaardalinea-lettertype"/>
    <w:link w:val="Kop5"/>
    <w:uiPriority w:val="9"/>
    <w:semiHidden/>
    <w:rsid w:val="0085246E"/>
    <w:rPr>
      <w:caps/>
      <w:color w:val="7B881D" w:themeColor="accent1" w:themeShade="BF"/>
      <w:spacing w:val="10"/>
    </w:rPr>
  </w:style>
  <w:style w:type="character" w:customStyle="1" w:styleId="Kop6Char">
    <w:name w:val="Kop 6 Char"/>
    <w:basedOn w:val="Standaardalinea-lettertype"/>
    <w:link w:val="Kop6"/>
    <w:uiPriority w:val="9"/>
    <w:semiHidden/>
    <w:rsid w:val="0085246E"/>
    <w:rPr>
      <w:caps/>
      <w:color w:val="7B881D" w:themeColor="accent1" w:themeShade="BF"/>
      <w:spacing w:val="10"/>
    </w:rPr>
  </w:style>
  <w:style w:type="character" w:customStyle="1" w:styleId="Kop7Char">
    <w:name w:val="Kop 7 Char"/>
    <w:basedOn w:val="Standaardalinea-lettertype"/>
    <w:link w:val="Kop7"/>
    <w:uiPriority w:val="9"/>
    <w:semiHidden/>
    <w:rsid w:val="0085246E"/>
    <w:rPr>
      <w:caps/>
      <w:color w:val="7B881D" w:themeColor="accent1" w:themeShade="BF"/>
      <w:spacing w:val="10"/>
    </w:rPr>
  </w:style>
  <w:style w:type="character" w:customStyle="1" w:styleId="Kop8Char">
    <w:name w:val="Kop 8 Char"/>
    <w:basedOn w:val="Standaardalinea-lettertype"/>
    <w:link w:val="Kop8"/>
    <w:uiPriority w:val="9"/>
    <w:semiHidden/>
    <w:rsid w:val="0085246E"/>
    <w:rPr>
      <w:caps/>
      <w:spacing w:val="10"/>
      <w:sz w:val="18"/>
      <w:szCs w:val="18"/>
    </w:rPr>
  </w:style>
  <w:style w:type="character" w:customStyle="1" w:styleId="Kop9Char">
    <w:name w:val="Kop 9 Char"/>
    <w:basedOn w:val="Standaardalinea-lettertype"/>
    <w:link w:val="Kop9"/>
    <w:uiPriority w:val="9"/>
    <w:semiHidden/>
    <w:rsid w:val="0085246E"/>
    <w:rPr>
      <w:i/>
      <w:iCs/>
      <w:caps/>
      <w:spacing w:val="10"/>
      <w:sz w:val="18"/>
      <w:szCs w:val="18"/>
    </w:rPr>
  </w:style>
  <w:style w:type="paragraph" w:styleId="Bijschrift">
    <w:name w:val="caption"/>
    <w:basedOn w:val="Standaard"/>
    <w:next w:val="Standaard"/>
    <w:uiPriority w:val="35"/>
    <w:semiHidden/>
    <w:unhideWhenUsed/>
    <w:qFormat/>
    <w:rsid w:val="0085246E"/>
    <w:rPr>
      <w:b/>
      <w:bCs/>
      <w:color w:val="7B881D" w:themeColor="accent1" w:themeShade="BF"/>
      <w:sz w:val="16"/>
      <w:szCs w:val="16"/>
    </w:rPr>
  </w:style>
  <w:style w:type="paragraph" w:styleId="Titel">
    <w:name w:val="Title"/>
    <w:basedOn w:val="Standaard"/>
    <w:next w:val="Standaard"/>
    <w:link w:val="TitelChar"/>
    <w:uiPriority w:val="10"/>
    <w:qFormat/>
    <w:rsid w:val="0085246E"/>
    <w:pPr>
      <w:spacing w:before="0" w:after="0"/>
    </w:pPr>
    <w:rPr>
      <w:rFonts w:asciiTheme="majorHAnsi" w:eastAsiaTheme="majorEastAsia" w:hAnsiTheme="majorHAnsi" w:cstheme="majorBidi"/>
      <w:caps/>
      <w:color w:val="A6B727" w:themeColor="accent1"/>
      <w:spacing w:val="10"/>
      <w:sz w:val="52"/>
      <w:szCs w:val="52"/>
    </w:rPr>
  </w:style>
  <w:style w:type="character" w:customStyle="1" w:styleId="TitelChar">
    <w:name w:val="Titel Char"/>
    <w:basedOn w:val="Standaardalinea-lettertype"/>
    <w:link w:val="Titel"/>
    <w:uiPriority w:val="10"/>
    <w:rsid w:val="0085246E"/>
    <w:rPr>
      <w:rFonts w:asciiTheme="majorHAnsi" w:eastAsiaTheme="majorEastAsia" w:hAnsiTheme="majorHAnsi" w:cstheme="majorBidi"/>
      <w:caps/>
      <w:color w:val="A6B727" w:themeColor="accent1"/>
      <w:spacing w:val="10"/>
      <w:sz w:val="52"/>
      <w:szCs w:val="52"/>
    </w:rPr>
  </w:style>
  <w:style w:type="paragraph" w:styleId="Ondertitel">
    <w:name w:val="Subtitle"/>
    <w:basedOn w:val="Standaard"/>
    <w:next w:val="Standaard"/>
    <w:link w:val="OndertitelChar"/>
    <w:uiPriority w:val="11"/>
    <w:qFormat/>
    <w:rsid w:val="0085246E"/>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85246E"/>
    <w:rPr>
      <w:caps/>
      <w:color w:val="595959" w:themeColor="text1" w:themeTint="A6"/>
      <w:spacing w:val="10"/>
      <w:sz w:val="21"/>
      <w:szCs w:val="21"/>
    </w:rPr>
  </w:style>
  <w:style w:type="character" w:styleId="Zwaar">
    <w:name w:val="Strong"/>
    <w:uiPriority w:val="22"/>
    <w:qFormat/>
    <w:rsid w:val="0085246E"/>
    <w:rPr>
      <w:b/>
      <w:bCs/>
    </w:rPr>
  </w:style>
  <w:style w:type="character" w:styleId="Nadruk">
    <w:name w:val="Emphasis"/>
    <w:uiPriority w:val="20"/>
    <w:qFormat/>
    <w:rsid w:val="0085246E"/>
    <w:rPr>
      <w:caps/>
      <w:color w:val="525A13" w:themeColor="accent1" w:themeShade="7F"/>
      <w:spacing w:val="5"/>
    </w:rPr>
  </w:style>
  <w:style w:type="paragraph" w:styleId="Geenafstand">
    <w:name w:val="No Spacing"/>
    <w:link w:val="GeenafstandChar"/>
    <w:uiPriority w:val="1"/>
    <w:qFormat/>
    <w:rsid w:val="0085246E"/>
    <w:pPr>
      <w:spacing w:after="0" w:line="240" w:lineRule="auto"/>
    </w:pPr>
  </w:style>
  <w:style w:type="paragraph" w:styleId="Citaat">
    <w:name w:val="Quote"/>
    <w:basedOn w:val="Standaard"/>
    <w:next w:val="Standaard"/>
    <w:link w:val="CitaatChar"/>
    <w:uiPriority w:val="29"/>
    <w:qFormat/>
    <w:rsid w:val="0085246E"/>
    <w:rPr>
      <w:i/>
      <w:iCs/>
      <w:sz w:val="24"/>
      <w:szCs w:val="24"/>
    </w:rPr>
  </w:style>
  <w:style w:type="character" w:customStyle="1" w:styleId="CitaatChar">
    <w:name w:val="Citaat Char"/>
    <w:basedOn w:val="Standaardalinea-lettertype"/>
    <w:link w:val="Citaat"/>
    <w:uiPriority w:val="29"/>
    <w:rsid w:val="0085246E"/>
    <w:rPr>
      <w:i/>
      <w:iCs/>
      <w:sz w:val="24"/>
      <w:szCs w:val="24"/>
    </w:rPr>
  </w:style>
  <w:style w:type="paragraph" w:styleId="Duidelijkcitaat">
    <w:name w:val="Intense Quote"/>
    <w:basedOn w:val="Standaard"/>
    <w:next w:val="Standaard"/>
    <w:link w:val="DuidelijkcitaatChar"/>
    <w:uiPriority w:val="30"/>
    <w:qFormat/>
    <w:rsid w:val="0085246E"/>
    <w:pPr>
      <w:spacing w:before="240" w:after="240" w:line="240" w:lineRule="auto"/>
      <w:ind w:left="1080" w:right="1080"/>
      <w:jc w:val="center"/>
    </w:pPr>
    <w:rPr>
      <w:color w:val="A6B727" w:themeColor="accent1"/>
      <w:sz w:val="24"/>
      <w:szCs w:val="24"/>
    </w:rPr>
  </w:style>
  <w:style w:type="character" w:customStyle="1" w:styleId="DuidelijkcitaatChar">
    <w:name w:val="Duidelijk citaat Char"/>
    <w:basedOn w:val="Standaardalinea-lettertype"/>
    <w:link w:val="Duidelijkcitaat"/>
    <w:uiPriority w:val="30"/>
    <w:rsid w:val="0085246E"/>
    <w:rPr>
      <w:color w:val="A6B727" w:themeColor="accent1"/>
      <w:sz w:val="24"/>
      <w:szCs w:val="24"/>
    </w:rPr>
  </w:style>
  <w:style w:type="character" w:styleId="Subtielebenadrukking">
    <w:name w:val="Subtle Emphasis"/>
    <w:uiPriority w:val="19"/>
    <w:qFormat/>
    <w:rsid w:val="0085246E"/>
    <w:rPr>
      <w:i/>
      <w:iCs/>
      <w:color w:val="525A13" w:themeColor="accent1" w:themeShade="7F"/>
    </w:rPr>
  </w:style>
  <w:style w:type="character" w:styleId="Intensievebenadrukking">
    <w:name w:val="Intense Emphasis"/>
    <w:uiPriority w:val="21"/>
    <w:qFormat/>
    <w:rsid w:val="0085246E"/>
    <w:rPr>
      <w:b/>
      <w:bCs/>
      <w:caps/>
      <w:color w:val="525A13" w:themeColor="accent1" w:themeShade="7F"/>
      <w:spacing w:val="10"/>
    </w:rPr>
  </w:style>
  <w:style w:type="character" w:styleId="Subtieleverwijzing">
    <w:name w:val="Subtle Reference"/>
    <w:uiPriority w:val="31"/>
    <w:qFormat/>
    <w:rsid w:val="0085246E"/>
    <w:rPr>
      <w:b/>
      <w:bCs/>
      <w:color w:val="A6B727" w:themeColor="accent1"/>
    </w:rPr>
  </w:style>
  <w:style w:type="character" w:styleId="Intensieveverwijzing">
    <w:name w:val="Intense Reference"/>
    <w:uiPriority w:val="32"/>
    <w:qFormat/>
    <w:rsid w:val="0085246E"/>
    <w:rPr>
      <w:b/>
      <w:bCs/>
      <w:i/>
      <w:iCs/>
      <w:caps/>
      <w:color w:val="A6B727" w:themeColor="accent1"/>
    </w:rPr>
  </w:style>
  <w:style w:type="character" w:styleId="Titelvanboek">
    <w:name w:val="Book Title"/>
    <w:uiPriority w:val="33"/>
    <w:qFormat/>
    <w:rsid w:val="0085246E"/>
    <w:rPr>
      <w:b/>
      <w:bCs/>
      <w:i/>
      <w:iCs/>
      <w:spacing w:val="0"/>
    </w:rPr>
  </w:style>
  <w:style w:type="paragraph" w:styleId="Kopvaninhoudsopgave">
    <w:name w:val="TOC Heading"/>
    <w:basedOn w:val="Kop1"/>
    <w:next w:val="Standaard"/>
    <w:uiPriority w:val="39"/>
    <w:semiHidden/>
    <w:unhideWhenUsed/>
    <w:qFormat/>
    <w:rsid w:val="0085246E"/>
    <w:pPr>
      <w:outlineLvl w:val="9"/>
    </w:pPr>
  </w:style>
  <w:style w:type="character" w:customStyle="1" w:styleId="GeenafstandChar">
    <w:name w:val="Geen afstand Char"/>
    <w:basedOn w:val="Standaardalinea-lettertype"/>
    <w:link w:val="Geenafstand"/>
    <w:uiPriority w:val="1"/>
    <w:rsid w:val="0085246E"/>
  </w:style>
  <w:style w:type="character" w:styleId="GevolgdeHyperlink">
    <w:name w:val="FollowedHyperlink"/>
    <w:basedOn w:val="Standaardalinea-lettertype"/>
    <w:uiPriority w:val="99"/>
    <w:semiHidden/>
    <w:unhideWhenUsed/>
    <w:rsid w:val="00CC2744"/>
    <w:rPr>
      <w:color w:val="B2B2B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956686">
      <w:bodyDiv w:val="1"/>
      <w:marLeft w:val="0"/>
      <w:marRight w:val="0"/>
      <w:marTop w:val="0"/>
      <w:marBottom w:val="0"/>
      <w:divBdr>
        <w:top w:val="none" w:sz="0" w:space="0" w:color="auto"/>
        <w:left w:val="none" w:sz="0" w:space="0" w:color="auto"/>
        <w:bottom w:val="none" w:sz="0" w:space="0" w:color="auto"/>
        <w:right w:val="none" w:sz="0" w:space="0" w:color="auto"/>
      </w:divBdr>
    </w:div>
    <w:div w:id="116138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onderzoekspraktijk.net/nl/doe-het-zelf_maak_je_eigen_onderzoe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ns-en-samenleving.infonu.nl/diversen/125237-wat-is-het-verschil-tussen-waarnemen-en-observeren.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C309E-1FA8-4FCE-825B-69CAA1612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5</Pages>
  <Words>798</Words>
  <Characters>4395</Characters>
  <Application>Microsoft Office Word</Application>
  <DocSecurity>0</DocSecurity>
  <Lines>36</Lines>
  <Paragraphs>10</Paragraphs>
  <ScaleCrop>false</ScaleCrop>
  <HeadingPairs>
    <vt:vector size="4" baseType="variant">
      <vt:variant>
        <vt:lpstr>Titel</vt:lpstr>
      </vt:variant>
      <vt:variant>
        <vt:i4>1</vt:i4>
      </vt:variant>
      <vt:variant>
        <vt:lpstr>Koppen</vt:lpstr>
      </vt:variant>
      <vt:variant>
        <vt:i4>27</vt:i4>
      </vt:variant>
    </vt:vector>
  </HeadingPairs>
  <TitlesOfParts>
    <vt:vector size="28" baseType="lpstr">
      <vt:lpstr/>
      <vt:lpstr>Startvragen</vt:lpstr>
      <vt:lpstr>    Wat is het verschil tussen waarnemen en observeren. </vt:lpstr>
      <vt:lpstr>        Wat is waarnemen?</vt:lpstr>
      <vt:lpstr>        Maar wat is observeren dan?</vt:lpstr>
      <vt:lpstr>        Het verschil</vt:lpstr>
      <vt:lpstr>    Leg uit waarom jij je bewust moet zijn van het verschil tussen waarnemen en obse</vt:lpstr>
      <vt:lpstr>        Welke vijf zintuigen gebruik je om te kunnen observeren? </vt:lpstr>
      <vt:lpstr>    Zoek op het internet de betekenis op van onderstaande begrippen.</vt:lpstr>
      <vt:lpstr>        Objectieve observatie </vt:lpstr>
      <vt:lpstr>        Subjectieve observatie</vt:lpstr>
      <vt:lpstr>        Participerende observatie</vt:lpstr>
      <vt:lpstr>        Gestructureerde observatie</vt:lpstr>
      <vt:lpstr>        Ongestructureerde observatie</vt:lpstr>
      <vt:lpstr>Vragen Reeks1</vt:lpstr>
      <vt:lpstr>    1. Kijk op het internet naar verschillende observatielijst en het scoremodel wat</vt:lpstr>
      <vt:lpstr>        Driepunt schaal</vt:lpstr>
      <vt:lpstr>        Vierpunt schaal</vt:lpstr>
      <vt:lpstr>        Vijfpunt schaal</vt:lpstr>
      <vt:lpstr>    2. Leg in eigen woorden uit, al dan niet met behulp van een voorbeeld, wanneer j</vt:lpstr>
      <vt:lpstr>    3. en interview kan ook schriftelijk plaatsvinden. Bedenk een werksituatie waari</vt:lpstr>
      <vt:lpstr>    4. Ga naar http://www.onderzoekspraktijk.net/nl/doe-het-zelf_maak_je_eigen_onder</vt:lpstr>
      <vt:lpstr>    5. Schrijf met behulp van de daarin genoemde stappen een praktijkonderzoek uit j</vt:lpstr>
      <vt:lpstr>        5.1. Verkennen wat er speelt en waar je nieuwsgierig naar bent</vt:lpstr>
      <vt:lpstr>        5.2. Opsporen van belanghebbende en kiezen van een onderzoek maatje</vt:lpstr>
      <vt:lpstr>        5.3. Bepalen van de opbrengst van het onderzoek: de beweging</vt:lpstr>
      <vt:lpstr>        5.4. Formuleren van de onderzoeksvraag die hebt bij het verkrijgen van dit resul</vt:lpstr>
      <vt:lpstr>        5.5. verzinnen van een aanpak en kiezen van onderzoek methoden</vt:lpstr>
    </vt:vector>
  </TitlesOfParts>
  <Company>Den Spike Unattendeds © 2015</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uitdaging 3</dc:title>
  <dc:subject/>
  <dc:creator>Alphen, A. (Armand) van</dc:creator>
  <cp:keywords/>
  <dc:description/>
  <cp:lastModifiedBy>Alphen, A. (Armand) van</cp:lastModifiedBy>
  <cp:revision>11</cp:revision>
  <dcterms:created xsi:type="dcterms:W3CDTF">2018-04-01T13:09:00Z</dcterms:created>
  <dcterms:modified xsi:type="dcterms:W3CDTF">2018-05-11T15:59:00Z</dcterms:modified>
</cp:coreProperties>
</file>