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DD2" w:rsidRDefault="00CE5F0E">
      <w:r>
        <w:t>Ik kon de opdracht login niet op 2017-6-3 (22:37)</w:t>
      </w:r>
    </w:p>
    <w:p w:rsidR="00137EE9" w:rsidRDefault="00CE5F0E">
      <w:r>
        <w:rPr>
          <w:noProof/>
          <w:lang w:eastAsia="nl-NL"/>
        </w:rPr>
        <w:drawing>
          <wp:inline distT="0" distB="0" distL="0" distR="0" wp14:anchorId="73928DBE" wp14:editId="7E5D27FE">
            <wp:extent cx="5760720" cy="323913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DD2" w:rsidRDefault="00FE6DD2"/>
    <w:p w:rsidR="00FE6DD2" w:rsidRDefault="00745EA1">
      <w:r w:rsidRPr="00745EA1">
        <w:t>kan_niet_inleveren_2017-06-04</w:t>
      </w:r>
      <w:r>
        <w:t xml:space="preserve"> (21:45);</w:t>
      </w:r>
      <w:bookmarkStart w:id="0" w:name="_GoBack"/>
      <w:bookmarkEnd w:id="0"/>
    </w:p>
    <w:p w:rsidR="00FE6DD2" w:rsidRPr="00FE6DD2" w:rsidRDefault="00FE6DD2" w:rsidP="00FE6DD2">
      <w:r w:rsidRPr="00FE6DD2">
        <w:drawing>
          <wp:inline distT="0" distB="0" distL="0" distR="0" wp14:anchorId="1D7E95DC" wp14:editId="1C47EA72">
            <wp:extent cx="5760720" cy="323913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DD2" w:rsidRDefault="00FE6DD2"/>
    <w:sectPr w:rsidR="00FE6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0E"/>
    <w:rsid w:val="00137EE9"/>
    <w:rsid w:val="00745EA1"/>
    <w:rsid w:val="00CE5F0E"/>
    <w:rsid w:val="00FE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B2F2"/>
  <w15:chartTrackingRefBased/>
  <w15:docId w15:val="{4CFBDC9B-FED8-423E-94AF-216C9A1E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81</Characters>
  <Application>Microsoft Office Word</Application>
  <DocSecurity>0</DocSecurity>
  <Lines>1</Lines>
  <Paragraphs>1</Paragraphs>
  <ScaleCrop>false</ScaleCrop>
  <Company>Den Spike Unattendeds © 2015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Alphen, A. (Armand) van</dc:creator>
  <cp:keywords/>
  <dc:description/>
  <cp:lastModifiedBy>Alphen, A. (Armand) van</cp:lastModifiedBy>
  <cp:revision>3</cp:revision>
  <dcterms:created xsi:type="dcterms:W3CDTF">2017-06-03T20:34:00Z</dcterms:created>
  <dcterms:modified xsi:type="dcterms:W3CDTF">2017-06-04T19:46:00Z</dcterms:modified>
</cp:coreProperties>
</file>