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67D25" w14:textId="51205ADB" w:rsidR="00FF5935" w:rsidRPr="003E026F" w:rsidRDefault="008761D3" w:rsidP="008761D3">
      <w:pPr>
        <w:pStyle w:val="Kop1"/>
        <w:spacing w:after="240"/>
      </w:pPr>
      <w:r>
        <w:t>Taak 2 E</w:t>
      </w:r>
      <w:r w:rsidR="007B493D">
        <w:t>envoudige Testr</w:t>
      </w:r>
      <w:r w:rsidR="003E026F" w:rsidRPr="003E026F">
        <w:t>apportage</w:t>
      </w:r>
    </w:p>
    <w:p w14:paraId="4DBBAE96" w14:textId="18F48406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3E026F">
        <w:rPr>
          <w:b/>
        </w:rPr>
        <w:t>itleg</w:t>
      </w:r>
      <w:r w:rsidR="008761D3">
        <w:rPr>
          <w:b/>
        </w:rPr>
        <w:t xml:space="preserve"> voor tester</w:t>
      </w:r>
    </w:p>
    <w:p w14:paraId="34258889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alle objecten </w:t>
      </w:r>
      <w:r w:rsidR="008761D3">
        <w:t>in de kolom ‘G</w:t>
      </w:r>
      <w:r w:rsidRPr="003E026F">
        <w:t>etest object</w:t>
      </w:r>
      <w:r w:rsidR="008761D3">
        <w:t>’.</w:t>
      </w:r>
    </w:p>
    <w:p w14:paraId="1EF3B3A8" w14:textId="60FC8D91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Test het object aan de hand van </w:t>
      </w:r>
      <w:r w:rsidR="00ED6E49">
        <w:t xml:space="preserve">het functioneel ontwerp. </w:t>
      </w:r>
    </w:p>
    <w:p w14:paraId="063FFD3D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>Geef aan of het object voldoet aan de besch</w:t>
      </w:r>
      <w:r w:rsidR="008761D3">
        <w:t>r</w:t>
      </w:r>
      <w:r w:rsidRPr="003E026F">
        <w:t>ijving in het ontwerp</w:t>
      </w:r>
      <w:r w:rsidR="008761D3">
        <w:t>.</w:t>
      </w:r>
    </w:p>
    <w:p w14:paraId="5FE2D264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</w:t>
      </w:r>
      <w:r w:rsidR="008761D3">
        <w:t xml:space="preserve">opmerkingen, bijvoorbeeld </w:t>
      </w:r>
      <w:r w:rsidRPr="003E026F">
        <w:t>wat er niet werkt of eventuele verbeter punten</w:t>
      </w:r>
    </w:p>
    <w:p w14:paraId="1BAE403D" w14:textId="0E18B164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8761D3">
        <w:rPr>
          <w:b/>
        </w:rPr>
        <w:t>itleg voor ontwikkelaar</w:t>
      </w:r>
    </w:p>
    <w:p w14:paraId="06E32BF2" w14:textId="77777777" w:rsidR="003E026F" w:rsidRPr="003E026F" w:rsidRDefault="003E026F" w:rsidP="003E026F">
      <w:pPr>
        <w:pStyle w:val="Lijstalinea"/>
        <w:numPr>
          <w:ilvl w:val="0"/>
          <w:numId w:val="2"/>
        </w:numPr>
      </w:pPr>
      <w:r w:rsidRPr="003E026F">
        <w:t xml:space="preserve">Stel eventuele fouten </w:t>
      </w:r>
      <w:r w:rsidR="008761D3">
        <w:t xml:space="preserve">zelf </w:t>
      </w:r>
      <w:r w:rsidRPr="003E026F">
        <w:t>vast</w:t>
      </w:r>
      <w:r w:rsidR="008761D3">
        <w:t>.</w:t>
      </w:r>
    </w:p>
    <w:p w14:paraId="541996D7" w14:textId="2ED64BE4" w:rsidR="003E026F" w:rsidRPr="003E026F" w:rsidRDefault="003E026F" w:rsidP="007B493D">
      <w:pPr>
        <w:pStyle w:val="Lijstalinea"/>
        <w:numPr>
          <w:ilvl w:val="0"/>
          <w:numId w:val="2"/>
        </w:numPr>
      </w:pPr>
      <w:r w:rsidRPr="003E026F">
        <w:t xml:space="preserve">Los </w:t>
      </w:r>
      <w:r w:rsidR="007B493D">
        <w:t xml:space="preserve">de </w:t>
      </w:r>
      <w:r w:rsidRPr="003E026F">
        <w:t>vermelde fouten op</w:t>
      </w:r>
      <w:r w:rsidR="008761D3">
        <w:t xml:space="preserve"> en noteer hoe je dat hebt gedaan.</w:t>
      </w:r>
    </w:p>
    <w:p w14:paraId="6475592F" w14:textId="50B33A1F" w:rsidR="00ED6E49" w:rsidRDefault="003E026F" w:rsidP="003E026F">
      <w:pPr>
        <w:pStyle w:val="Lijstalinea"/>
        <w:numPr>
          <w:ilvl w:val="0"/>
          <w:numId w:val="2"/>
        </w:numPr>
      </w:pPr>
      <w:r w:rsidRPr="003E026F">
        <w:t>Bestudeer verbeterpunten</w:t>
      </w:r>
      <w:r w:rsidR="00ED6E49">
        <w:t xml:space="preserve"> en bepaal of ze doorgevoerd moeten worden. </w:t>
      </w:r>
    </w:p>
    <w:p w14:paraId="0035F0BD" w14:textId="654163F9" w:rsidR="003E026F" w:rsidRPr="003E026F" w:rsidRDefault="00ED6E49" w:rsidP="00ED6E49">
      <w:pPr>
        <w:pStyle w:val="Lijstalinea"/>
        <w:numPr>
          <w:ilvl w:val="0"/>
          <w:numId w:val="2"/>
        </w:numPr>
      </w:pPr>
      <w:r>
        <w:t xml:space="preserve">Voer de verbeterpunt </w:t>
      </w:r>
      <w:r w:rsidR="007B493D">
        <w:t>door als daar tijd voor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544"/>
        <w:gridCol w:w="4394"/>
        <w:gridCol w:w="2410"/>
      </w:tblGrid>
      <w:tr w:rsidR="003E026F" w14:paraId="4021A94C" w14:textId="77777777" w:rsidTr="008761D3">
        <w:trPr>
          <w:trHeight w:val="454"/>
        </w:trPr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30612CD9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tester</w:t>
            </w:r>
          </w:p>
        </w:tc>
        <w:tc>
          <w:tcPr>
            <w:tcW w:w="6804" w:type="dxa"/>
            <w:gridSpan w:val="2"/>
            <w:shd w:val="clear" w:color="auto" w:fill="B4C6E7" w:themeFill="accent5" w:themeFillTint="66"/>
            <w:vAlign w:val="center"/>
          </w:tcPr>
          <w:p w14:paraId="1B023E6D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ontwikkelaar</w:t>
            </w:r>
          </w:p>
        </w:tc>
      </w:tr>
      <w:tr w:rsidR="003E026F" w14:paraId="2BC63221" w14:textId="77777777" w:rsidTr="008761D3">
        <w:tc>
          <w:tcPr>
            <w:tcW w:w="2263" w:type="dxa"/>
            <w:vAlign w:val="center"/>
          </w:tcPr>
          <w:p w14:paraId="6668B04F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Getest object</w:t>
            </w:r>
          </w:p>
        </w:tc>
        <w:tc>
          <w:tcPr>
            <w:tcW w:w="1276" w:type="dxa"/>
            <w:vAlign w:val="center"/>
          </w:tcPr>
          <w:p w14:paraId="5940AF86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Voldoet aan ontwerp [Ja/</w:t>
            </w:r>
            <w:r w:rsidR="003E026F" w:rsidRPr="003E026F">
              <w:rPr>
                <w:b/>
              </w:rPr>
              <w:t>Nee]</w:t>
            </w:r>
          </w:p>
        </w:tc>
        <w:tc>
          <w:tcPr>
            <w:tcW w:w="3544" w:type="dxa"/>
            <w:vAlign w:val="center"/>
          </w:tcPr>
          <w:p w14:paraId="219A85F1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Opmerkingen</w:t>
            </w:r>
          </w:p>
        </w:tc>
        <w:tc>
          <w:tcPr>
            <w:tcW w:w="4394" w:type="dxa"/>
            <w:vAlign w:val="center"/>
          </w:tcPr>
          <w:p w14:paraId="4011355C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Oplossing</w:t>
            </w:r>
          </w:p>
        </w:tc>
        <w:tc>
          <w:tcPr>
            <w:tcW w:w="2410" w:type="dxa"/>
            <w:vAlign w:val="center"/>
          </w:tcPr>
          <w:p w14:paraId="6F38D6D9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Verwerkt en getest</w:t>
            </w:r>
          </w:p>
          <w:p w14:paraId="72972729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[Ja/</w:t>
            </w:r>
            <w:r w:rsidR="003E026F" w:rsidRPr="003E026F">
              <w:rPr>
                <w:b/>
              </w:rPr>
              <w:t>Nee]</w:t>
            </w:r>
          </w:p>
        </w:tc>
      </w:tr>
      <w:tr w:rsidR="003E026F" w14:paraId="1AD4D038" w14:textId="77777777" w:rsidTr="003E026F">
        <w:tc>
          <w:tcPr>
            <w:tcW w:w="2263" w:type="dxa"/>
          </w:tcPr>
          <w:p w14:paraId="6D7DD48F" w14:textId="3D7EA3BA" w:rsidR="003E026F" w:rsidRDefault="00204E56">
            <w:r>
              <w:t>database</w:t>
            </w:r>
          </w:p>
        </w:tc>
        <w:tc>
          <w:tcPr>
            <w:tcW w:w="1276" w:type="dxa"/>
          </w:tcPr>
          <w:p w14:paraId="0F50511D" w14:textId="2FC38B0C" w:rsidR="003E026F" w:rsidRDefault="00204E56">
            <w:r>
              <w:t>nee</w:t>
            </w:r>
          </w:p>
        </w:tc>
        <w:tc>
          <w:tcPr>
            <w:tcW w:w="3544" w:type="dxa"/>
          </w:tcPr>
          <w:p w14:paraId="5601C42C" w14:textId="310D9910" w:rsidR="003E026F" w:rsidRDefault="00204E56">
            <w:r>
              <w:t>1. tabel heeft de verkeerde naam moet hijstesten 2 heten.</w:t>
            </w:r>
          </w:p>
          <w:p w14:paraId="56540087" w14:textId="1EFE662B" w:rsidR="00204E56" w:rsidRDefault="00204E56">
            <w:r>
              <w:t>2</w:t>
            </w:r>
            <w:r w:rsidRPr="00204E56">
              <w:t>. tabel hijst</w:t>
            </w:r>
            <w:r>
              <w:t>esten 2</w:t>
            </w:r>
            <w:r w:rsidR="00BB38F7">
              <w:t xml:space="preserve"> heeft geen verplichten velden terwijl deze wel zijn vermeld in het TO.</w:t>
            </w:r>
          </w:p>
          <w:p w14:paraId="1D40A53F" w14:textId="291D4681" w:rsidR="00204E56" w:rsidRDefault="00204E56">
            <w:r>
              <w:t>3. tabel opdrachten 1 ontbreekt</w:t>
            </w:r>
          </w:p>
          <w:p w14:paraId="17446D06" w14:textId="3FB5B561" w:rsidR="00204E56" w:rsidRDefault="00204E56" w:rsidP="00204E56"/>
        </w:tc>
        <w:tc>
          <w:tcPr>
            <w:tcW w:w="4394" w:type="dxa"/>
          </w:tcPr>
          <w:p w14:paraId="37174E74" w14:textId="77777777" w:rsidR="003E026F" w:rsidRDefault="003E026F"/>
        </w:tc>
        <w:tc>
          <w:tcPr>
            <w:tcW w:w="2410" w:type="dxa"/>
          </w:tcPr>
          <w:p w14:paraId="142998BA" w14:textId="77777777" w:rsidR="003E026F" w:rsidRDefault="003E026F"/>
        </w:tc>
      </w:tr>
      <w:tr w:rsidR="003E026F" w14:paraId="5E477185" w14:textId="77777777" w:rsidTr="003E026F">
        <w:tc>
          <w:tcPr>
            <w:tcW w:w="2263" w:type="dxa"/>
          </w:tcPr>
          <w:p w14:paraId="7144B41B" w14:textId="79F1509F" w:rsidR="003E026F" w:rsidRDefault="00077F6B">
            <w:proofErr w:type="spellStart"/>
            <w:r>
              <w:t>Php_functies</w:t>
            </w:r>
            <w:proofErr w:type="spellEnd"/>
          </w:p>
        </w:tc>
        <w:tc>
          <w:tcPr>
            <w:tcW w:w="1276" w:type="dxa"/>
          </w:tcPr>
          <w:p w14:paraId="73BE5FC0" w14:textId="07D40F3B" w:rsidR="003E026F" w:rsidRDefault="00077F6B">
            <w:r>
              <w:t>nee</w:t>
            </w:r>
          </w:p>
        </w:tc>
        <w:tc>
          <w:tcPr>
            <w:tcW w:w="3544" w:type="dxa"/>
          </w:tcPr>
          <w:p w14:paraId="218B68D2" w14:textId="77777777" w:rsidR="003E026F" w:rsidRDefault="00077F6B">
            <w:r>
              <w:t xml:space="preserve">1. </w:t>
            </w:r>
            <w:proofErr w:type="spellStart"/>
            <w:r>
              <w:t>php</w:t>
            </w:r>
            <w:proofErr w:type="spellEnd"/>
            <w:r>
              <w:t xml:space="preserve"> functies ontbreken alleen de </w:t>
            </w:r>
            <w:proofErr w:type="spellStart"/>
            <w:r>
              <w:t>connect</w:t>
            </w:r>
            <w:proofErr w:type="spellEnd"/>
            <w:r>
              <w:t xml:space="preserve"> functie bestaat en werkt</w:t>
            </w:r>
          </w:p>
          <w:p w14:paraId="696C30F9" w14:textId="4AFFD78C" w:rsidR="00077F6B" w:rsidRDefault="00077F6B">
            <w:r>
              <w:t>2. onderste sluit bracket is verkeerd ingesprongen.</w:t>
            </w:r>
          </w:p>
        </w:tc>
        <w:tc>
          <w:tcPr>
            <w:tcW w:w="4394" w:type="dxa"/>
          </w:tcPr>
          <w:p w14:paraId="769FB3C5" w14:textId="77777777" w:rsidR="003E026F" w:rsidRDefault="003E026F"/>
        </w:tc>
        <w:tc>
          <w:tcPr>
            <w:tcW w:w="2410" w:type="dxa"/>
          </w:tcPr>
          <w:p w14:paraId="67C07B4F" w14:textId="77777777" w:rsidR="003E026F" w:rsidRDefault="003E026F"/>
        </w:tc>
      </w:tr>
      <w:tr w:rsidR="003E026F" w14:paraId="5FDDF1FE" w14:textId="77777777" w:rsidTr="003E026F">
        <w:tc>
          <w:tcPr>
            <w:tcW w:w="2263" w:type="dxa"/>
          </w:tcPr>
          <w:p w14:paraId="75DAE3C3" w14:textId="4133025E" w:rsidR="003E026F" w:rsidRDefault="00077F6B">
            <w:proofErr w:type="spellStart"/>
            <w:r>
              <w:lastRenderedPageBreak/>
              <w:t>Layout</w:t>
            </w:r>
            <w:proofErr w:type="spellEnd"/>
            <w:r>
              <w:t xml:space="preserve"> formulier</w:t>
            </w:r>
          </w:p>
        </w:tc>
        <w:tc>
          <w:tcPr>
            <w:tcW w:w="1276" w:type="dxa"/>
          </w:tcPr>
          <w:p w14:paraId="6960B7FB" w14:textId="319C1922" w:rsidR="003E026F" w:rsidRDefault="00077F6B" w:rsidP="00204E56">
            <w:pPr>
              <w:tabs>
                <w:tab w:val="left" w:pos="795"/>
              </w:tabs>
            </w:pPr>
            <w:r>
              <w:t>nee</w:t>
            </w:r>
          </w:p>
        </w:tc>
        <w:tc>
          <w:tcPr>
            <w:tcW w:w="3544" w:type="dxa"/>
          </w:tcPr>
          <w:p w14:paraId="1971E4DE" w14:textId="77777777" w:rsidR="00986DDB" w:rsidRDefault="00077F6B">
            <w:r>
              <w:t>1. FO heeft kleur gebruik wat in huidige bouw ontbreekt</w:t>
            </w:r>
          </w:p>
          <w:p w14:paraId="6D6FF68C" w14:textId="77777777" w:rsidR="00077F6B" w:rsidRDefault="00077F6B">
            <w:r>
              <w:t>2. werk instructie van het formulier ontbreekt.</w:t>
            </w:r>
          </w:p>
          <w:p w14:paraId="3E7F1A09" w14:textId="5D9018D6" w:rsidR="00077F6B" w:rsidRDefault="00077F6B">
            <w:r>
              <w:t>3. sub kolom koppen onder de kolommen Gieklengte giekhoek zwenkhoek en beproeving wijken af van het FO.</w:t>
            </w:r>
          </w:p>
        </w:tc>
        <w:tc>
          <w:tcPr>
            <w:tcW w:w="4394" w:type="dxa"/>
          </w:tcPr>
          <w:p w14:paraId="2D169CCB" w14:textId="77777777" w:rsidR="003E026F" w:rsidRDefault="003E026F"/>
        </w:tc>
        <w:tc>
          <w:tcPr>
            <w:tcW w:w="2410" w:type="dxa"/>
          </w:tcPr>
          <w:p w14:paraId="5789E333" w14:textId="77777777" w:rsidR="003E026F" w:rsidRDefault="003E026F"/>
        </w:tc>
      </w:tr>
      <w:tr w:rsidR="003E026F" w14:paraId="0D53015E" w14:textId="77777777" w:rsidTr="003E026F">
        <w:tc>
          <w:tcPr>
            <w:tcW w:w="2263" w:type="dxa"/>
          </w:tcPr>
          <w:p w14:paraId="60998EA3" w14:textId="644C45B9" w:rsidR="003E026F" w:rsidRDefault="00077F6B" w:rsidP="00986DDB">
            <w:r>
              <w:t>Select knop in formulier</w:t>
            </w:r>
          </w:p>
        </w:tc>
        <w:tc>
          <w:tcPr>
            <w:tcW w:w="1276" w:type="dxa"/>
          </w:tcPr>
          <w:p w14:paraId="7E01FC98" w14:textId="42EF710C" w:rsidR="003E026F" w:rsidRDefault="00077F6B">
            <w:r>
              <w:t>nee</w:t>
            </w:r>
          </w:p>
        </w:tc>
        <w:tc>
          <w:tcPr>
            <w:tcW w:w="3544" w:type="dxa"/>
          </w:tcPr>
          <w:p w14:paraId="7766CA0C" w14:textId="6699650C" w:rsidR="003E026F" w:rsidRDefault="00077F6B">
            <w:r>
              <w:t>1. namen</w:t>
            </w:r>
            <w:r w:rsidR="00EE314B">
              <w:t xml:space="preserve"> in de select </w:t>
            </w:r>
            <w:proofErr w:type="spellStart"/>
            <w:r w:rsidR="00EE314B">
              <w:t>dropdown</w:t>
            </w:r>
            <w:proofErr w:type="spellEnd"/>
            <w:r>
              <w:t xml:space="preserve"> wijken af</w:t>
            </w:r>
            <w:r w:rsidR="00EE314B">
              <w:t xml:space="preserve"> van het docenten ontwerp</w:t>
            </w:r>
          </w:p>
          <w:p w14:paraId="28DFD4D3" w14:textId="77777777" w:rsidR="00077F6B" w:rsidRDefault="00077F6B">
            <w:r>
              <w:t xml:space="preserve">2. </w:t>
            </w:r>
            <w:r w:rsidR="00EE314B">
              <w:t>namen komen niet uit de database.</w:t>
            </w:r>
          </w:p>
          <w:p w14:paraId="2D14B6D4" w14:textId="77777777" w:rsidR="00EE314B" w:rsidRDefault="00EE314B">
            <w:r>
              <w:t>3. op moment heeft deze geen functie.</w:t>
            </w:r>
          </w:p>
          <w:p w14:paraId="2D445D50" w14:textId="31F88AFC" w:rsidR="00EE314B" w:rsidRDefault="00EE314B">
            <w:r>
              <w:t xml:space="preserve">4. er staat een input veld welke niet </w:t>
            </w:r>
            <w:proofErr w:type="spellStart"/>
            <w:r>
              <w:t>schroont</w:t>
            </w:r>
            <w:proofErr w:type="spellEnd"/>
            <w:r>
              <w:t xml:space="preserve"> met het docenten ontwerp dit was vervangen door de select.</w:t>
            </w:r>
          </w:p>
        </w:tc>
        <w:tc>
          <w:tcPr>
            <w:tcW w:w="4394" w:type="dxa"/>
          </w:tcPr>
          <w:p w14:paraId="32BC96E9" w14:textId="77777777" w:rsidR="003E026F" w:rsidRDefault="003E026F"/>
        </w:tc>
        <w:tc>
          <w:tcPr>
            <w:tcW w:w="2410" w:type="dxa"/>
          </w:tcPr>
          <w:p w14:paraId="07F6421D" w14:textId="77777777" w:rsidR="003E026F" w:rsidRDefault="003E026F"/>
        </w:tc>
      </w:tr>
      <w:tr w:rsidR="003E026F" w:rsidRPr="00EE314B" w14:paraId="7EE658BD" w14:textId="77777777" w:rsidTr="003E026F">
        <w:tc>
          <w:tcPr>
            <w:tcW w:w="2263" w:type="dxa"/>
          </w:tcPr>
          <w:p w14:paraId="44683AC8" w14:textId="0DCC26AA" w:rsidR="003E026F" w:rsidRPr="00EE314B" w:rsidRDefault="00EE314B" w:rsidP="00EE314B">
            <w:pPr>
              <w:rPr>
                <w:lang w:val="en-US"/>
              </w:rPr>
            </w:pPr>
            <w:proofErr w:type="spellStart"/>
            <w:r w:rsidRPr="00EE314B">
              <w:rPr>
                <w:lang w:val="en-US"/>
              </w:rPr>
              <w:t>Netheid</w:t>
            </w:r>
            <w:proofErr w:type="spellEnd"/>
            <w:r w:rsidRPr="00EE314B">
              <w:rPr>
                <w:lang w:val="en-US"/>
              </w:rPr>
              <w:t xml:space="preserve"> code TO</w:t>
            </w:r>
            <w:r w:rsidR="00EA0BD4">
              <w:rPr>
                <w:lang w:val="en-US"/>
              </w:rPr>
              <w:t>_</w:t>
            </w:r>
            <w:r w:rsidRPr="00EE314B">
              <w:rPr>
                <w:lang w:val="en-US"/>
              </w:rPr>
              <w:t>Rood</w:t>
            </w:r>
            <w:r w:rsidR="00EA0BD4">
              <w:rPr>
                <w:lang w:val="en-US"/>
              </w:rPr>
              <w:t>_</w:t>
            </w:r>
            <w:r>
              <w:rPr>
                <w:lang w:val="en-US"/>
              </w:rPr>
              <w:t>tabel</w:t>
            </w:r>
            <w:r w:rsidRPr="00EE314B">
              <w:rPr>
                <w:lang w:val="en-US"/>
              </w:rPr>
              <w:t>.htm</w:t>
            </w:r>
            <w:bookmarkStart w:id="0" w:name="_GoBack"/>
            <w:bookmarkEnd w:id="0"/>
            <w:r w:rsidRPr="00EE314B">
              <w:rPr>
                <w:lang w:val="en-US"/>
              </w:rPr>
              <w:t>l</w:t>
            </w:r>
          </w:p>
        </w:tc>
        <w:tc>
          <w:tcPr>
            <w:tcW w:w="1276" w:type="dxa"/>
          </w:tcPr>
          <w:p w14:paraId="6DA3D701" w14:textId="2D6CEB96" w:rsidR="003E026F" w:rsidRPr="00EE314B" w:rsidRDefault="00EE314B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3544" w:type="dxa"/>
          </w:tcPr>
          <w:p w14:paraId="252CF12D" w14:textId="481340C6" w:rsidR="003E026F" w:rsidRDefault="00EE314B" w:rsidP="00EE314B">
            <w:r w:rsidRPr="00EE314B">
              <w:t>1. Op regel 30</w:t>
            </w:r>
            <w:r w:rsidR="00C054A0">
              <w:t xml:space="preserve"> + 43-46</w:t>
            </w:r>
            <w:r w:rsidRPr="00EE314B">
              <w:t xml:space="preserve"> is er onjuist ingesprongen.</w:t>
            </w:r>
          </w:p>
          <w:p w14:paraId="565F0CC2" w14:textId="2B9D74B2" w:rsidR="00EE314B" w:rsidRDefault="00EE314B" w:rsidP="00EE314B">
            <w:r>
              <w:t>2. op regel 12 st</w:t>
            </w:r>
            <w:r w:rsidR="00C054A0">
              <w:t xml:space="preserve">aat een input zonder </w:t>
            </w:r>
            <w:proofErr w:type="spellStart"/>
            <w:r w:rsidR="00C054A0">
              <w:t>a</w:t>
            </w:r>
            <w:r>
              <w:t>tt</w:t>
            </w:r>
            <w:r w:rsidR="00C054A0">
              <w:t>ibuten</w:t>
            </w:r>
            <w:proofErr w:type="spellEnd"/>
            <w:r w:rsidR="00C054A0">
              <w:t>.</w:t>
            </w:r>
          </w:p>
          <w:p w14:paraId="6A08AD00" w14:textId="49091D77" w:rsidR="00C054A0" w:rsidRDefault="00C054A0" w:rsidP="00EE314B">
            <w:r>
              <w:t>3. Style zit in het html document.</w:t>
            </w:r>
          </w:p>
          <w:p w14:paraId="417C4516" w14:textId="543CA4D1" w:rsidR="00C054A0" w:rsidRPr="00EE314B" w:rsidRDefault="00C054A0" w:rsidP="00EE314B">
            <w:r>
              <w:t>4. select regel 13-18 + button op regel 19 vallen buiten een &lt;form&gt; element.</w:t>
            </w:r>
          </w:p>
        </w:tc>
        <w:tc>
          <w:tcPr>
            <w:tcW w:w="4394" w:type="dxa"/>
          </w:tcPr>
          <w:p w14:paraId="5773436B" w14:textId="77777777" w:rsidR="003E026F" w:rsidRPr="00EE314B" w:rsidRDefault="003E026F"/>
        </w:tc>
        <w:tc>
          <w:tcPr>
            <w:tcW w:w="2410" w:type="dxa"/>
          </w:tcPr>
          <w:p w14:paraId="7BEE4552" w14:textId="77777777" w:rsidR="003E026F" w:rsidRPr="00EE314B" w:rsidRDefault="003E026F"/>
        </w:tc>
      </w:tr>
      <w:tr w:rsidR="003E026F" w:rsidRPr="00EE314B" w14:paraId="4ACEE0B1" w14:textId="77777777" w:rsidTr="003E026F">
        <w:tc>
          <w:tcPr>
            <w:tcW w:w="2263" w:type="dxa"/>
          </w:tcPr>
          <w:p w14:paraId="65E757E6" w14:textId="77777777" w:rsidR="003E026F" w:rsidRPr="00EE314B" w:rsidRDefault="003E026F"/>
        </w:tc>
        <w:tc>
          <w:tcPr>
            <w:tcW w:w="1276" w:type="dxa"/>
          </w:tcPr>
          <w:p w14:paraId="7723FB87" w14:textId="77777777" w:rsidR="003E026F" w:rsidRPr="00EE314B" w:rsidRDefault="003E026F"/>
        </w:tc>
        <w:tc>
          <w:tcPr>
            <w:tcW w:w="3544" w:type="dxa"/>
          </w:tcPr>
          <w:p w14:paraId="3A75563D" w14:textId="77777777" w:rsidR="003E026F" w:rsidRPr="00EE314B" w:rsidRDefault="003E026F"/>
        </w:tc>
        <w:tc>
          <w:tcPr>
            <w:tcW w:w="4394" w:type="dxa"/>
          </w:tcPr>
          <w:p w14:paraId="427A4717" w14:textId="77777777" w:rsidR="003E026F" w:rsidRPr="00EE314B" w:rsidRDefault="003E026F"/>
        </w:tc>
        <w:tc>
          <w:tcPr>
            <w:tcW w:w="2410" w:type="dxa"/>
          </w:tcPr>
          <w:p w14:paraId="68060A88" w14:textId="77777777" w:rsidR="003E026F" w:rsidRPr="00EE314B" w:rsidRDefault="003E026F"/>
        </w:tc>
      </w:tr>
      <w:tr w:rsidR="003E026F" w:rsidRPr="00EE314B" w14:paraId="548BAAB4" w14:textId="77777777" w:rsidTr="003E026F">
        <w:tc>
          <w:tcPr>
            <w:tcW w:w="2263" w:type="dxa"/>
          </w:tcPr>
          <w:p w14:paraId="7D8EC59B" w14:textId="77777777" w:rsidR="003E026F" w:rsidRPr="00EE314B" w:rsidRDefault="003E026F"/>
        </w:tc>
        <w:tc>
          <w:tcPr>
            <w:tcW w:w="1276" w:type="dxa"/>
          </w:tcPr>
          <w:p w14:paraId="693FCD4F" w14:textId="77777777" w:rsidR="003E026F" w:rsidRPr="00EE314B" w:rsidRDefault="003E026F"/>
        </w:tc>
        <w:tc>
          <w:tcPr>
            <w:tcW w:w="3544" w:type="dxa"/>
          </w:tcPr>
          <w:p w14:paraId="4FB42F3B" w14:textId="77777777" w:rsidR="003E026F" w:rsidRPr="00EE314B" w:rsidRDefault="003E026F"/>
        </w:tc>
        <w:tc>
          <w:tcPr>
            <w:tcW w:w="4394" w:type="dxa"/>
          </w:tcPr>
          <w:p w14:paraId="4E84DAFA" w14:textId="77777777" w:rsidR="003E026F" w:rsidRPr="00EE314B" w:rsidRDefault="003E026F"/>
        </w:tc>
        <w:tc>
          <w:tcPr>
            <w:tcW w:w="2410" w:type="dxa"/>
          </w:tcPr>
          <w:p w14:paraId="59D17BEA" w14:textId="77777777" w:rsidR="003E026F" w:rsidRPr="00EE314B" w:rsidRDefault="003E026F"/>
        </w:tc>
      </w:tr>
      <w:tr w:rsidR="003E026F" w:rsidRPr="00EE314B" w14:paraId="616F4130" w14:textId="77777777" w:rsidTr="003E026F">
        <w:tc>
          <w:tcPr>
            <w:tcW w:w="2263" w:type="dxa"/>
          </w:tcPr>
          <w:p w14:paraId="0D20AE69" w14:textId="77777777" w:rsidR="003E026F" w:rsidRPr="00EE314B" w:rsidRDefault="003E026F"/>
        </w:tc>
        <w:tc>
          <w:tcPr>
            <w:tcW w:w="1276" w:type="dxa"/>
          </w:tcPr>
          <w:p w14:paraId="39CF9EA7" w14:textId="77777777" w:rsidR="003E026F" w:rsidRPr="00EE314B" w:rsidRDefault="003E026F"/>
        </w:tc>
        <w:tc>
          <w:tcPr>
            <w:tcW w:w="3544" w:type="dxa"/>
          </w:tcPr>
          <w:p w14:paraId="6D064275" w14:textId="77777777" w:rsidR="003E026F" w:rsidRPr="00EE314B" w:rsidRDefault="003E026F"/>
        </w:tc>
        <w:tc>
          <w:tcPr>
            <w:tcW w:w="4394" w:type="dxa"/>
          </w:tcPr>
          <w:p w14:paraId="243081E2" w14:textId="77777777" w:rsidR="003E026F" w:rsidRPr="00EE314B" w:rsidRDefault="003E026F"/>
        </w:tc>
        <w:tc>
          <w:tcPr>
            <w:tcW w:w="2410" w:type="dxa"/>
          </w:tcPr>
          <w:p w14:paraId="73F38CD8" w14:textId="77777777" w:rsidR="003E026F" w:rsidRPr="00EE314B" w:rsidRDefault="003E026F"/>
        </w:tc>
      </w:tr>
      <w:tr w:rsidR="003E026F" w:rsidRPr="00EE314B" w14:paraId="7F91565D" w14:textId="77777777" w:rsidTr="003E026F">
        <w:tc>
          <w:tcPr>
            <w:tcW w:w="2263" w:type="dxa"/>
          </w:tcPr>
          <w:p w14:paraId="0424BF0F" w14:textId="77777777" w:rsidR="003E026F" w:rsidRPr="00EE314B" w:rsidRDefault="003E026F"/>
        </w:tc>
        <w:tc>
          <w:tcPr>
            <w:tcW w:w="1276" w:type="dxa"/>
          </w:tcPr>
          <w:p w14:paraId="10C25627" w14:textId="77777777" w:rsidR="003E026F" w:rsidRPr="00EE314B" w:rsidRDefault="003E026F"/>
        </w:tc>
        <w:tc>
          <w:tcPr>
            <w:tcW w:w="3544" w:type="dxa"/>
          </w:tcPr>
          <w:p w14:paraId="0A6FD663" w14:textId="77777777" w:rsidR="003E026F" w:rsidRPr="00EE314B" w:rsidRDefault="003E026F"/>
        </w:tc>
        <w:tc>
          <w:tcPr>
            <w:tcW w:w="4394" w:type="dxa"/>
          </w:tcPr>
          <w:p w14:paraId="7F803AA0" w14:textId="77777777" w:rsidR="003E026F" w:rsidRPr="00EE314B" w:rsidRDefault="003E026F"/>
        </w:tc>
        <w:tc>
          <w:tcPr>
            <w:tcW w:w="2410" w:type="dxa"/>
          </w:tcPr>
          <w:p w14:paraId="755601D6" w14:textId="77777777" w:rsidR="003E026F" w:rsidRPr="00EE314B" w:rsidRDefault="003E026F"/>
        </w:tc>
      </w:tr>
    </w:tbl>
    <w:p w14:paraId="05AB3615" w14:textId="77777777" w:rsidR="003E026F" w:rsidRPr="00EE314B" w:rsidRDefault="003E026F"/>
    <w:sectPr w:rsidR="003E026F" w:rsidRPr="00EE314B" w:rsidSect="003E026F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C3CFB" w14:textId="77777777" w:rsidR="005B53A2" w:rsidRDefault="005B53A2" w:rsidP="008761D3">
      <w:pPr>
        <w:spacing w:after="0" w:line="240" w:lineRule="auto"/>
      </w:pPr>
      <w:r>
        <w:separator/>
      </w:r>
    </w:p>
  </w:endnote>
  <w:endnote w:type="continuationSeparator" w:id="0">
    <w:p w14:paraId="283ABCF3" w14:textId="77777777" w:rsidR="005B53A2" w:rsidRDefault="005B53A2" w:rsidP="0087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DFDA4" w14:textId="69217AA1" w:rsidR="008761D3" w:rsidRDefault="008761D3">
    <w:pPr>
      <w:pStyle w:val="Voettekst"/>
    </w:pPr>
    <w:r>
      <w:rPr>
        <w:rFonts w:cstheme="minorHAnsi"/>
      </w:rPr>
      <w:t>©</w:t>
    </w:r>
    <w:r>
      <w:t xml:space="preserve"> Stichting Praktijkleren 2017</w:t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7E1D6" w14:textId="77777777" w:rsidR="005B53A2" w:rsidRDefault="005B53A2" w:rsidP="008761D3">
      <w:pPr>
        <w:spacing w:after="0" w:line="240" w:lineRule="auto"/>
      </w:pPr>
      <w:r>
        <w:separator/>
      </w:r>
    </w:p>
  </w:footnote>
  <w:footnote w:type="continuationSeparator" w:id="0">
    <w:p w14:paraId="2DCC8C02" w14:textId="77777777" w:rsidR="005B53A2" w:rsidRDefault="005B53A2" w:rsidP="0087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92EE4" w14:textId="77777777" w:rsidR="008761D3" w:rsidRPr="008761D3" w:rsidRDefault="008761D3">
    <w:pPr>
      <w:pStyle w:val="Koptekst"/>
      <w:rPr>
        <w:rFonts w:asciiTheme="majorHAnsi" w:hAnsiTheme="majorHAnsi" w:cstheme="majorHAnsi"/>
        <w:color w:val="0070C0"/>
        <w:sz w:val="32"/>
      </w:rPr>
    </w:pPr>
    <w:r w:rsidRPr="008761D3">
      <w:rPr>
        <w:rFonts w:asciiTheme="majorHAnsi" w:hAnsiTheme="majorHAnsi" w:cstheme="majorHAnsi"/>
        <w:color w:val="0070C0"/>
        <w:sz w:val="32"/>
      </w:rPr>
      <w:t xml:space="preserve">AMO04 Over de </w:t>
    </w:r>
    <w:proofErr w:type="spellStart"/>
    <w:r w:rsidRPr="008761D3">
      <w:rPr>
        <w:rFonts w:asciiTheme="majorHAnsi" w:hAnsiTheme="majorHAnsi" w:cstheme="majorHAnsi"/>
        <w:color w:val="0070C0"/>
        <w:sz w:val="32"/>
      </w:rPr>
      <w:t>Rhein</w:t>
    </w:r>
    <w:proofErr w:type="spellEnd"/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  <w:t>Bijlage</w:t>
    </w:r>
    <w:r>
      <w:rPr>
        <w:rFonts w:asciiTheme="majorHAnsi" w:hAnsiTheme="majorHAnsi" w:cstheme="majorHAnsi"/>
        <w:color w:val="0070C0"/>
        <w:sz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B1A8B"/>
    <w:multiLevelType w:val="hybridMultilevel"/>
    <w:tmpl w:val="DE364F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56B"/>
    <w:multiLevelType w:val="hybridMultilevel"/>
    <w:tmpl w:val="CFA441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6F"/>
    <w:rsid w:val="00077F6B"/>
    <w:rsid w:val="001C5747"/>
    <w:rsid w:val="00204E56"/>
    <w:rsid w:val="003E026F"/>
    <w:rsid w:val="0041486E"/>
    <w:rsid w:val="004A01D5"/>
    <w:rsid w:val="00517A57"/>
    <w:rsid w:val="00536ED0"/>
    <w:rsid w:val="005B53A2"/>
    <w:rsid w:val="00644A4B"/>
    <w:rsid w:val="006C28C7"/>
    <w:rsid w:val="007B493D"/>
    <w:rsid w:val="008761D3"/>
    <w:rsid w:val="00986DDB"/>
    <w:rsid w:val="009B3751"/>
    <w:rsid w:val="00A36CE7"/>
    <w:rsid w:val="00B808B7"/>
    <w:rsid w:val="00BB38F7"/>
    <w:rsid w:val="00C054A0"/>
    <w:rsid w:val="00D0575B"/>
    <w:rsid w:val="00EA0BD4"/>
    <w:rsid w:val="00EC0749"/>
    <w:rsid w:val="00ED6E49"/>
    <w:rsid w:val="00EE314B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5296"/>
  <w15:chartTrackingRefBased/>
  <w15:docId w15:val="{D564E992-F8C2-4599-815A-F334F86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E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E026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61D3"/>
  </w:style>
  <w:style w:type="paragraph" w:styleId="Voettekst">
    <w:name w:val="footer"/>
    <w:basedOn w:val="Standaard"/>
    <w:link w:val="Voet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61D3"/>
  </w:style>
  <w:style w:type="character" w:customStyle="1" w:styleId="Kop1Char">
    <w:name w:val="Kop 1 Char"/>
    <w:basedOn w:val="Standaardalinea-lettertype"/>
    <w:link w:val="Kop1"/>
    <w:uiPriority w:val="9"/>
    <w:rsid w:val="00876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761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761D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761D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761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761D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76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7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2" baseType="lpstr">
      <vt:lpstr/>
      <vt:lpstr>Taak 2 Eenvoudige Testrapportage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Alphen, A. (Armand) van</cp:lastModifiedBy>
  <cp:revision>10</cp:revision>
  <dcterms:created xsi:type="dcterms:W3CDTF">2017-02-28T12:57:00Z</dcterms:created>
  <dcterms:modified xsi:type="dcterms:W3CDTF">2017-06-02T08:15:00Z</dcterms:modified>
</cp:coreProperties>
</file>