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20" w:rsidRPr="00387E20" w:rsidRDefault="00387E20">
      <w:pPr>
        <w:rPr>
          <w:b/>
        </w:rPr>
      </w:pPr>
      <w:r w:rsidRPr="00387E20">
        <w:rPr>
          <w:b/>
        </w:rPr>
        <w:t>Test plan configuratie overzicht</w:t>
      </w:r>
    </w:p>
    <w:p w:rsidR="00387E20" w:rsidRDefault="00387E20">
      <w:r>
        <w:t>1. navigatie</w:t>
      </w:r>
    </w:p>
    <w:p w:rsidR="00387E20" w:rsidRDefault="00387E20" w:rsidP="00387E20">
      <w:pPr>
        <w:ind w:firstLine="708"/>
      </w:pPr>
      <w:r>
        <w:t>De administrator komt in het configuratieoverzicht Via de volgende methode</w:t>
      </w:r>
    </w:p>
    <w:p w:rsidR="00387E20" w:rsidRDefault="00387E20" w:rsidP="00387E20">
      <w:pPr>
        <w:ind w:left="708" w:firstLine="708"/>
      </w:pPr>
      <w:r>
        <w:t>1. Open het programma.</w:t>
      </w:r>
    </w:p>
    <w:p w:rsidR="00387E20" w:rsidRDefault="00387E20" w:rsidP="00387E20">
      <w:pPr>
        <w:ind w:left="708" w:firstLine="708"/>
      </w:pPr>
      <w:r>
        <w:t>2. Login.</w:t>
      </w:r>
    </w:p>
    <w:p w:rsidR="00387E20" w:rsidRDefault="00387E20" w:rsidP="00387E20">
      <w:pPr>
        <w:ind w:left="708" w:firstLine="708"/>
      </w:pPr>
      <w:r>
        <w:t>3. klik op de knop configuratieoverzicht.</w:t>
      </w:r>
    </w:p>
    <w:p w:rsidR="00387E20" w:rsidRDefault="00387E20" w:rsidP="00387E20">
      <w:r>
        <w:t>2.</w:t>
      </w:r>
      <w:r w:rsidR="00300EFE">
        <w:t xml:space="preserve"> Testcase 1</w:t>
      </w:r>
    </w:p>
    <w:p w:rsidR="00300EFE" w:rsidRDefault="00300EFE" w:rsidP="00300EFE">
      <w:pPr>
        <w:ind w:firstLine="708"/>
      </w:pPr>
      <w:r>
        <w:t>Vul het formulier gewoon in op 1 na en type hierin SELECT gebruikers *</w:t>
      </w:r>
    </w:p>
    <w:p w:rsidR="00300EFE" w:rsidRDefault="00300EFE" w:rsidP="00300EFE">
      <w:pPr>
        <w:ind w:firstLine="708"/>
      </w:pPr>
      <w:r>
        <w:t>In een goed scenario blokkeert het programma deze script injectie en geeft het een alert.</w:t>
      </w:r>
    </w:p>
    <w:p w:rsidR="00300EFE" w:rsidRDefault="00300EFE" w:rsidP="00300EFE">
      <w:pPr>
        <w:ind w:firstLine="708"/>
      </w:pPr>
      <w:r>
        <w:t>In slecht scenario krijg je een massale lijst met gebruikers terug.</w:t>
      </w:r>
    </w:p>
    <w:p w:rsidR="00300EFE" w:rsidRDefault="00300EFE" w:rsidP="00300EFE">
      <w:r>
        <w:t>3. Testcase 2</w:t>
      </w:r>
    </w:p>
    <w:p w:rsidR="00300EFE" w:rsidRDefault="00300EFE" w:rsidP="00300EFE">
      <w:r>
        <w:tab/>
        <w:t>Probeer het formulier leeg te sturen en met een leeg verplicht veld.</w:t>
      </w:r>
      <w:r>
        <w:tab/>
      </w:r>
    </w:p>
    <w:p w:rsidR="00300EFE" w:rsidRDefault="00300EFE" w:rsidP="00300EFE">
      <w:r>
        <w:tab/>
        <w:t>In goed scenario wordt het geblokkeerd en krijg je een alert.</w:t>
      </w:r>
    </w:p>
    <w:p w:rsidR="00300EFE" w:rsidRDefault="00300EFE" w:rsidP="00300EFE">
      <w:r>
        <w:tab/>
        <w:t>In slecht scenario vult hij de database.</w:t>
      </w:r>
    </w:p>
    <w:p w:rsidR="00300EFE" w:rsidRDefault="00300EFE" w:rsidP="00300EFE">
      <w:r>
        <w:t>4. testcase 3</w:t>
      </w:r>
    </w:p>
    <w:p w:rsidR="00300EFE" w:rsidRDefault="00300EFE" w:rsidP="00300EFE">
      <w:r>
        <w:tab/>
        <w:t>Klopt het gebouwde formulier met het ontwerp.</w:t>
      </w:r>
    </w:p>
    <w:p w:rsidR="00300EFE" w:rsidRDefault="00300EFE" w:rsidP="00300EFE">
      <w:r>
        <w:t>5. testcase 4</w:t>
      </w:r>
    </w:p>
    <w:p w:rsidR="00300EFE" w:rsidRDefault="00300EFE" w:rsidP="00300EFE">
      <w:r>
        <w:tab/>
        <w:t>Probeer een postcode met 5 karakters in te sturen.</w:t>
      </w:r>
    </w:p>
    <w:p w:rsidR="00300EFE" w:rsidRDefault="00300EFE" w:rsidP="00300EFE">
      <w:r>
        <w:tab/>
        <w:t>Goed scenario de invoer wordt geblokkeerd</w:t>
      </w:r>
    </w:p>
    <w:p w:rsidR="00300EFE" w:rsidRDefault="00300EFE" w:rsidP="00300EFE">
      <w:r>
        <w:tab/>
        <w:t>Slecht scenario de invoer wordt in de database opgenomen.</w:t>
      </w:r>
    </w:p>
    <w:p w:rsidR="00300EFE" w:rsidRDefault="00A30B58" w:rsidP="00300EFE">
      <w:r>
        <w:t>6. testcase 5</w:t>
      </w:r>
    </w:p>
    <w:p w:rsidR="00A30B58" w:rsidRDefault="00A30B58" w:rsidP="00300EFE">
      <w:r>
        <w:tab/>
        <w:t xml:space="preserve">Probeer een </w:t>
      </w:r>
      <w:proofErr w:type="spellStart"/>
      <w:r>
        <w:t>Id</w:t>
      </w:r>
      <w:proofErr w:type="spellEnd"/>
      <w:r>
        <w:t xml:space="preserve"> met letters en of lees tekens te vullen.</w:t>
      </w:r>
    </w:p>
    <w:p w:rsidR="00A30B58" w:rsidRDefault="00A30B58" w:rsidP="00300EFE">
      <w:bookmarkStart w:id="0" w:name="_GoBack"/>
      <w:bookmarkEnd w:id="0"/>
    </w:p>
    <w:p w:rsidR="00300EFE" w:rsidRDefault="00300EFE" w:rsidP="00300EFE">
      <w:r>
        <w:tab/>
      </w:r>
      <w:r>
        <w:tab/>
      </w:r>
    </w:p>
    <w:p w:rsidR="00300EFE" w:rsidRDefault="00300EFE" w:rsidP="00300EFE"/>
    <w:p w:rsidR="00300EFE" w:rsidRDefault="00300EFE" w:rsidP="00300EFE">
      <w:pPr>
        <w:ind w:firstLine="708"/>
      </w:pPr>
    </w:p>
    <w:p w:rsidR="00387E20" w:rsidRDefault="00300EFE">
      <w:r>
        <w:tab/>
      </w:r>
    </w:p>
    <w:p w:rsidR="00387E20" w:rsidRDefault="00387E20"/>
    <w:p w:rsidR="00387E20" w:rsidRDefault="00387E20"/>
    <w:sectPr w:rsidR="0038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12"/>
    <w:rsid w:val="00137EE9"/>
    <w:rsid w:val="00300EFE"/>
    <w:rsid w:val="00387E20"/>
    <w:rsid w:val="005D1D12"/>
    <w:rsid w:val="00A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D5DC"/>
  <w15:chartTrackingRefBased/>
  <w15:docId w15:val="{22A8D26E-8B8C-4C8D-9582-B57EE3B7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2017-03-24T10:41:00Z</dcterms:created>
  <dcterms:modified xsi:type="dcterms:W3CDTF">2017-03-24T11:00:00Z</dcterms:modified>
</cp:coreProperties>
</file>