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74FB7A" w14:textId="77777777" w:rsidR="00DC1250" w:rsidRDefault="00DC1250" w:rsidP="00DC1250">
      <w:pPr>
        <w:spacing w:after="200"/>
        <w:rPr>
          <w:rFonts w:asciiTheme="majorHAnsi" w:eastAsiaTheme="majorEastAsia" w:hAnsiTheme="majorHAnsi" w:cstheme="majorBidi"/>
          <w:b/>
          <w:bCs/>
          <w:color w:val="2F5496" w:themeColor="accent1" w:themeShade="BF"/>
          <w:sz w:val="28"/>
          <w:szCs w:val="28"/>
        </w:rPr>
      </w:pPr>
      <w:r w:rsidRPr="00DA61A2">
        <w:rPr>
          <w:noProof/>
          <w:lang w:eastAsia="nl-NL"/>
        </w:rPr>
        <mc:AlternateContent>
          <mc:Choice Requires="wps">
            <w:drawing>
              <wp:anchor distT="0" distB="0" distL="114300" distR="114300" simplePos="0" relativeHeight="251659264" behindDoc="0" locked="0" layoutInCell="1" allowOverlap="1" wp14:anchorId="4A68C744" wp14:editId="30B16222">
                <wp:simplePos x="0" y="0"/>
                <wp:positionH relativeFrom="column">
                  <wp:posOffset>2877185</wp:posOffset>
                </wp:positionH>
                <wp:positionV relativeFrom="paragraph">
                  <wp:posOffset>78740</wp:posOffset>
                </wp:positionV>
                <wp:extent cx="307975" cy="265430"/>
                <wp:effectExtent l="0" t="0" r="0" b="1270"/>
                <wp:wrapNone/>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65430"/>
                        </a:xfrm>
                        <a:prstGeom prst="rect">
                          <a:avLst/>
                        </a:prstGeom>
                        <a:noFill/>
                        <a:ln w="9525">
                          <a:noFill/>
                          <a:miter lim="800000"/>
                          <a:headEnd/>
                          <a:tailEnd/>
                        </a:ln>
                      </wps:spPr>
                      <wps:txbx>
                        <w:txbxContent>
                          <w:p w14:paraId="49748D76" w14:textId="77777777" w:rsidR="00DC1250" w:rsidRDefault="00DC1250" w:rsidP="00DC12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68C744" id="_x0000_t202" coordsize="21600,21600" o:spt="202" path="m,l,21600r21600,l21600,xe">
                <v:stroke joinstyle="miter"/>
                <v:path gradientshapeok="t" o:connecttype="rect"/>
              </v:shapetype>
              <v:shape id="Tekstvak 2" o:spid="_x0000_s1026" type="#_x0000_t202" style="position:absolute;margin-left:226.55pt;margin-top:6.2pt;width:24.25pt;height:2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" filled="f" stroked="f">
                <v:textbox>
                  <w:txbxContent>
                    <w:p w14:paraId="49748D76" w14:textId="77777777" w:rsidR="00DC1250" w:rsidRDefault="00DC1250" w:rsidP="00DC1250"/>
                  </w:txbxContent>
                </v:textbox>
              </v:shape>
            </w:pict>
          </mc:Fallback>
        </mc:AlternateContent>
      </w:r>
    </w:p>
    <w:p w14:paraId="3FE05A00" w14:textId="77777777" w:rsidR="00DC1250" w:rsidRPr="009E348D" w:rsidRDefault="00DC1250" w:rsidP="00DC1250">
      <w:pPr>
        <w:jc w:val="center"/>
        <w:rPr>
          <w:sz w:val="96"/>
          <w:szCs w:val="48"/>
          <w:lang w:eastAsia="nl-NL"/>
        </w:rPr>
      </w:pPr>
    </w:p>
    <w:p w14:paraId="1CE9944F" w14:textId="77777777" w:rsidR="00DC1250" w:rsidRDefault="00DC1250" w:rsidP="00DC1250">
      <w:pPr>
        <w:jc w:val="center"/>
        <w:rPr>
          <w:sz w:val="96"/>
          <w:szCs w:val="48"/>
          <w:lang w:eastAsia="nl-NL"/>
        </w:rPr>
      </w:pPr>
    </w:p>
    <w:p w14:paraId="47EB5A2A" w14:textId="77777777" w:rsidR="00DC1250" w:rsidRPr="009E348D" w:rsidRDefault="00DC1250" w:rsidP="00DC1250">
      <w:pPr>
        <w:jc w:val="center"/>
        <w:rPr>
          <w:sz w:val="96"/>
          <w:szCs w:val="48"/>
          <w:lang w:eastAsia="nl-NL"/>
        </w:rPr>
      </w:pPr>
    </w:p>
    <w:p w14:paraId="2AEED154" w14:textId="77777777" w:rsidR="00DC1250" w:rsidRPr="00173F94" w:rsidRDefault="00DC1250" w:rsidP="00DC1250">
      <w:pPr>
        <w:pStyle w:val="Titel"/>
        <w:rPr>
          <w:sz w:val="72"/>
          <w:lang w:eastAsia="nl-NL"/>
        </w:rPr>
      </w:pPr>
      <w:r>
        <w:rPr>
          <w:sz w:val="72"/>
          <w:lang w:eastAsia="nl-NL"/>
        </w:rPr>
        <w:t>Technisch</w:t>
      </w:r>
      <w:r w:rsidRPr="004C3BF5">
        <w:rPr>
          <w:sz w:val="72"/>
          <w:lang w:eastAsia="nl-NL"/>
        </w:rPr>
        <w:t xml:space="preserve"> ontwerp</w:t>
      </w:r>
    </w:p>
    <w:p w14:paraId="26E155B7" w14:textId="77777777" w:rsidR="00DC1250" w:rsidRPr="00BB0FB7" w:rsidRDefault="00DC1250" w:rsidP="00DC1250">
      <w:pPr>
        <w:rPr>
          <w:rFonts w:asciiTheme="majorHAnsi" w:hAnsiTheme="majorHAnsi" w:cstheme="majorHAnsi"/>
          <w:sz w:val="40"/>
          <w:szCs w:val="48"/>
          <w:lang w:eastAsia="nl-NL"/>
        </w:rPr>
      </w:pPr>
      <w:r w:rsidRPr="00BB0FB7">
        <w:rPr>
          <w:rFonts w:asciiTheme="majorHAnsi" w:hAnsiTheme="majorHAnsi" w:cstheme="majorHAnsi"/>
          <w:sz w:val="40"/>
          <w:szCs w:val="48"/>
          <w:lang w:eastAsia="nl-NL"/>
        </w:rPr>
        <w:t>Applicatie- en mediaontwikkelaar</w:t>
      </w:r>
    </w:p>
    <w:p w14:paraId="2DA20AEC" w14:textId="77777777" w:rsidR="00DC1250" w:rsidRPr="009E348D" w:rsidRDefault="00DC1250" w:rsidP="00DC1250">
      <w:pPr>
        <w:rPr>
          <w:szCs w:val="48"/>
          <w:lang w:eastAsia="nl-NL"/>
        </w:rPr>
      </w:pPr>
    </w:p>
    <w:p w14:paraId="3C89D77A" w14:textId="77777777" w:rsidR="00DC1250" w:rsidRPr="009E348D" w:rsidRDefault="00DC1250" w:rsidP="00DC1250">
      <w:pPr>
        <w:spacing w:after="160" w:line="259" w:lineRule="auto"/>
        <w:rPr>
          <w:szCs w:val="48"/>
          <w:lang w:eastAsia="nl-NL"/>
        </w:rPr>
      </w:pPr>
    </w:p>
    <w:p w14:paraId="0F1C31B3" w14:textId="77777777" w:rsidR="00DC1250" w:rsidRPr="009E348D" w:rsidRDefault="00DC1250" w:rsidP="00DC1250">
      <w:pPr>
        <w:spacing w:after="160" w:line="259" w:lineRule="auto"/>
        <w:rPr>
          <w:szCs w:val="48"/>
          <w:lang w:eastAsia="nl-NL"/>
        </w:rPr>
      </w:pPr>
    </w:p>
    <w:p w14:paraId="47AB535A" w14:textId="77777777" w:rsidR="00DC1250" w:rsidRPr="009E348D" w:rsidRDefault="00DC1250" w:rsidP="00DC1250">
      <w:pPr>
        <w:spacing w:after="160" w:line="259" w:lineRule="auto"/>
        <w:rPr>
          <w:szCs w:val="48"/>
          <w:lang w:eastAsia="nl-NL"/>
        </w:rPr>
      </w:pPr>
    </w:p>
    <w:p w14:paraId="12A98DCC" w14:textId="77777777" w:rsidR="00DC1250" w:rsidRPr="009E348D" w:rsidRDefault="00DC1250" w:rsidP="00DC1250">
      <w:pPr>
        <w:spacing w:after="160" w:line="259" w:lineRule="auto"/>
        <w:rPr>
          <w:szCs w:val="48"/>
          <w:lang w:eastAsia="nl-NL"/>
        </w:rPr>
      </w:pPr>
    </w:p>
    <w:p w14:paraId="0DB18662" w14:textId="77777777" w:rsidR="00DC1250" w:rsidRDefault="00DC1250" w:rsidP="00DC1250">
      <w:pPr>
        <w:rPr>
          <w:szCs w:val="48"/>
          <w:lang w:eastAsia="nl-NL"/>
        </w:rPr>
      </w:pPr>
    </w:p>
    <w:p w14:paraId="6E7D04B6" w14:textId="77777777" w:rsidR="00DC1250" w:rsidRDefault="00DC1250" w:rsidP="00DC1250">
      <w:pPr>
        <w:rPr>
          <w:szCs w:val="48"/>
          <w:lang w:eastAsia="nl-NL"/>
        </w:rPr>
      </w:pPr>
    </w:p>
    <w:p w14:paraId="4D2AB347" w14:textId="77777777" w:rsidR="00DC1250" w:rsidRDefault="00DC1250" w:rsidP="00DC1250">
      <w:pPr>
        <w:rPr>
          <w:szCs w:val="48"/>
          <w:lang w:eastAsia="nl-NL"/>
        </w:rPr>
      </w:pPr>
    </w:p>
    <w:p w14:paraId="7A2C79B0" w14:textId="77777777" w:rsidR="00DC1250" w:rsidRPr="009E348D" w:rsidRDefault="00DC1250" w:rsidP="00DC1250">
      <w:pPr>
        <w:rPr>
          <w:szCs w:val="48"/>
          <w:lang w:eastAsia="nl-NL"/>
        </w:rPr>
      </w:pPr>
    </w:p>
    <w:p w14:paraId="17455F68" w14:textId="77777777" w:rsidR="00DC1250" w:rsidRPr="0060115C" w:rsidRDefault="00DC1250" w:rsidP="00DC1250">
      <w:pPr>
        <w:spacing w:after="160" w:line="259" w:lineRule="auto"/>
        <w:rPr>
          <w:sz w:val="32"/>
          <w:szCs w:val="48"/>
          <w:lang w:eastAsia="nl-NL"/>
        </w:rPr>
      </w:pPr>
      <w:r w:rsidRPr="009E348D">
        <w:rPr>
          <w:noProof/>
          <w:sz w:val="8"/>
          <w:lang w:eastAsia="nl-NL"/>
        </w:rPr>
        <mc:AlternateContent>
          <mc:Choice Requires="wps">
            <w:drawing>
              <wp:anchor distT="0" distB="0" distL="114300" distR="114300" simplePos="0" relativeHeight="251662336" behindDoc="0" locked="0" layoutInCell="1" allowOverlap="1" wp14:anchorId="200E7172" wp14:editId="6522D3A4">
                <wp:simplePos x="0" y="0"/>
                <wp:positionH relativeFrom="margin">
                  <wp:align>left</wp:align>
                </wp:positionH>
                <wp:positionV relativeFrom="paragraph">
                  <wp:posOffset>1004809</wp:posOffset>
                </wp:positionV>
                <wp:extent cx="2721051" cy="1316736"/>
                <wp:effectExtent l="0" t="0" r="22225" b="17145"/>
                <wp:wrapNone/>
                <wp:docPr id="2" name="Tekstvak 2"/>
                <wp:cNvGraphicFramePr/>
                <a:graphic xmlns:a="http://schemas.openxmlformats.org/drawingml/2006/main">
                  <a:graphicData uri="http://schemas.microsoft.com/office/word/2010/wordprocessingShape">
                    <wps:wsp>
                      <wps:cNvSpPr txBox="1"/>
                      <wps:spPr>
                        <a:xfrm>
                          <a:off x="0" y="0"/>
                          <a:ext cx="2721051" cy="1316736"/>
                        </a:xfrm>
                        <a:prstGeom prst="rect">
                          <a:avLst/>
                        </a:prstGeom>
                        <a:solidFill>
                          <a:schemeClr val="lt1"/>
                        </a:solidFill>
                        <a:ln w="6350">
                          <a:solidFill>
                            <a:prstClr val="black"/>
                          </a:solidFill>
                        </a:ln>
                      </wps:spPr>
                      <wps:txbx>
                        <w:txbxContent>
                          <w:p w14:paraId="6AA33C0F" w14:textId="516F4D79" w:rsidR="00DC1250" w:rsidRDefault="00DC1250" w:rsidP="00DC1250">
                            <w:r>
                              <w:t>Naam:</w:t>
                            </w:r>
                            <w:r w:rsidR="0063760C">
                              <w:t xml:space="preserve"> Kaan en Armand </w:t>
                            </w:r>
                          </w:p>
                          <w:p w14:paraId="32F8E8EE" w14:textId="76B3E1A4" w:rsidR="00DC1250" w:rsidRDefault="00DC1250" w:rsidP="00DC1250">
                            <w:r>
                              <w:t>Datum:</w:t>
                            </w:r>
                            <w:r w:rsidR="00EE1B48">
                              <w:t xml:space="preserve"> 23</w:t>
                            </w:r>
                            <w:r>
                              <w:t xml:space="preserve"> - 03 - 2017</w:t>
                            </w:r>
                          </w:p>
                          <w:p w14:paraId="120CBCDE" w14:textId="77777777" w:rsidR="00DC1250" w:rsidRDefault="00DC1250" w:rsidP="00DC1250">
                            <w:r>
                              <w:t>Versie: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0E7172" id="_x0000_s1027" type="#_x0000_t202" style="position:absolute;margin-left:0;margin-top:79.1pt;width:214.25pt;height:103.7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" fillcolor="white [3201]" strokeweight=".5pt">
                <v:textbox>
                  <w:txbxContent>
                    <w:p w14:paraId="6AA33C0F" w14:textId="516F4D79" w:rsidR="00DC1250" w:rsidRDefault="00DC1250" w:rsidP="00DC1250">
                      <w:r>
                        <w:t>Naam:</w:t>
                      </w:r>
                      <w:r w:rsidR="0063760C">
                        <w:t xml:space="preserve"> Kaan en Armand </w:t>
                      </w:r>
                    </w:p>
                    <w:p w14:paraId="32F8E8EE" w14:textId="76B3E1A4" w:rsidR="00DC1250" w:rsidRDefault="00DC1250" w:rsidP="00DC1250">
                      <w:r>
                        <w:t>Datum:</w:t>
                      </w:r>
                      <w:r w:rsidR="00EE1B48">
                        <w:t xml:space="preserve"> 23</w:t>
                      </w:r>
                      <w:r>
                        <w:t xml:space="preserve"> - 03 - 2017</w:t>
                      </w:r>
                    </w:p>
                    <w:p w14:paraId="120CBCDE" w14:textId="77777777" w:rsidR="00DC1250" w:rsidRDefault="00DC1250" w:rsidP="00DC1250">
                      <w:r>
                        <w:t>Versie: 1.0</w:t>
                      </w:r>
                    </w:p>
                  </w:txbxContent>
                </v:textbox>
                <w10:wrap anchorx="margin"/>
              </v:shape>
            </w:pict>
          </mc:Fallback>
        </mc:AlternateContent>
      </w:r>
      <w:r w:rsidRPr="0060115C">
        <w:rPr>
          <w:sz w:val="32"/>
          <w:szCs w:val="48"/>
          <w:lang w:eastAsia="nl-NL"/>
        </w:rPr>
        <w:br w:type="page"/>
      </w:r>
    </w:p>
    <w:p w14:paraId="5B69E608" w14:textId="77777777" w:rsidR="00DC1250" w:rsidRDefault="00DC1250" w:rsidP="00DC1250">
      <w:pPr>
        <w:pStyle w:val="Titel"/>
        <w:rPr>
          <w:lang w:eastAsia="nl-NL"/>
        </w:rPr>
      </w:pPr>
      <w:r>
        <w:rPr>
          <w:lang w:eastAsia="nl-NL"/>
        </w:rPr>
        <w:lastRenderedPageBreak/>
        <w:t>Technisch ontwerp</w:t>
      </w:r>
    </w:p>
    <w:sdt>
      <w:sdtPr>
        <w:rPr>
          <w:b/>
          <w:bCs/>
        </w:rPr>
        <w:id w:val="-1789652555"/>
        <w:docPartObj>
          <w:docPartGallery w:val="Table of Contents"/>
          <w:docPartUnique/>
        </w:docPartObj>
      </w:sdtPr>
      <w:sdtEndPr>
        <w:rPr>
          <w:b w:val="0"/>
          <w:bCs w:val="0"/>
        </w:rPr>
      </w:sdtEndPr>
      <w:sdtContent>
        <w:p w14:paraId="08AAA52A" w14:textId="77777777" w:rsidR="00DC1250" w:rsidRPr="009E348D" w:rsidRDefault="00DC1250" w:rsidP="00DC1250">
          <w:pPr>
            <w:rPr>
              <w:bCs/>
            </w:rPr>
          </w:pPr>
        </w:p>
        <w:p w14:paraId="158EF116" w14:textId="77777777" w:rsidR="00DC1250" w:rsidRPr="00AE72DF" w:rsidRDefault="00DC1250" w:rsidP="00DC1250">
          <w:pPr>
            <w:rPr>
              <w:rStyle w:val="Kop1Char"/>
              <w:sz w:val="32"/>
            </w:rPr>
          </w:pPr>
          <w:r w:rsidRPr="00AE72DF">
            <w:rPr>
              <w:rStyle w:val="Kop1Char"/>
              <w:sz w:val="32"/>
            </w:rPr>
            <w:t>Inhoudsopgave</w:t>
          </w:r>
        </w:p>
        <w:p w14:paraId="27C38EA5" w14:textId="77777777" w:rsidR="00DC1250" w:rsidRDefault="00DC1250" w:rsidP="00DC1250">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65334464" w:history="1">
            <w:r w:rsidRPr="007D1761">
              <w:rPr>
                <w:rStyle w:val="Hyperlink"/>
                <w:noProof/>
              </w:rPr>
              <w:t>1</w:t>
            </w:r>
            <w:r>
              <w:rPr>
                <w:rFonts w:eastAsiaTheme="minorEastAsia"/>
                <w:noProof/>
                <w:lang w:eastAsia="nl-NL"/>
              </w:rPr>
              <w:tab/>
            </w:r>
            <w:r w:rsidRPr="007D1761">
              <w:rPr>
                <w:rStyle w:val="Hyperlink"/>
                <w:noProof/>
              </w:rPr>
              <w:t>Inleiding</w:t>
            </w:r>
            <w:r>
              <w:rPr>
                <w:noProof/>
                <w:webHidden/>
              </w:rPr>
              <w:tab/>
            </w:r>
            <w:r>
              <w:rPr>
                <w:noProof/>
                <w:webHidden/>
              </w:rPr>
              <w:fldChar w:fldCharType="begin"/>
            </w:r>
            <w:r>
              <w:rPr>
                <w:noProof/>
                <w:webHidden/>
              </w:rPr>
              <w:instrText xml:space="preserve"> PAGEREF _Toc465334464 \h </w:instrText>
            </w:r>
            <w:r>
              <w:rPr>
                <w:noProof/>
                <w:webHidden/>
              </w:rPr>
            </w:r>
            <w:r>
              <w:rPr>
                <w:noProof/>
                <w:webHidden/>
              </w:rPr>
              <w:fldChar w:fldCharType="separate"/>
            </w:r>
            <w:r>
              <w:rPr>
                <w:noProof/>
                <w:webHidden/>
              </w:rPr>
              <w:t>3</w:t>
            </w:r>
            <w:r>
              <w:rPr>
                <w:noProof/>
                <w:webHidden/>
              </w:rPr>
              <w:fldChar w:fldCharType="end"/>
            </w:r>
          </w:hyperlink>
        </w:p>
        <w:p w14:paraId="14440585" w14:textId="77777777" w:rsidR="00DC1250" w:rsidRDefault="003D1A58" w:rsidP="00DC1250">
          <w:pPr>
            <w:pStyle w:val="Inhopg1"/>
            <w:tabs>
              <w:tab w:val="left" w:pos="440"/>
              <w:tab w:val="right" w:leader="dot" w:pos="9062"/>
            </w:tabs>
            <w:rPr>
              <w:rFonts w:eastAsiaTheme="minorEastAsia"/>
              <w:noProof/>
              <w:lang w:eastAsia="nl-NL"/>
            </w:rPr>
          </w:pPr>
          <w:hyperlink w:anchor="_Toc465334465" w:history="1">
            <w:r w:rsidR="00DC1250" w:rsidRPr="007D1761">
              <w:rPr>
                <w:rStyle w:val="Hyperlink"/>
                <w:noProof/>
              </w:rPr>
              <w:t>2</w:t>
            </w:r>
            <w:r w:rsidR="00DC1250">
              <w:rPr>
                <w:rFonts w:eastAsiaTheme="minorEastAsia"/>
                <w:noProof/>
                <w:lang w:eastAsia="nl-NL"/>
              </w:rPr>
              <w:tab/>
            </w:r>
            <w:r w:rsidR="00DC1250" w:rsidRPr="007D1761">
              <w:rPr>
                <w:rStyle w:val="Hyperlink"/>
                <w:noProof/>
              </w:rPr>
              <w:t>Technische specificaties</w:t>
            </w:r>
            <w:r w:rsidR="00DC1250">
              <w:rPr>
                <w:noProof/>
                <w:webHidden/>
              </w:rPr>
              <w:tab/>
            </w:r>
            <w:r w:rsidR="00DC1250">
              <w:rPr>
                <w:noProof/>
                <w:webHidden/>
              </w:rPr>
              <w:fldChar w:fldCharType="begin"/>
            </w:r>
            <w:r w:rsidR="00DC1250">
              <w:rPr>
                <w:noProof/>
                <w:webHidden/>
              </w:rPr>
              <w:instrText xml:space="preserve"> PAGEREF _Toc465334465 \h </w:instrText>
            </w:r>
            <w:r w:rsidR="00DC1250">
              <w:rPr>
                <w:noProof/>
                <w:webHidden/>
              </w:rPr>
            </w:r>
            <w:r w:rsidR="00DC1250">
              <w:rPr>
                <w:noProof/>
                <w:webHidden/>
              </w:rPr>
              <w:fldChar w:fldCharType="separate"/>
            </w:r>
            <w:r w:rsidR="00DC1250">
              <w:rPr>
                <w:noProof/>
                <w:webHidden/>
              </w:rPr>
              <w:t>3</w:t>
            </w:r>
            <w:r w:rsidR="00DC1250">
              <w:rPr>
                <w:noProof/>
                <w:webHidden/>
              </w:rPr>
              <w:fldChar w:fldCharType="end"/>
            </w:r>
          </w:hyperlink>
        </w:p>
        <w:p w14:paraId="10946DED" w14:textId="77777777" w:rsidR="00DC1250" w:rsidRDefault="003D1A58" w:rsidP="00DC1250">
          <w:pPr>
            <w:pStyle w:val="Inhopg1"/>
            <w:tabs>
              <w:tab w:val="left" w:pos="440"/>
              <w:tab w:val="right" w:leader="dot" w:pos="9062"/>
            </w:tabs>
            <w:rPr>
              <w:rFonts w:eastAsiaTheme="minorEastAsia"/>
              <w:noProof/>
              <w:lang w:eastAsia="nl-NL"/>
            </w:rPr>
          </w:pPr>
          <w:hyperlink w:anchor="_Toc465334466" w:history="1">
            <w:r w:rsidR="00DC1250" w:rsidRPr="007D1761">
              <w:rPr>
                <w:rStyle w:val="Hyperlink"/>
                <w:noProof/>
              </w:rPr>
              <w:t>3</w:t>
            </w:r>
            <w:r w:rsidR="00DC1250">
              <w:rPr>
                <w:rFonts w:eastAsiaTheme="minorEastAsia"/>
                <w:noProof/>
                <w:lang w:eastAsia="nl-NL"/>
              </w:rPr>
              <w:tab/>
            </w:r>
            <w:r w:rsidR="00DC1250" w:rsidRPr="007D1761">
              <w:rPr>
                <w:rStyle w:val="Hyperlink"/>
                <w:noProof/>
              </w:rPr>
              <w:t>Relationeel datamodel</w:t>
            </w:r>
            <w:r w:rsidR="00DC1250">
              <w:rPr>
                <w:noProof/>
                <w:webHidden/>
              </w:rPr>
              <w:tab/>
            </w:r>
            <w:r w:rsidR="00DC1250">
              <w:rPr>
                <w:noProof/>
                <w:webHidden/>
              </w:rPr>
              <w:fldChar w:fldCharType="begin"/>
            </w:r>
            <w:r w:rsidR="00DC1250">
              <w:rPr>
                <w:noProof/>
                <w:webHidden/>
              </w:rPr>
              <w:instrText xml:space="preserve"> PAGEREF _Toc465334466 \h </w:instrText>
            </w:r>
            <w:r w:rsidR="00DC1250">
              <w:rPr>
                <w:noProof/>
                <w:webHidden/>
              </w:rPr>
            </w:r>
            <w:r w:rsidR="00DC1250">
              <w:rPr>
                <w:noProof/>
                <w:webHidden/>
              </w:rPr>
              <w:fldChar w:fldCharType="separate"/>
            </w:r>
            <w:r w:rsidR="00DC1250">
              <w:rPr>
                <w:noProof/>
                <w:webHidden/>
              </w:rPr>
              <w:t>3</w:t>
            </w:r>
            <w:r w:rsidR="00DC1250">
              <w:rPr>
                <w:noProof/>
                <w:webHidden/>
              </w:rPr>
              <w:fldChar w:fldCharType="end"/>
            </w:r>
          </w:hyperlink>
        </w:p>
        <w:p w14:paraId="2949CFD3" w14:textId="77777777" w:rsidR="00DC1250" w:rsidRDefault="00DC1250" w:rsidP="00DC1250">
          <w:r>
            <w:rPr>
              <w:b/>
              <w:bCs/>
            </w:rPr>
            <w:fldChar w:fldCharType="end"/>
          </w:r>
        </w:p>
      </w:sdtContent>
    </w:sdt>
    <w:p w14:paraId="0FB6AA5F" w14:textId="77777777" w:rsidR="00DC1250" w:rsidRPr="002C46CD" w:rsidRDefault="00DC1250" w:rsidP="00DC1250">
      <w:pPr>
        <w:pStyle w:val="Kop1"/>
        <w:rPr>
          <w:rFonts w:ascii="Calibri" w:hAnsi="Calibri"/>
          <w:i/>
        </w:rPr>
      </w:pPr>
      <w:r>
        <w:br w:type="page"/>
      </w:r>
    </w:p>
    <w:p w14:paraId="6DB2B462" w14:textId="77777777" w:rsidR="00DC1250" w:rsidRDefault="00DC1250" w:rsidP="00DC1250">
      <w:pPr>
        <w:pStyle w:val="Titel"/>
        <w:rPr>
          <w:lang w:eastAsia="nl-NL"/>
        </w:rPr>
      </w:pPr>
      <w:bookmarkStart w:id="0" w:name="_Toc465334464"/>
      <w:r>
        <w:rPr>
          <w:lang w:eastAsia="nl-NL"/>
        </w:rPr>
        <w:lastRenderedPageBreak/>
        <w:t>Sjabloon Technisch ontwerp</w:t>
      </w:r>
    </w:p>
    <w:p w14:paraId="7BBF0471" w14:textId="62E44684" w:rsidR="00DC1250" w:rsidRDefault="00DC1250" w:rsidP="00DC1250">
      <w:pPr>
        <w:pStyle w:val="Kop1"/>
        <w:numPr>
          <w:ilvl w:val="0"/>
          <w:numId w:val="1"/>
        </w:numPr>
        <w:spacing w:after="0"/>
        <w:jc w:val="left"/>
        <w:rPr>
          <w:sz w:val="32"/>
        </w:rPr>
      </w:pPr>
      <w:r>
        <w:rPr>
          <w:sz w:val="32"/>
        </w:rPr>
        <w:t>Inleiding</w:t>
      </w:r>
      <w:bookmarkEnd w:id="0"/>
    </w:p>
    <w:p w14:paraId="6A723268" w14:textId="0E29DCB4" w:rsidR="0063760C" w:rsidRPr="0063760C" w:rsidRDefault="0063760C" w:rsidP="0063760C">
      <w:pPr>
        <w:ind w:firstLine="360"/>
      </w:pPr>
      <w:r>
        <w:t xml:space="preserve">Dit is het technische ontwerp over het ‘incidenten’ gedeelte </w:t>
      </w:r>
    </w:p>
    <w:p w14:paraId="0ECF23DA" w14:textId="0D190544" w:rsidR="00DC1250" w:rsidRDefault="00DC1250" w:rsidP="00DC1250">
      <w:pPr>
        <w:pStyle w:val="Kop1"/>
        <w:numPr>
          <w:ilvl w:val="0"/>
          <w:numId w:val="1"/>
        </w:numPr>
        <w:spacing w:after="0"/>
        <w:jc w:val="left"/>
        <w:rPr>
          <w:sz w:val="32"/>
        </w:rPr>
      </w:pPr>
      <w:bookmarkStart w:id="1" w:name="_Toc465334465"/>
      <w:r w:rsidRPr="00723CF2">
        <w:rPr>
          <w:sz w:val="32"/>
        </w:rPr>
        <w:t>Technische specificaties</w:t>
      </w:r>
      <w:bookmarkEnd w:id="1"/>
      <w:r>
        <w:rPr>
          <w:sz w:val="32"/>
        </w:rPr>
        <w:tab/>
      </w:r>
    </w:p>
    <w:p w14:paraId="13EBA90B" w14:textId="686D5687" w:rsidR="000B07AA" w:rsidRDefault="000B07AA" w:rsidP="000B07AA">
      <w:r>
        <w:rPr>
          <w:noProof/>
          <w:lang w:eastAsia="nl-NL"/>
        </w:rPr>
        <w:drawing>
          <wp:inline distT="0" distB="0" distL="0" distR="0" wp14:anchorId="4246D469" wp14:editId="60A8EA2D">
            <wp:extent cx="2971800" cy="152625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605" t="21173" r="25430" b="17663"/>
                    <a:stretch/>
                  </pic:blipFill>
                  <pic:spPr bwMode="auto">
                    <a:xfrm>
                      <a:off x="0" y="0"/>
                      <a:ext cx="2995284" cy="1538319"/>
                    </a:xfrm>
                    <a:prstGeom prst="rect">
                      <a:avLst/>
                    </a:prstGeom>
                    <a:ln>
                      <a:noFill/>
                    </a:ln>
                    <a:extLst>
                      <a:ext uri="{53640926-AAD7-44D8-BBD7-CCE9431645EC}">
                        <a14:shadowObscured xmlns:a14="http://schemas.microsoft.com/office/drawing/2010/main"/>
                      </a:ext>
                    </a:extLst>
                  </pic:spPr>
                </pic:pic>
              </a:graphicData>
            </a:graphic>
          </wp:inline>
        </w:drawing>
      </w:r>
    </w:p>
    <w:p w14:paraId="459D6491" w14:textId="7B671D0E" w:rsidR="000B07AA" w:rsidRDefault="000B07AA" w:rsidP="000B07AA">
      <w:r>
        <w:t>Het overzicht van de incidenten komt in een tabel waarvan de info word gehaald uit de ‘incidenten’ tabel</w:t>
      </w:r>
      <w:r w:rsidR="002C53AD">
        <w:t xml:space="preserve"> (in de database)</w:t>
      </w:r>
      <w:r>
        <w:t xml:space="preserve">. De Admin moet de mogelijkheid hebben om het ook nog te kunnen aanpassen </w:t>
      </w:r>
      <w:r w:rsidR="003D1A58">
        <w:t>dat doe je door de record te selecteren en dan  de knop aanpassen aan te klikken</w:t>
      </w:r>
      <w:bookmarkStart w:id="2" w:name="_GoBack"/>
      <w:bookmarkEnd w:id="2"/>
      <w:r>
        <w:t xml:space="preserve">. </w:t>
      </w:r>
      <w:r w:rsidR="005F2B32">
        <w:t>Als je op aanpassen drukt word je doorgeleid naar de incident melden pagina waar je de bestaande incident kan aanpassen</w:t>
      </w:r>
      <w:r w:rsidR="00FB7A59">
        <w:t xml:space="preserve">. </w:t>
      </w:r>
    </w:p>
    <w:p w14:paraId="64D413BB" w14:textId="3705D682" w:rsidR="00AB5C46" w:rsidRDefault="00AB5C46" w:rsidP="000B07AA"/>
    <w:p w14:paraId="76031071" w14:textId="084A222D" w:rsidR="00AB5C46" w:rsidRDefault="006B7DD7" w:rsidP="000B07AA">
      <w:r>
        <w:rPr>
          <w:noProof/>
          <w:lang w:eastAsia="nl-NL"/>
        </w:rPr>
        <w:drawing>
          <wp:inline distT="0" distB="0" distL="0" distR="0" wp14:anchorId="1F0DBE30" wp14:editId="7362D39B">
            <wp:extent cx="2981325" cy="1519891"/>
            <wp:effectExtent l="0" t="0" r="0" b="444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606" t="21466" r="24934" b="17369"/>
                    <a:stretch/>
                  </pic:blipFill>
                  <pic:spPr bwMode="auto">
                    <a:xfrm>
                      <a:off x="0" y="0"/>
                      <a:ext cx="2993874" cy="1526288"/>
                    </a:xfrm>
                    <a:prstGeom prst="rect">
                      <a:avLst/>
                    </a:prstGeom>
                    <a:ln>
                      <a:noFill/>
                    </a:ln>
                    <a:extLst>
                      <a:ext uri="{53640926-AAD7-44D8-BBD7-CCE9431645EC}">
                        <a14:shadowObscured xmlns:a14="http://schemas.microsoft.com/office/drawing/2010/main"/>
                      </a:ext>
                    </a:extLst>
                  </pic:spPr>
                </pic:pic>
              </a:graphicData>
            </a:graphic>
          </wp:inline>
        </w:drawing>
      </w:r>
    </w:p>
    <w:p w14:paraId="122A0A2E" w14:textId="7821EA36" w:rsidR="007E6A91" w:rsidRPr="000B07AA" w:rsidRDefault="006B7DD7" w:rsidP="000B07AA">
      <w:r>
        <w:t>Dit is het overzicht voor de gebruiker. De gebruiker kan hier alleen zijn eigen gemelde incidenten zien.</w:t>
      </w:r>
      <w:r w:rsidR="003D1A58">
        <w:t xml:space="preserve"> En een nieuwe maken via de knop recht boven, die leid naar de incident melden pagina. </w:t>
      </w:r>
    </w:p>
    <w:p w14:paraId="5D5A1E93" w14:textId="634268BA" w:rsidR="00DC1250" w:rsidRDefault="009E7586" w:rsidP="00DC1250">
      <w:r>
        <w:rPr>
          <w:noProof/>
          <w:lang w:eastAsia="nl-NL"/>
        </w:rPr>
        <w:drawing>
          <wp:inline distT="0" distB="0" distL="0" distR="0" wp14:anchorId="1C3E6A5E" wp14:editId="7673BB1F">
            <wp:extent cx="2971800" cy="168131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101" t="18820" r="25266" b="14135"/>
                    <a:stretch/>
                  </pic:blipFill>
                  <pic:spPr bwMode="auto">
                    <a:xfrm>
                      <a:off x="0" y="0"/>
                      <a:ext cx="2992380" cy="1692958"/>
                    </a:xfrm>
                    <a:prstGeom prst="rect">
                      <a:avLst/>
                    </a:prstGeom>
                    <a:ln>
                      <a:noFill/>
                    </a:ln>
                    <a:extLst>
                      <a:ext uri="{53640926-AAD7-44D8-BBD7-CCE9431645EC}">
                        <a14:shadowObscured xmlns:a14="http://schemas.microsoft.com/office/drawing/2010/main"/>
                      </a:ext>
                    </a:extLst>
                  </pic:spPr>
                </pic:pic>
              </a:graphicData>
            </a:graphic>
          </wp:inline>
        </w:drawing>
      </w:r>
    </w:p>
    <w:p w14:paraId="05B88070" w14:textId="20B843E1" w:rsidR="009E7586" w:rsidRDefault="009E7586" w:rsidP="00DC1250">
      <w:r>
        <w:t>Dit is een melding formulier voor de gebruiker. Dit formulier komt uiteindelijk in de tabel ‘incidenten’ van de database. Die invoer types zijn gewoon text.</w:t>
      </w:r>
    </w:p>
    <w:p w14:paraId="68B4C3F9" w14:textId="79CF0603" w:rsidR="009E7586" w:rsidRDefault="009E7586" w:rsidP="00DC1250"/>
    <w:p w14:paraId="1626AA23" w14:textId="0ED2E163" w:rsidR="009E7586" w:rsidRDefault="009C4895" w:rsidP="00DC1250">
      <w:r>
        <w:rPr>
          <w:noProof/>
          <w:lang w:eastAsia="nl-NL"/>
        </w:rPr>
        <w:lastRenderedPageBreak/>
        <w:drawing>
          <wp:inline distT="0" distB="0" distL="0" distR="0" wp14:anchorId="4B1D4D69" wp14:editId="45C6707B">
            <wp:extent cx="3046846" cy="1733550"/>
            <wp:effectExtent l="0" t="0" r="127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7772" t="18526" r="25099" b="13546"/>
                    <a:stretch/>
                  </pic:blipFill>
                  <pic:spPr bwMode="auto">
                    <a:xfrm>
                      <a:off x="0" y="0"/>
                      <a:ext cx="3081734" cy="1753400"/>
                    </a:xfrm>
                    <a:prstGeom prst="rect">
                      <a:avLst/>
                    </a:prstGeom>
                    <a:ln>
                      <a:noFill/>
                    </a:ln>
                    <a:extLst>
                      <a:ext uri="{53640926-AAD7-44D8-BBD7-CCE9431645EC}">
                        <a14:shadowObscured xmlns:a14="http://schemas.microsoft.com/office/drawing/2010/main"/>
                      </a:ext>
                    </a:extLst>
                  </pic:spPr>
                </pic:pic>
              </a:graphicData>
            </a:graphic>
          </wp:inline>
        </w:drawing>
      </w:r>
    </w:p>
    <w:p w14:paraId="195E9813" w14:textId="4E21CC40" w:rsidR="009E7586" w:rsidRDefault="009F6BCD" w:rsidP="00DC1250">
      <w:r>
        <w:t xml:space="preserve">Hier kan de Admin zelf een incident melden. Deze informatie komt uiteindelijk terecht in de database en dus ook in het overzicht ticket meldingen. </w:t>
      </w:r>
    </w:p>
    <w:p w14:paraId="60C9FAEE" w14:textId="2D9C240D" w:rsidR="006C0C14" w:rsidRDefault="006C0C14" w:rsidP="00DC1250"/>
    <w:p w14:paraId="452539F7" w14:textId="138C6AC6" w:rsidR="006C0C14" w:rsidRPr="006D5376" w:rsidRDefault="006C0C14" w:rsidP="006C0C14">
      <w:pPr>
        <w:ind w:left="360"/>
        <w:rPr>
          <w:b/>
          <w:sz w:val="24"/>
        </w:rPr>
      </w:pPr>
      <w:r>
        <w:rPr>
          <w:b/>
          <w:sz w:val="24"/>
        </w:rPr>
        <w:t xml:space="preserve">Proces </w:t>
      </w:r>
      <w:r>
        <w:rPr>
          <w:b/>
          <w:sz w:val="24"/>
        </w:rPr>
        <w:t>validatie</w:t>
      </w:r>
      <w:r>
        <w:rPr>
          <w:b/>
          <w:sz w:val="24"/>
        </w:rPr>
        <w:t xml:space="preserve"> </w:t>
      </w:r>
      <w:r w:rsidRPr="006D5376">
        <w:rPr>
          <w:b/>
          <w:sz w:val="24"/>
        </w:rPr>
        <w:t>en sanitation</w:t>
      </w:r>
    </w:p>
    <w:p w14:paraId="402DA0E2" w14:textId="77777777" w:rsidR="006C0C14" w:rsidRDefault="006C0C14" w:rsidP="006C0C14">
      <w:pPr>
        <w:ind w:left="360"/>
      </w:pPr>
      <w:r>
        <w:t>Alle data die de administratoren en gebruikers versturen gaat eerst door de onderstaande validatie en sanitation functies.  Deze functies moeten eerst oke geven voordat de gegevens door php naar de database verstuurd worden.</w:t>
      </w:r>
    </w:p>
    <w:p w14:paraId="3181C403" w14:textId="77777777" w:rsidR="006C0C14" w:rsidRDefault="006C0C14" w:rsidP="006C0C14">
      <w:pPr>
        <w:ind w:left="360"/>
      </w:pPr>
    </w:p>
    <w:p w14:paraId="5A496C9F" w14:textId="77777777" w:rsidR="006C0C14" w:rsidRPr="006D5376" w:rsidRDefault="006C0C14" w:rsidP="006C0C14">
      <w:pPr>
        <w:ind w:left="360"/>
        <w:rPr>
          <w:b/>
        </w:rPr>
      </w:pPr>
      <w:r>
        <w:rPr>
          <w:b/>
          <w:sz w:val="24"/>
        </w:rPr>
        <w:t>Validatie</w:t>
      </w:r>
    </w:p>
    <w:p w14:paraId="4DD8FF2E" w14:textId="77777777" w:rsidR="006C0C14" w:rsidRDefault="006C0C14" w:rsidP="006C0C14">
      <w:pPr>
        <w:pStyle w:val="Lijstalinea"/>
        <w:numPr>
          <w:ilvl w:val="0"/>
          <w:numId w:val="5"/>
        </w:numPr>
      </w:pPr>
      <w:r>
        <w:t>We valideren de informatie op lengte(bvb niet 20 cijfers in een postcode van 6)</w:t>
      </w:r>
    </w:p>
    <w:p w14:paraId="18C26560" w14:textId="77777777" w:rsidR="006C0C14" w:rsidRDefault="006C0C14" w:rsidP="006C0C14">
      <w:pPr>
        <w:pStyle w:val="Lijstalinea"/>
        <w:numPr>
          <w:ilvl w:val="0"/>
          <w:numId w:val="5"/>
        </w:numPr>
      </w:pPr>
      <w:r>
        <w:t>We valideren de informatie op type (bvb geen letters in een id naam)</w:t>
      </w:r>
    </w:p>
    <w:p w14:paraId="74B7C94C" w14:textId="77777777" w:rsidR="006C0C14" w:rsidRDefault="006C0C14" w:rsidP="006C0C14">
      <w:pPr>
        <w:pStyle w:val="Lijstalinea"/>
        <w:numPr>
          <w:ilvl w:val="0"/>
          <w:numId w:val="5"/>
        </w:numPr>
      </w:pPr>
      <w:r>
        <w:t>We validen de informatie zo dat alleen het tussenvoegsel bij naam niet ingevuld hoeft te zijn.</w:t>
      </w:r>
    </w:p>
    <w:p w14:paraId="49B25601" w14:textId="77777777" w:rsidR="006C0C14" w:rsidRDefault="006C0C14" w:rsidP="006C0C14">
      <w:pPr>
        <w:ind w:left="360"/>
      </w:pPr>
    </w:p>
    <w:p w14:paraId="599A45B2" w14:textId="77777777" w:rsidR="006C0C14" w:rsidRPr="006D5376" w:rsidRDefault="006C0C14" w:rsidP="006C0C14">
      <w:pPr>
        <w:ind w:left="360"/>
        <w:rPr>
          <w:b/>
          <w:sz w:val="24"/>
        </w:rPr>
      </w:pPr>
      <w:r w:rsidRPr="006D5376">
        <w:rPr>
          <w:b/>
          <w:sz w:val="24"/>
        </w:rPr>
        <w:t>Sanitation</w:t>
      </w:r>
    </w:p>
    <w:p w14:paraId="0E7095A2" w14:textId="77777777" w:rsidR="006C0C14" w:rsidRDefault="006C0C14" w:rsidP="006C0C14">
      <w:pPr>
        <w:pStyle w:val="Lijstalinea"/>
        <w:numPr>
          <w:ilvl w:val="0"/>
          <w:numId w:val="4"/>
        </w:numPr>
      </w:pPr>
      <w:r>
        <w:t>We zetten speciale script karakters om in neutrale woorden zodat script injecties sterk bemoeilijkt worden.</w:t>
      </w:r>
    </w:p>
    <w:p w14:paraId="102924C6" w14:textId="77777777" w:rsidR="006C0C14" w:rsidRDefault="006C0C14" w:rsidP="006C0C14">
      <w:pPr>
        <w:pStyle w:val="Lijstalinea"/>
        <w:numPr>
          <w:ilvl w:val="0"/>
          <w:numId w:val="4"/>
        </w:numPr>
      </w:pPr>
      <w:r>
        <w:t xml:space="preserve">Verder halen we met functies uit de meeste vakken alle spaties weg. </w:t>
      </w:r>
    </w:p>
    <w:p w14:paraId="157466E5" w14:textId="77777777" w:rsidR="006C0C14" w:rsidRPr="006C0C14" w:rsidRDefault="006C0C14" w:rsidP="006C0C14">
      <w:pPr>
        <w:pStyle w:val="Lijstalinea"/>
        <w:numPr>
          <w:ilvl w:val="0"/>
          <w:numId w:val="4"/>
        </w:numPr>
        <w:rPr>
          <w:lang w:val="en-US"/>
        </w:rPr>
      </w:pPr>
      <w:r w:rsidRPr="006C0C14">
        <w:rPr>
          <w:lang w:val="en-US"/>
        </w:rPr>
        <w:t>we testen voor mysql commando’s met if else statements.</w:t>
      </w:r>
    </w:p>
    <w:p w14:paraId="55B83A2B" w14:textId="5EAA678A" w:rsidR="006C0C14" w:rsidRPr="006C0C14" w:rsidRDefault="006C0C14" w:rsidP="00DC1250">
      <w:pPr>
        <w:rPr>
          <w:lang w:val="en-US"/>
        </w:rPr>
      </w:pPr>
    </w:p>
    <w:p w14:paraId="4A53148A" w14:textId="160F4181" w:rsidR="006C0C14" w:rsidRPr="006C0C14" w:rsidRDefault="006C0C14" w:rsidP="00DC1250">
      <w:pPr>
        <w:rPr>
          <w:lang w:val="en-US"/>
        </w:rPr>
      </w:pPr>
    </w:p>
    <w:p w14:paraId="6250A809" w14:textId="41F4532E" w:rsidR="006C0C14" w:rsidRPr="006C0C14" w:rsidRDefault="006C0C14" w:rsidP="00DC1250">
      <w:pPr>
        <w:rPr>
          <w:lang w:val="en-US"/>
        </w:rPr>
      </w:pPr>
    </w:p>
    <w:p w14:paraId="5527E34D" w14:textId="44FF973D" w:rsidR="006C0C14" w:rsidRPr="006C0C14" w:rsidRDefault="006C0C14" w:rsidP="00DC1250">
      <w:pPr>
        <w:rPr>
          <w:lang w:val="en-US"/>
        </w:rPr>
      </w:pPr>
    </w:p>
    <w:p w14:paraId="1C59CE96" w14:textId="466265E1" w:rsidR="006C0C14" w:rsidRPr="006C0C14" w:rsidRDefault="006C0C14" w:rsidP="00DC1250">
      <w:pPr>
        <w:rPr>
          <w:lang w:val="en-US"/>
        </w:rPr>
      </w:pPr>
    </w:p>
    <w:p w14:paraId="47EB4DAB" w14:textId="66C3F62C" w:rsidR="006C0C14" w:rsidRPr="006C0C14" w:rsidRDefault="006C0C14" w:rsidP="00DC1250">
      <w:pPr>
        <w:rPr>
          <w:lang w:val="en-US"/>
        </w:rPr>
      </w:pPr>
    </w:p>
    <w:p w14:paraId="06C7DF90" w14:textId="68D5F72C" w:rsidR="006C0C14" w:rsidRDefault="006C0C14" w:rsidP="00DC1250">
      <w:pPr>
        <w:rPr>
          <w:lang w:val="en-US"/>
        </w:rPr>
      </w:pPr>
    </w:p>
    <w:p w14:paraId="737840AD" w14:textId="77777777" w:rsidR="00F02CDC" w:rsidRPr="006C0C14" w:rsidRDefault="00F02CDC" w:rsidP="00DC1250">
      <w:pPr>
        <w:rPr>
          <w:lang w:val="en-US"/>
        </w:rPr>
      </w:pPr>
    </w:p>
    <w:p w14:paraId="68D6CF70" w14:textId="2676AADD" w:rsidR="006C0C14" w:rsidRPr="006C0C14" w:rsidRDefault="006C0C14" w:rsidP="00DC1250">
      <w:pPr>
        <w:rPr>
          <w:lang w:val="en-US"/>
        </w:rPr>
      </w:pPr>
    </w:p>
    <w:p w14:paraId="6553CB23" w14:textId="77777777" w:rsidR="00DC1250" w:rsidRPr="00723CF2" w:rsidRDefault="00DC1250" w:rsidP="00DC1250">
      <w:pPr>
        <w:pStyle w:val="Kop1"/>
        <w:numPr>
          <w:ilvl w:val="0"/>
          <w:numId w:val="1"/>
        </w:numPr>
        <w:spacing w:after="0"/>
        <w:jc w:val="left"/>
        <w:rPr>
          <w:sz w:val="32"/>
        </w:rPr>
      </w:pPr>
      <w:bookmarkStart w:id="3" w:name="_Toc465334466"/>
      <w:r w:rsidRPr="00723CF2">
        <w:rPr>
          <w:sz w:val="32"/>
        </w:rPr>
        <w:lastRenderedPageBreak/>
        <w:t>Relationeel datamodel</w:t>
      </w:r>
      <w:bookmarkEnd w:id="3"/>
    </w:p>
    <w:p w14:paraId="5AA4E078" w14:textId="77777777" w:rsidR="00DC1250" w:rsidRDefault="00DC1250" w:rsidP="00DC1250">
      <w:pPr>
        <w:pStyle w:val="Lijstalinea"/>
        <w:numPr>
          <w:ilvl w:val="0"/>
          <w:numId w:val="3"/>
        </w:numPr>
      </w:pPr>
      <w:r>
        <w:t xml:space="preserve">Normaliseer de overzichten en eventuele formulieren. </w:t>
      </w:r>
    </w:p>
    <w:p w14:paraId="024444DF" w14:textId="77777777" w:rsidR="00DC1250" w:rsidRDefault="00DC1250" w:rsidP="00DC1250">
      <w:pPr>
        <w:pStyle w:val="Lijstalinea"/>
      </w:pPr>
      <w:r>
        <w:t>Gebruik hiervoor de 0</w:t>
      </w:r>
      <w:r w:rsidRPr="00E65960">
        <w:rPr>
          <w:vertAlign w:val="superscript"/>
        </w:rPr>
        <w:t>e</w:t>
      </w:r>
      <w:r>
        <w:t xml:space="preserve"> tot en met 3</w:t>
      </w:r>
      <w:r w:rsidRPr="00E65960">
        <w:rPr>
          <w:vertAlign w:val="superscript"/>
        </w:rPr>
        <w:t>e</w:t>
      </w:r>
      <w:r>
        <w:t xml:space="preserve"> normaalvorm.</w:t>
      </w:r>
    </w:p>
    <w:p w14:paraId="1012DA5C" w14:textId="77777777" w:rsidR="00DC1250" w:rsidRPr="00723CF2" w:rsidRDefault="00DC1250" w:rsidP="00DC1250">
      <w:pPr>
        <w:pStyle w:val="Lijstalinea"/>
        <w:numPr>
          <w:ilvl w:val="0"/>
          <w:numId w:val="3"/>
        </w:numPr>
      </w:pPr>
      <w:r w:rsidRPr="00723CF2">
        <w:t>Voeg de 3</w:t>
      </w:r>
      <w:r>
        <w:rPr>
          <w:vertAlign w:val="superscript"/>
        </w:rPr>
        <w:t>e</w:t>
      </w:r>
      <w:r w:rsidRPr="00723CF2">
        <w:t xml:space="preserve"> normaalvormen samen tot een 3</w:t>
      </w:r>
      <w:r w:rsidRPr="00723CF2">
        <w:rPr>
          <w:vertAlign w:val="superscript"/>
        </w:rPr>
        <w:t>e</w:t>
      </w:r>
      <w:r w:rsidRPr="00723CF2">
        <w:t xml:space="preserve"> normaalvorm.</w:t>
      </w:r>
    </w:p>
    <w:p w14:paraId="3E4FA981" w14:textId="77777777" w:rsidR="00DC1250" w:rsidRDefault="00DC1250" w:rsidP="00DC1250">
      <w:pPr>
        <w:pStyle w:val="Lijstalinea"/>
        <w:numPr>
          <w:ilvl w:val="0"/>
          <w:numId w:val="3"/>
        </w:numPr>
      </w:pPr>
      <w:r>
        <w:t xml:space="preserve">Maak op basis van de samenvoeging het EntiteitRelatieDiagram (ERD). </w:t>
      </w:r>
    </w:p>
    <w:p w14:paraId="11269F8B" w14:textId="77777777" w:rsidR="00DC1250" w:rsidRDefault="00DC1250" w:rsidP="00DC1250">
      <w:pPr>
        <w:pStyle w:val="Lijstalinea"/>
      </w:pPr>
      <w:r>
        <w:t>Zorg ervoor dat duidelijk naar voren komt:</w:t>
      </w:r>
    </w:p>
    <w:p w14:paraId="11C35DA2" w14:textId="77777777" w:rsidR="00DC1250" w:rsidRDefault="00DC1250" w:rsidP="00DC1250">
      <w:pPr>
        <w:pStyle w:val="Lijstalinea"/>
        <w:numPr>
          <w:ilvl w:val="1"/>
          <w:numId w:val="2"/>
        </w:numPr>
      </w:pPr>
      <w:r>
        <w:t>welke entiteiten gebruikt worden;</w:t>
      </w:r>
    </w:p>
    <w:p w14:paraId="0EEBC3EE" w14:textId="77777777" w:rsidR="00DC1250" w:rsidRDefault="00DC1250" w:rsidP="00DC1250">
      <w:pPr>
        <w:pStyle w:val="Lijstalinea"/>
        <w:numPr>
          <w:ilvl w:val="1"/>
          <w:numId w:val="2"/>
        </w:numPr>
      </w:pPr>
      <w:r>
        <w:t>welke eigenschappen of attributen gebruikt worden en bij welke entiteiten zij horen;</w:t>
      </w:r>
    </w:p>
    <w:p w14:paraId="05C83E28" w14:textId="77777777" w:rsidR="00DC1250" w:rsidRDefault="00DC1250" w:rsidP="00DC1250">
      <w:pPr>
        <w:pStyle w:val="Lijstalinea"/>
        <w:numPr>
          <w:ilvl w:val="1"/>
          <w:numId w:val="2"/>
        </w:numPr>
      </w:pPr>
      <w:r>
        <w:t>welke sleutels gebruikt worden;</w:t>
      </w:r>
    </w:p>
    <w:p w14:paraId="6E053CF3" w14:textId="77777777" w:rsidR="00DC1250" w:rsidRDefault="00DC1250" w:rsidP="00DC1250">
      <w:pPr>
        <w:pStyle w:val="Lijstalinea"/>
        <w:numPr>
          <w:ilvl w:val="1"/>
          <w:numId w:val="2"/>
        </w:numPr>
      </w:pPr>
      <w:r>
        <w:t>welke relaties er zijn.</w:t>
      </w:r>
    </w:p>
    <w:p w14:paraId="5A002DDD" w14:textId="77777777" w:rsidR="00DC1250" w:rsidRDefault="00DC1250" w:rsidP="00DC1250">
      <w:pPr>
        <w:pStyle w:val="Lijstalinea"/>
        <w:numPr>
          <w:ilvl w:val="0"/>
          <w:numId w:val="3"/>
        </w:numPr>
      </w:pPr>
      <w:r>
        <w:t xml:space="preserve">Maak op basis van het ERD de datadictionary. </w:t>
      </w:r>
    </w:p>
    <w:p w14:paraId="53EC4D3A" w14:textId="77777777" w:rsidR="00DC1250" w:rsidRDefault="00DC1250" w:rsidP="00DC1250">
      <w:pPr>
        <w:pStyle w:val="Lijstalinea"/>
      </w:pPr>
      <w:r>
        <w:t>Gebruik daarvoor per entiteit het onderstaande schema.</w:t>
      </w:r>
    </w:p>
    <w:p w14:paraId="2B5B9106" w14:textId="77777777" w:rsidR="00DC1250" w:rsidRDefault="00DC1250" w:rsidP="00DC1250">
      <w:pPr>
        <w:pStyle w:val="Lijstalinea"/>
      </w:pPr>
    </w:p>
    <w:p w14:paraId="72D75CAE" w14:textId="77777777" w:rsidR="00DC1250" w:rsidRDefault="00DC1250" w:rsidP="00DC1250">
      <w:pPr>
        <w:pStyle w:val="Lijstalinea"/>
      </w:pPr>
    </w:p>
    <w:p w14:paraId="4B0B86AE" w14:textId="68BCD457" w:rsidR="00DC1250" w:rsidRDefault="00FC2668" w:rsidP="00DC1250">
      <w:pPr>
        <w:pStyle w:val="Lijstalinea"/>
      </w:pPr>
      <w:r>
        <w:rPr>
          <w:noProof/>
          <w:lang w:eastAsia="nl-NL"/>
        </w:rPr>
        <w:drawing>
          <wp:inline distT="0" distB="0" distL="0" distR="0" wp14:anchorId="2F2AE98B" wp14:editId="1C4E4E78">
            <wp:extent cx="5467350" cy="3257550"/>
            <wp:effectExtent l="0" t="0" r="0" b="0"/>
            <wp:docPr id="4" name="Afbeelding 4" descr="C:\Users\kaani\AppData\Local\Microsoft\Windows\INetCache\Content.Word\ERD_prin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ani\AppData\Local\Microsoft\Windows\INetCache\Content.Word\ERD_printscreen.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315" t="2702" r="2765" b="4849"/>
                    <a:stretch/>
                  </pic:blipFill>
                  <pic:spPr bwMode="auto">
                    <a:xfrm>
                      <a:off x="0" y="0"/>
                      <a:ext cx="5468028" cy="3257954"/>
                    </a:xfrm>
                    <a:prstGeom prst="rect">
                      <a:avLst/>
                    </a:prstGeom>
                    <a:noFill/>
                    <a:ln>
                      <a:noFill/>
                    </a:ln>
                    <a:extLst>
                      <a:ext uri="{53640926-AAD7-44D8-BBD7-CCE9431645EC}">
                        <a14:shadowObscured xmlns:a14="http://schemas.microsoft.com/office/drawing/2010/main"/>
                      </a:ext>
                    </a:extLst>
                  </pic:spPr>
                </pic:pic>
              </a:graphicData>
            </a:graphic>
          </wp:inline>
        </w:drawing>
      </w:r>
    </w:p>
    <w:p w14:paraId="143AAAA3" w14:textId="77777777" w:rsidR="00DC1250" w:rsidRDefault="00DC1250" w:rsidP="00DC1250">
      <w:pPr>
        <w:pStyle w:val="Lijstalinea"/>
      </w:pPr>
    </w:p>
    <w:p w14:paraId="29B0F87F" w14:textId="3185B1E2" w:rsidR="00DC1250" w:rsidRDefault="00DC1250" w:rsidP="00DC1250">
      <w:pPr>
        <w:pStyle w:val="Lijstalinea"/>
      </w:pPr>
    </w:p>
    <w:p w14:paraId="7105FD85" w14:textId="574A781A" w:rsidR="006C0C14" w:rsidRDefault="006C0C14" w:rsidP="00DC1250">
      <w:pPr>
        <w:pStyle w:val="Lijstalinea"/>
      </w:pPr>
    </w:p>
    <w:p w14:paraId="5EEE6ECF" w14:textId="01FEE8D2" w:rsidR="006C0C14" w:rsidRDefault="006C0C14" w:rsidP="00DC1250">
      <w:pPr>
        <w:pStyle w:val="Lijstalinea"/>
      </w:pPr>
    </w:p>
    <w:p w14:paraId="2B366335" w14:textId="43433D33" w:rsidR="009651F6" w:rsidRDefault="009651F6" w:rsidP="00DC1250">
      <w:pPr>
        <w:pStyle w:val="Lijstalinea"/>
      </w:pPr>
    </w:p>
    <w:p w14:paraId="058FAE30" w14:textId="77777777" w:rsidR="009651F6" w:rsidRDefault="009651F6" w:rsidP="00DC1250">
      <w:pPr>
        <w:pStyle w:val="Lijstalinea"/>
      </w:pPr>
    </w:p>
    <w:p w14:paraId="606EDA19" w14:textId="6BA23BA1" w:rsidR="006C0C14" w:rsidRDefault="006C0C14" w:rsidP="00DC1250">
      <w:pPr>
        <w:pStyle w:val="Lijstalinea"/>
      </w:pPr>
    </w:p>
    <w:p w14:paraId="49D66F52" w14:textId="3FE2E7A8" w:rsidR="006C0C14" w:rsidRDefault="006C0C14" w:rsidP="00DC1250">
      <w:pPr>
        <w:pStyle w:val="Lijstalinea"/>
      </w:pPr>
    </w:p>
    <w:p w14:paraId="7EDDEE92" w14:textId="77777777" w:rsidR="006C0C14" w:rsidRDefault="006C0C14" w:rsidP="00DC1250">
      <w:pPr>
        <w:pStyle w:val="Lijstalinea"/>
      </w:pPr>
    </w:p>
    <w:p w14:paraId="0539EC58" w14:textId="1121565A" w:rsidR="00DC1250" w:rsidRDefault="00DC1250" w:rsidP="00DC1250">
      <w:pPr>
        <w:pStyle w:val="Lijstalinea"/>
      </w:pPr>
    </w:p>
    <w:p w14:paraId="1A2C9508" w14:textId="77777777" w:rsidR="00DC1250" w:rsidRDefault="00DC1250" w:rsidP="00DC1250">
      <w:pPr>
        <w:pStyle w:val="Lijstalinea"/>
      </w:pPr>
    </w:p>
    <w:p w14:paraId="0CD4753A" w14:textId="567DA931" w:rsidR="00DC1250" w:rsidRDefault="00DC1250" w:rsidP="00DC1250"/>
    <w:p w14:paraId="400E00A7" w14:textId="73746E41" w:rsidR="00FC2668" w:rsidRPr="00E65960" w:rsidRDefault="00FC2668" w:rsidP="00DC1250"/>
    <w:tbl>
      <w:tblPr>
        <w:tblW w:w="54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8"/>
        <w:gridCol w:w="1557"/>
        <w:gridCol w:w="5337"/>
      </w:tblGrid>
      <w:tr w:rsidR="00DC1250" w:rsidRPr="00422A94" w14:paraId="2AC24DBB" w14:textId="77777777" w:rsidTr="009674D9">
        <w:tc>
          <w:tcPr>
            <w:tcW w:w="1368" w:type="pct"/>
            <w:shd w:val="clear" w:color="auto" w:fill="BFBFBF"/>
          </w:tcPr>
          <w:p w14:paraId="4DA1D942" w14:textId="77777777" w:rsidR="00DC1250" w:rsidRPr="00422A94" w:rsidRDefault="00DC1250" w:rsidP="009674D9">
            <w:pPr>
              <w:rPr>
                <w:rFonts w:ascii="Calibri" w:hAnsi="Calibri"/>
              </w:rPr>
            </w:pPr>
          </w:p>
        </w:tc>
        <w:tc>
          <w:tcPr>
            <w:tcW w:w="3632" w:type="pct"/>
            <w:gridSpan w:val="2"/>
            <w:shd w:val="clear" w:color="auto" w:fill="auto"/>
          </w:tcPr>
          <w:p w14:paraId="551892BD" w14:textId="77777777" w:rsidR="00DC1250" w:rsidRPr="00422A94" w:rsidRDefault="00DC1250" w:rsidP="009674D9">
            <w:pPr>
              <w:rPr>
                <w:rFonts w:ascii="Calibri" w:hAnsi="Calibri"/>
              </w:rPr>
            </w:pPr>
            <w:r>
              <w:rPr>
                <w:rFonts w:ascii="Calibri" w:hAnsi="Calibri"/>
              </w:rPr>
              <w:t>Incidenten</w:t>
            </w:r>
          </w:p>
        </w:tc>
      </w:tr>
      <w:tr w:rsidR="00DC1250" w:rsidRPr="00422A94" w14:paraId="50756B08" w14:textId="77777777" w:rsidTr="009674D9">
        <w:trPr>
          <w:trHeight w:val="241"/>
        </w:trPr>
        <w:tc>
          <w:tcPr>
            <w:tcW w:w="1368" w:type="pct"/>
            <w:tcBorders>
              <w:bottom w:val="single" w:sz="4" w:space="0" w:color="auto"/>
            </w:tcBorders>
            <w:shd w:val="clear" w:color="auto" w:fill="BFBFBF"/>
          </w:tcPr>
          <w:p w14:paraId="7B2CB614" w14:textId="77777777" w:rsidR="00DC1250" w:rsidRPr="00422A94" w:rsidRDefault="00DC1250" w:rsidP="009674D9">
            <w:pPr>
              <w:rPr>
                <w:rFonts w:ascii="Calibri" w:hAnsi="Calibri"/>
              </w:rPr>
            </w:pPr>
            <w:r w:rsidRPr="00422A94">
              <w:rPr>
                <w:rFonts w:ascii="Calibri" w:hAnsi="Calibri"/>
              </w:rPr>
              <w:t>Definitie</w:t>
            </w:r>
          </w:p>
        </w:tc>
        <w:tc>
          <w:tcPr>
            <w:tcW w:w="3632" w:type="pct"/>
            <w:gridSpan w:val="2"/>
            <w:tcBorders>
              <w:bottom w:val="single" w:sz="4" w:space="0" w:color="auto"/>
            </w:tcBorders>
            <w:shd w:val="clear" w:color="auto" w:fill="auto"/>
          </w:tcPr>
          <w:p w14:paraId="7D52117A" w14:textId="77777777" w:rsidR="00DC1250" w:rsidRPr="00422A94" w:rsidRDefault="00DC1250" w:rsidP="009674D9">
            <w:pPr>
              <w:rPr>
                <w:rFonts w:ascii="Calibri" w:hAnsi="Calibri"/>
              </w:rPr>
            </w:pPr>
          </w:p>
        </w:tc>
      </w:tr>
      <w:tr w:rsidR="00DC1250" w:rsidRPr="00422A94" w14:paraId="7998B3A3" w14:textId="77777777" w:rsidTr="009674D9">
        <w:tc>
          <w:tcPr>
            <w:tcW w:w="1368" w:type="pct"/>
            <w:shd w:val="clear" w:color="auto" w:fill="BFBFBF"/>
          </w:tcPr>
          <w:p w14:paraId="4397F988" w14:textId="77777777" w:rsidR="00DC1250" w:rsidRPr="00422A94" w:rsidRDefault="00DC1250" w:rsidP="009674D9">
            <w:pPr>
              <w:rPr>
                <w:rFonts w:ascii="Calibri" w:hAnsi="Calibri"/>
              </w:rPr>
            </w:pPr>
            <w:r w:rsidRPr="00422A94">
              <w:rPr>
                <w:rFonts w:ascii="Calibri" w:hAnsi="Calibri"/>
              </w:rPr>
              <w:t>Attribuutnaam</w:t>
            </w:r>
          </w:p>
        </w:tc>
        <w:tc>
          <w:tcPr>
            <w:tcW w:w="640" w:type="pct"/>
            <w:shd w:val="clear" w:color="auto" w:fill="BFBFBF"/>
          </w:tcPr>
          <w:p w14:paraId="384CB843" w14:textId="77777777" w:rsidR="00DC1250" w:rsidRPr="00422A94" w:rsidRDefault="00DC1250" w:rsidP="009674D9">
            <w:pPr>
              <w:rPr>
                <w:rFonts w:ascii="Calibri" w:hAnsi="Calibri"/>
              </w:rPr>
            </w:pPr>
            <w:r w:rsidRPr="00422A94">
              <w:rPr>
                <w:rFonts w:ascii="Calibri" w:hAnsi="Calibri"/>
              </w:rPr>
              <w:t>Datatype</w:t>
            </w:r>
          </w:p>
        </w:tc>
        <w:tc>
          <w:tcPr>
            <w:tcW w:w="2993" w:type="pct"/>
            <w:shd w:val="clear" w:color="auto" w:fill="BFBFBF"/>
          </w:tcPr>
          <w:p w14:paraId="7245C4B8" w14:textId="77777777" w:rsidR="00DC1250" w:rsidRPr="00422A94" w:rsidRDefault="00DC1250" w:rsidP="009674D9">
            <w:pPr>
              <w:rPr>
                <w:rFonts w:ascii="Calibri" w:hAnsi="Calibri"/>
              </w:rPr>
            </w:pPr>
            <w:r w:rsidRPr="00422A94">
              <w:rPr>
                <w:rFonts w:ascii="Calibri" w:hAnsi="Calibri"/>
              </w:rPr>
              <w:t>Toelichting</w:t>
            </w:r>
          </w:p>
        </w:tc>
      </w:tr>
      <w:tr w:rsidR="00DC1250" w:rsidRPr="00422A94" w14:paraId="1F3408B0" w14:textId="77777777" w:rsidTr="009674D9">
        <w:tc>
          <w:tcPr>
            <w:tcW w:w="1368" w:type="pct"/>
            <w:shd w:val="clear" w:color="auto" w:fill="auto"/>
          </w:tcPr>
          <w:p w14:paraId="72306A86" w14:textId="77777777" w:rsidR="00DC1250" w:rsidRPr="00422A94" w:rsidRDefault="00DC1250" w:rsidP="009674D9">
            <w:pPr>
              <w:rPr>
                <w:rFonts w:ascii="Calibri" w:hAnsi="Calibri"/>
              </w:rPr>
            </w:pPr>
            <w:r>
              <w:rPr>
                <w:rFonts w:ascii="Calibri" w:hAnsi="Calibri"/>
              </w:rPr>
              <w:t>I_id</w:t>
            </w:r>
          </w:p>
        </w:tc>
        <w:tc>
          <w:tcPr>
            <w:tcW w:w="640" w:type="pct"/>
            <w:shd w:val="clear" w:color="auto" w:fill="auto"/>
          </w:tcPr>
          <w:p w14:paraId="46738FB0" w14:textId="77777777" w:rsidR="00DC1250" w:rsidRPr="00422A94" w:rsidRDefault="00DC1250" w:rsidP="009674D9">
            <w:pPr>
              <w:rPr>
                <w:rFonts w:ascii="Calibri" w:hAnsi="Calibri"/>
              </w:rPr>
            </w:pPr>
            <w:r>
              <w:rPr>
                <w:rFonts w:ascii="Calibri" w:hAnsi="Calibri"/>
              </w:rPr>
              <w:t>INT</w:t>
            </w:r>
          </w:p>
        </w:tc>
        <w:tc>
          <w:tcPr>
            <w:tcW w:w="2993" w:type="pct"/>
            <w:shd w:val="clear" w:color="auto" w:fill="auto"/>
          </w:tcPr>
          <w:p w14:paraId="5A5C3A43" w14:textId="7B1BFB22" w:rsidR="00DC1250" w:rsidRPr="00422A94" w:rsidRDefault="00FC2668" w:rsidP="009674D9">
            <w:pPr>
              <w:rPr>
                <w:rFonts w:ascii="Calibri" w:hAnsi="Calibri"/>
              </w:rPr>
            </w:pPr>
            <w:r>
              <w:rPr>
                <w:rFonts w:ascii="Calibri" w:hAnsi="Calibri"/>
              </w:rPr>
              <w:t>id</w:t>
            </w:r>
          </w:p>
        </w:tc>
      </w:tr>
      <w:tr w:rsidR="00DC1250" w:rsidRPr="00422A94" w14:paraId="13BC9866" w14:textId="77777777" w:rsidTr="009674D9">
        <w:tc>
          <w:tcPr>
            <w:tcW w:w="1368" w:type="pct"/>
            <w:tcBorders>
              <w:bottom w:val="single" w:sz="4" w:space="0" w:color="auto"/>
            </w:tcBorders>
            <w:shd w:val="clear" w:color="auto" w:fill="auto"/>
          </w:tcPr>
          <w:p w14:paraId="2A3E1471" w14:textId="77777777" w:rsidR="00DC1250" w:rsidRPr="00422A94" w:rsidRDefault="00DC1250" w:rsidP="009674D9">
            <w:pPr>
              <w:rPr>
                <w:rFonts w:ascii="Calibri" w:hAnsi="Calibri"/>
              </w:rPr>
            </w:pPr>
            <w:r>
              <w:rPr>
                <w:rFonts w:ascii="Calibri" w:hAnsi="Calibri"/>
              </w:rPr>
              <w:t>Gebruikers_g_id</w:t>
            </w:r>
          </w:p>
        </w:tc>
        <w:tc>
          <w:tcPr>
            <w:tcW w:w="640" w:type="pct"/>
            <w:tcBorders>
              <w:bottom w:val="single" w:sz="4" w:space="0" w:color="auto"/>
            </w:tcBorders>
            <w:shd w:val="clear" w:color="auto" w:fill="auto"/>
          </w:tcPr>
          <w:p w14:paraId="2AA2F7FD" w14:textId="77777777" w:rsidR="00DC1250" w:rsidRPr="00422A94" w:rsidRDefault="00DC1250" w:rsidP="009674D9">
            <w:pPr>
              <w:rPr>
                <w:rFonts w:ascii="Calibri" w:hAnsi="Calibri"/>
              </w:rPr>
            </w:pPr>
            <w:r>
              <w:rPr>
                <w:rFonts w:ascii="Calibri" w:hAnsi="Calibri"/>
              </w:rPr>
              <w:t>INT</w:t>
            </w:r>
          </w:p>
        </w:tc>
        <w:tc>
          <w:tcPr>
            <w:tcW w:w="2993" w:type="pct"/>
            <w:tcBorders>
              <w:bottom w:val="single" w:sz="4" w:space="0" w:color="auto"/>
            </w:tcBorders>
            <w:shd w:val="clear" w:color="auto" w:fill="auto"/>
          </w:tcPr>
          <w:p w14:paraId="49105C95" w14:textId="6580A265" w:rsidR="00DC1250" w:rsidRPr="00422A94" w:rsidRDefault="00FC2668" w:rsidP="009674D9">
            <w:pPr>
              <w:rPr>
                <w:rFonts w:ascii="Calibri" w:hAnsi="Calibri"/>
              </w:rPr>
            </w:pPr>
            <w:r>
              <w:rPr>
                <w:rFonts w:ascii="Calibri" w:hAnsi="Calibri"/>
              </w:rPr>
              <w:t>id</w:t>
            </w:r>
          </w:p>
        </w:tc>
      </w:tr>
      <w:tr w:rsidR="00DC1250" w:rsidRPr="00422A94" w14:paraId="0F0F1F6C" w14:textId="77777777" w:rsidTr="009674D9">
        <w:tc>
          <w:tcPr>
            <w:tcW w:w="1368" w:type="pct"/>
            <w:tcBorders>
              <w:bottom w:val="single" w:sz="4" w:space="0" w:color="auto"/>
            </w:tcBorders>
            <w:shd w:val="clear" w:color="auto" w:fill="auto"/>
          </w:tcPr>
          <w:p w14:paraId="452F337B" w14:textId="77777777" w:rsidR="00DC1250" w:rsidRDefault="00DC1250" w:rsidP="009674D9">
            <w:pPr>
              <w:rPr>
                <w:rFonts w:ascii="Calibri" w:hAnsi="Calibri"/>
              </w:rPr>
            </w:pPr>
            <w:r>
              <w:rPr>
                <w:rFonts w:ascii="Calibri" w:hAnsi="Calibri"/>
              </w:rPr>
              <w:t>Configuratie_c_id</w:t>
            </w:r>
          </w:p>
        </w:tc>
        <w:tc>
          <w:tcPr>
            <w:tcW w:w="640" w:type="pct"/>
            <w:tcBorders>
              <w:bottom w:val="single" w:sz="4" w:space="0" w:color="auto"/>
            </w:tcBorders>
            <w:shd w:val="clear" w:color="auto" w:fill="auto"/>
          </w:tcPr>
          <w:p w14:paraId="3ED6D8E4" w14:textId="77777777" w:rsidR="00DC1250" w:rsidRDefault="00DC1250" w:rsidP="009674D9">
            <w:pPr>
              <w:rPr>
                <w:rFonts w:ascii="Calibri" w:hAnsi="Calibri"/>
              </w:rPr>
            </w:pPr>
            <w:r>
              <w:rPr>
                <w:rFonts w:ascii="Calibri" w:hAnsi="Calibri"/>
              </w:rPr>
              <w:t>INT</w:t>
            </w:r>
          </w:p>
        </w:tc>
        <w:tc>
          <w:tcPr>
            <w:tcW w:w="2993" w:type="pct"/>
            <w:tcBorders>
              <w:bottom w:val="single" w:sz="4" w:space="0" w:color="auto"/>
            </w:tcBorders>
            <w:shd w:val="clear" w:color="auto" w:fill="auto"/>
          </w:tcPr>
          <w:p w14:paraId="534B692F" w14:textId="1D8AB5CF" w:rsidR="00DC1250" w:rsidRDefault="00FC2668" w:rsidP="009674D9">
            <w:pPr>
              <w:rPr>
                <w:rFonts w:ascii="Calibri" w:hAnsi="Calibri"/>
              </w:rPr>
            </w:pPr>
            <w:r>
              <w:rPr>
                <w:rFonts w:ascii="Calibri" w:hAnsi="Calibri"/>
              </w:rPr>
              <w:t>id</w:t>
            </w:r>
          </w:p>
        </w:tc>
      </w:tr>
      <w:tr w:rsidR="00DC1250" w:rsidRPr="00422A94" w14:paraId="0929FFA4" w14:textId="77777777" w:rsidTr="009674D9">
        <w:tc>
          <w:tcPr>
            <w:tcW w:w="1368" w:type="pct"/>
            <w:tcBorders>
              <w:bottom w:val="single" w:sz="4" w:space="0" w:color="auto"/>
            </w:tcBorders>
            <w:shd w:val="clear" w:color="auto" w:fill="auto"/>
          </w:tcPr>
          <w:p w14:paraId="52352290" w14:textId="77777777" w:rsidR="00DC1250" w:rsidRDefault="00DC1250" w:rsidP="009674D9">
            <w:pPr>
              <w:rPr>
                <w:rFonts w:ascii="Calibri" w:hAnsi="Calibri"/>
              </w:rPr>
            </w:pPr>
            <w:r>
              <w:rPr>
                <w:rFonts w:ascii="Calibri" w:hAnsi="Calibri"/>
              </w:rPr>
              <w:t xml:space="preserve">Korte_incident_beschrijving </w:t>
            </w:r>
          </w:p>
        </w:tc>
        <w:tc>
          <w:tcPr>
            <w:tcW w:w="640" w:type="pct"/>
            <w:tcBorders>
              <w:bottom w:val="single" w:sz="4" w:space="0" w:color="auto"/>
            </w:tcBorders>
            <w:shd w:val="clear" w:color="auto" w:fill="auto"/>
          </w:tcPr>
          <w:p w14:paraId="5B7BCE38" w14:textId="77777777" w:rsidR="00DC1250" w:rsidRDefault="00DC1250" w:rsidP="009674D9">
            <w:pPr>
              <w:rPr>
                <w:rFonts w:ascii="Calibri" w:hAnsi="Calibri"/>
              </w:rPr>
            </w:pPr>
            <w:r>
              <w:rPr>
                <w:rFonts w:ascii="Calibri" w:hAnsi="Calibri"/>
              </w:rPr>
              <w:t>VARCHAR(90)</w:t>
            </w:r>
          </w:p>
        </w:tc>
        <w:tc>
          <w:tcPr>
            <w:tcW w:w="2993" w:type="pct"/>
            <w:tcBorders>
              <w:bottom w:val="single" w:sz="4" w:space="0" w:color="auto"/>
            </w:tcBorders>
            <w:shd w:val="clear" w:color="auto" w:fill="auto"/>
          </w:tcPr>
          <w:p w14:paraId="37A3275E" w14:textId="15954919" w:rsidR="00DC1250" w:rsidRDefault="00FC2668" w:rsidP="009674D9">
            <w:pPr>
              <w:rPr>
                <w:rFonts w:ascii="Calibri" w:hAnsi="Calibri"/>
              </w:rPr>
            </w:pPr>
            <w:r>
              <w:rPr>
                <w:rFonts w:ascii="Calibri" w:hAnsi="Calibri"/>
              </w:rPr>
              <w:t>Korte beschrijving incident</w:t>
            </w:r>
          </w:p>
        </w:tc>
      </w:tr>
      <w:tr w:rsidR="00DC1250" w:rsidRPr="00422A94" w14:paraId="2F5D10A4" w14:textId="77777777" w:rsidTr="009674D9">
        <w:tc>
          <w:tcPr>
            <w:tcW w:w="1368" w:type="pct"/>
            <w:tcBorders>
              <w:bottom w:val="single" w:sz="4" w:space="0" w:color="auto"/>
            </w:tcBorders>
            <w:shd w:val="clear" w:color="auto" w:fill="auto"/>
          </w:tcPr>
          <w:p w14:paraId="2B40FCCA" w14:textId="77777777" w:rsidR="00DC1250" w:rsidRDefault="00DC1250" w:rsidP="009674D9">
            <w:pPr>
              <w:rPr>
                <w:rFonts w:ascii="Calibri" w:hAnsi="Calibri"/>
              </w:rPr>
            </w:pPr>
            <w:r>
              <w:rPr>
                <w:rFonts w:ascii="Calibri" w:hAnsi="Calibri"/>
              </w:rPr>
              <w:t>Volledige_incident_beschrijving</w:t>
            </w:r>
          </w:p>
        </w:tc>
        <w:tc>
          <w:tcPr>
            <w:tcW w:w="640" w:type="pct"/>
            <w:tcBorders>
              <w:bottom w:val="single" w:sz="4" w:space="0" w:color="auto"/>
            </w:tcBorders>
            <w:shd w:val="clear" w:color="auto" w:fill="auto"/>
          </w:tcPr>
          <w:p w14:paraId="772E8C6C" w14:textId="77777777" w:rsidR="00DC1250" w:rsidRDefault="00DC1250" w:rsidP="009674D9">
            <w:pPr>
              <w:rPr>
                <w:rFonts w:ascii="Calibri" w:hAnsi="Calibri"/>
              </w:rPr>
            </w:pPr>
            <w:r>
              <w:rPr>
                <w:rFonts w:ascii="Calibri" w:hAnsi="Calibri"/>
              </w:rPr>
              <w:t>VARCHAR(600)</w:t>
            </w:r>
          </w:p>
        </w:tc>
        <w:tc>
          <w:tcPr>
            <w:tcW w:w="2993" w:type="pct"/>
            <w:tcBorders>
              <w:bottom w:val="single" w:sz="4" w:space="0" w:color="auto"/>
            </w:tcBorders>
            <w:shd w:val="clear" w:color="auto" w:fill="auto"/>
          </w:tcPr>
          <w:p w14:paraId="4FCE1088" w14:textId="43692A20" w:rsidR="00DC1250" w:rsidRDefault="00FC2668" w:rsidP="009674D9">
            <w:pPr>
              <w:rPr>
                <w:rFonts w:ascii="Calibri" w:hAnsi="Calibri"/>
              </w:rPr>
            </w:pPr>
            <w:r>
              <w:rPr>
                <w:rFonts w:ascii="Calibri" w:hAnsi="Calibri"/>
              </w:rPr>
              <w:t xml:space="preserve">Volledige omschrijving incident </w:t>
            </w:r>
          </w:p>
        </w:tc>
      </w:tr>
      <w:tr w:rsidR="00DC1250" w:rsidRPr="00422A94" w14:paraId="076D68B4" w14:textId="77777777" w:rsidTr="009674D9">
        <w:tc>
          <w:tcPr>
            <w:tcW w:w="1368" w:type="pct"/>
            <w:tcBorders>
              <w:bottom w:val="single" w:sz="4" w:space="0" w:color="auto"/>
            </w:tcBorders>
            <w:shd w:val="clear" w:color="auto" w:fill="auto"/>
          </w:tcPr>
          <w:p w14:paraId="20543840" w14:textId="77777777" w:rsidR="00DC1250" w:rsidRDefault="00DC1250" w:rsidP="009674D9">
            <w:pPr>
              <w:rPr>
                <w:rFonts w:ascii="Calibri" w:hAnsi="Calibri"/>
              </w:rPr>
            </w:pPr>
            <w:r>
              <w:rPr>
                <w:rFonts w:ascii="Calibri" w:hAnsi="Calibri"/>
              </w:rPr>
              <w:t>Betrekking_op_aantalgebruiker</w:t>
            </w:r>
          </w:p>
        </w:tc>
        <w:tc>
          <w:tcPr>
            <w:tcW w:w="640" w:type="pct"/>
            <w:tcBorders>
              <w:bottom w:val="single" w:sz="4" w:space="0" w:color="auto"/>
            </w:tcBorders>
            <w:shd w:val="clear" w:color="auto" w:fill="auto"/>
          </w:tcPr>
          <w:p w14:paraId="59FEAC77" w14:textId="77777777" w:rsidR="00DC1250" w:rsidRDefault="00DC1250" w:rsidP="009674D9">
            <w:pPr>
              <w:rPr>
                <w:rFonts w:ascii="Calibri" w:hAnsi="Calibri"/>
              </w:rPr>
            </w:pPr>
            <w:r>
              <w:rPr>
                <w:rFonts w:ascii="Calibri" w:hAnsi="Calibri"/>
              </w:rPr>
              <w:t xml:space="preserve">INT </w:t>
            </w:r>
          </w:p>
        </w:tc>
        <w:tc>
          <w:tcPr>
            <w:tcW w:w="2993" w:type="pct"/>
            <w:tcBorders>
              <w:bottom w:val="single" w:sz="4" w:space="0" w:color="auto"/>
            </w:tcBorders>
            <w:shd w:val="clear" w:color="auto" w:fill="auto"/>
          </w:tcPr>
          <w:p w14:paraId="1A2B3A6F" w14:textId="01CB763C" w:rsidR="00DC1250" w:rsidRDefault="00FC2668" w:rsidP="009674D9">
            <w:pPr>
              <w:rPr>
                <w:rFonts w:ascii="Calibri" w:hAnsi="Calibri"/>
              </w:rPr>
            </w:pPr>
            <w:r>
              <w:rPr>
                <w:rFonts w:ascii="Calibri" w:hAnsi="Calibri"/>
              </w:rPr>
              <w:t>Aantal betrokken gebruikers</w:t>
            </w:r>
          </w:p>
        </w:tc>
      </w:tr>
      <w:tr w:rsidR="00DC1250" w:rsidRPr="00422A94" w14:paraId="1D13A07E" w14:textId="77777777" w:rsidTr="009674D9">
        <w:tc>
          <w:tcPr>
            <w:tcW w:w="1368" w:type="pct"/>
            <w:tcBorders>
              <w:bottom w:val="single" w:sz="4" w:space="0" w:color="auto"/>
            </w:tcBorders>
            <w:shd w:val="clear" w:color="auto" w:fill="auto"/>
          </w:tcPr>
          <w:p w14:paraId="0B567399" w14:textId="77777777" w:rsidR="00DC1250" w:rsidRDefault="00DC1250" w:rsidP="009674D9">
            <w:pPr>
              <w:rPr>
                <w:rFonts w:ascii="Calibri" w:hAnsi="Calibri"/>
              </w:rPr>
            </w:pPr>
            <w:r>
              <w:rPr>
                <w:rFonts w:ascii="Calibri" w:hAnsi="Calibri"/>
              </w:rPr>
              <w:t>Afhandel_tijd</w:t>
            </w:r>
          </w:p>
        </w:tc>
        <w:tc>
          <w:tcPr>
            <w:tcW w:w="640" w:type="pct"/>
            <w:tcBorders>
              <w:bottom w:val="single" w:sz="4" w:space="0" w:color="auto"/>
            </w:tcBorders>
            <w:shd w:val="clear" w:color="auto" w:fill="auto"/>
          </w:tcPr>
          <w:p w14:paraId="0E9D5C86" w14:textId="77777777" w:rsidR="00DC1250" w:rsidRDefault="00DC1250" w:rsidP="009674D9">
            <w:pPr>
              <w:rPr>
                <w:rFonts w:ascii="Calibri" w:hAnsi="Calibri"/>
              </w:rPr>
            </w:pPr>
            <w:r>
              <w:rPr>
                <w:rFonts w:ascii="Calibri" w:hAnsi="Calibri"/>
              </w:rPr>
              <w:t>DATE</w:t>
            </w:r>
          </w:p>
        </w:tc>
        <w:tc>
          <w:tcPr>
            <w:tcW w:w="2993" w:type="pct"/>
            <w:tcBorders>
              <w:bottom w:val="single" w:sz="4" w:space="0" w:color="auto"/>
            </w:tcBorders>
            <w:shd w:val="clear" w:color="auto" w:fill="auto"/>
          </w:tcPr>
          <w:p w14:paraId="45F32D0A" w14:textId="6B033A21" w:rsidR="00DC1250" w:rsidRDefault="00FC2668" w:rsidP="009674D9">
            <w:pPr>
              <w:rPr>
                <w:rFonts w:ascii="Calibri" w:hAnsi="Calibri"/>
              </w:rPr>
            </w:pPr>
            <w:r>
              <w:rPr>
                <w:rFonts w:ascii="Calibri" w:hAnsi="Calibri"/>
              </w:rPr>
              <w:t>afhandelduur</w:t>
            </w:r>
          </w:p>
        </w:tc>
      </w:tr>
      <w:tr w:rsidR="00DC1250" w:rsidRPr="00422A94" w14:paraId="770DC9EC" w14:textId="77777777" w:rsidTr="009674D9">
        <w:tc>
          <w:tcPr>
            <w:tcW w:w="1368" w:type="pct"/>
            <w:tcBorders>
              <w:bottom w:val="single" w:sz="4" w:space="0" w:color="auto"/>
            </w:tcBorders>
            <w:shd w:val="clear" w:color="auto" w:fill="auto"/>
          </w:tcPr>
          <w:p w14:paraId="1500BCAC" w14:textId="77777777" w:rsidR="00DC1250" w:rsidRDefault="00DC1250" w:rsidP="009674D9">
            <w:pPr>
              <w:rPr>
                <w:rFonts w:ascii="Calibri" w:hAnsi="Calibri"/>
              </w:rPr>
            </w:pPr>
            <w:r>
              <w:rPr>
                <w:rFonts w:ascii="Calibri" w:hAnsi="Calibri"/>
              </w:rPr>
              <w:t>verantwoordelijke</w:t>
            </w:r>
          </w:p>
        </w:tc>
        <w:tc>
          <w:tcPr>
            <w:tcW w:w="640" w:type="pct"/>
            <w:tcBorders>
              <w:bottom w:val="single" w:sz="4" w:space="0" w:color="auto"/>
            </w:tcBorders>
            <w:shd w:val="clear" w:color="auto" w:fill="auto"/>
          </w:tcPr>
          <w:p w14:paraId="5852BD1E" w14:textId="77777777" w:rsidR="00DC1250" w:rsidRDefault="00DC1250" w:rsidP="009674D9">
            <w:pPr>
              <w:rPr>
                <w:rFonts w:ascii="Calibri" w:hAnsi="Calibri"/>
              </w:rPr>
            </w:pPr>
            <w:r>
              <w:rPr>
                <w:rFonts w:ascii="Calibri" w:hAnsi="Calibri"/>
              </w:rPr>
              <w:t>VARCHAR(40)</w:t>
            </w:r>
          </w:p>
        </w:tc>
        <w:tc>
          <w:tcPr>
            <w:tcW w:w="2993" w:type="pct"/>
            <w:tcBorders>
              <w:bottom w:val="single" w:sz="4" w:space="0" w:color="auto"/>
            </w:tcBorders>
            <w:shd w:val="clear" w:color="auto" w:fill="auto"/>
          </w:tcPr>
          <w:p w14:paraId="792E0F4C" w14:textId="4B8D9E3A" w:rsidR="00DC1250" w:rsidRDefault="00FC2668" w:rsidP="009674D9">
            <w:pPr>
              <w:rPr>
                <w:rFonts w:ascii="Calibri" w:hAnsi="Calibri"/>
              </w:rPr>
            </w:pPr>
            <w:r>
              <w:rPr>
                <w:rFonts w:ascii="Calibri" w:hAnsi="Calibri"/>
              </w:rPr>
              <w:t xml:space="preserve">Persoon die er aan werkt </w:t>
            </w:r>
          </w:p>
        </w:tc>
      </w:tr>
      <w:tr w:rsidR="00DC1250" w:rsidRPr="00422A94" w14:paraId="23906523" w14:textId="77777777" w:rsidTr="009674D9">
        <w:tc>
          <w:tcPr>
            <w:tcW w:w="1368" w:type="pct"/>
            <w:tcBorders>
              <w:bottom w:val="single" w:sz="4" w:space="0" w:color="auto"/>
            </w:tcBorders>
            <w:shd w:val="clear" w:color="auto" w:fill="auto"/>
          </w:tcPr>
          <w:p w14:paraId="6708518D" w14:textId="77777777" w:rsidR="00DC1250" w:rsidRDefault="00DC1250" w:rsidP="009674D9">
            <w:pPr>
              <w:rPr>
                <w:rFonts w:ascii="Calibri" w:hAnsi="Calibri"/>
              </w:rPr>
            </w:pPr>
            <w:r>
              <w:rPr>
                <w:rFonts w:ascii="Calibri" w:hAnsi="Calibri"/>
              </w:rPr>
              <w:t>oorzaken</w:t>
            </w:r>
          </w:p>
        </w:tc>
        <w:tc>
          <w:tcPr>
            <w:tcW w:w="640" w:type="pct"/>
            <w:tcBorders>
              <w:bottom w:val="single" w:sz="4" w:space="0" w:color="auto"/>
            </w:tcBorders>
            <w:shd w:val="clear" w:color="auto" w:fill="auto"/>
          </w:tcPr>
          <w:p w14:paraId="452D80F0" w14:textId="77777777" w:rsidR="00DC1250" w:rsidRDefault="00DC1250" w:rsidP="009674D9">
            <w:pPr>
              <w:rPr>
                <w:rFonts w:ascii="Calibri" w:hAnsi="Calibri"/>
              </w:rPr>
            </w:pPr>
            <w:r>
              <w:rPr>
                <w:rFonts w:ascii="Calibri" w:hAnsi="Calibri"/>
              </w:rPr>
              <w:t>VARCHAR(30)</w:t>
            </w:r>
          </w:p>
        </w:tc>
        <w:tc>
          <w:tcPr>
            <w:tcW w:w="2993" w:type="pct"/>
            <w:tcBorders>
              <w:bottom w:val="single" w:sz="4" w:space="0" w:color="auto"/>
            </w:tcBorders>
            <w:shd w:val="clear" w:color="auto" w:fill="auto"/>
          </w:tcPr>
          <w:p w14:paraId="7DB8548B" w14:textId="073B8A01" w:rsidR="00DC1250" w:rsidRDefault="00FC2668" w:rsidP="009674D9">
            <w:pPr>
              <w:rPr>
                <w:rFonts w:ascii="Calibri" w:hAnsi="Calibri"/>
              </w:rPr>
            </w:pPr>
            <w:r>
              <w:rPr>
                <w:rFonts w:ascii="Calibri" w:hAnsi="Calibri"/>
              </w:rPr>
              <w:t>Oorzaak probleem</w:t>
            </w:r>
          </w:p>
        </w:tc>
      </w:tr>
      <w:tr w:rsidR="00DC1250" w:rsidRPr="00422A94" w14:paraId="4454B54B" w14:textId="77777777" w:rsidTr="009674D9">
        <w:tc>
          <w:tcPr>
            <w:tcW w:w="1368" w:type="pct"/>
            <w:tcBorders>
              <w:bottom w:val="single" w:sz="4" w:space="0" w:color="auto"/>
            </w:tcBorders>
            <w:shd w:val="clear" w:color="auto" w:fill="auto"/>
          </w:tcPr>
          <w:p w14:paraId="7584C74E" w14:textId="77777777" w:rsidR="00DC1250" w:rsidRDefault="00DC1250" w:rsidP="009674D9">
            <w:pPr>
              <w:rPr>
                <w:rFonts w:ascii="Calibri" w:hAnsi="Calibri"/>
              </w:rPr>
            </w:pPr>
            <w:r>
              <w:rPr>
                <w:rFonts w:ascii="Calibri" w:hAnsi="Calibri"/>
              </w:rPr>
              <w:t>oplossingen</w:t>
            </w:r>
          </w:p>
        </w:tc>
        <w:tc>
          <w:tcPr>
            <w:tcW w:w="640" w:type="pct"/>
            <w:tcBorders>
              <w:bottom w:val="single" w:sz="4" w:space="0" w:color="auto"/>
            </w:tcBorders>
            <w:shd w:val="clear" w:color="auto" w:fill="auto"/>
          </w:tcPr>
          <w:p w14:paraId="01DEE224" w14:textId="77777777" w:rsidR="00DC1250" w:rsidRDefault="00DC1250" w:rsidP="009674D9">
            <w:pPr>
              <w:rPr>
                <w:rFonts w:ascii="Calibri" w:hAnsi="Calibri"/>
              </w:rPr>
            </w:pPr>
            <w:r>
              <w:rPr>
                <w:rFonts w:ascii="Calibri" w:hAnsi="Calibri"/>
              </w:rPr>
              <w:t>VARCHAR(400)</w:t>
            </w:r>
          </w:p>
        </w:tc>
        <w:tc>
          <w:tcPr>
            <w:tcW w:w="2993" w:type="pct"/>
            <w:tcBorders>
              <w:bottom w:val="single" w:sz="4" w:space="0" w:color="auto"/>
            </w:tcBorders>
            <w:shd w:val="clear" w:color="auto" w:fill="auto"/>
          </w:tcPr>
          <w:p w14:paraId="5E963AA5" w14:textId="385F8302" w:rsidR="00DC1250" w:rsidRDefault="00FC2668" w:rsidP="009674D9">
            <w:pPr>
              <w:rPr>
                <w:rFonts w:ascii="Calibri" w:hAnsi="Calibri"/>
              </w:rPr>
            </w:pPr>
            <w:r>
              <w:rPr>
                <w:rFonts w:ascii="Calibri" w:hAnsi="Calibri"/>
              </w:rPr>
              <w:t xml:space="preserve">Oplossing voor het probleem </w:t>
            </w:r>
          </w:p>
        </w:tc>
      </w:tr>
      <w:tr w:rsidR="00DC1250" w:rsidRPr="00422A94" w14:paraId="25B57E14" w14:textId="77777777" w:rsidTr="009674D9">
        <w:tc>
          <w:tcPr>
            <w:tcW w:w="1368" w:type="pct"/>
            <w:tcBorders>
              <w:bottom w:val="single" w:sz="4" w:space="0" w:color="auto"/>
            </w:tcBorders>
            <w:shd w:val="clear" w:color="auto" w:fill="auto"/>
          </w:tcPr>
          <w:p w14:paraId="00BBD791" w14:textId="77777777" w:rsidR="00DC1250" w:rsidRDefault="00DC1250" w:rsidP="009674D9">
            <w:pPr>
              <w:rPr>
                <w:rFonts w:ascii="Calibri" w:hAnsi="Calibri"/>
              </w:rPr>
            </w:pPr>
            <w:r>
              <w:rPr>
                <w:rFonts w:ascii="Calibri" w:hAnsi="Calibri"/>
              </w:rPr>
              <w:t>terugkoppeling</w:t>
            </w:r>
          </w:p>
        </w:tc>
        <w:tc>
          <w:tcPr>
            <w:tcW w:w="640" w:type="pct"/>
            <w:tcBorders>
              <w:bottom w:val="single" w:sz="4" w:space="0" w:color="auto"/>
            </w:tcBorders>
            <w:shd w:val="clear" w:color="auto" w:fill="auto"/>
          </w:tcPr>
          <w:p w14:paraId="41497692" w14:textId="77777777" w:rsidR="00DC1250" w:rsidRDefault="00DC1250" w:rsidP="009674D9">
            <w:pPr>
              <w:rPr>
                <w:rFonts w:ascii="Calibri" w:hAnsi="Calibri"/>
              </w:rPr>
            </w:pPr>
            <w:r>
              <w:rPr>
                <w:rFonts w:ascii="Calibri" w:hAnsi="Calibri"/>
              </w:rPr>
              <w:t>VARCHAR(400)</w:t>
            </w:r>
          </w:p>
        </w:tc>
        <w:tc>
          <w:tcPr>
            <w:tcW w:w="2993" w:type="pct"/>
            <w:tcBorders>
              <w:bottom w:val="single" w:sz="4" w:space="0" w:color="auto"/>
            </w:tcBorders>
            <w:shd w:val="clear" w:color="auto" w:fill="auto"/>
          </w:tcPr>
          <w:p w14:paraId="3A568EEA" w14:textId="77777777" w:rsidR="00DC1250" w:rsidRDefault="00DC1250" w:rsidP="009674D9">
            <w:pPr>
              <w:rPr>
                <w:rFonts w:ascii="Calibri" w:hAnsi="Calibri"/>
              </w:rPr>
            </w:pPr>
          </w:p>
        </w:tc>
      </w:tr>
      <w:tr w:rsidR="00DC1250" w:rsidRPr="00422A94" w14:paraId="5ABAAE34" w14:textId="77777777" w:rsidTr="009674D9">
        <w:tc>
          <w:tcPr>
            <w:tcW w:w="1368" w:type="pct"/>
            <w:tcBorders>
              <w:bottom w:val="single" w:sz="4" w:space="0" w:color="auto"/>
            </w:tcBorders>
            <w:shd w:val="clear" w:color="auto" w:fill="auto"/>
          </w:tcPr>
          <w:p w14:paraId="3EB27B4A" w14:textId="77777777" w:rsidR="00DC1250" w:rsidRDefault="00DC1250" w:rsidP="009674D9">
            <w:pPr>
              <w:rPr>
                <w:rFonts w:ascii="Calibri" w:hAnsi="Calibri"/>
              </w:rPr>
            </w:pPr>
            <w:r>
              <w:rPr>
                <w:rFonts w:ascii="Calibri" w:hAnsi="Calibri"/>
              </w:rPr>
              <w:t>status</w:t>
            </w:r>
          </w:p>
        </w:tc>
        <w:tc>
          <w:tcPr>
            <w:tcW w:w="640" w:type="pct"/>
            <w:tcBorders>
              <w:bottom w:val="single" w:sz="4" w:space="0" w:color="auto"/>
            </w:tcBorders>
            <w:shd w:val="clear" w:color="auto" w:fill="auto"/>
          </w:tcPr>
          <w:p w14:paraId="60309E4C" w14:textId="77777777" w:rsidR="00DC1250" w:rsidRDefault="00DC1250" w:rsidP="009674D9">
            <w:pPr>
              <w:rPr>
                <w:rFonts w:ascii="Calibri" w:hAnsi="Calibri"/>
              </w:rPr>
            </w:pPr>
            <w:r>
              <w:rPr>
                <w:rFonts w:ascii="Calibri" w:hAnsi="Calibri"/>
              </w:rPr>
              <w:t>VARCHAR(10)</w:t>
            </w:r>
          </w:p>
        </w:tc>
        <w:tc>
          <w:tcPr>
            <w:tcW w:w="2993" w:type="pct"/>
            <w:tcBorders>
              <w:bottom w:val="single" w:sz="4" w:space="0" w:color="auto"/>
            </w:tcBorders>
            <w:shd w:val="clear" w:color="auto" w:fill="auto"/>
          </w:tcPr>
          <w:p w14:paraId="4435B056" w14:textId="0AA77D46" w:rsidR="00DC1250" w:rsidRDefault="00FC2668" w:rsidP="009674D9">
            <w:pPr>
              <w:rPr>
                <w:rFonts w:ascii="Calibri" w:hAnsi="Calibri"/>
              </w:rPr>
            </w:pPr>
            <w:r>
              <w:rPr>
                <w:rFonts w:ascii="Calibri" w:hAnsi="Calibri"/>
              </w:rPr>
              <w:t xml:space="preserve">Status van het probleem </w:t>
            </w:r>
          </w:p>
        </w:tc>
      </w:tr>
      <w:tr w:rsidR="00DC1250" w:rsidRPr="00422A94" w14:paraId="48D2B80D" w14:textId="77777777" w:rsidTr="009674D9">
        <w:tc>
          <w:tcPr>
            <w:tcW w:w="1368" w:type="pct"/>
            <w:shd w:val="clear" w:color="auto" w:fill="BFBFBF"/>
          </w:tcPr>
          <w:p w14:paraId="46B9EE5C" w14:textId="77777777" w:rsidR="00DC1250" w:rsidRPr="00422A94" w:rsidRDefault="00DC1250" w:rsidP="009674D9">
            <w:pPr>
              <w:rPr>
                <w:rFonts w:ascii="Calibri" w:hAnsi="Calibri"/>
              </w:rPr>
            </w:pPr>
            <w:r w:rsidRPr="00422A94">
              <w:rPr>
                <w:rFonts w:ascii="Calibri" w:hAnsi="Calibri"/>
              </w:rPr>
              <w:t>Relatie</w:t>
            </w:r>
          </w:p>
        </w:tc>
        <w:tc>
          <w:tcPr>
            <w:tcW w:w="3632" w:type="pct"/>
            <w:gridSpan w:val="2"/>
            <w:shd w:val="clear" w:color="auto" w:fill="BFBFBF"/>
          </w:tcPr>
          <w:p w14:paraId="65FA27B8" w14:textId="77777777" w:rsidR="00DC1250" w:rsidRPr="00422A94" w:rsidRDefault="00DC1250" w:rsidP="009674D9">
            <w:pPr>
              <w:rPr>
                <w:rFonts w:ascii="Calibri" w:hAnsi="Calibri"/>
              </w:rPr>
            </w:pPr>
            <w:r w:rsidRPr="00422A94">
              <w:rPr>
                <w:rFonts w:ascii="Calibri" w:hAnsi="Calibri"/>
              </w:rPr>
              <w:t>Toelichting</w:t>
            </w:r>
          </w:p>
        </w:tc>
      </w:tr>
      <w:tr w:rsidR="00DC1250" w:rsidRPr="00422A94" w14:paraId="12CF419E" w14:textId="77777777" w:rsidTr="009674D9">
        <w:tc>
          <w:tcPr>
            <w:tcW w:w="1368" w:type="pct"/>
            <w:shd w:val="clear" w:color="auto" w:fill="auto"/>
          </w:tcPr>
          <w:p w14:paraId="56EBAE60" w14:textId="77777777" w:rsidR="00DC1250" w:rsidRPr="00422A94" w:rsidRDefault="00DC1250" w:rsidP="009674D9">
            <w:pPr>
              <w:rPr>
                <w:rFonts w:ascii="Calibri" w:hAnsi="Calibri"/>
              </w:rPr>
            </w:pPr>
            <w:r>
              <w:rPr>
                <w:rFonts w:ascii="Calibri" w:hAnsi="Calibri"/>
              </w:rPr>
              <w:t>Configuraties</w:t>
            </w:r>
          </w:p>
        </w:tc>
        <w:tc>
          <w:tcPr>
            <w:tcW w:w="3632" w:type="pct"/>
            <w:gridSpan w:val="2"/>
            <w:shd w:val="clear" w:color="auto" w:fill="auto"/>
          </w:tcPr>
          <w:p w14:paraId="2A8D890B" w14:textId="77777777" w:rsidR="00DC1250" w:rsidRPr="00422A94" w:rsidRDefault="00DC1250" w:rsidP="009674D9">
            <w:pPr>
              <w:rPr>
                <w:rFonts w:ascii="Calibri" w:hAnsi="Calibri"/>
              </w:rPr>
            </w:pPr>
            <w:r>
              <w:rPr>
                <w:rFonts w:ascii="Calibri" w:hAnsi="Calibri"/>
              </w:rPr>
              <w:t>…</w:t>
            </w:r>
          </w:p>
        </w:tc>
      </w:tr>
      <w:tr w:rsidR="00DC1250" w:rsidRPr="00422A94" w14:paraId="58914B0F" w14:textId="77777777" w:rsidTr="009674D9">
        <w:tc>
          <w:tcPr>
            <w:tcW w:w="1368" w:type="pct"/>
            <w:shd w:val="clear" w:color="auto" w:fill="auto"/>
          </w:tcPr>
          <w:p w14:paraId="3414FCFA" w14:textId="77777777" w:rsidR="00DC1250" w:rsidRPr="00422A94" w:rsidRDefault="00DC1250" w:rsidP="009674D9">
            <w:pPr>
              <w:rPr>
                <w:rFonts w:ascii="Calibri" w:hAnsi="Calibri"/>
              </w:rPr>
            </w:pPr>
            <w:r>
              <w:rPr>
                <w:rFonts w:ascii="Calibri" w:hAnsi="Calibri"/>
              </w:rPr>
              <w:t>Gebruikers</w:t>
            </w:r>
          </w:p>
        </w:tc>
        <w:tc>
          <w:tcPr>
            <w:tcW w:w="3632" w:type="pct"/>
            <w:gridSpan w:val="2"/>
            <w:shd w:val="clear" w:color="auto" w:fill="auto"/>
          </w:tcPr>
          <w:p w14:paraId="2439CD9A" w14:textId="77777777" w:rsidR="00DC1250" w:rsidRPr="00422A94" w:rsidRDefault="00DC1250" w:rsidP="009674D9">
            <w:pPr>
              <w:rPr>
                <w:rFonts w:ascii="Calibri" w:hAnsi="Calibri"/>
              </w:rPr>
            </w:pPr>
            <w:r>
              <w:rPr>
                <w:rFonts w:ascii="Calibri" w:hAnsi="Calibri"/>
              </w:rPr>
              <w:t>…</w:t>
            </w:r>
          </w:p>
        </w:tc>
      </w:tr>
    </w:tbl>
    <w:p w14:paraId="1A3FEB2B" w14:textId="689635AC" w:rsidR="00C90189" w:rsidRPr="006C0C14" w:rsidRDefault="00DC1250" w:rsidP="006C0C14">
      <w:pPr>
        <w:ind w:left="360"/>
        <w:rPr>
          <w:lang w:val="en-US"/>
        </w:rPr>
      </w:pPr>
      <w:r>
        <w:rPr>
          <w:rFonts w:asciiTheme="majorHAnsi" w:eastAsiaTheme="majorEastAsia" w:hAnsiTheme="majorHAnsi" w:cstheme="majorBidi"/>
          <w:b/>
          <w:bCs/>
          <w:color w:val="2F5496" w:themeColor="accent1" w:themeShade="BF"/>
          <w:sz w:val="28"/>
          <w:szCs w:val="28"/>
        </w:rPr>
        <w:br/>
      </w:r>
    </w:p>
    <w:p w14:paraId="212D8200" w14:textId="77777777" w:rsidR="00C90189" w:rsidRPr="006C0C14" w:rsidRDefault="00C90189" w:rsidP="00C90189">
      <w:pPr>
        <w:ind w:left="360"/>
        <w:rPr>
          <w:lang w:val="en-US"/>
        </w:rPr>
      </w:pPr>
    </w:p>
    <w:p w14:paraId="69E1085F" w14:textId="77777777" w:rsidR="00C90189" w:rsidRPr="006C0C14" w:rsidRDefault="00C90189" w:rsidP="00C90189">
      <w:pPr>
        <w:ind w:left="360"/>
        <w:rPr>
          <w:lang w:val="en-US"/>
        </w:rPr>
      </w:pPr>
      <w:commentRangeStart w:id="4"/>
    </w:p>
    <w:p w14:paraId="790B2490" w14:textId="77777777" w:rsidR="00C90189" w:rsidRPr="006C0C14" w:rsidRDefault="00C90189" w:rsidP="00C90189">
      <w:pPr>
        <w:ind w:left="360"/>
        <w:rPr>
          <w:lang w:val="en-US"/>
        </w:rPr>
      </w:pPr>
    </w:p>
    <w:commentRangeEnd w:id="4"/>
    <w:p w14:paraId="3B869269" w14:textId="77777777" w:rsidR="00C90189" w:rsidRPr="006C0C14" w:rsidRDefault="00C90189" w:rsidP="00C90189">
      <w:pPr>
        <w:ind w:left="360"/>
        <w:rPr>
          <w:lang w:val="en-US"/>
        </w:rPr>
      </w:pPr>
      <w:r>
        <w:rPr>
          <w:rStyle w:val="Verwijzingopmerking"/>
        </w:rPr>
        <w:commentReference w:id="4"/>
      </w:r>
    </w:p>
    <w:p w14:paraId="34ABA7C7" w14:textId="77777777" w:rsidR="00C90189" w:rsidRPr="006C0C14" w:rsidRDefault="00C90189" w:rsidP="00C90189">
      <w:pPr>
        <w:ind w:left="360"/>
        <w:rPr>
          <w:lang w:val="en-US"/>
        </w:rPr>
      </w:pPr>
    </w:p>
    <w:p w14:paraId="38504AC5" w14:textId="77777777" w:rsidR="00C90189" w:rsidRPr="006C0C14" w:rsidRDefault="00C90189" w:rsidP="00C90189">
      <w:pPr>
        <w:ind w:left="360"/>
        <w:rPr>
          <w:lang w:val="en-US"/>
        </w:rPr>
      </w:pPr>
    </w:p>
    <w:p w14:paraId="7B513A5C" w14:textId="77777777" w:rsidR="00C90189" w:rsidRPr="006C0C14" w:rsidRDefault="00C90189" w:rsidP="00C90189">
      <w:pPr>
        <w:ind w:left="360"/>
        <w:rPr>
          <w:lang w:val="en-US"/>
        </w:rPr>
      </w:pPr>
    </w:p>
    <w:p w14:paraId="58F96E8A" w14:textId="77777777" w:rsidR="00DC1250" w:rsidRPr="006C0C14" w:rsidRDefault="00DC1250" w:rsidP="00DC1250">
      <w:pPr>
        <w:spacing w:after="200"/>
        <w:rPr>
          <w:rFonts w:asciiTheme="majorHAnsi" w:eastAsiaTheme="majorEastAsia" w:hAnsiTheme="majorHAnsi" w:cstheme="majorBidi"/>
          <w:b/>
          <w:bCs/>
          <w:color w:val="2F5496" w:themeColor="accent1" w:themeShade="BF"/>
          <w:sz w:val="28"/>
          <w:szCs w:val="28"/>
          <w:lang w:val="en-US"/>
        </w:rPr>
      </w:pPr>
    </w:p>
    <w:p w14:paraId="74129A24" w14:textId="77777777" w:rsidR="00DC1250" w:rsidRPr="006C0C14" w:rsidRDefault="00DC1250" w:rsidP="00DC1250">
      <w:pPr>
        <w:spacing w:after="200"/>
        <w:rPr>
          <w:rFonts w:asciiTheme="majorHAnsi" w:eastAsiaTheme="majorEastAsia" w:hAnsiTheme="majorHAnsi" w:cstheme="majorBidi"/>
          <w:b/>
          <w:bCs/>
          <w:color w:val="2F5496" w:themeColor="accent1" w:themeShade="BF"/>
          <w:sz w:val="28"/>
          <w:szCs w:val="28"/>
          <w:lang w:val="en-US"/>
        </w:rPr>
      </w:pPr>
    </w:p>
    <w:p w14:paraId="08B05A82" w14:textId="77777777" w:rsidR="00DC1250" w:rsidRPr="006C0C14" w:rsidRDefault="00DC1250" w:rsidP="00DC1250">
      <w:pPr>
        <w:spacing w:after="200"/>
        <w:rPr>
          <w:rFonts w:asciiTheme="majorHAnsi" w:eastAsiaTheme="majorEastAsia" w:hAnsiTheme="majorHAnsi" w:cstheme="majorBidi"/>
          <w:b/>
          <w:bCs/>
          <w:color w:val="2F5496" w:themeColor="accent1" w:themeShade="BF"/>
          <w:sz w:val="28"/>
          <w:szCs w:val="28"/>
          <w:lang w:val="en-US"/>
        </w:rPr>
      </w:pPr>
    </w:p>
    <w:p w14:paraId="654AC571" w14:textId="77777777" w:rsidR="00DC1250" w:rsidRPr="006C0C14" w:rsidRDefault="00DC1250" w:rsidP="00DC1250">
      <w:pPr>
        <w:spacing w:after="200"/>
        <w:rPr>
          <w:rFonts w:asciiTheme="majorHAnsi" w:eastAsiaTheme="majorEastAsia" w:hAnsiTheme="majorHAnsi" w:cstheme="majorBidi"/>
          <w:b/>
          <w:bCs/>
          <w:color w:val="2F5496" w:themeColor="accent1" w:themeShade="BF"/>
          <w:sz w:val="28"/>
          <w:szCs w:val="28"/>
          <w:lang w:val="en-US"/>
        </w:rPr>
      </w:pPr>
    </w:p>
    <w:p w14:paraId="00857CA9" w14:textId="77777777" w:rsidR="00DC1250" w:rsidRPr="006C0C14" w:rsidRDefault="00DC1250" w:rsidP="00DC1250">
      <w:pPr>
        <w:spacing w:after="200"/>
        <w:rPr>
          <w:rFonts w:asciiTheme="majorHAnsi" w:eastAsiaTheme="majorEastAsia" w:hAnsiTheme="majorHAnsi" w:cstheme="majorBidi"/>
          <w:b/>
          <w:bCs/>
          <w:color w:val="2F5496" w:themeColor="accent1" w:themeShade="BF"/>
          <w:sz w:val="28"/>
          <w:szCs w:val="28"/>
          <w:lang w:val="en-US"/>
        </w:rPr>
      </w:pPr>
    </w:p>
    <w:p w14:paraId="1C0C157F" w14:textId="77777777" w:rsidR="00DC1250" w:rsidRPr="006C0C14" w:rsidRDefault="00DC1250" w:rsidP="00DC1250">
      <w:pPr>
        <w:spacing w:after="200"/>
        <w:rPr>
          <w:rFonts w:asciiTheme="majorHAnsi" w:eastAsiaTheme="majorEastAsia" w:hAnsiTheme="majorHAnsi" w:cstheme="majorBidi"/>
          <w:b/>
          <w:bCs/>
          <w:color w:val="2F5496" w:themeColor="accent1" w:themeShade="BF"/>
          <w:sz w:val="28"/>
          <w:szCs w:val="28"/>
          <w:lang w:val="en-US"/>
        </w:rPr>
      </w:pPr>
    </w:p>
    <w:p w14:paraId="481D0533" w14:textId="62648D63" w:rsidR="00B216FD" w:rsidRPr="00850774" w:rsidRDefault="00DC1250" w:rsidP="00850774">
      <w:pPr>
        <w:spacing w:after="200"/>
        <w:rPr>
          <w:rFonts w:asciiTheme="majorHAnsi" w:eastAsiaTheme="majorEastAsia" w:hAnsiTheme="majorHAnsi" w:cstheme="majorBidi"/>
          <w:b/>
          <w:bCs/>
          <w:color w:val="2F5496" w:themeColor="accent1" w:themeShade="BF"/>
          <w:sz w:val="28"/>
          <w:szCs w:val="28"/>
        </w:rPr>
      </w:pPr>
      <w:r w:rsidRPr="00DA61A2">
        <w:rPr>
          <w:noProof/>
          <w:lang w:eastAsia="nl-NL"/>
        </w:rPr>
        <mc:AlternateContent>
          <mc:Choice Requires="wps">
            <w:drawing>
              <wp:anchor distT="0" distB="0" distL="114300" distR="114300" simplePos="0" relativeHeight="251661312" behindDoc="0" locked="0" layoutInCell="1" allowOverlap="1" wp14:anchorId="0FF6D16B" wp14:editId="0ACCBAE2">
                <wp:simplePos x="0" y="0"/>
                <wp:positionH relativeFrom="column">
                  <wp:posOffset>2877185</wp:posOffset>
                </wp:positionH>
                <wp:positionV relativeFrom="paragraph">
                  <wp:posOffset>78740</wp:posOffset>
                </wp:positionV>
                <wp:extent cx="307975" cy="265430"/>
                <wp:effectExtent l="0" t="0" r="0" b="1270"/>
                <wp:wrapNone/>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65430"/>
                        </a:xfrm>
                        <a:prstGeom prst="rect">
                          <a:avLst/>
                        </a:prstGeom>
                        <a:noFill/>
                        <a:ln w="9525">
                          <a:noFill/>
                          <a:miter lim="800000"/>
                          <a:headEnd/>
                          <a:tailEnd/>
                        </a:ln>
                      </wps:spPr>
                      <wps:txbx>
                        <w:txbxContent>
                          <w:p w14:paraId="267F98DB" w14:textId="77777777" w:rsidR="00DC1250" w:rsidRDefault="00DC1250" w:rsidP="00DC12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6D16B" id="_x0000_s1028" type="#_x0000_t202" style="position:absolute;margin-left:226.55pt;margin-top:6.2pt;width:24.25pt;height:2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" filled="f" stroked="f">
                <v:textbox>
                  <w:txbxContent>
                    <w:p w14:paraId="267F98DB" w14:textId="77777777" w:rsidR="00DC1250" w:rsidRDefault="00DC1250" w:rsidP="00DC1250"/>
                  </w:txbxContent>
                </v:textbox>
              </v:shape>
            </w:pict>
          </mc:Fallback>
        </mc:AlternateContent>
      </w:r>
    </w:p>
    <w:sectPr w:rsidR="00B216FD" w:rsidRPr="0085077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lphen, A. (Armand) van" w:date="2017-03-23T16:29:00Z" w:initials="AA(v">
    <w:p w14:paraId="7638D09B" w14:textId="77777777" w:rsidR="00C90189" w:rsidRPr="00760C34" w:rsidRDefault="00C90189" w:rsidP="00C90189">
      <w:pPr>
        <w:pStyle w:val="Tekstopmerking"/>
        <w:rPr>
          <w:b/>
        </w:rPr>
      </w:pPr>
      <w:r>
        <w:rPr>
          <w:rStyle w:val="Verwijzingopmerking"/>
        </w:rPr>
        <w:annotationRef/>
      </w:r>
      <w:r>
        <w:rPr>
          <w:b/>
        </w:rPr>
        <w:t>Incidentenoverzicht moet nog toegevoegd worden</w:t>
      </w:r>
    </w:p>
    <w:p w14:paraId="7CA7CDCE" w14:textId="77777777" w:rsidR="00C90189" w:rsidRDefault="00C90189" w:rsidP="00C90189">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A7CDC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6FAA65" w14:textId="77777777" w:rsidR="00DC1250" w:rsidRDefault="00DC1250" w:rsidP="00DC1250">
      <w:pPr>
        <w:spacing w:after="0" w:line="240" w:lineRule="auto"/>
      </w:pPr>
      <w:r>
        <w:separator/>
      </w:r>
    </w:p>
  </w:endnote>
  <w:endnote w:type="continuationSeparator" w:id="0">
    <w:p w14:paraId="75717014" w14:textId="77777777" w:rsidR="00DC1250" w:rsidRDefault="00DC1250" w:rsidP="00DC1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2A2EBD" w14:textId="77777777" w:rsidR="00DC1250" w:rsidRDefault="00DC1250" w:rsidP="00DC1250">
      <w:pPr>
        <w:spacing w:after="0" w:line="240" w:lineRule="auto"/>
      </w:pPr>
      <w:r>
        <w:separator/>
      </w:r>
    </w:p>
  </w:footnote>
  <w:footnote w:type="continuationSeparator" w:id="0">
    <w:p w14:paraId="349661DD" w14:textId="77777777" w:rsidR="00DC1250" w:rsidRDefault="00DC1250" w:rsidP="00DC1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74441"/>
    <w:multiLevelType w:val="hybridMultilevel"/>
    <w:tmpl w:val="B86463C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3D619A"/>
    <w:multiLevelType w:val="hybridMultilevel"/>
    <w:tmpl w:val="16AE6DFA"/>
    <w:lvl w:ilvl="0" w:tplc="04130001">
      <w:start w:val="1"/>
      <w:numFmt w:val="bullet"/>
      <w:lvlText w:val=""/>
      <w:lvlJc w:val="left"/>
      <w:pPr>
        <w:ind w:left="720" w:hanging="360"/>
      </w:pPr>
      <w:rPr>
        <w:rFonts w:ascii="Symbol" w:hAnsi="Symbol" w:hint="default"/>
      </w:rPr>
    </w:lvl>
    <w:lvl w:ilvl="1" w:tplc="87822DE0">
      <w:start w:val="1"/>
      <w:numFmt w:val="bullet"/>
      <w:lvlText w:val=""/>
      <w:lvlJc w:val="left"/>
      <w:pPr>
        <w:ind w:left="1440" w:hanging="360"/>
      </w:pPr>
      <w:rPr>
        <w:rFonts w:ascii="Symbol" w:hAnsi="Symbol" w:hint="default"/>
      </w:rPr>
    </w:lvl>
    <w:lvl w:ilvl="2" w:tplc="8B2A2EBA">
      <w:numFmt w:val="bullet"/>
      <w:lvlText w:val="-"/>
      <w:lvlJc w:val="left"/>
      <w:pPr>
        <w:ind w:left="2160" w:hanging="360"/>
      </w:pPr>
      <w:rPr>
        <w:rFonts w:ascii="Calibri Light" w:eastAsiaTheme="majorEastAsia" w:hAnsi="Calibri Light" w:cs="Calibri Light" w:hint="default"/>
        <w:b/>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0A6883"/>
    <w:multiLevelType w:val="hybridMultilevel"/>
    <w:tmpl w:val="4AAAF410"/>
    <w:lvl w:ilvl="0" w:tplc="1BA01C54">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327D13"/>
    <w:multiLevelType w:val="hybridMultilevel"/>
    <w:tmpl w:val="4572B0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4A85FDD"/>
    <w:multiLevelType w:val="hybridMultilevel"/>
    <w:tmpl w:val="E2B6175E"/>
    <w:lvl w:ilvl="0" w:tplc="1BA01C5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4"/>
  </w:num>
  <w:num w:numId="2">
    <w:abstractNumId w:val="1"/>
  </w:num>
  <w:num w:numId="3">
    <w:abstractNumId w:val="2"/>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phen, A. (Armand) van">
    <w15:presenceInfo w15:providerId="None" w15:userId="Alphen, A. (Armand) v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250"/>
    <w:rsid w:val="000B07AA"/>
    <w:rsid w:val="002316C5"/>
    <w:rsid w:val="002537EC"/>
    <w:rsid w:val="002661A1"/>
    <w:rsid w:val="002C53AD"/>
    <w:rsid w:val="003D1A58"/>
    <w:rsid w:val="003F11DF"/>
    <w:rsid w:val="005F2B32"/>
    <w:rsid w:val="0063760C"/>
    <w:rsid w:val="006B7DD7"/>
    <w:rsid w:val="006C0C14"/>
    <w:rsid w:val="007E6A91"/>
    <w:rsid w:val="00850774"/>
    <w:rsid w:val="009651F6"/>
    <w:rsid w:val="009C4895"/>
    <w:rsid w:val="009E7586"/>
    <w:rsid w:val="009F6BCD"/>
    <w:rsid w:val="00AB5C46"/>
    <w:rsid w:val="00B216FD"/>
    <w:rsid w:val="00B433AD"/>
    <w:rsid w:val="00C90189"/>
    <w:rsid w:val="00DC1250"/>
    <w:rsid w:val="00EE1B48"/>
    <w:rsid w:val="00F02CDC"/>
    <w:rsid w:val="00FB7A59"/>
    <w:rsid w:val="00FC26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5F3A"/>
  <w15:chartTrackingRefBased/>
  <w15:docId w15:val="{5D1CFE35-90AE-49CA-88A1-7E9CF5385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Bidi"/>
        <w:sz w:val="36"/>
        <w:szCs w:val="36"/>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C1250"/>
    <w:pPr>
      <w:spacing w:after="120" w:line="276" w:lineRule="auto"/>
    </w:pPr>
    <w:rPr>
      <w:rFonts w:asciiTheme="minorHAnsi" w:hAnsiTheme="minorHAnsi"/>
      <w:sz w:val="22"/>
      <w:szCs w:val="22"/>
    </w:rPr>
  </w:style>
  <w:style w:type="paragraph" w:styleId="Kop1">
    <w:name w:val="heading 1"/>
    <w:basedOn w:val="Standaard"/>
    <w:next w:val="Standaard"/>
    <w:link w:val="Kop1Char"/>
    <w:uiPriority w:val="9"/>
    <w:qFormat/>
    <w:rsid w:val="00DC1250"/>
    <w:pPr>
      <w:keepNext/>
      <w:keepLines/>
      <w:spacing w:before="240"/>
      <w:jc w:val="center"/>
      <w:outlineLvl w:val="0"/>
    </w:pPr>
    <w:rPr>
      <w:rFonts w:eastAsiaTheme="majorEastAsia" w:cstheme="majorBidi"/>
      <w:color w:val="000000" w:themeColor="text1"/>
      <w:sz w:val="48"/>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C125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C1250"/>
    <w:rPr>
      <w:rFonts w:asciiTheme="minorHAnsi" w:hAnsiTheme="minorHAnsi"/>
      <w:sz w:val="22"/>
      <w:szCs w:val="22"/>
    </w:rPr>
  </w:style>
  <w:style w:type="paragraph" w:styleId="Voettekst">
    <w:name w:val="footer"/>
    <w:basedOn w:val="Standaard"/>
    <w:link w:val="VoettekstChar"/>
    <w:uiPriority w:val="99"/>
    <w:unhideWhenUsed/>
    <w:rsid w:val="00DC125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C1250"/>
    <w:rPr>
      <w:rFonts w:asciiTheme="minorHAnsi" w:hAnsiTheme="minorHAnsi"/>
      <w:sz w:val="22"/>
      <w:szCs w:val="22"/>
    </w:rPr>
  </w:style>
  <w:style w:type="character" w:customStyle="1" w:styleId="Kop1Char">
    <w:name w:val="Kop 1 Char"/>
    <w:basedOn w:val="Standaardalinea-lettertype"/>
    <w:link w:val="Kop1"/>
    <w:uiPriority w:val="9"/>
    <w:rsid w:val="00DC1250"/>
    <w:rPr>
      <w:rFonts w:asciiTheme="minorHAnsi" w:eastAsiaTheme="majorEastAsia" w:hAnsiTheme="minorHAnsi" w:cstheme="majorBidi"/>
      <w:color w:val="000000" w:themeColor="text1"/>
      <w:sz w:val="48"/>
      <w:szCs w:val="32"/>
    </w:rPr>
  </w:style>
  <w:style w:type="paragraph" w:styleId="Inhopg1">
    <w:name w:val="toc 1"/>
    <w:basedOn w:val="Standaard"/>
    <w:next w:val="Standaard"/>
    <w:autoRedefine/>
    <w:uiPriority w:val="39"/>
    <w:unhideWhenUsed/>
    <w:rsid w:val="00DC1250"/>
    <w:pPr>
      <w:spacing w:after="100" w:line="259" w:lineRule="auto"/>
    </w:pPr>
  </w:style>
  <w:style w:type="character" w:styleId="Hyperlink">
    <w:name w:val="Hyperlink"/>
    <w:basedOn w:val="Standaardalinea-lettertype"/>
    <w:uiPriority w:val="99"/>
    <w:unhideWhenUsed/>
    <w:rsid w:val="00DC1250"/>
    <w:rPr>
      <w:color w:val="0563C1" w:themeColor="hyperlink"/>
      <w:u w:val="single"/>
    </w:rPr>
  </w:style>
  <w:style w:type="paragraph" w:styleId="Titel">
    <w:name w:val="Title"/>
    <w:basedOn w:val="Standaard"/>
    <w:next w:val="Standaard"/>
    <w:link w:val="TitelChar"/>
    <w:uiPriority w:val="10"/>
    <w:qFormat/>
    <w:rsid w:val="00DC125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C1250"/>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DC1250"/>
    <w:pPr>
      <w:spacing w:after="160" w:line="259" w:lineRule="auto"/>
      <w:ind w:left="720"/>
      <w:contextualSpacing/>
    </w:pPr>
  </w:style>
  <w:style w:type="character" w:styleId="Verwijzingopmerking">
    <w:name w:val="annotation reference"/>
    <w:basedOn w:val="Standaardalinea-lettertype"/>
    <w:uiPriority w:val="99"/>
    <w:semiHidden/>
    <w:unhideWhenUsed/>
    <w:rsid w:val="00C90189"/>
    <w:rPr>
      <w:sz w:val="16"/>
      <w:szCs w:val="16"/>
    </w:rPr>
  </w:style>
  <w:style w:type="paragraph" w:styleId="Tekstopmerking">
    <w:name w:val="annotation text"/>
    <w:basedOn w:val="Standaard"/>
    <w:link w:val="TekstopmerkingChar"/>
    <w:uiPriority w:val="99"/>
    <w:semiHidden/>
    <w:unhideWhenUsed/>
    <w:rsid w:val="00C9018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90189"/>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FAE74-CE48-4921-B7AC-395D13A4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7</Pages>
  <Words>529</Words>
  <Characters>2910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dag</dc:creator>
  <cp:keywords/>
  <dc:description/>
  <cp:lastModifiedBy>kaan dag</cp:lastModifiedBy>
  <cp:revision>13</cp:revision>
  <dcterms:created xsi:type="dcterms:W3CDTF">2017-03-23T14:33:00Z</dcterms:created>
  <dcterms:modified xsi:type="dcterms:W3CDTF">2017-03-23T19:08:00Z</dcterms:modified>
</cp:coreProperties>
</file>