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226"/>
        <w:tblW w:w="9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193"/>
        <w:gridCol w:w="4652"/>
        <w:gridCol w:w="2708"/>
      </w:tblGrid>
      <w:tr w:rsidR="00AE7A38" w14:paraId="6C6C0685" w14:textId="77777777" w:rsidTr="00AE7A38">
        <w:trPr>
          <w:trHeight w:val="582"/>
        </w:trPr>
        <w:tc>
          <w:tcPr>
            <w:tcW w:w="402" w:type="dxa"/>
          </w:tcPr>
          <w:p w14:paraId="24046DB4" w14:textId="77777777" w:rsidR="00AE7A38" w:rsidRDefault="00AE7A38" w:rsidP="00AE7A38">
            <w:pPr>
              <w:pStyle w:val="TableParagraph"/>
              <w:ind w:left="54" w:right="29" w:firstLine="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Sl.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193" w:type="dxa"/>
          </w:tcPr>
          <w:p w14:paraId="58F14AE3" w14:textId="77777777" w:rsidR="00AE7A38" w:rsidRDefault="00AE7A38" w:rsidP="00AE7A38">
            <w:pPr>
              <w:pStyle w:val="TableParagraph"/>
              <w:spacing w:before="134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 Name</w:t>
            </w:r>
          </w:p>
        </w:tc>
        <w:tc>
          <w:tcPr>
            <w:tcW w:w="4652" w:type="dxa"/>
          </w:tcPr>
          <w:p w14:paraId="3BD2BEA8" w14:textId="77777777" w:rsidR="00AE7A38" w:rsidRDefault="00AE7A38" w:rsidP="00AE7A38">
            <w:pPr>
              <w:pStyle w:val="TableParagraph"/>
              <w:spacing w:before="13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2708" w:type="dxa"/>
          </w:tcPr>
          <w:p w14:paraId="1EE904DB" w14:textId="77777777" w:rsidR="00AE7A38" w:rsidRDefault="00AE7A38" w:rsidP="00AE7A38">
            <w:pPr>
              <w:pStyle w:val="TableParagraph"/>
              <w:spacing w:before="134"/>
              <w:ind w:left="53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AE7A38" w14:paraId="223B74AB" w14:textId="77777777" w:rsidTr="00AE7A38">
        <w:trPr>
          <w:trHeight w:val="1133"/>
        </w:trPr>
        <w:tc>
          <w:tcPr>
            <w:tcW w:w="402" w:type="dxa"/>
          </w:tcPr>
          <w:p w14:paraId="074308AB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31B02E69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93" w:type="dxa"/>
          </w:tcPr>
          <w:p w14:paraId="4EF14504" w14:textId="77777777" w:rsidR="00AE7A38" w:rsidRDefault="00AE7A38" w:rsidP="00AE7A38">
            <w:pPr>
              <w:pStyle w:val="TableParagraph"/>
              <w:spacing w:before="272"/>
              <w:ind w:left="22" w:firstLine="183"/>
              <w:rPr>
                <w:sz w:val="24"/>
              </w:rPr>
            </w:pPr>
            <w:r>
              <w:rPr>
                <w:sz w:val="24"/>
              </w:rPr>
              <w:t>Solar Photovoltaic (PV)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4652" w:type="dxa"/>
          </w:tcPr>
          <w:p w14:paraId="18F18040" w14:textId="77777777" w:rsidR="00AE7A38" w:rsidRDefault="00AE7A38" w:rsidP="00AE7A38">
            <w:pPr>
              <w:pStyle w:val="TableParagraph"/>
              <w:ind w:left="35" w:right="20" w:hanging="1"/>
              <w:jc w:val="center"/>
              <w:rPr>
                <w:sz w:val="24"/>
              </w:rPr>
            </w:pPr>
            <w:r>
              <w:rPr>
                <w:sz w:val="24"/>
              </w:rPr>
              <w:t>10 kW solar panels (monocrystalline,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efficiency &gt;20%), solar inverters, and a solar simulator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AAA)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indoor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PV performance under varying conditions</w:t>
            </w:r>
          </w:p>
        </w:tc>
        <w:tc>
          <w:tcPr>
            <w:tcW w:w="2708" w:type="dxa"/>
          </w:tcPr>
          <w:p w14:paraId="03D1C9E8" w14:textId="77777777" w:rsidR="00AE7A38" w:rsidRDefault="00AE7A38" w:rsidP="00AE7A38">
            <w:pPr>
              <w:pStyle w:val="TableParagraph"/>
              <w:spacing w:before="134"/>
              <w:ind w:left="53" w:right="40"/>
              <w:jc w:val="center"/>
              <w:rPr>
                <w:sz w:val="24"/>
              </w:rPr>
            </w:pPr>
            <w:r>
              <w:rPr>
                <w:sz w:val="24"/>
              </w:rPr>
              <w:t>Research on solar cell efficiency,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degradation,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hybrid PV systems</w:t>
            </w:r>
          </w:p>
        </w:tc>
      </w:tr>
      <w:tr w:rsidR="00AE7A38" w14:paraId="40C4B2B7" w14:textId="77777777" w:rsidTr="00AE7A38">
        <w:trPr>
          <w:trHeight w:val="857"/>
        </w:trPr>
        <w:tc>
          <w:tcPr>
            <w:tcW w:w="402" w:type="dxa"/>
          </w:tcPr>
          <w:p w14:paraId="5DF77E1D" w14:textId="77777777" w:rsidR="00AE7A38" w:rsidRDefault="00AE7A38" w:rsidP="00AE7A38">
            <w:pPr>
              <w:pStyle w:val="TableParagraph"/>
              <w:spacing w:before="272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93" w:type="dxa"/>
          </w:tcPr>
          <w:p w14:paraId="7AAE0F00" w14:textId="77777777" w:rsidR="00AE7A38" w:rsidRDefault="00AE7A38" w:rsidP="00AE7A38">
            <w:pPr>
              <w:pStyle w:val="TableParagraph"/>
              <w:spacing w:before="134"/>
              <w:ind w:left="922" w:hanging="707"/>
              <w:rPr>
                <w:sz w:val="24"/>
              </w:rPr>
            </w:pPr>
            <w:r>
              <w:rPr>
                <w:sz w:val="24"/>
              </w:rPr>
              <w:t>Wind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pacing w:val="-4"/>
                <w:sz w:val="24"/>
              </w:rPr>
              <w:t>Rig</w:t>
            </w:r>
          </w:p>
        </w:tc>
        <w:tc>
          <w:tcPr>
            <w:tcW w:w="4652" w:type="dxa"/>
          </w:tcPr>
          <w:p w14:paraId="0282657F" w14:textId="77777777" w:rsidR="00AE7A38" w:rsidRDefault="00AE7A38" w:rsidP="00AE7A38">
            <w:pPr>
              <w:pStyle w:val="TableParagraph"/>
              <w:ind w:left="232" w:right="217"/>
              <w:jc w:val="center"/>
              <w:rPr>
                <w:sz w:val="24"/>
              </w:rPr>
            </w:pPr>
            <w:r>
              <w:rPr>
                <w:sz w:val="24"/>
              </w:rPr>
              <w:t>A small-scale wind turbine (5 kW) with variable-speed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blades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tunnel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 aerodynamic studies</w:t>
            </w:r>
          </w:p>
        </w:tc>
        <w:tc>
          <w:tcPr>
            <w:tcW w:w="2708" w:type="dxa"/>
          </w:tcPr>
          <w:p w14:paraId="5F7C5B3A" w14:textId="77777777" w:rsidR="00AE7A38" w:rsidRDefault="00AE7A38" w:rsidP="00AE7A38">
            <w:pPr>
              <w:pStyle w:val="TableParagraph"/>
              <w:ind w:left="54" w:right="40"/>
              <w:jc w:val="center"/>
              <w:rPr>
                <w:sz w:val="24"/>
              </w:rPr>
            </w:pPr>
            <w:r>
              <w:rPr>
                <w:sz w:val="24"/>
              </w:rPr>
              <w:t>Research on wind energy potential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coastal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regions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turbine optimization</w:t>
            </w:r>
          </w:p>
        </w:tc>
      </w:tr>
      <w:tr w:rsidR="00AE7A38" w14:paraId="5499EF46" w14:textId="77777777" w:rsidTr="00AE7A38">
        <w:trPr>
          <w:trHeight w:val="1133"/>
        </w:trPr>
        <w:tc>
          <w:tcPr>
            <w:tcW w:w="402" w:type="dxa"/>
          </w:tcPr>
          <w:p w14:paraId="5508DD83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5026CBEC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93" w:type="dxa"/>
          </w:tcPr>
          <w:p w14:paraId="7B69F4B2" w14:textId="77777777" w:rsidR="00AE7A38" w:rsidRDefault="00AE7A38" w:rsidP="00AE7A38">
            <w:pPr>
              <w:pStyle w:val="TableParagraph"/>
              <w:spacing w:before="272"/>
              <w:ind w:left="299" w:right="281" w:firstLine="6"/>
              <w:rPr>
                <w:sz w:val="24"/>
              </w:rPr>
            </w:pPr>
            <w:r>
              <w:rPr>
                <w:sz w:val="24"/>
              </w:rPr>
              <w:t>Biomass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Energy Conversion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4652" w:type="dxa"/>
          </w:tcPr>
          <w:p w14:paraId="2ADD5A4F" w14:textId="77777777" w:rsidR="00AE7A38" w:rsidRDefault="00AE7A38" w:rsidP="00AE7A38">
            <w:pPr>
              <w:pStyle w:val="TableParagraph"/>
              <w:spacing w:before="272"/>
              <w:ind w:left="365" w:hanging="9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lab-scale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biomass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gasifier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anaerobic digester for testing bioenergy production</w:t>
            </w:r>
          </w:p>
        </w:tc>
        <w:tc>
          <w:tcPr>
            <w:tcW w:w="2708" w:type="dxa"/>
          </w:tcPr>
          <w:p w14:paraId="08DE561B" w14:textId="77777777" w:rsidR="00AE7A38" w:rsidRDefault="00AE7A38" w:rsidP="00AE7A38">
            <w:pPr>
              <w:pStyle w:val="TableParagraph"/>
              <w:ind w:left="54" w:right="40"/>
              <w:jc w:val="center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production from agricultural residues and organic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waste,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rural energy needs.</w:t>
            </w:r>
          </w:p>
        </w:tc>
      </w:tr>
      <w:tr w:rsidR="00AE7A38" w14:paraId="676CB790" w14:textId="77777777" w:rsidTr="00AE7A38">
        <w:trPr>
          <w:trHeight w:val="1134"/>
        </w:trPr>
        <w:tc>
          <w:tcPr>
            <w:tcW w:w="402" w:type="dxa"/>
          </w:tcPr>
          <w:p w14:paraId="307D2360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BC2F6A3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93" w:type="dxa"/>
          </w:tcPr>
          <w:p w14:paraId="117CA01D" w14:textId="77777777" w:rsidR="00AE7A38" w:rsidRDefault="00AE7A38" w:rsidP="00AE7A38">
            <w:pPr>
              <w:pStyle w:val="TableParagraph"/>
              <w:spacing w:before="272"/>
              <w:ind w:left="346" w:hanging="29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Storage System</w:t>
            </w:r>
          </w:p>
        </w:tc>
        <w:tc>
          <w:tcPr>
            <w:tcW w:w="4652" w:type="dxa"/>
          </w:tcPr>
          <w:p w14:paraId="7517244A" w14:textId="77777777" w:rsidR="00AE7A38" w:rsidRDefault="00AE7A38" w:rsidP="00AE7A38">
            <w:pPr>
              <w:pStyle w:val="TableParagraph"/>
              <w:ind w:left="63" w:right="48"/>
              <w:jc w:val="center"/>
              <w:rPr>
                <w:sz w:val="24"/>
              </w:rPr>
            </w:pPr>
            <w:r>
              <w:rPr>
                <w:sz w:val="24"/>
              </w:rPr>
              <w:t>Lithium-ion and flow battery modules (total capacity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kWh)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management system (BMS) for studying energy storage </w:t>
            </w:r>
            <w:r>
              <w:rPr>
                <w:spacing w:val="-2"/>
                <w:sz w:val="24"/>
              </w:rPr>
              <w:t>solutions</w:t>
            </w:r>
          </w:p>
        </w:tc>
        <w:tc>
          <w:tcPr>
            <w:tcW w:w="2708" w:type="dxa"/>
          </w:tcPr>
          <w:p w14:paraId="13D82E16" w14:textId="77777777" w:rsidR="00AE7A38" w:rsidRDefault="00AE7A38" w:rsidP="00AE7A38">
            <w:pPr>
              <w:pStyle w:val="TableParagraph"/>
              <w:spacing w:before="134"/>
              <w:ind w:left="53" w:right="40"/>
              <w:jc w:val="center"/>
              <w:rPr>
                <w:sz w:val="24"/>
              </w:rPr>
            </w:pPr>
            <w:r>
              <w:rPr>
                <w:sz w:val="24"/>
              </w:rPr>
              <w:t>Research of Battery Performance,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health </w:t>
            </w:r>
            <w:r>
              <w:rPr>
                <w:spacing w:val="-2"/>
                <w:sz w:val="24"/>
              </w:rPr>
              <w:t>monitoring</w:t>
            </w:r>
          </w:p>
        </w:tc>
      </w:tr>
      <w:tr w:rsidR="00AE7A38" w14:paraId="0B92021A" w14:textId="77777777" w:rsidTr="00AE7A38">
        <w:trPr>
          <w:trHeight w:val="1133"/>
        </w:trPr>
        <w:tc>
          <w:tcPr>
            <w:tcW w:w="402" w:type="dxa"/>
          </w:tcPr>
          <w:p w14:paraId="50CB0AA5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18643509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93" w:type="dxa"/>
          </w:tcPr>
          <w:p w14:paraId="57534C9F" w14:textId="77777777" w:rsidR="00AE7A38" w:rsidRDefault="00AE7A38" w:rsidP="00AE7A38">
            <w:pPr>
              <w:pStyle w:val="TableParagraph"/>
              <w:spacing w:before="272"/>
              <w:ind w:left="609" w:right="380" w:hanging="210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Quality </w:t>
            </w:r>
            <w:r>
              <w:rPr>
                <w:spacing w:val="-2"/>
                <w:sz w:val="24"/>
              </w:rPr>
              <w:t>Analyzers</w:t>
            </w:r>
          </w:p>
        </w:tc>
        <w:tc>
          <w:tcPr>
            <w:tcW w:w="4652" w:type="dxa"/>
          </w:tcPr>
          <w:p w14:paraId="31AF4C00" w14:textId="77777777" w:rsidR="00AE7A38" w:rsidRDefault="00AE7A38" w:rsidP="00AE7A38">
            <w:pPr>
              <w:pStyle w:val="TableParagraph"/>
              <w:ind w:left="63" w:right="48"/>
              <w:jc w:val="center"/>
              <w:rPr>
                <w:sz w:val="24"/>
              </w:rPr>
            </w:pPr>
            <w:r>
              <w:rPr>
                <w:sz w:val="24"/>
              </w:rPr>
              <w:t>High-precision analyzers (e.g., Fluke 435 Series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II)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voltage,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current,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harmonics in grid-connected and off-grid systems, ensuring reliable power delivery</w:t>
            </w:r>
          </w:p>
        </w:tc>
        <w:tc>
          <w:tcPr>
            <w:tcW w:w="2708" w:type="dxa"/>
          </w:tcPr>
          <w:p w14:paraId="2D03667B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767F4549" w14:textId="77777777" w:rsidR="00AE7A38" w:rsidRDefault="00AE7A38" w:rsidP="00AE7A38">
            <w:pPr>
              <w:pStyle w:val="TableParagraph"/>
              <w:ind w:left="53" w:right="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 analyze power </w:t>
            </w:r>
            <w:r>
              <w:rPr>
                <w:spacing w:val="-2"/>
                <w:sz w:val="24"/>
              </w:rPr>
              <w:t>quality</w:t>
            </w:r>
          </w:p>
        </w:tc>
      </w:tr>
      <w:tr w:rsidR="00AE7A38" w14:paraId="2D98E47E" w14:textId="77777777" w:rsidTr="00AE7A38">
        <w:trPr>
          <w:trHeight w:val="1133"/>
        </w:trPr>
        <w:tc>
          <w:tcPr>
            <w:tcW w:w="402" w:type="dxa"/>
          </w:tcPr>
          <w:p w14:paraId="7B67473B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4248D95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93" w:type="dxa"/>
          </w:tcPr>
          <w:p w14:paraId="49585D60" w14:textId="77777777" w:rsidR="00AE7A38" w:rsidRDefault="00AE7A38" w:rsidP="00AE7A38">
            <w:pPr>
              <w:pStyle w:val="TableParagraph"/>
              <w:spacing w:before="272"/>
              <w:ind w:left="609" w:right="28" w:hanging="563"/>
              <w:rPr>
                <w:sz w:val="24"/>
              </w:rPr>
            </w:pPr>
            <w:r>
              <w:rPr>
                <w:sz w:val="24"/>
              </w:rPr>
              <w:t>Thermal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Performance </w:t>
            </w:r>
            <w:r>
              <w:rPr>
                <w:spacing w:val="-2"/>
                <w:sz w:val="24"/>
              </w:rPr>
              <w:t>Analyzers</w:t>
            </w:r>
          </w:p>
        </w:tc>
        <w:tc>
          <w:tcPr>
            <w:tcW w:w="4652" w:type="dxa"/>
          </w:tcPr>
          <w:p w14:paraId="5E031A51" w14:textId="77777777" w:rsidR="00AE7A38" w:rsidRDefault="00AE7A38" w:rsidP="00AE7A38">
            <w:pPr>
              <w:pStyle w:val="TableParagraph"/>
              <w:ind w:left="85" w:right="70" w:hanging="1"/>
              <w:jc w:val="center"/>
              <w:rPr>
                <w:sz w:val="24"/>
              </w:rPr>
            </w:pPr>
            <w:r>
              <w:rPr>
                <w:sz w:val="24"/>
              </w:rPr>
              <w:t>Infrared thermography cameras and heat flux sensors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losses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buildings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efficiency </w:t>
            </w:r>
            <w:r>
              <w:rPr>
                <w:spacing w:val="-2"/>
                <w:sz w:val="24"/>
              </w:rPr>
              <w:t>improvements</w:t>
            </w:r>
          </w:p>
        </w:tc>
        <w:tc>
          <w:tcPr>
            <w:tcW w:w="2708" w:type="dxa"/>
          </w:tcPr>
          <w:p w14:paraId="38158B97" w14:textId="77777777" w:rsidR="00AE7A38" w:rsidRDefault="00AE7A38" w:rsidP="00AE7A38">
            <w:pPr>
              <w:pStyle w:val="TableParagraph"/>
              <w:spacing w:before="272"/>
              <w:ind w:left="861" w:right="155" w:hanging="6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efficiency and assessment</w:t>
            </w:r>
          </w:p>
        </w:tc>
      </w:tr>
      <w:tr w:rsidR="00AE7A38" w14:paraId="3082BDF9" w14:textId="77777777" w:rsidTr="00AE7A38">
        <w:trPr>
          <w:trHeight w:val="1133"/>
        </w:trPr>
        <w:tc>
          <w:tcPr>
            <w:tcW w:w="402" w:type="dxa"/>
          </w:tcPr>
          <w:p w14:paraId="5D8277EF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713FF492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193" w:type="dxa"/>
          </w:tcPr>
          <w:p w14:paraId="3D9682B2" w14:textId="77777777" w:rsidR="00AE7A38" w:rsidRDefault="00AE7A38" w:rsidP="00AE7A38">
            <w:pPr>
              <w:pStyle w:val="TableParagraph"/>
              <w:spacing w:before="134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High-Performance </w:t>
            </w:r>
            <w:r>
              <w:rPr>
                <w:sz w:val="24"/>
              </w:rPr>
              <w:t>Computing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(HPC) </w:t>
            </w:r>
            <w:r>
              <w:rPr>
                <w:spacing w:val="-2"/>
                <w:sz w:val="24"/>
              </w:rPr>
              <w:t>Cluster</w:t>
            </w:r>
          </w:p>
        </w:tc>
        <w:tc>
          <w:tcPr>
            <w:tcW w:w="4652" w:type="dxa"/>
          </w:tcPr>
          <w:p w14:paraId="5220B1AB" w14:textId="77777777" w:rsidR="00AE7A38" w:rsidRDefault="00AE7A38" w:rsidP="00AE7A38">
            <w:pPr>
              <w:pStyle w:val="TableParagraph"/>
              <w:spacing w:before="134"/>
              <w:ind w:left="88" w:right="72" w:hanging="2"/>
              <w:jc w:val="center"/>
              <w:rPr>
                <w:sz w:val="24"/>
              </w:rPr>
            </w:pPr>
            <w:r>
              <w:rPr>
                <w:sz w:val="24"/>
              </w:rPr>
              <w:t>A cluster with 4 nodes (each with 32-core CPUs,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RAM,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NVIDIA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GPUs)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4B4CC024" w14:textId="77777777" w:rsidR="00AE7A38" w:rsidRDefault="00AE7A38" w:rsidP="00AE7A3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running complex </w:t>
            </w:r>
            <w:r>
              <w:rPr>
                <w:spacing w:val="-2"/>
                <w:sz w:val="24"/>
              </w:rPr>
              <w:t>simulations</w:t>
            </w:r>
          </w:p>
        </w:tc>
        <w:tc>
          <w:tcPr>
            <w:tcW w:w="2708" w:type="dxa"/>
          </w:tcPr>
          <w:p w14:paraId="5A7408CE" w14:textId="77777777" w:rsidR="00AE7A38" w:rsidRDefault="00AE7A38" w:rsidP="00AE7A3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fluid dynamics for wind turbines and machine learning for energy </w:t>
            </w:r>
            <w:r>
              <w:rPr>
                <w:spacing w:val="-2"/>
                <w:sz w:val="24"/>
              </w:rPr>
              <w:t>forecasting</w:t>
            </w:r>
          </w:p>
        </w:tc>
      </w:tr>
      <w:tr w:rsidR="00AE7A38" w14:paraId="5DB3C588" w14:textId="77777777" w:rsidTr="00AE7A38">
        <w:trPr>
          <w:trHeight w:val="1134"/>
        </w:trPr>
        <w:tc>
          <w:tcPr>
            <w:tcW w:w="402" w:type="dxa"/>
          </w:tcPr>
          <w:p w14:paraId="22BECBF5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0CA328F5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193" w:type="dxa"/>
          </w:tcPr>
          <w:p w14:paraId="6A670642" w14:textId="77777777" w:rsidR="00AE7A38" w:rsidRDefault="00AE7A38" w:rsidP="00AE7A38">
            <w:pPr>
              <w:pStyle w:val="TableParagraph"/>
              <w:spacing w:before="272"/>
              <w:ind w:left="326" w:right="261" w:hanging="4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Acquisition Systems </w:t>
            </w:r>
            <w:r>
              <w:rPr>
                <w:spacing w:val="-2"/>
                <w:sz w:val="24"/>
              </w:rPr>
              <w:t>(DAQ)</w:t>
            </w:r>
          </w:p>
        </w:tc>
        <w:tc>
          <w:tcPr>
            <w:tcW w:w="4652" w:type="dxa"/>
          </w:tcPr>
          <w:p w14:paraId="0D680838" w14:textId="77777777" w:rsidR="00AE7A38" w:rsidRDefault="00AE7A38" w:rsidP="00AE7A38">
            <w:pPr>
              <w:pStyle w:val="TableParagraph"/>
              <w:spacing w:before="272"/>
              <w:ind w:left="775" w:hanging="430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Instruments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DAQ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 sensors for real-time monitoring</w:t>
            </w:r>
          </w:p>
        </w:tc>
        <w:tc>
          <w:tcPr>
            <w:tcW w:w="2708" w:type="dxa"/>
          </w:tcPr>
          <w:p w14:paraId="6B0FF195" w14:textId="77777777" w:rsidR="00AE7A38" w:rsidRDefault="00AE7A38" w:rsidP="00AE7A38">
            <w:pPr>
              <w:pStyle w:val="TableParagraph"/>
              <w:ind w:left="54" w:right="40"/>
              <w:jc w:val="center"/>
              <w:rPr>
                <w:sz w:val="24"/>
              </w:rPr>
            </w:pPr>
            <w:r>
              <w:rPr>
                <w:sz w:val="24"/>
              </w:rPr>
              <w:t>Analysis on monitoring of temperature,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voltage, and current in experimental </w:t>
            </w:r>
            <w:r>
              <w:rPr>
                <w:spacing w:val="-2"/>
                <w:sz w:val="24"/>
              </w:rPr>
              <w:t>setups.</w:t>
            </w:r>
          </w:p>
        </w:tc>
      </w:tr>
      <w:tr w:rsidR="00AE7A38" w14:paraId="06F10669" w14:textId="77777777" w:rsidTr="00AE7A38">
        <w:trPr>
          <w:trHeight w:val="858"/>
        </w:trPr>
        <w:tc>
          <w:tcPr>
            <w:tcW w:w="402" w:type="dxa"/>
          </w:tcPr>
          <w:p w14:paraId="54ADDB88" w14:textId="77777777" w:rsidR="00AE7A38" w:rsidRDefault="00AE7A38" w:rsidP="00AE7A38">
            <w:pPr>
              <w:pStyle w:val="TableParagraph"/>
              <w:spacing w:before="272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193" w:type="dxa"/>
          </w:tcPr>
          <w:p w14:paraId="2CCBC42D" w14:textId="77777777" w:rsidR="00AE7A38" w:rsidRDefault="00AE7A38" w:rsidP="00AE7A38">
            <w:pPr>
              <w:pStyle w:val="TableParagraph"/>
              <w:spacing w:before="272"/>
              <w:ind w:left="17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Workstations</w:t>
            </w:r>
          </w:p>
        </w:tc>
        <w:tc>
          <w:tcPr>
            <w:tcW w:w="4652" w:type="dxa"/>
          </w:tcPr>
          <w:p w14:paraId="2031CF09" w14:textId="77777777" w:rsidR="00AE7A38" w:rsidRDefault="00AE7A38" w:rsidP="00AE7A38">
            <w:pPr>
              <w:pStyle w:val="TableParagraph"/>
              <w:spacing w:before="134"/>
              <w:ind w:left="1791" w:hanging="17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high-end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workstations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(Intel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i9,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RAM, 1 TB SSD)</w:t>
            </w:r>
          </w:p>
        </w:tc>
        <w:tc>
          <w:tcPr>
            <w:tcW w:w="2708" w:type="dxa"/>
          </w:tcPr>
          <w:p w14:paraId="31E05A32" w14:textId="77777777" w:rsidR="00AE7A38" w:rsidRDefault="00AE7A38" w:rsidP="00AE7A38">
            <w:pPr>
              <w:pStyle w:val="TableParagraph"/>
              <w:ind w:left="21" w:right="8" w:hanging="1"/>
              <w:jc w:val="center"/>
              <w:rPr>
                <w:sz w:val="24"/>
              </w:rPr>
            </w:pPr>
            <w:r>
              <w:rPr>
                <w:sz w:val="24"/>
              </w:rPr>
              <w:t>Research to perform data analysis,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modeling,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software </w:t>
            </w:r>
            <w:r>
              <w:rPr>
                <w:spacing w:val="-2"/>
                <w:sz w:val="24"/>
              </w:rPr>
              <w:t>development</w:t>
            </w:r>
          </w:p>
        </w:tc>
      </w:tr>
    </w:tbl>
    <w:p w14:paraId="1C45BB7E" w14:textId="436C6937" w:rsidR="00D400AB" w:rsidRDefault="00AE7A38">
      <w:r>
        <w:t xml:space="preserve">Title: </w:t>
      </w:r>
      <w:r w:rsidRPr="00AE7A38">
        <w:t>Establishment of an IoT-Enabled Renewable Energy Research Laboratory and Acceleration of Minimum Viable Product (MVP) Development for the Energy Industry in Bangladesh</w:t>
      </w:r>
    </w:p>
    <w:p w14:paraId="310D485C" w14:textId="659DC20B" w:rsidR="00AE7A38" w:rsidRDefault="00AE7A38"/>
    <w:p w14:paraId="702A0AEB" w14:textId="112B443D" w:rsidR="00AE7A38" w:rsidRDefault="00AE7A38"/>
    <w:tbl>
      <w:tblPr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2597"/>
        <w:gridCol w:w="3963"/>
        <w:gridCol w:w="3493"/>
      </w:tblGrid>
      <w:tr w:rsidR="00AE7A38" w14:paraId="3988DD1F" w14:textId="77777777" w:rsidTr="003B6904">
        <w:trPr>
          <w:trHeight w:val="582"/>
        </w:trPr>
        <w:tc>
          <w:tcPr>
            <w:tcW w:w="390" w:type="dxa"/>
          </w:tcPr>
          <w:p w14:paraId="5994ED97" w14:textId="77777777" w:rsidR="00AE7A38" w:rsidRDefault="00AE7A38" w:rsidP="003B6904">
            <w:pPr>
              <w:pStyle w:val="TableParagraph"/>
              <w:ind w:left="48" w:right="23" w:firstLine="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Sl.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597" w:type="dxa"/>
          </w:tcPr>
          <w:p w14:paraId="416BA514" w14:textId="77777777" w:rsidR="00AE7A38" w:rsidRDefault="00AE7A38" w:rsidP="003B6904">
            <w:pPr>
              <w:pStyle w:val="TableParagraph"/>
              <w:spacing w:before="134"/>
              <w:ind w:left="39" w:right="2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softwareName</w:t>
            </w:r>
            <w:proofErr w:type="spellEnd"/>
          </w:p>
        </w:tc>
        <w:tc>
          <w:tcPr>
            <w:tcW w:w="3963" w:type="dxa"/>
          </w:tcPr>
          <w:p w14:paraId="59A8C755" w14:textId="77777777" w:rsidR="00AE7A38" w:rsidRDefault="00AE7A38" w:rsidP="003B6904">
            <w:pPr>
              <w:pStyle w:val="TableParagraph"/>
              <w:spacing w:before="134"/>
              <w:ind w:left="27" w:righ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3493" w:type="dxa"/>
          </w:tcPr>
          <w:p w14:paraId="3AF3E444" w14:textId="77777777" w:rsidR="00AE7A38" w:rsidRDefault="00AE7A38" w:rsidP="003B6904">
            <w:pPr>
              <w:pStyle w:val="TableParagraph"/>
              <w:spacing w:before="134"/>
              <w:ind w:left="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AE7A38" w14:paraId="452D7E45" w14:textId="77777777" w:rsidTr="003B6904">
        <w:trPr>
          <w:trHeight w:val="1134"/>
        </w:trPr>
        <w:tc>
          <w:tcPr>
            <w:tcW w:w="390" w:type="dxa"/>
          </w:tcPr>
          <w:p w14:paraId="5297AEA0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20130B17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97" w:type="dxa"/>
          </w:tcPr>
          <w:p w14:paraId="159D3877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B8BEF2B" w14:textId="77777777" w:rsidR="00AE7A38" w:rsidRDefault="00AE7A38" w:rsidP="003B6904">
            <w:pPr>
              <w:pStyle w:val="TableParagraph"/>
              <w:ind w:left="39" w:right="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PV*SOL </w:t>
            </w: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3963" w:type="dxa"/>
          </w:tcPr>
          <w:p w14:paraId="52631877" w14:textId="77777777" w:rsidR="00AE7A38" w:rsidRDefault="00AE7A38" w:rsidP="003B6904">
            <w:pPr>
              <w:pStyle w:val="TableParagraph"/>
              <w:ind w:left="27" w:right="8"/>
              <w:jc w:val="center"/>
              <w:rPr>
                <w:sz w:val="24"/>
              </w:rPr>
            </w:pPr>
            <w:r>
              <w:rPr>
                <w:sz w:val="24"/>
              </w:rPr>
              <w:t>For designing and simulating solar PV systems, optimizing panel placement, 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yields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local climatic conditions</w:t>
            </w:r>
          </w:p>
        </w:tc>
        <w:tc>
          <w:tcPr>
            <w:tcW w:w="3493" w:type="dxa"/>
          </w:tcPr>
          <w:p w14:paraId="3EAE70E3" w14:textId="77777777" w:rsidR="00AE7A38" w:rsidRDefault="00AE7A38" w:rsidP="003B6904">
            <w:pPr>
              <w:pStyle w:val="TableParagraph"/>
              <w:spacing w:before="272"/>
              <w:ind w:left="441" w:hanging="100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 various climactic condition</w:t>
            </w:r>
          </w:p>
        </w:tc>
      </w:tr>
      <w:tr w:rsidR="00AE7A38" w14:paraId="3C37DE0E" w14:textId="77777777" w:rsidTr="003B6904">
        <w:trPr>
          <w:trHeight w:val="1133"/>
        </w:trPr>
        <w:tc>
          <w:tcPr>
            <w:tcW w:w="390" w:type="dxa"/>
          </w:tcPr>
          <w:p w14:paraId="7D51F3AE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BFE5984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97" w:type="dxa"/>
          </w:tcPr>
          <w:p w14:paraId="77BCE7CE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2515B549" w14:textId="77777777" w:rsidR="00AE7A38" w:rsidRDefault="00AE7A38" w:rsidP="003B6904">
            <w:pPr>
              <w:pStyle w:val="TableParagraph"/>
              <w:ind w:left="39" w:right="24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BioWin</w:t>
            </w:r>
            <w:proofErr w:type="spellEnd"/>
          </w:p>
        </w:tc>
        <w:tc>
          <w:tcPr>
            <w:tcW w:w="3963" w:type="dxa"/>
          </w:tcPr>
          <w:p w14:paraId="4CD87747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2764BCC1" w14:textId="77777777" w:rsidR="00AE7A38" w:rsidRDefault="00AE7A38" w:rsidP="003B6904">
            <w:pPr>
              <w:pStyle w:val="TableParagraph"/>
              <w:ind w:left="27" w:right="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Waste process </w:t>
            </w:r>
            <w:r>
              <w:rPr>
                <w:spacing w:val="-2"/>
                <w:sz w:val="24"/>
              </w:rPr>
              <w:t>simulator</w:t>
            </w:r>
          </w:p>
        </w:tc>
        <w:tc>
          <w:tcPr>
            <w:tcW w:w="3493" w:type="dxa"/>
          </w:tcPr>
          <w:p w14:paraId="5EAA0969" w14:textId="77777777" w:rsidR="00AE7A38" w:rsidRDefault="00AE7A38" w:rsidP="003B6904">
            <w:pPr>
              <w:pStyle w:val="TableParagraph"/>
              <w:ind w:left="165" w:right="144" w:hanging="1"/>
              <w:jc w:val="center"/>
              <w:rPr>
                <w:sz w:val="24"/>
              </w:rPr>
            </w:pPr>
            <w:r>
              <w:rPr>
                <w:sz w:val="24"/>
              </w:rPr>
              <w:t>For modeling and optimizing anaerobic digestion and biogas production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supporting bioenergy research</w:t>
            </w:r>
          </w:p>
        </w:tc>
      </w:tr>
      <w:tr w:rsidR="00AE7A38" w14:paraId="669B99EC" w14:textId="77777777" w:rsidTr="003B6904">
        <w:trPr>
          <w:trHeight w:val="1410"/>
        </w:trPr>
        <w:tc>
          <w:tcPr>
            <w:tcW w:w="390" w:type="dxa"/>
          </w:tcPr>
          <w:p w14:paraId="464EA1EB" w14:textId="77777777" w:rsidR="00AE7A38" w:rsidRDefault="00AE7A38" w:rsidP="003B6904">
            <w:pPr>
              <w:pStyle w:val="TableParagraph"/>
              <w:spacing w:before="272"/>
              <w:ind w:left="0"/>
              <w:rPr>
                <w:b/>
                <w:sz w:val="24"/>
              </w:rPr>
            </w:pPr>
          </w:p>
          <w:p w14:paraId="51A67E40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97" w:type="dxa"/>
          </w:tcPr>
          <w:p w14:paraId="7B463AD5" w14:textId="77777777" w:rsidR="00AE7A38" w:rsidRDefault="00AE7A38" w:rsidP="003B6904">
            <w:pPr>
              <w:pStyle w:val="TableParagraph"/>
              <w:spacing w:before="272"/>
              <w:ind w:left="39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MATLAB/Simulink </w:t>
            </w:r>
            <w:r>
              <w:rPr>
                <w:sz w:val="24"/>
              </w:rPr>
              <w:t>software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time </w:t>
            </w:r>
            <w:r>
              <w:rPr>
                <w:spacing w:val="-2"/>
                <w:sz w:val="24"/>
              </w:rPr>
              <w:t>license</w:t>
            </w:r>
          </w:p>
        </w:tc>
        <w:tc>
          <w:tcPr>
            <w:tcW w:w="3963" w:type="dxa"/>
          </w:tcPr>
          <w:p w14:paraId="504BF88F" w14:textId="77777777" w:rsidR="00AE7A38" w:rsidRDefault="00AE7A38" w:rsidP="003B6904">
            <w:pPr>
              <w:pStyle w:val="TableParagraph"/>
              <w:ind w:left="27" w:right="8"/>
              <w:jc w:val="center"/>
              <w:rPr>
                <w:sz w:val="24"/>
              </w:rPr>
            </w:pPr>
            <w:r>
              <w:rPr>
                <w:sz w:val="24"/>
              </w:rPr>
              <w:t>For modeling and simulating power systems,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energy storage integration. Includes toolboxes for renewable energy and machine </w:t>
            </w:r>
            <w:r>
              <w:rPr>
                <w:spacing w:val="-2"/>
                <w:sz w:val="24"/>
              </w:rPr>
              <w:t>learning</w:t>
            </w:r>
          </w:p>
        </w:tc>
        <w:tc>
          <w:tcPr>
            <w:tcW w:w="3493" w:type="dxa"/>
          </w:tcPr>
          <w:p w14:paraId="0D8B7778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3A72F130" w14:textId="77777777" w:rsidR="00AE7A38" w:rsidRDefault="00AE7A38" w:rsidP="003B6904">
            <w:pPr>
              <w:pStyle w:val="TableParagraph"/>
              <w:ind w:left="1241" w:hanging="823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simulation</w:t>
            </w:r>
          </w:p>
        </w:tc>
      </w:tr>
      <w:tr w:rsidR="00AE7A38" w14:paraId="452B47E8" w14:textId="77777777" w:rsidTr="003B6904">
        <w:trPr>
          <w:trHeight w:val="1134"/>
        </w:trPr>
        <w:tc>
          <w:tcPr>
            <w:tcW w:w="390" w:type="dxa"/>
          </w:tcPr>
          <w:p w14:paraId="7A6CEA9E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3F71A137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97" w:type="dxa"/>
          </w:tcPr>
          <w:p w14:paraId="05429187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65D593A6" w14:textId="77777777" w:rsidR="00AE7A38" w:rsidRDefault="00AE7A38" w:rsidP="003B6904">
            <w:pPr>
              <w:pStyle w:val="TableParagraph"/>
              <w:ind w:left="39" w:right="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HOMER </w:t>
            </w:r>
            <w:r>
              <w:rPr>
                <w:spacing w:val="-5"/>
                <w:sz w:val="24"/>
              </w:rPr>
              <w:t>Pro</w:t>
            </w:r>
          </w:p>
        </w:tc>
        <w:tc>
          <w:tcPr>
            <w:tcW w:w="3963" w:type="dxa"/>
          </w:tcPr>
          <w:p w14:paraId="4D8E3C91" w14:textId="77777777" w:rsidR="00AE7A38" w:rsidRDefault="00AE7A38" w:rsidP="003B6904">
            <w:pPr>
              <w:pStyle w:val="TableParagraph"/>
              <w:ind w:left="49" w:right="30" w:hanging="1"/>
              <w:jc w:val="center"/>
              <w:rPr>
                <w:sz w:val="24"/>
              </w:rPr>
            </w:pPr>
            <w:r>
              <w:rPr>
                <w:sz w:val="24"/>
              </w:rPr>
              <w:t>For designing and optimizing hybrid microgrids, enabling techno-economic analysis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renewable-based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 rural electrification</w:t>
            </w:r>
          </w:p>
        </w:tc>
        <w:tc>
          <w:tcPr>
            <w:tcW w:w="3493" w:type="dxa"/>
          </w:tcPr>
          <w:p w14:paraId="64B66AC7" w14:textId="77777777" w:rsidR="00AE7A38" w:rsidRDefault="00AE7A38" w:rsidP="003B6904">
            <w:pPr>
              <w:pStyle w:val="TableParagraph"/>
              <w:spacing w:before="272"/>
              <w:ind w:left="355" w:hanging="53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Technoeconomic analysis of micro hybrid </w:t>
            </w:r>
            <w:r>
              <w:rPr>
                <w:spacing w:val="-4"/>
                <w:sz w:val="24"/>
              </w:rPr>
              <w:t>grid</w:t>
            </w:r>
          </w:p>
        </w:tc>
      </w:tr>
      <w:tr w:rsidR="00AE7A38" w14:paraId="76153E91" w14:textId="77777777" w:rsidTr="003B6904">
        <w:trPr>
          <w:trHeight w:val="1133"/>
        </w:trPr>
        <w:tc>
          <w:tcPr>
            <w:tcW w:w="390" w:type="dxa"/>
          </w:tcPr>
          <w:p w14:paraId="28727389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9C729F5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97" w:type="dxa"/>
          </w:tcPr>
          <w:p w14:paraId="78A17803" w14:textId="77777777" w:rsidR="00AE7A38" w:rsidRDefault="00AE7A38" w:rsidP="003B6904">
            <w:pPr>
              <w:pStyle w:val="TableParagraph"/>
              <w:spacing w:before="134"/>
              <w:ind w:left="39" w:right="21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Machine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Learning </w:t>
            </w:r>
            <w:r>
              <w:rPr>
                <w:spacing w:val="-2"/>
                <w:sz w:val="24"/>
              </w:rPr>
              <w:t>software</w:t>
            </w:r>
          </w:p>
        </w:tc>
        <w:tc>
          <w:tcPr>
            <w:tcW w:w="3963" w:type="dxa"/>
          </w:tcPr>
          <w:p w14:paraId="65860D63" w14:textId="77777777" w:rsidR="00AE7A38" w:rsidRDefault="00AE7A38" w:rsidP="003B6904">
            <w:pPr>
              <w:pStyle w:val="TableParagraph"/>
              <w:spacing w:before="272"/>
              <w:ind w:left="242" w:firstLine="136"/>
              <w:rPr>
                <w:sz w:val="24"/>
              </w:rPr>
            </w:pPr>
            <w:r>
              <w:rPr>
                <w:sz w:val="24"/>
              </w:rPr>
              <w:t>o Python with Libraries (NumPy, Pandas,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Scikit-learn,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TensorFlow,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3493" w:type="dxa"/>
          </w:tcPr>
          <w:p w14:paraId="62BC8A5F" w14:textId="77777777" w:rsidR="00AE7A38" w:rsidRDefault="00AE7A38" w:rsidP="003B6904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For data processing, statistical analysis, and developing machine learning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demand forecasting and fault detection.</w:t>
            </w:r>
          </w:p>
        </w:tc>
      </w:tr>
      <w:tr w:rsidR="00AE7A38" w14:paraId="7AB8B699" w14:textId="77777777" w:rsidTr="003B6904">
        <w:trPr>
          <w:trHeight w:val="1133"/>
        </w:trPr>
        <w:tc>
          <w:tcPr>
            <w:tcW w:w="390" w:type="dxa"/>
          </w:tcPr>
          <w:p w14:paraId="280E3BA3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512928A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97" w:type="dxa"/>
          </w:tcPr>
          <w:p w14:paraId="748C860E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DFFC3B1" w14:textId="77777777" w:rsidR="00AE7A38" w:rsidRDefault="00AE7A38" w:rsidP="003B6904">
            <w:pPr>
              <w:pStyle w:val="TableParagraph"/>
              <w:ind w:left="39" w:right="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ANSYS </w:t>
            </w:r>
            <w:r>
              <w:rPr>
                <w:spacing w:val="-2"/>
                <w:sz w:val="24"/>
              </w:rPr>
              <w:t>Fluent</w:t>
            </w:r>
          </w:p>
        </w:tc>
        <w:tc>
          <w:tcPr>
            <w:tcW w:w="3963" w:type="dxa"/>
          </w:tcPr>
          <w:p w14:paraId="680339D6" w14:textId="77777777" w:rsidR="00AE7A38" w:rsidRDefault="00AE7A38" w:rsidP="003B6904">
            <w:pPr>
              <w:pStyle w:val="TableParagraph"/>
              <w:ind w:left="27" w:right="8"/>
              <w:jc w:val="center"/>
              <w:rPr>
                <w:sz w:val="24"/>
              </w:rPr>
            </w:pPr>
            <w:r>
              <w:rPr>
                <w:sz w:val="24"/>
              </w:rPr>
              <w:t>: For simulating fluid flow and heat transfer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turbines,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thermal systems, and biomass reactors, optimizing design and performance</w:t>
            </w:r>
          </w:p>
        </w:tc>
        <w:tc>
          <w:tcPr>
            <w:tcW w:w="3493" w:type="dxa"/>
          </w:tcPr>
          <w:p w14:paraId="5ECEAD18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39D35034" w14:textId="77777777" w:rsidR="00AE7A38" w:rsidRDefault="00AE7A38" w:rsidP="003B6904">
            <w:pPr>
              <w:pStyle w:val="TableParagraph"/>
              <w:ind w:left="19" w:righ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Research on </w:t>
            </w:r>
            <w:proofErr w:type="spellStart"/>
            <w:r>
              <w:rPr>
                <w:sz w:val="24"/>
              </w:rPr>
              <w:t>thermofluid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AE7A38" w14:paraId="067772FE" w14:textId="77777777" w:rsidTr="003B6904">
        <w:trPr>
          <w:trHeight w:val="858"/>
        </w:trPr>
        <w:tc>
          <w:tcPr>
            <w:tcW w:w="390" w:type="dxa"/>
          </w:tcPr>
          <w:p w14:paraId="1B421860" w14:textId="77777777" w:rsidR="00AE7A38" w:rsidRDefault="00AE7A38" w:rsidP="003B6904">
            <w:pPr>
              <w:pStyle w:val="TableParagraph"/>
              <w:spacing w:before="2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597" w:type="dxa"/>
          </w:tcPr>
          <w:p w14:paraId="51ADDA0A" w14:textId="77777777" w:rsidR="00AE7A38" w:rsidRDefault="00AE7A38" w:rsidP="003B6904">
            <w:pPr>
              <w:pStyle w:val="TableParagraph"/>
              <w:spacing w:before="272"/>
              <w:ind w:left="39" w:right="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COMSOL </w:t>
            </w:r>
            <w:r>
              <w:rPr>
                <w:spacing w:val="-2"/>
                <w:sz w:val="24"/>
              </w:rPr>
              <w:t>Multiphysics</w:t>
            </w:r>
          </w:p>
        </w:tc>
        <w:tc>
          <w:tcPr>
            <w:tcW w:w="3963" w:type="dxa"/>
          </w:tcPr>
          <w:p w14:paraId="15929032" w14:textId="77777777" w:rsidR="00AE7A38" w:rsidRDefault="00AE7A38" w:rsidP="003B6904">
            <w:pPr>
              <w:pStyle w:val="TableParagraph"/>
              <w:ind w:left="27" w:right="9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coupled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simulations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electrical, thermal, and mechanical systems in energy devices</w:t>
            </w:r>
          </w:p>
        </w:tc>
        <w:tc>
          <w:tcPr>
            <w:tcW w:w="3493" w:type="dxa"/>
          </w:tcPr>
          <w:p w14:paraId="32B28A7C" w14:textId="77777777" w:rsidR="00AE7A38" w:rsidRDefault="00AE7A38" w:rsidP="003B6904">
            <w:pPr>
              <w:pStyle w:val="TableParagraph"/>
              <w:spacing w:before="134"/>
              <w:ind w:left="1241" w:hanging="803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simulation</w:t>
            </w:r>
          </w:p>
        </w:tc>
      </w:tr>
      <w:tr w:rsidR="00AE7A38" w14:paraId="6E5B837C" w14:textId="77777777" w:rsidTr="003B6904">
        <w:trPr>
          <w:trHeight w:val="857"/>
        </w:trPr>
        <w:tc>
          <w:tcPr>
            <w:tcW w:w="390" w:type="dxa"/>
          </w:tcPr>
          <w:p w14:paraId="2F8339BD" w14:textId="77777777" w:rsidR="00AE7A38" w:rsidRDefault="00AE7A38" w:rsidP="003B6904">
            <w:pPr>
              <w:pStyle w:val="TableParagraph"/>
              <w:spacing w:before="2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597" w:type="dxa"/>
          </w:tcPr>
          <w:p w14:paraId="584ADBBB" w14:textId="77777777" w:rsidR="00AE7A38" w:rsidRDefault="00AE7A38" w:rsidP="003B6904">
            <w:pPr>
              <w:pStyle w:val="TableParagraph"/>
              <w:ind w:left="336" w:right="318" w:firstLine="33"/>
              <w:jc w:val="both"/>
              <w:rPr>
                <w:sz w:val="24"/>
              </w:rPr>
            </w:pPr>
            <w:r>
              <w:rPr>
                <w:sz w:val="24"/>
              </w:rPr>
              <w:t>LEAP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(Long-range Energy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Alternatives Planning System)</w:t>
            </w:r>
          </w:p>
        </w:tc>
        <w:tc>
          <w:tcPr>
            <w:tcW w:w="3963" w:type="dxa"/>
          </w:tcPr>
          <w:p w14:paraId="4ADC6721" w14:textId="77777777" w:rsidR="00AE7A38" w:rsidRDefault="00AE7A38" w:rsidP="003B6904">
            <w:pPr>
              <w:pStyle w:val="TableParagraph"/>
              <w:ind w:left="106" w:firstLine="190"/>
              <w:rPr>
                <w:sz w:val="24"/>
              </w:rPr>
            </w:pPr>
            <w:r>
              <w:rPr>
                <w:sz w:val="24"/>
              </w:rPr>
              <w:t>For modeling energy scenarios and developing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to support Bangladesh’s energy </w:t>
            </w:r>
            <w:r>
              <w:rPr>
                <w:spacing w:val="-2"/>
                <w:sz w:val="24"/>
              </w:rPr>
              <w:t>transition</w:t>
            </w:r>
          </w:p>
        </w:tc>
        <w:tc>
          <w:tcPr>
            <w:tcW w:w="3493" w:type="dxa"/>
          </w:tcPr>
          <w:p w14:paraId="046D40CC" w14:textId="77777777" w:rsidR="00AE7A38" w:rsidRDefault="00AE7A38" w:rsidP="003B6904">
            <w:pPr>
              <w:pStyle w:val="TableParagraph"/>
              <w:spacing w:before="134"/>
              <w:ind w:left="1328" w:hanging="1220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Economic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E7A38" w14:paraId="3B8E17E6" w14:textId="77777777" w:rsidTr="003B6904">
        <w:trPr>
          <w:trHeight w:val="858"/>
        </w:trPr>
        <w:tc>
          <w:tcPr>
            <w:tcW w:w="390" w:type="dxa"/>
          </w:tcPr>
          <w:p w14:paraId="47D020C9" w14:textId="77777777" w:rsidR="00AE7A38" w:rsidRDefault="00AE7A38" w:rsidP="003B6904">
            <w:pPr>
              <w:pStyle w:val="TableParagraph"/>
              <w:spacing w:before="2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597" w:type="dxa"/>
          </w:tcPr>
          <w:p w14:paraId="168698DD" w14:textId="77777777" w:rsidR="00AE7A38" w:rsidRDefault="00AE7A38" w:rsidP="003B6904">
            <w:pPr>
              <w:pStyle w:val="TableParagraph"/>
              <w:spacing w:before="272"/>
              <w:ind w:left="39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LabVIEW</w:t>
            </w:r>
          </w:p>
        </w:tc>
        <w:tc>
          <w:tcPr>
            <w:tcW w:w="3963" w:type="dxa"/>
          </w:tcPr>
          <w:p w14:paraId="44A30198" w14:textId="77777777" w:rsidR="00AE7A38" w:rsidRDefault="00AE7A38" w:rsidP="003B6904">
            <w:pPr>
              <w:pStyle w:val="TableParagraph"/>
              <w:ind w:left="493" w:hanging="131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acquisition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control of experimental setups, integrated with DAQ hardware</w:t>
            </w:r>
          </w:p>
        </w:tc>
        <w:tc>
          <w:tcPr>
            <w:tcW w:w="3493" w:type="dxa"/>
          </w:tcPr>
          <w:p w14:paraId="3C80FD9C" w14:textId="77777777" w:rsidR="00AE7A38" w:rsidRDefault="00AE7A38" w:rsidP="003B6904">
            <w:pPr>
              <w:pStyle w:val="TableParagraph"/>
              <w:spacing w:before="134"/>
              <w:ind w:left="1088" w:hanging="93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Collaboration</w:t>
            </w:r>
          </w:p>
        </w:tc>
      </w:tr>
      <w:tr w:rsidR="00AE7A38" w14:paraId="722686C8" w14:textId="77777777" w:rsidTr="003B6904">
        <w:trPr>
          <w:trHeight w:val="857"/>
        </w:trPr>
        <w:tc>
          <w:tcPr>
            <w:tcW w:w="390" w:type="dxa"/>
          </w:tcPr>
          <w:p w14:paraId="55379E4E" w14:textId="77777777" w:rsidR="00AE7A38" w:rsidRDefault="00AE7A38" w:rsidP="003B6904">
            <w:pPr>
              <w:pStyle w:val="TableParagraph"/>
              <w:spacing w:before="2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97" w:type="dxa"/>
          </w:tcPr>
          <w:p w14:paraId="51C108AD" w14:textId="77777777" w:rsidR="00AE7A38" w:rsidRDefault="00AE7A38" w:rsidP="003B6904">
            <w:pPr>
              <w:pStyle w:val="TableParagraph"/>
              <w:spacing w:before="272"/>
              <w:ind w:left="39" w:right="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RETScreen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</w:t>
            </w:r>
          </w:p>
        </w:tc>
        <w:tc>
          <w:tcPr>
            <w:tcW w:w="3963" w:type="dxa"/>
          </w:tcPr>
          <w:p w14:paraId="7576B5BA" w14:textId="77777777" w:rsidR="00AE7A38" w:rsidRDefault="00AE7A38" w:rsidP="003B6904">
            <w:pPr>
              <w:pStyle w:val="TableParagraph"/>
              <w:ind w:left="27" w:right="8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techno-economic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studies of renewable energy projects, aiding in pilot project planning</w:t>
            </w:r>
          </w:p>
        </w:tc>
        <w:tc>
          <w:tcPr>
            <w:tcW w:w="3493" w:type="dxa"/>
          </w:tcPr>
          <w:p w14:paraId="66269B73" w14:textId="77777777" w:rsidR="00AE7A38" w:rsidRDefault="00AE7A38" w:rsidP="003B6904">
            <w:pPr>
              <w:pStyle w:val="TableParagraph"/>
              <w:spacing w:before="134"/>
              <w:ind w:left="1328" w:hanging="1154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Economic </w:t>
            </w:r>
            <w:r>
              <w:rPr>
                <w:spacing w:val="-2"/>
                <w:sz w:val="24"/>
              </w:rPr>
              <w:t>Analysis</w:t>
            </w:r>
          </w:p>
        </w:tc>
      </w:tr>
    </w:tbl>
    <w:p w14:paraId="43E59514" w14:textId="3937DA38" w:rsidR="00AE7A38" w:rsidRDefault="00AE7A38"/>
    <w:p w14:paraId="2EBB64F2" w14:textId="661C6025" w:rsidR="00B61F89" w:rsidRDefault="00B61F89"/>
    <w:tbl>
      <w:tblPr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1851"/>
        <w:gridCol w:w="4243"/>
        <w:gridCol w:w="4000"/>
      </w:tblGrid>
      <w:tr w:rsidR="00B61F89" w14:paraId="1885F9B0" w14:textId="77777777" w:rsidTr="003B6904">
        <w:trPr>
          <w:trHeight w:val="582"/>
        </w:trPr>
        <w:tc>
          <w:tcPr>
            <w:tcW w:w="352" w:type="dxa"/>
          </w:tcPr>
          <w:p w14:paraId="6B81261A" w14:textId="77777777" w:rsidR="00B61F89" w:rsidRDefault="00B61F89" w:rsidP="003B6904">
            <w:pPr>
              <w:pStyle w:val="TableParagraph"/>
              <w:ind w:left="29" w:right="4" w:firstLine="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Sl.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851" w:type="dxa"/>
          </w:tcPr>
          <w:p w14:paraId="549F9CB8" w14:textId="77777777" w:rsidR="00B61F89" w:rsidRDefault="00B61F89" w:rsidP="003B6904">
            <w:pPr>
              <w:pStyle w:val="TableParagraph"/>
              <w:spacing w:before="134"/>
              <w:ind w:left="125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hardwareName</w:t>
            </w:r>
            <w:proofErr w:type="spellEnd"/>
          </w:p>
        </w:tc>
        <w:tc>
          <w:tcPr>
            <w:tcW w:w="4243" w:type="dxa"/>
          </w:tcPr>
          <w:p w14:paraId="0A4C20A1" w14:textId="77777777" w:rsidR="00B61F89" w:rsidRDefault="00B61F89" w:rsidP="003B6904">
            <w:pPr>
              <w:pStyle w:val="TableParagraph"/>
              <w:spacing w:before="134"/>
              <w:ind w:left="29" w:righ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4000" w:type="dxa"/>
          </w:tcPr>
          <w:p w14:paraId="258C758A" w14:textId="77777777" w:rsidR="00B61F89" w:rsidRDefault="00B61F89" w:rsidP="003B6904">
            <w:pPr>
              <w:pStyle w:val="TableParagraph"/>
              <w:spacing w:before="13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B61F89" w14:paraId="4479E12C" w14:textId="77777777" w:rsidTr="003B6904">
        <w:trPr>
          <w:trHeight w:val="2514"/>
        </w:trPr>
        <w:tc>
          <w:tcPr>
            <w:tcW w:w="352" w:type="dxa"/>
          </w:tcPr>
          <w:p w14:paraId="66C8A482" w14:textId="77777777" w:rsidR="00B61F89" w:rsidRDefault="00B61F89" w:rsidP="003B6904">
            <w:pPr>
              <w:pStyle w:val="TableParagraph"/>
              <w:rPr>
                <w:b/>
                <w:sz w:val="24"/>
              </w:rPr>
            </w:pPr>
          </w:p>
          <w:p w14:paraId="3A5C0BAF" w14:textId="77777777" w:rsidR="00B61F89" w:rsidRDefault="00B61F89" w:rsidP="003B6904">
            <w:pPr>
              <w:pStyle w:val="TableParagraph"/>
              <w:rPr>
                <w:b/>
                <w:sz w:val="24"/>
              </w:rPr>
            </w:pPr>
          </w:p>
          <w:p w14:paraId="78390719" w14:textId="77777777" w:rsidR="00B61F89" w:rsidRDefault="00B61F89" w:rsidP="003B6904">
            <w:pPr>
              <w:pStyle w:val="TableParagraph"/>
              <w:spacing w:before="272"/>
              <w:rPr>
                <w:b/>
                <w:sz w:val="24"/>
              </w:rPr>
            </w:pPr>
          </w:p>
          <w:p w14:paraId="3ED231B5" w14:textId="77777777" w:rsidR="00B61F89" w:rsidRDefault="00B61F89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51" w:type="dxa"/>
          </w:tcPr>
          <w:p w14:paraId="20C9CEB0" w14:textId="77777777" w:rsidR="00B61F89" w:rsidRDefault="00B61F89" w:rsidP="003B6904">
            <w:pPr>
              <w:pStyle w:val="TableParagraph"/>
              <w:rPr>
                <w:b/>
                <w:sz w:val="24"/>
              </w:rPr>
            </w:pPr>
          </w:p>
          <w:p w14:paraId="790AF8EC" w14:textId="77777777" w:rsidR="00B61F89" w:rsidRDefault="00B61F89" w:rsidP="003B6904">
            <w:pPr>
              <w:pStyle w:val="TableParagraph"/>
              <w:spacing w:before="134"/>
              <w:rPr>
                <w:b/>
                <w:sz w:val="24"/>
              </w:rPr>
            </w:pPr>
          </w:p>
          <w:p w14:paraId="34FC5E69" w14:textId="77777777" w:rsidR="00B61F89" w:rsidRDefault="00B61F89" w:rsidP="003B6904">
            <w:pPr>
              <w:pStyle w:val="TableParagraph"/>
              <w:ind w:left="218" w:right="20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Transformer Multi-function Testing Instrument</w:t>
            </w:r>
          </w:p>
        </w:tc>
        <w:tc>
          <w:tcPr>
            <w:tcW w:w="4243" w:type="dxa"/>
          </w:tcPr>
          <w:p w14:paraId="50BEB28B" w14:textId="77777777" w:rsidR="00B61F89" w:rsidRDefault="00B61F89" w:rsidP="00B61F89">
            <w:pPr>
              <w:pStyle w:val="TableParagraph"/>
              <w:numPr>
                <w:ilvl w:val="0"/>
                <w:numId w:val="12"/>
              </w:numPr>
              <w:tabs>
                <w:tab w:val="left" w:pos="166"/>
              </w:tabs>
              <w:spacing w:line="272" w:lineRule="exact"/>
              <w:ind w:hanging="144"/>
              <w:rPr>
                <w:sz w:val="24"/>
              </w:rPr>
            </w:pPr>
            <w:r>
              <w:rPr>
                <w:sz w:val="24"/>
              </w:rPr>
              <w:t xml:space="preserve">Winding resistance with OLTC </w:t>
            </w:r>
            <w:r>
              <w:rPr>
                <w:spacing w:val="-2"/>
                <w:sz w:val="24"/>
              </w:rPr>
              <w:t>continuity</w:t>
            </w:r>
          </w:p>
          <w:p w14:paraId="3ED45484" w14:textId="77777777" w:rsidR="00B61F89" w:rsidRDefault="00B61F89" w:rsidP="00B61F89">
            <w:pPr>
              <w:pStyle w:val="TableParagraph"/>
              <w:numPr>
                <w:ilvl w:val="1"/>
                <w:numId w:val="12"/>
              </w:numPr>
              <w:tabs>
                <w:tab w:val="left" w:pos="265"/>
              </w:tabs>
              <w:ind w:right="85" w:firstLine="21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single-phase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three- 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demagnetization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Turns</w:t>
            </w:r>
          </w:p>
          <w:p w14:paraId="72BB1382" w14:textId="77777777" w:rsidR="00B61F89" w:rsidRDefault="00B61F89" w:rsidP="003B6904">
            <w:pPr>
              <w:pStyle w:val="TableParagraph"/>
              <w:ind w:left="96" w:right="80" w:hanging="1"/>
              <w:jc w:val="center"/>
              <w:rPr>
                <w:sz w:val="24"/>
              </w:rPr>
            </w:pPr>
            <w:r>
              <w:rPr>
                <w:sz w:val="24"/>
              </w:rPr>
              <w:t>ratio &amp; excitation current tests • Short- circuit impedance • OLTC dynamic tests, FRSL, magnetic balance • CT/VT testing capabilities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breaker,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angle, grounding, and injection tests • Remote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4000" w:type="dxa"/>
          </w:tcPr>
          <w:p w14:paraId="0DE84DFA" w14:textId="77777777" w:rsidR="00B61F89" w:rsidRDefault="00B61F89" w:rsidP="003B6904">
            <w:pPr>
              <w:pStyle w:val="TableParagraph"/>
              <w:rPr>
                <w:b/>
                <w:sz w:val="24"/>
              </w:rPr>
            </w:pPr>
          </w:p>
          <w:p w14:paraId="24042B17" w14:textId="77777777" w:rsidR="00B61F89" w:rsidRDefault="00B61F89" w:rsidP="003B6904">
            <w:pPr>
              <w:pStyle w:val="TableParagraph"/>
              <w:spacing w:before="272"/>
              <w:rPr>
                <w:b/>
                <w:sz w:val="24"/>
              </w:rPr>
            </w:pPr>
          </w:p>
          <w:p w14:paraId="4EF5DED5" w14:textId="77777777" w:rsidR="00B61F89" w:rsidRDefault="00B61F89" w:rsidP="00B61F89">
            <w:pPr>
              <w:pStyle w:val="TableParagraph"/>
              <w:numPr>
                <w:ilvl w:val="0"/>
                <w:numId w:val="11"/>
              </w:numPr>
              <w:tabs>
                <w:tab w:val="left" w:pos="292"/>
              </w:tabs>
              <w:ind w:right="92" w:firstLine="41"/>
              <w:rPr>
                <w:sz w:val="24"/>
              </w:rPr>
            </w:pPr>
            <w:r>
              <w:rPr>
                <w:sz w:val="24"/>
              </w:rPr>
              <w:t>Transformer diagnostics • Substation equipment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OLTC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972642D" w14:textId="77777777" w:rsidR="00B61F89" w:rsidRDefault="00B61F89" w:rsidP="003B6904">
            <w:pPr>
              <w:pStyle w:val="TableParagraph"/>
              <w:ind w:left="546"/>
              <w:rPr>
                <w:sz w:val="24"/>
              </w:rPr>
            </w:pPr>
            <w:r>
              <w:rPr>
                <w:sz w:val="24"/>
              </w:rPr>
              <w:t xml:space="preserve">instrument transformer </w:t>
            </w:r>
            <w:r>
              <w:rPr>
                <w:spacing w:val="-2"/>
                <w:sz w:val="24"/>
              </w:rPr>
              <w:t>testing</w:t>
            </w:r>
          </w:p>
        </w:tc>
      </w:tr>
      <w:tr w:rsidR="00B61F89" w14:paraId="33C3D881" w14:textId="77777777" w:rsidTr="003B6904">
        <w:trPr>
          <w:trHeight w:val="1133"/>
        </w:trPr>
        <w:tc>
          <w:tcPr>
            <w:tcW w:w="352" w:type="dxa"/>
          </w:tcPr>
          <w:p w14:paraId="12C03220" w14:textId="77777777" w:rsidR="00B61F89" w:rsidRDefault="00B61F89" w:rsidP="003B6904">
            <w:pPr>
              <w:pStyle w:val="TableParagraph"/>
              <w:spacing w:before="134"/>
              <w:rPr>
                <w:b/>
                <w:sz w:val="24"/>
              </w:rPr>
            </w:pPr>
          </w:p>
          <w:p w14:paraId="724FA0A2" w14:textId="77777777" w:rsidR="00B61F89" w:rsidRDefault="00B61F89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51" w:type="dxa"/>
          </w:tcPr>
          <w:p w14:paraId="73D24ABA" w14:textId="77777777" w:rsidR="00B61F89" w:rsidRDefault="00B61F89" w:rsidP="003B6904">
            <w:pPr>
              <w:pStyle w:val="TableParagraph"/>
              <w:spacing w:before="272"/>
              <w:ind w:left="551" w:right="51" w:hanging="484"/>
              <w:rPr>
                <w:sz w:val="24"/>
              </w:rPr>
            </w:pPr>
            <w:r>
              <w:rPr>
                <w:sz w:val="24"/>
              </w:rPr>
              <w:t>Acoustic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Imaging </w:t>
            </w:r>
            <w:r>
              <w:rPr>
                <w:spacing w:val="-2"/>
                <w:sz w:val="24"/>
              </w:rPr>
              <w:t>Camera</w:t>
            </w:r>
          </w:p>
        </w:tc>
        <w:tc>
          <w:tcPr>
            <w:tcW w:w="4243" w:type="dxa"/>
          </w:tcPr>
          <w:p w14:paraId="6589C6B7" w14:textId="77777777" w:rsidR="00B61F89" w:rsidRDefault="00B61F89" w:rsidP="00B61F89">
            <w:pPr>
              <w:pStyle w:val="TableParagraph"/>
              <w:numPr>
                <w:ilvl w:val="0"/>
                <w:numId w:val="10"/>
              </w:numPr>
              <w:tabs>
                <w:tab w:val="left" w:pos="166"/>
              </w:tabs>
              <w:spacing w:before="134"/>
              <w:ind w:hanging="144"/>
              <w:rPr>
                <w:sz w:val="24"/>
              </w:rPr>
            </w:pPr>
            <w:r>
              <w:rPr>
                <w:sz w:val="24"/>
              </w:rPr>
              <w:t xml:space="preserve">Phase Resolved Partial Discharge </w:t>
            </w:r>
            <w:r>
              <w:rPr>
                <w:spacing w:val="-2"/>
                <w:sz w:val="24"/>
              </w:rPr>
              <w:t>(PRPD)</w:t>
            </w:r>
          </w:p>
          <w:p w14:paraId="71995223" w14:textId="77777777" w:rsidR="00B61F89" w:rsidRDefault="00B61F89" w:rsidP="00B61F89">
            <w:pPr>
              <w:pStyle w:val="TableParagraph"/>
              <w:numPr>
                <w:ilvl w:val="0"/>
                <w:numId w:val="10"/>
              </w:numPr>
              <w:tabs>
                <w:tab w:val="left" w:pos="203"/>
              </w:tabs>
              <w:ind w:left="203" w:hanging="144"/>
              <w:rPr>
                <w:sz w:val="24"/>
              </w:rPr>
            </w:pPr>
            <w:r>
              <w:rPr>
                <w:sz w:val="24"/>
              </w:rPr>
              <w:t xml:space="preserve">Gas, pressure, and vacuum leak </w:t>
            </w:r>
            <w:r>
              <w:rPr>
                <w:spacing w:val="-2"/>
                <w:sz w:val="24"/>
              </w:rPr>
              <w:t>detection</w:t>
            </w:r>
          </w:p>
          <w:p w14:paraId="21F10BFE" w14:textId="77777777" w:rsidR="00B61F89" w:rsidRDefault="00B61F89" w:rsidP="00B61F89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ind w:left="201" w:hanging="144"/>
              <w:rPr>
                <w:sz w:val="24"/>
              </w:rPr>
            </w:pPr>
            <w:r>
              <w:rPr>
                <w:sz w:val="24"/>
              </w:rPr>
              <w:t xml:space="preserve">Leak rate quantification • Remote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4000" w:type="dxa"/>
          </w:tcPr>
          <w:p w14:paraId="3765CBBE" w14:textId="77777777" w:rsidR="00B61F89" w:rsidRDefault="00B61F89" w:rsidP="00B61F89">
            <w:pPr>
              <w:pStyle w:val="TableParagraph"/>
              <w:numPr>
                <w:ilvl w:val="0"/>
                <w:numId w:val="9"/>
              </w:numPr>
              <w:tabs>
                <w:tab w:val="left" w:pos="606"/>
              </w:tabs>
              <w:ind w:right="175" w:firstLine="271"/>
              <w:rPr>
                <w:sz w:val="24"/>
              </w:rPr>
            </w:pPr>
            <w:r>
              <w:rPr>
                <w:sz w:val="24"/>
              </w:rPr>
              <w:t>Partial discharge localization • Maintenance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pressurized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• Leak detection in substations and </w:t>
            </w:r>
            <w:r>
              <w:rPr>
                <w:spacing w:val="-5"/>
                <w:sz w:val="24"/>
              </w:rPr>
              <w:t>gas</w:t>
            </w:r>
          </w:p>
          <w:p w14:paraId="574601E7" w14:textId="77777777" w:rsidR="00B61F89" w:rsidRDefault="00B61F89" w:rsidP="003B6904">
            <w:pPr>
              <w:pStyle w:val="TableParagraph"/>
              <w:ind w:left="1565"/>
              <w:rPr>
                <w:sz w:val="24"/>
              </w:rPr>
            </w:pPr>
            <w:r>
              <w:rPr>
                <w:spacing w:val="-2"/>
                <w:sz w:val="24"/>
              </w:rPr>
              <w:t>pipelines</w:t>
            </w:r>
          </w:p>
        </w:tc>
      </w:tr>
      <w:tr w:rsidR="00B61F89" w14:paraId="2C2AC611" w14:textId="77777777" w:rsidTr="003B6904">
        <w:trPr>
          <w:trHeight w:val="1410"/>
        </w:trPr>
        <w:tc>
          <w:tcPr>
            <w:tcW w:w="352" w:type="dxa"/>
          </w:tcPr>
          <w:p w14:paraId="7B55A1AE" w14:textId="77777777" w:rsidR="00B61F89" w:rsidRDefault="00B61F89" w:rsidP="003B6904">
            <w:pPr>
              <w:pStyle w:val="TableParagraph"/>
              <w:spacing w:before="272"/>
              <w:rPr>
                <w:b/>
                <w:sz w:val="24"/>
              </w:rPr>
            </w:pPr>
          </w:p>
          <w:p w14:paraId="1F2881BB" w14:textId="77777777" w:rsidR="00B61F89" w:rsidRDefault="00B61F89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51" w:type="dxa"/>
          </w:tcPr>
          <w:p w14:paraId="70059D9A" w14:textId="77777777" w:rsidR="00B61F89" w:rsidRDefault="00B61F89" w:rsidP="003B6904">
            <w:pPr>
              <w:pStyle w:val="TableParagraph"/>
              <w:spacing w:before="134"/>
              <w:rPr>
                <w:b/>
                <w:sz w:val="24"/>
              </w:rPr>
            </w:pPr>
          </w:p>
          <w:p w14:paraId="227BFF67" w14:textId="77777777" w:rsidR="00B61F89" w:rsidRDefault="00B61F89" w:rsidP="003B6904">
            <w:pPr>
              <w:pStyle w:val="TableParagraph"/>
              <w:ind w:left="68" w:right="50" w:firstLine="50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Battery </w:t>
            </w:r>
            <w:r>
              <w:rPr>
                <w:sz w:val="24"/>
              </w:rPr>
              <w:t>Impedance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</w:p>
        </w:tc>
        <w:tc>
          <w:tcPr>
            <w:tcW w:w="4243" w:type="dxa"/>
          </w:tcPr>
          <w:p w14:paraId="0A01DFF9" w14:textId="77777777" w:rsidR="00B61F89" w:rsidRDefault="00B61F89" w:rsidP="00B61F89">
            <w:pPr>
              <w:pStyle w:val="TableParagraph"/>
              <w:numPr>
                <w:ilvl w:val="0"/>
                <w:numId w:val="8"/>
              </w:numPr>
              <w:tabs>
                <w:tab w:val="left" w:pos="329"/>
              </w:tabs>
              <w:ind w:right="143" w:firstLine="26"/>
              <w:jc w:val="both"/>
              <w:rPr>
                <w:sz w:val="24"/>
              </w:rPr>
            </w:pPr>
            <w:r>
              <w:rPr>
                <w:sz w:val="24"/>
              </w:rPr>
              <w:t>Tests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VLA,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VRLA,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NiCD,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lithium-ion batteries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impedance,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voltage, temperature, AC/DC ripple • Discharge testing with voltage up to 1000V DC &amp;</w:t>
            </w:r>
          </w:p>
          <w:p w14:paraId="04FA06DD" w14:textId="77777777" w:rsidR="00B61F89" w:rsidRDefault="00B61F89" w:rsidP="003B6904">
            <w:pPr>
              <w:pStyle w:val="TableParagraph"/>
              <w:ind w:left="812"/>
              <w:jc w:val="both"/>
              <w:rPr>
                <w:sz w:val="24"/>
              </w:rPr>
            </w:pPr>
            <w:r>
              <w:rPr>
                <w:sz w:val="24"/>
              </w:rPr>
              <w:t xml:space="preserve">600V AC • Remote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4000" w:type="dxa"/>
          </w:tcPr>
          <w:p w14:paraId="06E5F0A1" w14:textId="77777777" w:rsidR="00B61F89" w:rsidRDefault="00B61F89" w:rsidP="00B61F89">
            <w:pPr>
              <w:pStyle w:val="TableParagraph"/>
              <w:numPr>
                <w:ilvl w:val="0"/>
                <w:numId w:val="7"/>
              </w:numPr>
              <w:tabs>
                <w:tab w:val="left" w:pos="305"/>
                <w:tab w:val="left" w:pos="549"/>
              </w:tabs>
              <w:spacing w:before="272"/>
              <w:ind w:right="146" w:hanging="388"/>
              <w:rPr>
                <w:sz w:val="24"/>
              </w:rPr>
            </w:pPr>
            <w:r>
              <w:rPr>
                <w:sz w:val="24"/>
              </w:rPr>
              <w:t>Battery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critical backup power systems</w:t>
            </w:r>
          </w:p>
          <w:p w14:paraId="3E4D07A3" w14:textId="77777777" w:rsidR="00B61F89" w:rsidRDefault="00B61F89" w:rsidP="003B6904">
            <w:pPr>
              <w:pStyle w:val="TableParagraph"/>
              <w:ind w:left="1392"/>
              <w:rPr>
                <w:sz w:val="24"/>
              </w:rPr>
            </w:pPr>
            <w:r>
              <w:rPr>
                <w:spacing w:val="-2"/>
                <w:sz w:val="24"/>
              </w:rPr>
              <w:t>maintenance</w:t>
            </w:r>
          </w:p>
        </w:tc>
      </w:tr>
      <w:tr w:rsidR="00B61F89" w14:paraId="1D69527C" w14:textId="77777777" w:rsidTr="003B6904">
        <w:trPr>
          <w:trHeight w:val="1410"/>
        </w:trPr>
        <w:tc>
          <w:tcPr>
            <w:tcW w:w="352" w:type="dxa"/>
          </w:tcPr>
          <w:p w14:paraId="7FFD4972" w14:textId="77777777" w:rsidR="00B61F89" w:rsidRDefault="00B61F89" w:rsidP="003B6904">
            <w:pPr>
              <w:pStyle w:val="TableParagraph"/>
              <w:spacing w:before="272"/>
              <w:rPr>
                <w:b/>
                <w:sz w:val="24"/>
              </w:rPr>
            </w:pPr>
          </w:p>
          <w:p w14:paraId="32F7A15C" w14:textId="77777777" w:rsidR="00B61F89" w:rsidRDefault="00B61F89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51" w:type="dxa"/>
          </w:tcPr>
          <w:p w14:paraId="60F62581" w14:textId="77777777" w:rsidR="00B61F89" w:rsidRDefault="00B61F89" w:rsidP="003B6904">
            <w:pPr>
              <w:pStyle w:val="TableParagraph"/>
              <w:ind w:left="78" w:right="62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Battery Testing System for </w:t>
            </w:r>
            <w:r>
              <w:rPr>
                <w:spacing w:val="-2"/>
                <w:sz w:val="24"/>
              </w:rPr>
              <w:t xml:space="preserve">Charging, </w:t>
            </w:r>
            <w:r>
              <w:rPr>
                <w:sz w:val="24"/>
              </w:rPr>
              <w:t>Discharging,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Life Cycle Test</w:t>
            </w:r>
          </w:p>
        </w:tc>
        <w:tc>
          <w:tcPr>
            <w:tcW w:w="4243" w:type="dxa"/>
          </w:tcPr>
          <w:p w14:paraId="5E09B2F5" w14:textId="77777777" w:rsidR="00B61F89" w:rsidRDefault="00B61F89" w:rsidP="00B61F89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</w:tabs>
              <w:spacing w:before="134"/>
              <w:ind w:right="41" w:firstLine="326"/>
              <w:rPr>
                <w:sz w:val="24"/>
              </w:rPr>
            </w:pPr>
            <w:r>
              <w:rPr>
                <w:sz w:val="24"/>
              </w:rPr>
              <w:t>Multi-channel testing • Automated charge/discharge cycles • Real-time data logging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protections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</w:p>
          <w:p w14:paraId="35234CD4" w14:textId="77777777" w:rsidR="00B61F89" w:rsidRDefault="00B61F89" w:rsidP="003B6904">
            <w:pPr>
              <w:pStyle w:val="TableParagraph"/>
              <w:ind w:left="1481"/>
              <w:rPr>
                <w:sz w:val="24"/>
              </w:rPr>
            </w:pPr>
            <w:r>
              <w:rPr>
                <w:spacing w:val="-2"/>
                <w:sz w:val="24"/>
              </w:rPr>
              <w:t>compatibility</w:t>
            </w:r>
          </w:p>
        </w:tc>
        <w:tc>
          <w:tcPr>
            <w:tcW w:w="4000" w:type="dxa"/>
          </w:tcPr>
          <w:p w14:paraId="2647231B" w14:textId="77777777" w:rsidR="00B61F89" w:rsidRDefault="00B61F89" w:rsidP="00B61F89">
            <w:pPr>
              <w:pStyle w:val="TableParagraph"/>
              <w:numPr>
                <w:ilvl w:val="0"/>
                <w:numId w:val="5"/>
              </w:numPr>
              <w:tabs>
                <w:tab w:val="left" w:pos="362"/>
              </w:tabs>
              <w:ind w:right="99" w:firstLine="104"/>
              <w:rPr>
                <w:sz w:val="24"/>
              </w:rPr>
            </w:pPr>
            <w:r>
              <w:rPr>
                <w:sz w:val="24"/>
              </w:rPr>
              <w:t>Battery research and development • 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manufacturing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Life cycle and endurance testing • Electric vehicle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Renewable</w:t>
            </w:r>
          </w:p>
          <w:p w14:paraId="121A7E3B" w14:textId="77777777" w:rsidR="00B61F89" w:rsidRDefault="00B61F89" w:rsidP="003B6904">
            <w:pPr>
              <w:pStyle w:val="TableParagraph"/>
              <w:ind w:left="946"/>
              <w:rPr>
                <w:sz w:val="24"/>
              </w:rPr>
            </w:pPr>
            <w:r>
              <w:rPr>
                <w:sz w:val="24"/>
              </w:rPr>
              <w:t xml:space="preserve">energy storage </w:t>
            </w:r>
            <w:r>
              <w:rPr>
                <w:spacing w:val="-2"/>
                <w:sz w:val="24"/>
              </w:rPr>
              <w:t>testing</w:t>
            </w:r>
          </w:p>
        </w:tc>
      </w:tr>
      <w:tr w:rsidR="00B61F89" w14:paraId="203E086B" w14:textId="77777777" w:rsidTr="003B6904">
        <w:trPr>
          <w:trHeight w:val="1133"/>
        </w:trPr>
        <w:tc>
          <w:tcPr>
            <w:tcW w:w="352" w:type="dxa"/>
          </w:tcPr>
          <w:p w14:paraId="6C8E2999" w14:textId="77777777" w:rsidR="00B61F89" w:rsidRDefault="00B61F89" w:rsidP="003B6904">
            <w:pPr>
              <w:pStyle w:val="TableParagraph"/>
              <w:spacing w:before="134"/>
              <w:rPr>
                <w:b/>
                <w:sz w:val="24"/>
              </w:rPr>
            </w:pPr>
          </w:p>
          <w:p w14:paraId="24DEC885" w14:textId="77777777" w:rsidR="00B61F89" w:rsidRDefault="00B61F89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51" w:type="dxa"/>
          </w:tcPr>
          <w:p w14:paraId="11BF6C90" w14:textId="77777777" w:rsidR="00B61F89" w:rsidRDefault="00B61F89" w:rsidP="003B6904">
            <w:pPr>
              <w:pStyle w:val="TableParagraph"/>
              <w:spacing w:before="134"/>
              <w:ind w:left="445" w:right="43" w:hanging="384"/>
              <w:rPr>
                <w:sz w:val="24"/>
              </w:rPr>
            </w:pPr>
            <w:r>
              <w:rPr>
                <w:sz w:val="24"/>
              </w:rPr>
              <w:t>Rotating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Machine </w:t>
            </w:r>
            <w:r>
              <w:rPr>
                <w:spacing w:val="-2"/>
                <w:sz w:val="24"/>
              </w:rPr>
              <w:t>Insulation Diagnosis</w:t>
            </w:r>
          </w:p>
        </w:tc>
        <w:tc>
          <w:tcPr>
            <w:tcW w:w="4243" w:type="dxa"/>
          </w:tcPr>
          <w:p w14:paraId="77B48668" w14:textId="77777777" w:rsidR="00B61F89" w:rsidRDefault="00B61F89" w:rsidP="00B61F89">
            <w:pPr>
              <w:pStyle w:val="TableParagraph"/>
              <w:numPr>
                <w:ilvl w:val="0"/>
                <w:numId w:val="4"/>
              </w:numPr>
              <w:tabs>
                <w:tab w:val="left" w:pos="412"/>
              </w:tabs>
              <w:ind w:right="69" w:firstLine="184"/>
              <w:rPr>
                <w:sz w:val="24"/>
              </w:rPr>
            </w:pPr>
            <w:r>
              <w:rPr>
                <w:sz w:val="24"/>
              </w:rPr>
              <w:t>Power frequency insulation tests (tan delta,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PF)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Excitation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watts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• Capacitance,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inductance,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TTR,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CCVT</w:t>
            </w:r>
          </w:p>
          <w:p w14:paraId="63954987" w14:textId="77777777" w:rsidR="00B61F89" w:rsidRDefault="00B61F89" w:rsidP="003B6904">
            <w:pPr>
              <w:pStyle w:val="TableParagraph"/>
              <w:ind w:left="29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phase</w:t>
            </w:r>
          </w:p>
        </w:tc>
        <w:tc>
          <w:tcPr>
            <w:tcW w:w="4000" w:type="dxa"/>
          </w:tcPr>
          <w:p w14:paraId="7132A2B9" w14:textId="77777777" w:rsidR="00B61F89" w:rsidRDefault="00B61F89" w:rsidP="00B61F89">
            <w:pPr>
              <w:pStyle w:val="TableParagraph"/>
              <w:numPr>
                <w:ilvl w:val="0"/>
                <w:numId w:val="3"/>
              </w:numPr>
              <w:tabs>
                <w:tab w:val="left" w:pos="413"/>
                <w:tab w:val="left" w:pos="553"/>
              </w:tabs>
              <w:ind w:left="553" w:right="255" w:hanging="284"/>
              <w:rPr>
                <w:sz w:val="24"/>
              </w:rPr>
            </w:pPr>
            <w:r>
              <w:rPr>
                <w:sz w:val="24"/>
              </w:rPr>
              <w:t>Insulation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 rotating machines • Predictive</w:t>
            </w:r>
          </w:p>
          <w:p w14:paraId="3E997583" w14:textId="77777777" w:rsidR="00B61F89" w:rsidRDefault="00B61F89" w:rsidP="003B6904">
            <w:pPr>
              <w:pStyle w:val="TableParagraph"/>
              <w:ind w:left="932" w:hanging="587"/>
              <w:rPr>
                <w:sz w:val="24"/>
              </w:rPr>
            </w:pPr>
            <w:r>
              <w:rPr>
                <w:sz w:val="24"/>
              </w:rPr>
              <w:t>maintenance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fault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 motors and generators</w:t>
            </w:r>
          </w:p>
        </w:tc>
      </w:tr>
      <w:tr w:rsidR="00B61F89" w14:paraId="4E0ECF35" w14:textId="77777777" w:rsidTr="003B6904">
        <w:trPr>
          <w:trHeight w:val="2238"/>
        </w:trPr>
        <w:tc>
          <w:tcPr>
            <w:tcW w:w="352" w:type="dxa"/>
          </w:tcPr>
          <w:p w14:paraId="06D5C4F2" w14:textId="77777777" w:rsidR="00B61F89" w:rsidRDefault="00B61F89" w:rsidP="003B6904">
            <w:pPr>
              <w:pStyle w:val="TableParagraph"/>
              <w:rPr>
                <w:b/>
                <w:sz w:val="24"/>
              </w:rPr>
            </w:pPr>
          </w:p>
          <w:p w14:paraId="51F123BF" w14:textId="77777777" w:rsidR="00B61F89" w:rsidRDefault="00B61F89" w:rsidP="003B6904">
            <w:pPr>
              <w:pStyle w:val="TableParagraph"/>
              <w:rPr>
                <w:b/>
                <w:sz w:val="24"/>
              </w:rPr>
            </w:pPr>
          </w:p>
          <w:p w14:paraId="2AF53A31" w14:textId="77777777" w:rsidR="00B61F89" w:rsidRDefault="00B61F89" w:rsidP="003B6904">
            <w:pPr>
              <w:pStyle w:val="TableParagraph"/>
              <w:spacing w:before="134"/>
              <w:rPr>
                <w:b/>
                <w:sz w:val="24"/>
              </w:rPr>
            </w:pPr>
          </w:p>
          <w:p w14:paraId="1CC6418B" w14:textId="77777777" w:rsidR="00B61F89" w:rsidRDefault="00B61F89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851" w:type="dxa"/>
          </w:tcPr>
          <w:p w14:paraId="7CCD3FDE" w14:textId="77777777" w:rsidR="00B61F89" w:rsidRDefault="00B61F89" w:rsidP="003B6904">
            <w:pPr>
              <w:pStyle w:val="TableParagraph"/>
              <w:rPr>
                <w:b/>
                <w:sz w:val="24"/>
              </w:rPr>
            </w:pPr>
          </w:p>
          <w:p w14:paraId="691827B3" w14:textId="77777777" w:rsidR="00B61F89" w:rsidRDefault="00B61F89" w:rsidP="003B6904">
            <w:pPr>
              <w:pStyle w:val="TableParagraph"/>
              <w:spacing w:before="272"/>
              <w:rPr>
                <w:b/>
                <w:sz w:val="24"/>
              </w:rPr>
            </w:pPr>
          </w:p>
          <w:p w14:paraId="5EB7E833" w14:textId="77777777" w:rsidR="00B61F89" w:rsidRDefault="00B61F89" w:rsidP="003B6904">
            <w:pPr>
              <w:pStyle w:val="TableParagraph"/>
              <w:ind w:left="485" w:right="209" w:hanging="257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Quality </w:t>
            </w:r>
            <w:r>
              <w:rPr>
                <w:spacing w:val="-2"/>
                <w:sz w:val="24"/>
              </w:rPr>
              <w:t>Analyzer</w:t>
            </w:r>
          </w:p>
        </w:tc>
        <w:tc>
          <w:tcPr>
            <w:tcW w:w="4243" w:type="dxa"/>
          </w:tcPr>
          <w:p w14:paraId="5053D520" w14:textId="77777777" w:rsidR="00B61F89" w:rsidRDefault="00B61F89" w:rsidP="00B61F89">
            <w:pPr>
              <w:pStyle w:val="TableParagraph"/>
              <w:numPr>
                <w:ilvl w:val="0"/>
                <w:numId w:val="2"/>
              </w:numPr>
              <w:tabs>
                <w:tab w:val="left" w:pos="403"/>
                <w:tab w:val="left" w:pos="589"/>
              </w:tabs>
              <w:ind w:right="244" w:hanging="330"/>
              <w:rPr>
                <w:sz w:val="24"/>
              </w:rPr>
            </w:pPr>
            <w:r>
              <w:rPr>
                <w:sz w:val="24"/>
              </w:rPr>
              <w:t>Measure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voltage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current phases plus the neutral current •</w:t>
            </w:r>
          </w:p>
          <w:p w14:paraId="3B241C58" w14:textId="77777777" w:rsidR="00B61F89" w:rsidRDefault="00B61F89" w:rsidP="003B6904">
            <w:pPr>
              <w:pStyle w:val="TableParagraph"/>
              <w:ind w:left="29" w:right="14"/>
              <w:jc w:val="center"/>
              <w:rPr>
                <w:sz w:val="24"/>
              </w:rPr>
            </w:pPr>
            <w:r>
              <w:rPr>
                <w:sz w:val="24"/>
              </w:rPr>
              <w:t>Comprehensive logging • Measure with premium accuracy • Capture dips, swells and interruptions • Measure key power quality parameters • Optimized user 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•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Rugged and reliable • Two external USB ports •</w:t>
            </w:r>
          </w:p>
        </w:tc>
        <w:tc>
          <w:tcPr>
            <w:tcW w:w="4000" w:type="dxa"/>
          </w:tcPr>
          <w:p w14:paraId="73602F23" w14:textId="77777777" w:rsidR="00B61F89" w:rsidRDefault="00B61F89" w:rsidP="00B61F89">
            <w:pPr>
              <w:pStyle w:val="TableParagraph"/>
              <w:numPr>
                <w:ilvl w:val="0"/>
                <w:numId w:val="1"/>
              </w:numPr>
              <w:tabs>
                <w:tab w:val="left" w:pos="194"/>
                <w:tab w:val="left" w:pos="400"/>
              </w:tabs>
              <w:ind w:right="35" w:hanging="350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diagnostics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industrial, commercial, and utility systems •</w:t>
            </w:r>
          </w:p>
          <w:p w14:paraId="4BFD4361" w14:textId="77777777" w:rsidR="00B61F89" w:rsidRDefault="00B61F89" w:rsidP="003B6904">
            <w:pPr>
              <w:pStyle w:val="TableParagraph"/>
              <w:ind w:left="20" w:right="6"/>
              <w:jc w:val="center"/>
              <w:rPr>
                <w:sz w:val="24"/>
              </w:rPr>
            </w:pPr>
            <w:r>
              <w:rPr>
                <w:sz w:val="24"/>
              </w:rPr>
              <w:t>Identifying sources of voltage disturbances (e.g., sags, transients) • Energy audits and load profiling • Preventive maintenance of sensitive equipment • Detection of harmonic distortion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transformers,</w:t>
            </w:r>
          </w:p>
        </w:tc>
      </w:tr>
    </w:tbl>
    <w:p w14:paraId="69A1492D" w14:textId="77777777" w:rsidR="00B61F89" w:rsidRDefault="00B61F89"/>
    <w:sectPr w:rsidR="00B6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47EC" w14:textId="77777777" w:rsidR="00AE7A38" w:rsidRDefault="00AE7A38" w:rsidP="00AE7A38">
      <w:r>
        <w:separator/>
      </w:r>
    </w:p>
  </w:endnote>
  <w:endnote w:type="continuationSeparator" w:id="0">
    <w:p w14:paraId="3FDBC8E0" w14:textId="77777777" w:rsidR="00AE7A38" w:rsidRDefault="00AE7A38" w:rsidP="00AE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FF9F" w14:textId="77777777" w:rsidR="00AE7A38" w:rsidRDefault="00AE7A38" w:rsidP="00AE7A38">
      <w:r>
        <w:separator/>
      </w:r>
    </w:p>
  </w:footnote>
  <w:footnote w:type="continuationSeparator" w:id="0">
    <w:p w14:paraId="5E7615C7" w14:textId="77777777" w:rsidR="00AE7A38" w:rsidRDefault="00AE7A38" w:rsidP="00AE7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F86"/>
    <w:multiLevelType w:val="hybridMultilevel"/>
    <w:tmpl w:val="D0EA5BC4"/>
    <w:lvl w:ilvl="0" w:tplc="FFFFFFFF">
      <w:numFmt w:val="bullet"/>
      <w:lvlText w:val="•"/>
      <w:lvlJc w:val="left"/>
      <w:pPr>
        <w:ind w:left="57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76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893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10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27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44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560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977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394" w:hanging="145"/>
      </w:pPr>
      <w:rPr>
        <w:rFonts w:hint="default"/>
        <w:lang w:val="en-US" w:eastAsia="en-US" w:bidi="ar-SA"/>
      </w:rPr>
    </w:lvl>
  </w:abstractNum>
  <w:abstractNum w:abstractNumId="1" w15:restartNumberingAfterBreak="0">
    <w:nsid w:val="0BD05048"/>
    <w:multiLevelType w:val="hybridMultilevel"/>
    <w:tmpl w:val="446074F0"/>
    <w:lvl w:ilvl="0" w:tplc="FFFFFFFF">
      <w:numFmt w:val="bullet"/>
      <w:lvlText w:val="•"/>
      <w:lvlJc w:val="left"/>
      <w:pPr>
        <w:ind w:left="84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94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09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24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39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54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568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983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398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0EAE5E27"/>
    <w:multiLevelType w:val="hybridMultilevel"/>
    <w:tmpl w:val="88A22A24"/>
    <w:lvl w:ilvl="0" w:tplc="FFFFFFFF">
      <w:numFmt w:val="bullet"/>
      <w:lvlText w:val="•"/>
      <w:lvlJc w:val="left"/>
      <w:pPr>
        <w:ind w:left="159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566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73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80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87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94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00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007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414" w:hanging="145"/>
      </w:pPr>
      <w:rPr>
        <w:rFonts w:hint="default"/>
        <w:lang w:val="en-US" w:eastAsia="en-US" w:bidi="ar-SA"/>
      </w:rPr>
    </w:lvl>
  </w:abstractNum>
  <w:abstractNum w:abstractNumId="3" w15:restartNumberingAfterBreak="0">
    <w:nsid w:val="123537D8"/>
    <w:multiLevelType w:val="hybridMultilevel"/>
    <w:tmpl w:val="552AA824"/>
    <w:lvl w:ilvl="0" w:tplc="FFFFFFFF">
      <w:numFmt w:val="bullet"/>
      <w:lvlText w:val="•"/>
      <w:lvlJc w:val="left"/>
      <w:pPr>
        <w:ind w:left="554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902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245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87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930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272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15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957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300" w:hanging="145"/>
      </w:pPr>
      <w:rPr>
        <w:rFonts w:hint="default"/>
        <w:lang w:val="en-US" w:eastAsia="en-US" w:bidi="ar-SA"/>
      </w:rPr>
    </w:lvl>
  </w:abstractNum>
  <w:abstractNum w:abstractNumId="4" w15:restartNumberingAfterBreak="0">
    <w:nsid w:val="156868C7"/>
    <w:multiLevelType w:val="hybridMultilevel"/>
    <w:tmpl w:val="B58E9960"/>
    <w:lvl w:ilvl="0" w:tplc="FFFFFFFF">
      <w:numFmt w:val="bullet"/>
      <w:lvlText w:val="•"/>
      <w:lvlJc w:val="left"/>
      <w:pPr>
        <w:ind w:left="400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758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17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475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834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92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551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909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68" w:hanging="145"/>
      </w:pPr>
      <w:rPr>
        <w:rFonts w:hint="default"/>
        <w:lang w:val="en-US" w:eastAsia="en-US" w:bidi="ar-SA"/>
      </w:rPr>
    </w:lvl>
  </w:abstractNum>
  <w:abstractNum w:abstractNumId="5" w15:restartNumberingAfterBreak="0">
    <w:nsid w:val="1DF73271"/>
    <w:multiLevelType w:val="hybridMultilevel"/>
    <w:tmpl w:val="BC767BDA"/>
    <w:lvl w:ilvl="0" w:tplc="FFFFFFFF">
      <w:numFmt w:val="bullet"/>
      <w:lvlText w:val="•"/>
      <w:lvlJc w:val="left"/>
      <w:pPr>
        <w:ind w:left="166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00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612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64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16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968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20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872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324" w:hanging="145"/>
      </w:pPr>
      <w:rPr>
        <w:rFonts w:hint="default"/>
        <w:lang w:val="en-US" w:eastAsia="en-US" w:bidi="ar-SA"/>
      </w:rPr>
    </w:lvl>
  </w:abstractNum>
  <w:abstractNum w:abstractNumId="6" w15:restartNumberingAfterBreak="0">
    <w:nsid w:val="292769D3"/>
    <w:multiLevelType w:val="hybridMultilevel"/>
    <w:tmpl w:val="0E16D0A0"/>
    <w:lvl w:ilvl="0" w:tplc="FFFFFFFF">
      <w:numFmt w:val="bullet"/>
      <w:lvlText w:val="•"/>
      <w:lvlJc w:val="left"/>
      <w:pPr>
        <w:ind w:left="107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88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877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65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54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042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31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819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08" w:hanging="145"/>
      </w:pPr>
      <w:rPr>
        <w:rFonts w:hint="default"/>
        <w:lang w:val="en-US" w:eastAsia="en-US" w:bidi="ar-SA"/>
      </w:rPr>
    </w:lvl>
  </w:abstractNum>
  <w:abstractNum w:abstractNumId="7" w15:restartNumberingAfterBreak="0">
    <w:nsid w:val="332B2685"/>
    <w:multiLevelType w:val="hybridMultilevel"/>
    <w:tmpl w:val="D9AACF3E"/>
    <w:lvl w:ilvl="0" w:tplc="FFFFFFFF">
      <w:numFmt w:val="bullet"/>
      <w:lvlText w:val="•"/>
      <w:lvlJc w:val="left"/>
      <w:pPr>
        <w:ind w:left="589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944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09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74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39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404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768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133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498" w:hanging="145"/>
      </w:pPr>
      <w:rPr>
        <w:rFonts w:hint="default"/>
        <w:lang w:val="en-US" w:eastAsia="en-US" w:bidi="ar-SA"/>
      </w:rPr>
    </w:lvl>
  </w:abstractNum>
  <w:abstractNum w:abstractNumId="8" w15:restartNumberingAfterBreak="0">
    <w:nsid w:val="40B94B6F"/>
    <w:multiLevelType w:val="hybridMultilevel"/>
    <w:tmpl w:val="266A3560"/>
    <w:lvl w:ilvl="0" w:tplc="FFFFFFFF">
      <w:numFmt w:val="bullet"/>
      <w:lvlText w:val="•"/>
      <w:lvlJc w:val="left"/>
      <w:pPr>
        <w:ind w:left="114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506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893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79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66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052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39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825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12" w:hanging="145"/>
      </w:pPr>
      <w:rPr>
        <w:rFonts w:hint="default"/>
        <w:lang w:val="en-US" w:eastAsia="en-US" w:bidi="ar-SA"/>
      </w:rPr>
    </w:lvl>
  </w:abstractNum>
  <w:abstractNum w:abstractNumId="9" w15:restartNumberingAfterBreak="0">
    <w:nsid w:val="7A01583D"/>
    <w:multiLevelType w:val="hybridMultilevel"/>
    <w:tmpl w:val="DAC079CC"/>
    <w:lvl w:ilvl="0" w:tplc="FFFFFFFF">
      <w:numFmt w:val="bullet"/>
      <w:lvlText w:val="•"/>
      <w:lvlJc w:val="left"/>
      <w:pPr>
        <w:ind w:left="549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884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229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73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918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262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07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951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96" w:hanging="145"/>
      </w:pPr>
      <w:rPr>
        <w:rFonts w:hint="default"/>
        <w:lang w:val="en-US" w:eastAsia="en-US" w:bidi="ar-SA"/>
      </w:rPr>
    </w:lvl>
  </w:abstractNum>
  <w:abstractNum w:abstractNumId="10" w15:restartNumberingAfterBreak="0">
    <w:nsid w:val="7DEF09EC"/>
    <w:multiLevelType w:val="hybridMultilevel"/>
    <w:tmpl w:val="A3325158"/>
    <w:lvl w:ilvl="0" w:tplc="FFFFFFFF">
      <w:numFmt w:val="bullet"/>
      <w:lvlText w:val="•"/>
      <w:lvlJc w:val="left"/>
      <w:pPr>
        <w:ind w:left="191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578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57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35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14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092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71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849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28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7F541D8B"/>
    <w:multiLevelType w:val="hybridMultilevel"/>
    <w:tmpl w:val="04664090"/>
    <w:lvl w:ilvl="0" w:tplc="FFFFFFFF">
      <w:numFmt w:val="bullet"/>
      <w:lvlText w:val="•"/>
      <w:lvlJc w:val="left"/>
      <w:pPr>
        <w:ind w:left="166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566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73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80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87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94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00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007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414" w:hanging="14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38"/>
    <w:rsid w:val="00AE7A38"/>
    <w:rsid w:val="00B61F89"/>
    <w:rsid w:val="00D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39BE"/>
  <w15:chartTrackingRefBased/>
  <w15:docId w15:val="{62216206-10D1-4107-B28D-D8389AEA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A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E7A38"/>
    <w:pPr>
      <w:ind w:left="15"/>
    </w:pPr>
  </w:style>
  <w:style w:type="paragraph" w:styleId="Header">
    <w:name w:val="header"/>
    <w:basedOn w:val="Normal"/>
    <w:link w:val="HeaderChar"/>
    <w:uiPriority w:val="99"/>
    <w:unhideWhenUsed/>
    <w:rsid w:val="00AE7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A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7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2025-07-24T09:27:00Z</dcterms:created>
  <dcterms:modified xsi:type="dcterms:W3CDTF">2025-07-24T09:33:00Z</dcterms:modified>
</cp:coreProperties>
</file>