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26"/>
        <w:tblW w:w="9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193"/>
        <w:gridCol w:w="4652"/>
        <w:gridCol w:w="2708"/>
      </w:tblGrid>
      <w:tr w:rsidR="00AE7A38" w14:paraId="6C6C0685" w14:textId="77777777" w:rsidTr="00AE7A38">
        <w:trPr>
          <w:trHeight w:val="582"/>
        </w:trPr>
        <w:tc>
          <w:tcPr>
            <w:tcW w:w="402" w:type="dxa"/>
          </w:tcPr>
          <w:p w14:paraId="24046DB4" w14:textId="77777777" w:rsidR="00AE7A38" w:rsidRDefault="00AE7A38" w:rsidP="00AE7A38">
            <w:pPr>
              <w:pStyle w:val="TableParagraph"/>
              <w:ind w:left="54" w:right="29" w:firstLine="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Sl.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193" w:type="dxa"/>
          </w:tcPr>
          <w:p w14:paraId="58F14AE3" w14:textId="77777777" w:rsidR="00AE7A38" w:rsidRDefault="00AE7A38" w:rsidP="00AE7A38">
            <w:pPr>
              <w:pStyle w:val="TableParagraph"/>
              <w:spacing w:before="134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 Name</w:t>
            </w:r>
          </w:p>
        </w:tc>
        <w:tc>
          <w:tcPr>
            <w:tcW w:w="4652" w:type="dxa"/>
          </w:tcPr>
          <w:p w14:paraId="3BD2BEA8" w14:textId="77777777" w:rsidR="00AE7A38" w:rsidRDefault="00AE7A38" w:rsidP="00AE7A38">
            <w:pPr>
              <w:pStyle w:val="TableParagraph"/>
              <w:spacing w:before="13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2708" w:type="dxa"/>
          </w:tcPr>
          <w:p w14:paraId="1EE904DB" w14:textId="77777777" w:rsidR="00AE7A38" w:rsidRDefault="00AE7A38" w:rsidP="00AE7A38">
            <w:pPr>
              <w:pStyle w:val="TableParagraph"/>
              <w:spacing w:before="134"/>
              <w:ind w:left="53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AE7A38" w14:paraId="223B74AB" w14:textId="77777777" w:rsidTr="00AE7A38">
        <w:trPr>
          <w:trHeight w:val="1133"/>
        </w:trPr>
        <w:tc>
          <w:tcPr>
            <w:tcW w:w="402" w:type="dxa"/>
          </w:tcPr>
          <w:p w14:paraId="074308AB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1B02E69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93" w:type="dxa"/>
          </w:tcPr>
          <w:p w14:paraId="4EF14504" w14:textId="77777777" w:rsidR="00AE7A38" w:rsidRDefault="00AE7A38" w:rsidP="00AE7A38">
            <w:pPr>
              <w:pStyle w:val="TableParagraph"/>
              <w:spacing w:before="272"/>
              <w:ind w:left="22" w:firstLine="183"/>
              <w:rPr>
                <w:sz w:val="24"/>
              </w:rPr>
            </w:pPr>
            <w:r>
              <w:rPr>
                <w:sz w:val="24"/>
              </w:rPr>
              <w:t>Solar Photovoltaic (PV)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4652" w:type="dxa"/>
          </w:tcPr>
          <w:p w14:paraId="18F18040" w14:textId="77777777" w:rsidR="00AE7A38" w:rsidRDefault="00AE7A38" w:rsidP="00AE7A38">
            <w:pPr>
              <w:pStyle w:val="TableParagraph"/>
              <w:ind w:left="35" w:right="20" w:hanging="1"/>
              <w:jc w:val="center"/>
              <w:rPr>
                <w:sz w:val="24"/>
              </w:rPr>
            </w:pPr>
            <w:r>
              <w:rPr>
                <w:sz w:val="24"/>
              </w:rPr>
              <w:t>10 kW solar panels (monocrystalline,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efficiency &gt;20%), solar inverters, and a solar simulator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AAA)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indoor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PV performance under varying conditions</w:t>
            </w:r>
          </w:p>
        </w:tc>
        <w:tc>
          <w:tcPr>
            <w:tcW w:w="2708" w:type="dxa"/>
          </w:tcPr>
          <w:p w14:paraId="03D1C9E8" w14:textId="77777777" w:rsidR="00AE7A38" w:rsidRDefault="00AE7A38" w:rsidP="00AE7A38">
            <w:pPr>
              <w:pStyle w:val="TableParagraph"/>
              <w:spacing w:before="134"/>
              <w:ind w:left="53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 on solar cell efficiency,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degradation,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hybrid PV systems</w:t>
            </w:r>
          </w:p>
        </w:tc>
      </w:tr>
      <w:tr w:rsidR="00AE7A38" w14:paraId="40C4B2B7" w14:textId="77777777" w:rsidTr="00AE7A38">
        <w:trPr>
          <w:trHeight w:val="857"/>
        </w:trPr>
        <w:tc>
          <w:tcPr>
            <w:tcW w:w="402" w:type="dxa"/>
          </w:tcPr>
          <w:p w14:paraId="5DF77E1D" w14:textId="77777777" w:rsidR="00AE7A38" w:rsidRDefault="00AE7A38" w:rsidP="00AE7A38">
            <w:pPr>
              <w:pStyle w:val="TableParagraph"/>
              <w:spacing w:before="272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93" w:type="dxa"/>
          </w:tcPr>
          <w:p w14:paraId="7AAE0F00" w14:textId="77777777" w:rsidR="00AE7A38" w:rsidRDefault="00AE7A38" w:rsidP="00AE7A38">
            <w:pPr>
              <w:pStyle w:val="TableParagraph"/>
              <w:spacing w:before="134"/>
              <w:ind w:left="922" w:hanging="707"/>
              <w:rPr>
                <w:sz w:val="24"/>
              </w:rPr>
            </w:pPr>
            <w:r>
              <w:rPr>
                <w:sz w:val="24"/>
              </w:rPr>
              <w:t>Wind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4"/>
                <w:sz w:val="24"/>
              </w:rPr>
              <w:t>Rig</w:t>
            </w:r>
          </w:p>
        </w:tc>
        <w:tc>
          <w:tcPr>
            <w:tcW w:w="4652" w:type="dxa"/>
          </w:tcPr>
          <w:p w14:paraId="0282657F" w14:textId="77777777" w:rsidR="00AE7A38" w:rsidRDefault="00AE7A38" w:rsidP="00AE7A38">
            <w:pPr>
              <w:pStyle w:val="TableParagraph"/>
              <w:ind w:left="232" w:right="217"/>
              <w:jc w:val="center"/>
              <w:rPr>
                <w:sz w:val="24"/>
              </w:rPr>
            </w:pPr>
            <w:r>
              <w:rPr>
                <w:sz w:val="24"/>
              </w:rPr>
              <w:t>A small-scale wind turbine (5 kW) with variable-speed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blades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 aerodynamic studies</w:t>
            </w:r>
          </w:p>
        </w:tc>
        <w:tc>
          <w:tcPr>
            <w:tcW w:w="2708" w:type="dxa"/>
          </w:tcPr>
          <w:p w14:paraId="5F7C5B3A" w14:textId="77777777" w:rsidR="00AE7A38" w:rsidRDefault="00AE7A38" w:rsidP="00AE7A38">
            <w:pPr>
              <w:pStyle w:val="TableParagraph"/>
              <w:ind w:left="54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 on wind energy potential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coastal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turbine optimization</w:t>
            </w:r>
          </w:p>
        </w:tc>
      </w:tr>
      <w:tr w:rsidR="00AE7A38" w14:paraId="5499EF46" w14:textId="77777777" w:rsidTr="00AE7A38">
        <w:trPr>
          <w:trHeight w:val="1133"/>
        </w:trPr>
        <w:tc>
          <w:tcPr>
            <w:tcW w:w="402" w:type="dxa"/>
          </w:tcPr>
          <w:p w14:paraId="5508DD83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5026CBEC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93" w:type="dxa"/>
          </w:tcPr>
          <w:p w14:paraId="7B69F4B2" w14:textId="77777777" w:rsidR="00AE7A38" w:rsidRDefault="00AE7A38" w:rsidP="00AE7A38">
            <w:pPr>
              <w:pStyle w:val="TableParagraph"/>
              <w:spacing w:before="272"/>
              <w:ind w:left="299" w:right="281" w:firstLine="6"/>
              <w:rPr>
                <w:sz w:val="24"/>
              </w:rPr>
            </w:pPr>
            <w:r>
              <w:rPr>
                <w:sz w:val="24"/>
              </w:rPr>
              <w:t>Biomass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Energy Conversion </w:t>
            </w: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4652" w:type="dxa"/>
          </w:tcPr>
          <w:p w14:paraId="2ADD5A4F" w14:textId="77777777" w:rsidR="00AE7A38" w:rsidRDefault="00AE7A38" w:rsidP="00AE7A38">
            <w:pPr>
              <w:pStyle w:val="TableParagraph"/>
              <w:spacing w:before="272"/>
              <w:ind w:left="365" w:hanging="9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lab-scale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biomass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gasifier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anaerobic digester for testing bioenergy production</w:t>
            </w:r>
          </w:p>
        </w:tc>
        <w:tc>
          <w:tcPr>
            <w:tcW w:w="2708" w:type="dxa"/>
          </w:tcPr>
          <w:p w14:paraId="08DE561B" w14:textId="77777777" w:rsidR="00AE7A38" w:rsidRDefault="00AE7A38" w:rsidP="00AE7A38">
            <w:pPr>
              <w:pStyle w:val="TableParagraph"/>
              <w:ind w:left="54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production from agricultural residues and organic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waste,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rural energy needs.</w:t>
            </w:r>
          </w:p>
        </w:tc>
      </w:tr>
      <w:tr w:rsidR="00AE7A38" w14:paraId="676CB790" w14:textId="77777777" w:rsidTr="00AE7A38">
        <w:trPr>
          <w:trHeight w:val="1134"/>
        </w:trPr>
        <w:tc>
          <w:tcPr>
            <w:tcW w:w="402" w:type="dxa"/>
          </w:tcPr>
          <w:p w14:paraId="307D2360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BC2F6A3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93" w:type="dxa"/>
          </w:tcPr>
          <w:p w14:paraId="117CA01D" w14:textId="77777777" w:rsidR="00AE7A38" w:rsidRDefault="00AE7A38" w:rsidP="00AE7A38">
            <w:pPr>
              <w:pStyle w:val="TableParagraph"/>
              <w:spacing w:before="272"/>
              <w:ind w:left="346" w:hanging="29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Storage System</w:t>
            </w:r>
          </w:p>
        </w:tc>
        <w:tc>
          <w:tcPr>
            <w:tcW w:w="4652" w:type="dxa"/>
          </w:tcPr>
          <w:p w14:paraId="7517244A" w14:textId="77777777" w:rsidR="00AE7A38" w:rsidRDefault="00AE7A38" w:rsidP="00AE7A38">
            <w:pPr>
              <w:pStyle w:val="TableParagraph"/>
              <w:ind w:left="63" w:right="48"/>
              <w:jc w:val="center"/>
              <w:rPr>
                <w:sz w:val="24"/>
              </w:rPr>
            </w:pPr>
            <w:r>
              <w:rPr>
                <w:sz w:val="24"/>
              </w:rPr>
              <w:t>Lithium-ion and flow battery modules (total capacity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kWh)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management system (BMS) for studying energy storage </w:t>
            </w:r>
            <w:r>
              <w:rPr>
                <w:spacing w:val="-2"/>
                <w:sz w:val="24"/>
              </w:rPr>
              <w:t>solutions</w:t>
            </w:r>
          </w:p>
        </w:tc>
        <w:tc>
          <w:tcPr>
            <w:tcW w:w="2708" w:type="dxa"/>
          </w:tcPr>
          <w:p w14:paraId="13D82E16" w14:textId="77777777" w:rsidR="00AE7A38" w:rsidRDefault="00AE7A38" w:rsidP="00AE7A38">
            <w:pPr>
              <w:pStyle w:val="TableParagraph"/>
              <w:spacing w:before="134"/>
              <w:ind w:left="53" w:right="40"/>
              <w:jc w:val="center"/>
              <w:rPr>
                <w:sz w:val="24"/>
              </w:rPr>
            </w:pPr>
            <w:r>
              <w:rPr>
                <w:sz w:val="24"/>
              </w:rPr>
              <w:t>Research of Battery Performance,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health </w:t>
            </w:r>
            <w:r>
              <w:rPr>
                <w:spacing w:val="-2"/>
                <w:sz w:val="24"/>
              </w:rPr>
              <w:t>monitoring</w:t>
            </w:r>
          </w:p>
        </w:tc>
      </w:tr>
      <w:tr w:rsidR="00AE7A38" w14:paraId="0B92021A" w14:textId="77777777" w:rsidTr="00AE7A38">
        <w:trPr>
          <w:trHeight w:val="1133"/>
        </w:trPr>
        <w:tc>
          <w:tcPr>
            <w:tcW w:w="402" w:type="dxa"/>
          </w:tcPr>
          <w:p w14:paraId="50CB0AA5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18643509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93" w:type="dxa"/>
          </w:tcPr>
          <w:p w14:paraId="57534C9F" w14:textId="77777777" w:rsidR="00AE7A38" w:rsidRDefault="00AE7A38" w:rsidP="00AE7A38">
            <w:pPr>
              <w:pStyle w:val="TableParagraph"/>
              <w:spacing w:before="272"/>
              <w:ind w:left="609" w:right="380" w:hanging="210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Quality </w:t>
            </w:r>
            <w:r>
              <w:rPr>
                <w:spacing w:val="-2"/>
                <w:sz w:val="24"/>
              </w:rPr>
              <w:t>Analyzers</w:t>
            </w:r>
          </w:p>
        </w:tc>
        <w:tc>
          <w:tcPr>
            <w:tcW w:w="4652" w:type="dxa"/>
          </w:tcPr>
          <w:p w14:paraId="31AF4C00" w14:textId="77777777" w:rsidR="00AE7A38" w:rsidRDefault="00AE7A38" w:rsidP="00AE7A38">
            <w:pPr>
              <w:pStyle w:val="TableParagraph"/>
              <w:ind w:left="63" w:right="48"/>
              <w:jc w:val="center"/>
              <w:rPr>
                <w:sz w:val="24"/>
              </w:rPr>
            </w:pPr>
            <w:r>
              <w:rPr>
                <w:sz w:val="24"/>
              </w:rPr>
              <w:t>High-precision analyzers (e.g., Fluke 435 Series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II)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voltage,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harmonics in grid-connected and off-grid systems, ensuring reliable power delivery</w:t>
            </w:r>
          </w:p>
        </w:tc>
        <w:tc>
          <w:tcPr>
            <w:tcW w:w="2708" w:type="dxa"/>
          </w:tcPr>
          <w:p w14:paraId="2D03667B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767F4549" w14:textId="77777777" w:rsidR="00AE7A38" w:rsidRDefault="00AE7A38" w:rsidP="00AE7A38">
            <w:pPr>
              <w:pStyle w:val="TableParagraph"/>
              <w:ind w:left="53" w:right="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 analyze power </w:t>
            </w:r>
            <w:r>
              <w:rPr>
                <w:spacing w:val="-2"/>
                <w:sz w:val="24"/>
              </w:rPr>
              <w:t>quality</w:t>
            </w:r>
          </w:p>
        </w:tc>
      </w:tr>
      <w:tr w:rsidR="00AE7A38" w14:paraId="2D98E47E" w14:textId="77777777" w:rsidTr="00AE7A38">
        <w:trPr>
          <w:trHeight w:val="1133"/>
        </w:trPr>
        <w:tc>
          <w:tcPr>
            <w:tcW w:w="402" w:type="dxa"/>
          </w:tcPr>
          <w:p w14:paraId="7B67473B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4248D95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93" w:type="dxa"/>
          </w:tcPr>
          <w:p w14:paraId="49585D60" w14:textId="77777777" w:rsidR="00AE7A38" w:rsidRDefault="00AE7A38" w:rsidP="00AE7A38">
            <w:pPr>
              <w:pStyle w:val="TableParagraph"/>
              <w:spacing w:before="272"/>
              <w:ind w:left="609" w:right="28" w:hanging="563"/>
              <w:rPr>
                <w:sz w:val="24"/>
              </w:rPr>
            </w:pPr>
            <w:r>
              <w:rPr>
                <w:sz w:val="24"/>
              </w:rPr>
              <w:t>Thermal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Performance </w:t>
            </w:r>
            <w:r>
              <w:rPr>
                <w:spacing w:val="-2"/>
                <w:sz w:val="24"/>
              </w:rPr>
              <w:t>Analyzers</w:t>
            </w:r>
          </w:p>
        </w:tc>
        <w:tc>
          <w:tcPr>
            <w:tcW w:w="4652" w:type="dxa"/>
          </w:tcPr>
          <w:p w14:paraId="5E031A51" w14:textId="77777777" w:rsidR="00AE7A38" w:rsidRDefault="00AE7A38" w:rsidP="00AE7A38">
            <w:pPr>
              <w:pStyle w:val="TableParagraph"/>
              <w:ind w:left="85" w:right="70" w:hanging="1"/>
              <w:jc w:val="center"/>
              <w:rPr>
                <w:sz w:val="24"/>
              </w:rPr>
            </w:pPr>
            <w:r>
              <w:rPr>
                <w:sz w:val="24"/>
              </w:rPr>
              <w:t>Infrared thermography cameras and heat flux sensors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buildings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efficiency </w:t>
            </w:r>
            <w:r>
              <w:rPr>
                <w:spacing w:val="-2"/>
                <w:sz w:val="24"/>
              </w:rPr>
              <w:t>improvements</w:t>
            </w:r>
          </w:p>
        </w:tc>
        <w:tc>
          <w:tcPr>
            <w:tcW w:w="2708" w:type="dxa"/>
          </w:tcPr>
          <w:p w14:paraId="38158B97" w14:textId="77777777" w:rsidR="00AE7A38" w:rsidRDefault="00AE7A38" w:rsidP="00AE7A38">
            <w:pPr>
              <w:pStyle w:val="TableParagraph"/>
              <w:spacing w:before="272"/>
              <w:ind w:left="861" w:right="155" w:hanging="6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efficiency and assessment</w:t>
            </w:r>
          </w:p>
        </w:tc>
      </w:tr>
      <w:tr w:rsidR="00AE7A38" w14:paraId="3082BDF9" w14:textId="77777777" w:rsidTr="00AE7A38">
        <w:trPr>
          <w:trHeight w:val="1133"/>
        </w:trPr>
        <w:tc>
          <w:tcPr>
            <w:tcW w:w="402" w:type="dxa"/>
          </w:tcPr>
          <w:p w14:paraId="5D8277EF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713FF492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93" w:type="dxa"/>
          </w:tcPr>
          <w:p w14:paraId="3D9682B2" w14:textId="77777777" w:rsidR="00AE7A38" w:rsidRDefault="00AE7A38" w:rsidP="00AE7A38">
            <w:pPr>
              <w:pStyle w:val="TableParagraph"/>
              <w:spacing w:before="134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High-Performance </w:t>
            </w:r>
            <w:r>
              <w:rPr>
                <w:sz w:val="24"/>
              </w:rPr>
              <w:t>Computing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(HPC) </w:t>
            </w:r>
            <w:r>
              <w:rPr>
                <w:spacing w:val="-2"/>
                <w:sz w:val="24"/>
              </w:rPr>
              <w:t>Cluster</w:t>
            </w:r>
          </w:p>
        </w:tc>
        <w:tc>
          <w:tcPr>
            <w:tcW w:w="4652" w:type="dxa"/>
          </w:tcPr>
          <w:p w14:paraId="5220B1AB" w14:textId="77777777" w:rsidR="00AE7A38" w:rsidRDefault="00AE7A38" w:rsidP="00AE7A38">
            <w:pPr>
              <w:pStyle w:val="TableParagraph"/>
              <w:spacing w:before="134"/>
              <w:ind w:left="88" w:right="72" w:hanging="2"/>
              <w:jc w:val="center"/>
              <w:rPr>
                <w:sz w:val="24"/>
              </w:rPr>
            </w:pPr>
            <w:r>
              <w:rPr>
                <w:sz w:val="24"/>
              </w:rPr>
              <w:t>A cluster with 4 nodes (each with 32-core CPUs,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RAM,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NVIDIA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GPUs)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4B4CC024" w14:textId="77777777" w:rsidR="00AE7A38" w:rsidRDefault="00AE7A38" w:rsidP="00AE7A3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running complex </w:t>
            </w:r>
            <w:r>
              <w:rPr>
                <w:spacing w:val="-2"/>
                <w:sz w:val="24"/>
              </w:rPr>
              <w:t>simulations</w:t>
            </w:r>
          </w:p>
        </w:tc>
        <w:tc>
          <w:tcPr>
            <w:tcW w:w="2708" w:type="dxa"/>
          </w:tcPr>
          <w:p w14:paraId="5A7408CE" w14:textId="77777777" w:rsidR="00AE7A38" w:rsidRDefault="00AE7A38" w:rsidP="00AE7A3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fluid dynamics for wind turbines and machine learning for energy </w:t>
            </w:r>
            <w:r>
              <w:rPr>
                <w:spacing w:val="-2"/>
                <w:sz w:val="24"/>
              </w:rPr>
              <w:t>forecasting</w:t>
            </w:r>
          </w:p>
        </w:tc>
      </w:tr>
      <w:tr w:rsidR="00AE7A38" w14:paraId="5DB3C588" w14:textId="77777777" w:rsidTr="00AE7A38">
        <w:trPr>
          <w:trHeight w:val="1134"/>
        </w:trPr>
        <w:tc>
          <w:tcPr>
            <w:tcW w:w="402" w:type="dxa"/>
          </w:tcPr>
          <w:p w14:paraId="22BECBF5" w14:textId="77777777" w:rsidR="00AE7A38" w:rsidRDefault="00AE7A38" w:rsidP="00AE7A38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0CA328F5" w14:textId="77777777" w:rsidR="00AE7A38" w:rsidRDefault="00AE7A38" w:rsidP="00AE7A3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93" w:type="dxa"/>
          </w:tcPr>
          <w:p w14:paraId="6A670642" w14:textId="77777777" w:rsidR="00AE7A38" w:rsidRDefault="00AE7A38" w:rsidP="00AE7A38">
            <w:pPr>
              <w:pStyle w:val="TableParagraph"/>
              <w:spacing w:before="272"/>
              <w:ind w:left="326" w:right="261" w:hanging="4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Acquisition Systems </w:t>
            </w:r>
            <w:r>
              <w:rPr>
                <w:spacing w:val="-2"/>
                <w:sz w:val="24"/>
              </w:rPr>
              <w:t>(DAQ)</w:t>
            </w:r>
          </w:p>
        </w:tc>
        <w:tc>
          <w:tcPr>
            <w:tcW w:w="4652" w:type="dxa"/>
          </w:tcPr>
          <w:p w14:paraId="0D680838" w14:textId="77777777" w:rsidR="00AE7A38" w:rsidRDefault="00AE7A38" w:rsidP="00AE7A38">
            <w:pPr>
              <w:pStyle w:val="TableParagraph"/>
              <w:spacing w:before="272"/>
              <w:ind w:left="775" w:hanging="430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Instruments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DAQ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 sensors for real-time monitoring</w:t>
            </w:r>
          </w:p>
        </w:tc>
        <w:tc>
          <w:tcPr>
            <w:tcW w:w="2708" w:type="dxa"/>
          </w:tcPr>
          <w:p w14:paraId="6B0FF195" w14:textId="77777777" w:rsidR="00AE7A38" w:rsidRDefault="00AE7A38" w:rsidP="00AE7A38">
            <w:pPr>
              <w:pStyle w:val="TableParagraph"/>
              <w:ind w:left="54" w:right="40"/>
              <w:jc w:val="center"/>
              <w:rPr>
                <w:sz w:val="24"/>
              </w:rPr>
            </w:pPr>
            <w:r>
              <w:rPr>
                <w:sz w:val="24"/>
              </w:rPr>
              <w:t>Analysis on monitoring of temperature,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voltage, and current in experimental </w:t>
            </w:r>
            <w:r>
              <w:rPr>
                <w:spacing w:val="-2"/>
                <w:sz w:val="24"/>
              </w:rPr>
              <w:t>setups.</w:t>
            </w:r>
          </w:p>
        </w:tc>
      </w:tr>
      <w:tr w:rsidR="00AE7A38" w14:paraId="06F10669" w14:textId="77777777" w:rsidTr="00AE7A38">
        <w:trPr>
          <w:trHeight w:val="858"/>
        </w:trPr>
        <w:tc>
          <w:tcPr>
            <w:tcW w:w="402" w:type="dxa"/>
          </w:tcPr>
          <w:p w14:paraId="54ADDB88" w14:textId="77777777" w:rsidR="00AE7A38" w:rsidRDefault="00AE7A38" w:rsidP="00AE7A38">
            <w:pPr>
              <w:pStyle w:val="TableParagraph"/>
              <w:spacing w:before="272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193" w:type="dxa"/>
          </w:tcPr>
          <w:p w14:paraId="2CCBC42D" w14:textId="77777777" w:rsidR="00AE7A38" w:rsidRDefault="00AE7A38" w:rsidP="00AE7A38">
            <w:pPr>
              <w:pStyle w:val="TableParagraph"/>
              <w:spacing w:before="272"/>
              <w:ind w:left="17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Workstations</w:t>
            </w:r>
          </w:p>
        </w:tc>
        <w:tc>
          <w:tcPr>
            <w:tcW w:w="4652" w:type="dxa"/>
          </w:tcPr>
          <w:p w14:paraId="2031CF09" w14:textId="77777777" w:rsidR="00AE7A38" w:rsidRDefault="00AE7A38" w:rsidP="00AE7A38">
            <w:pPr>
              <w:pStyle w:val="TableParagraph"/>
              <w:spacing w:before="134"/>
              <w:ind w:left="1791" w:hanging="17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high-end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workstations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(Intel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i9,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RAM, 1 TB SSD)</w:t>
            </w:r>
          </w:p>
        </w:tc>
        <w:tc>
          <w:tcPr>
            <w:tcW w:w="2708" w:type="dxa"/>
          </w:tcPr>
          <w:p w14:paraId="31E05A32" w14:textId="77777777" w:rsidR="00AE7A38" w:rsidRDefault="00AE7A38" w:rsidP="00AE7A38">
            <w:pPr>
              <w:pStyle w:val="TableParagraph"/>
              <w:ind w:left="21" w:right="8" w:hanging="1"/>
              <w:jc w:val="center"/>
              <w:rPr>
                <w:sz w:val="24"/>
              </w:rPr>
            </w:pPr>
            <w:r>
              <w:rPr>
                <w:sz w:val="24"/>
              </w:rPr>
              <w:t>Research to perform data analysis,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modeling,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software </w:t>
            </w:r>
            <w:r>
              <w:rPr>
                <w:spacing w:val="-2"/>
                <w:sz w:val="24"/>
              </w:rPr>
              <w:t>development</w:t>
            </w:r>
          </w:p>
        </w:tc>
      </w:tr>
    </w:tbl>
    <w:p w14:paraId="1C45BB7E" w14:textId="436C6937" w:rsidR="00D400AB" w:rsidRDefault="00AE7A38">
      <w:r>
        <w:t xml:space="preserve">Title: </w:t>
      </w:r>
      <w:r w:rsidRPr="00AE7A38">
        <w:t>Establishment of an IoT-Enabled Renewable Energy Research Laboratory and Acceleration of Minimum Viable Product (MVP) Development for the Energy Industry in Bangladesh</w:t>
      </w:r>
    </w:p>
    <w:p w14:paraId="310D485C" w14:textId="659DC20B" w:rsidR="00AE7A38" w:rsidRDefault="00AE7A38"/>
    <w:p w14:paraId="702A0AEB" w14:textId="112B443D" w:rsidR="00AE7A38" w:rsidRDefault="00AE7A38"/>
    <w:tbl>
      <w:tblPr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2597"/>
        <w:gridCol w:w="3963"/>
        <w:gridCol w:w="3493"/>
      </w:tblGrid>
      <w:tr w:rsidR="00AE7A38" w14:paraId="3988DD1F" w14:textId="77777777" w:rsidTr="003B6904">
        <w:trPr>
          <w:trHeight w:val="582"/>
        </w:trPr>
        <w:tc>
          <w:tcPr>
            <w:tcW w:w="390" w:type="dxa"/>
          </w:tcPr>
          <w:p w14:paraId="5994ED97" w14:textId="77777777" w:rsidR="00AE7A38" w:rsidRDefault="00AE7A38" w:rsidP="003B6904">
            <w:pPr>
              <w:pStyle w:val="TableParagraph"/>
              <w:ind w:left="48" w:right="23" w:firstLine="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Sl.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597" w:type="dxa"/>
          </w:tcPr>
          <w:p w14:paraId="416BA514" w14:textId="77777777" w:rsidR="00AE7A38" w:rsidRDefault="00AE7A38" w:rsidP="003B6904">
            <w:pPr>
              <w:pStyle w:val="TableParagraph"/>
              <w:spacing w:before="134"/>
              <w:ind w:left="39" w:right="2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softwareName</w:t>
            </w:r>
            <w:proofErr w:type="spellEnd"/>
          </w:p>
        </w:tc>
        <w:tc>
          <w:tcPr>
            <w:tcW w:w="3963" w:type="dxa"/>
          </w:tcPr>
          <w:p w14:paraId="59A8C755" w14:textId="77777777" w:rsidR="00AE7A38" w:rsidRDefault="00AE7A38" w:rsidP="003B6904">
            <w:pPr>
              <w:pStyle w:val="TableParagraph"/>
              <w:spacing w:before="134"/>
              <w:ind w:left="27" w:righ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3493" w:type="dxa"/>
          </w:tcPr>
          <w:p w14:paraId="3AF3E444" w14:textId="77777777" w:rsidR="00AE7A38" w:rsidRDefault="00AE7A38" w:rsidP="003B6904">
            <w:pPr>
              <w:pStyle w:val="TableParagraph"/>
              <w:spacing w:before="134"/>
              <w:ind w:left="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AE7A38" w14:paraId="452D7E45" w14:textId="77777777" w:rsidTr="003B6904">
        <w:trPr>
          <w:trHeight w:val="1134"/>
        </w:trPr>
        <w:tc>
          <w:tcPr>
            <w:tcW w:w="390" w:type="dxa"/>
          </w:tcPr>
          <w:p w14:paraId="5297AEA0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20130B17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97" w:type="dxa"/>
          </w:tcPr>
          <w:p w14:paraId="159D3877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B8BEF2B" w14:textId="77777777" w:rsidR="00AE7A38" w:rsidRDefault="00AE7A38" w:rsidP="003B6904">
            <w:pPr>
              <w:pStyle w:val="TableParagraph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PV*SOL </w:t>
            </w: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3963" w:type="dxa"/>
          </w:tcPr>
          <w:p w14:paraId="52631877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For designing and simulating solar PV systems, optimizing panel placement, 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yields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local climatic conditions</w:t>
            </w:r>
          </w:p>
        </w:tc>
        <w:tc>
          <w:tcPr>
            <w:tcW w:w="3493" w:type="dxa"/>
          </w:tcPr>
          <w:p w14:paraId="3EAE70E3" w14:textId="77777777" w:rsidR="00AE7A38" w:rsidRDefault="00AE7A38" w:rsidP="003B6904">
            <w:pPr>
              <w:pStyle w:val="TableParagraph"/>
              <w:spacing w:before="272"/>
              <w:ind w:left="441" w:hanging="100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 various climactic condition</w:t>
            </w:r>
          </w:p>
        </w:tc>
      </w:tr>
      <w:tr w:rsidR="00AE7A38" w14:paraId="3C37DE0E" w14:textId="77777777" w:rsidTr="003B6904">
        <w:trPr>
          <w:trHeight w:val="1133"/>
        </w:trPr>
        <w:tc>
          <w:tcPr>
            <w:tcW w:w="390" w:type="dxa"/>
          </w:tcPr>
          <w:p w14:paraId="7D51F3A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BFE5984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97" w:type="dxa"/>
          </w:tcPr>
          <w:p w14:paraId="77BCE7C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2515B549" w14:textId="77777777" w:rsidR="00AE7A38" w:rsidRDefault="00AE7A38" w:rsidP="003B6904">
            <w:pPr>
              <w:pStyle w:val="TableParagraph"/>
              <w:ind w:left="39" w:right="24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BioWin</w:t>
            </w:r>
            <w:proofErr w:type="spellEnd"/>
          </w:p>
        </w:tc>
        <w:tc>
          <w:tcPr>
            <w:tcW w:w="3963" w:type="dxa"/>
          </w:tcPr>
          <w:p w14:paraId="4CD87747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2764BCC1" w14:textId="77777777" w:rsidR="00AE7A38" w:rsidRDefault="00AE7A38" w:rsidP="003B6904">
            <w:pPr>
              <w:pStyle w:val="TableParagraph"/>
              <w:ind w:left="27" w:right="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Waste process </w:t>
            </w:r>
            <w:r>
              <w:rPr>
                <w:spacing w:val="-2"/>
                <w:sz w:val="24"/>
              </w:rPr>
              <w:t>simulator</w:t>
            </w:r>
          </w:p>
        </w:tc>
        <w:tc>
          <w:tcPr>
            <w:tcW w:w="3493" w:type="dxa"/>
          </w:tcPr>
          <w:p w14:paraId="5EAA0969" w14:textId="77777777" w:rsidR="00AE7A38" w:rsidRDefault="00AE7A38" w:rsidP="003B6904">
            <w:pPr>
              <w:pStyle w:val="TableParagraph"/>
              <w:ind w:left="165" w:right="144" w:hanging="1"/>
              <w:jc w:val="center"/>
              <w:rPr>
                <w:sz w:val="24"/>
              </w:rPr>
            </w:pPr>
            <w:r>
              <w:rPr>
                <w:sz w:val="24"/>
              </w:rPr>
              <w:t>For modeling and optimizing anaerobic digestion and biogas production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supporting bioenergy research</w:t>
            </w:r>
          </w:p>
        </w:tc>
      </w:tr>
      <w:tr w:rsidR="00AE7A38" w14:paraId="669B99EC" w14:textId="77777777" w:rsidTr="003B6904">
        <w:trPr>
          <w:trHeight w:val="1410"/>
        </w:trPr>
        <w:tc>
          <w:tcPr>
            <w:tcW w:w="390" w:type="dxa"/>
          </w:tcPr>
          <w:p w14:paraId="464EA1EB" w14:textId="77777777" w:rsidR="00AE7A38" w:rsidRDefault="00AE7A38" w:rsidP="003B6904">
            <w:pPr>
              <w:pStyle w:val="TableParagraph"/>
              <w:spacing w:before="272"/>
              <w:ind w:left="0"/>
              <w:rPr>
                <w:b/>
                <w:sz w:val="24"/>
              </w:rPr>
            </w:pPr>
          </w:p>
          <w:p w14:paraId="51A67E40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97" w:type="dxa"/>
          </w:tcPr>
          <w:p w14:paraId="7B463AD5" w14:textId="77777777" w:rsidR="00AE7A38" w:rsidRDefault="00AE7A38" w:rsidP="003B6904">
            <w:pPr>
              <w:pStyle w:val="TableParagraph"/>
              <w:spacing w:before="272"/>
              <w:ind w:left="39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MATLAB/Simulink </w:t>
            </w:r>
            <w:r>
              <w:rPr>
                <w:sz w:val="24"/>
              </w:rPr>
              <w:t>software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time </w:t>
            </w:r>
            <w:r>
              <w:rPr>
                <w:spacing w:val="-2"/>
                <w:sz w:val="24"/>
              </w:rPr>
              <w:t>license</w:t>
            </w:r>
          </w:p>
        </w:tc>
        <w:tc>
          <w:tcPr>
            <w:tcW w:w="3963" w:type="dxa"/>
          </w:tcPr>
          <w:p w14:paraId="504BF88F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For modeling and simulating power systems,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energy storage integration. Includes toolboxes for renewable energy and machine </w:t>
            </w:r>
            <w:r>
              <w:rPr>
                <w:spacing w:val="-2"/>
                <w:sz w:val="24"/>
              </w:rPr>
              <w:t>learning</w:t>
            </w:r>
          </w:p>
        </w:tc>
        <w:tc>
          <w:tcPr>
            <w:tcW w:w="3493" w:type="dxa"/>
          </w:tcPr>
          <w:p w14:paraId="0D8B7778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A72F130" w14:textId="77777777" w:rsidR="00AE7A38" w:rsidRDefault="00AE7A38" w:rsidP="003B6904">
            <w:pPr>
              <w:pStyle w:val="TableParagraph"/>
              <w:ind w:left="1241" w:hanging="82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simulation</w:t>
            </w:r>
          </w:p>
        </w:tc>
      </w:tr>
      <w:tr w:rsidR="00AE7A38" w14:paraId="452B47E8" w14:textId="77777777" w:rsidTr="003B6904">
        <w:trPr>
          <w:trHeight w:val="1134"/>
        </w:trPr>
        <w:tc>
          <w:tcPr>
            <w:tcW w:w="390" w:type="dxa"/>
          </w:tcPr>
          <w:p w14:paraId="7A6CEA9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F71A137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97" w:type="dxa"/>
          </w:tcPr>
          <w:p w14:paraId="05429187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65D593A6" w14:textId="77777777" w:rsidR="00AE7A38" w:rsidRDefault="00AE7A38" w:rsidP="003B6904">
            <w:pPr>
              <w:pStyle w:val="TableParagraph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HOMER </w:t>
            </w:r>
            <w:r>
              <w:rPr>
                <w:spacing w:val="-5"/>
                <w:sz w:val="24"/>
              </w:rPr>
              <w:t>Pro</w:t>
            </w:r>
          </w:p>
        </w:tc>
        <w:tc>
          <w:tcPr>
            <w:tcW w:w="3963" w:type="dxa"/>
          </w:tcPr>
          <w:p w14:paraId="4D8E3C91" w14:textId="77777777" w:rsidR="00AE7A38" w:rsidRDefault="00AE7A38" w:rsidP="003B6904">
            <w:pPr>
              <w:pStyle w:val="TableParagraph"/>
              <w:ind w:left="49" w:right="30" w:hanging="1"/>
              <w:jc w:val="center"/>
              <w:rPr>
                <w:sz w:val="24"/>
              </w:rPr>
            </w:pPr>
            <w:r>
              <w:rPr>
                <w:sz w:val="24"/>
              </w:rPr>
              <w:t>For designing and optimizing hybrid microgrids, enabling techno-economic analysis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renewable-based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 rural electrification</w:t>
            </w:r>
          </w:p>
        </w:tc>
        <w:tc>
          <w:tcPr>
            <w:tcW w:w="3493" w:type="dxa"/>
          </w:tcPr>
          <w:p w14:paraId="64B66AC7" w14:textId="77777777" w:rsidR="00AE7A38" w:rsidRDefault="00AE7A38" w:rsidP="003B6904">
            <w:pPr>
              <w:pStyle w:val="TableParagraph"/>
              <w:spacing w:before="272"/>
              <w:ind w:left="355" w:hanging="5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Technoeconomic analysis of micro hybrid </w:t>
            </w:r>
            <w:r>
              <w:rPr>
                <w:spacing w:val="-4"/>
                <w:sz w:val="24"/>
              </w:rPr>
              <w:t>grid</w:t>
            </w:r>
          </w:p>
        </w:tc>
      </w:tr>
      <w:tr w:rsidR="00AE7A38" w14:paraId="76153E91" w14:textId="77777777" w:rsidTr="003B6904">
        <w:trPr>
          <w:trHeight w:val="1133"/>
        </w:trPr>
        <w:tc>
          <w:tcPr>
            <w:tcW w:w="390" w:type="dxa"/>
          </w:tcPr>
          <w:p w14:paraId="28727389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9C729F5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97" w:type="dxa"/>
          </w:tcPr>
          <w:p w14:paraId="78A17803" w14:textId="77777777" w:rsidR="00AE7A38" w:rsidRDefault="00AE7A38" w:rsidP="003B6904">
            <w:pPr>
              <w:pStyle w:val="TableParagraph"/>
              <w:spacing w:before="134"/>
              <w:ind w:left="39" w:right="21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Machine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Learning </w:t>
            </w:r>
            <w:r>
              <w:rPr>
                <w:spacing w:val="-2"/>
                <w:sz w:val="24"/>
              </w:rPr>
              <w:t>software</w:t>
            </w:r>
          </w:p>
        </w:tc>
        <w:tc>
          <w:tcPr>
            <w:tcW w:w="3963" w:type="dxa"/>
          </w:tcPr>
          <w:p w14:paraId="65860D63" w14:textId="77777777" w:rsidR="00AE7A38" w:rsidRDefault="00AE7A38" w:rsidP="003B6904">
            <w:pPr>
              <w:pStyle w:val="TableParagraph"/>
              <w:spacing w:before="272"/>
              <w:ind w:left="242" w:firstLine="136"/>
              <w:rPr>
                <w:sz w:val="24"/>
              </w:rPr>
            </w:pPr>
            <w:r>
              <w:rPr>
                <w:sz w:val="24"/>
              </w:rPr>
              <w:t>o Python with Libraries (NumPy, Pandas,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Scikit-learn,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TensorFlow,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3493" w:type="dxa"/>
          </w:tcPr>
          <w:p w14:paraId="62BC8A5F" w14:textId="77777777" w:rsidR="00AE7A38" w:rsidRDefault="00AE7A38" w:rsidP="003B6904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For data processing, statistical analysis, and developing machine 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demand forecasting and fault detection.</w:t>
            </w:r>
          </w:p>
        </w:tc>
      </w:tr>
      <w:tr w:rsidR="00AE7A38" w14:paraId="7AB8B699" w14:textId="77777777" w:rsidTr="003B6904">
        <w:trPr>
          <w:trHeight w:val="1133"/>
        </w:trPr>
        <w:tc>
          <w:tcPr>
            <w:tcW w:w="390" w:type="dxa"/>
          </w:tcPr>
          <w:p w14:paraId="280E3BA3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512928A" w14:textId="77777777" w:rsidR="00AE7A38" w:rsidRDefault="00AE7A38" w:rsidP="003B6904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97" w:type="dxa"/>
          </w:tcPr>
          <w:p w14:paraId="748C860E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4DFFC3B1" w14:textId="77777777" w:rsidR="00AE7A38" w:rsidRDefault="00AE7A38" w:rsidP="003B6904">
            <w:pPr>
              <w:pStyle w:val="TableParagraph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ANSYS </w:t>
            </w:r>
            <w:r>
              <w:rPr>
                <w:spacing w:val="-2"/>
                <w:sz w:val="24"/>
              </w:rPr>
              <w:t>Fluent</w:t>
            </w:r>
          </w:p>
        </w:tc>
        <w:tc>
          <w:tcPr>
            <w:tcW w:w="3963" w:type="dxa"/>
          </w:tcPr>
          <w:p w14:paraId="680339D6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: For simulating fluid flow and heat transfer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turbines,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thermal systems, and biomass reactors, optimizing design and performance</w:t>
            </w:r>
          </w:p>
        </w:tc>
        <w:tc>
          <w:tcPr>
            <w:tcW w:w="3493" w:type="dxa"/>
          </w:tcPr>
          <w:p w14:paraId="5ECEAD18" w14:textId="77777777" w:rsidR="00AE7A38" w:rsidRDefault="00AE7A38" w:rsidP="003B6904">
            <w:pPr>
              <w:pStyle w:val="TableParagraph"/>
              <w:spacing w:before="134"/>
              <w:ind w:left="0"/>
              <w:rPr>
                <w:b/>
                <w:sz w:val="24"/>
              </w:rPr>
            </w:pPr>
          </w:p>
          <w:p w14:paraId="39D35034" w14:textId="77777777" w:rsidR="00AE7A38" w:rsidRDefault="00AE7A38" w:rsidP="003B6904">
            <w:pPr>
              <w:pStyle w:val="TableParagraph"/>
              <w:ind w:left="19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Research on </w:t>
            </w:r>
            <w:proofErr w:type="spellStart"/>
            <w:r>
              <w:rPr>
                <w:sz w:val="24"/>
              </w:rPr>
              <w:t>thermofluid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AE7A38" w14:paraId="067772FE" w14:textId="77777777" w:rsidTr="003B6904">
        <w:trPr>
          <w:trHeight w:val="858"/>
        </w:trPr>
        <w:tc>
          <w:tcPr>
            <w:tcW w:w="390" w:type="dxa"/>
          </w:tcPr>
          <w:p w14:paraId="1B421860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97" w:type="dxa"/>
          </w:tcPr>
          <w:p w14:paraId="51ADDA0A" w14:textId="77777777" w:rsidR="00AE7A38" w:rsidRDefault="00AE7A38" w:rsidP="003B6904">
            <w:pPr>
              <w:pStyle w:val="TableParagraph"/>
              <w:spacing w:before="272"/>
              <w:ind w:left="39" w:right="2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COMSOL </w:t>
            </w:r>
            <w:r>
              <w:rPr>
                <w:spacing w:val="-2"/>
                <w:sz w:val="24"/>
              </w:rPr>
              <w:t>Multiphysics</w:t>
            </w:r>
          </w:p>
        </w:tc>
        <w:tc>
          <w:tcPr>
            <w:tcW w:w="3963" w:type="dxa"/>
          </w:tcPr>
          <w:p w14:paraId="15929032" w14:textId="77777777" w:rsidR="00AE7A38" w:rsidRDefault="00AE7A38" w:rsidP="003B6904">
            <w:pPr>
              <w:pStyle w:val="TableParagraph"/>
              <w:ind w:left="27" w:right="9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coupled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simulations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electrical, thermal, and mechanical systems in energy devices</w:t>
            </w:r>
          </w:p>
        </w:tc>
        <w:tc>
          <w:tcPr>
            <w:tcW w:w="3493" w:type="dxa"/>
          </w:tcPr>
          <w:p w14:paraId="32B28A7C" w14:textId="77777777" w:rsidR="00AE7A38" w:rsidRDefault="00AE7A38" w:rsidP="003B6904">
            <w:pPr>
              <w:pStyle w:val="TableParagraph"/>
              <w:spacing w:before="134"/>
              <w:ind w:left="1241" w:hanging="80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simulation</w:t>
            </w:r>
          </w:p>
        </w:tc>
      </w:tr>
      <w:tr w:rsidR="00AE7A38" w14:paraId="6E5B837C" w14:textId="77777777" w:rsidTr="003B6904">
        <w:trPr>
          <w:trHeight w:val="857"/>
        </w:trPr>
        <w:tc>
          <w:tcPr>
            <w:tcW w:w="390" w:type="dxa"/>
          </w:tcPr>
          <w:p w14:paraId="2F8339BD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97" w:type="dxa"/>
          </w:tcPr>
          <w:p w14:paraId="584ADBBB" w14:textId="77777777" w:rsidR="00AE7A38" w:rsidRDefault="00AE7A38" w:rsidP="003B6904">
            <w:pPr>
              <w:pStyle w:val="TableParagraph"/>
              <w:ind w:left="336" w:right="318" w:firstLine="33"/>
              <w:jc w:val="both"/>
              <w:rPr>
                <w:sz w:val="24"/>
              </w:rPr>
            </w:pPr>
            <w:r>
              <w:rPr>
                <w:sz w:val="24"/>
              </w:rPr>
              <w:t>LEAP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(Long-range Energy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Alternatives Planning System)</w:t>
            </w:r>
          </w:p>
        </w:tc>
        <w:tc>
          <w:tcPr>
            <w:tcW w:w="3963" w:type="dxa"/>
          </w:tcPr>
          <w:p w14:paraId="4ADC6721" w14:textId="77777777" w:rsidR="00AE7A38" w:rsidRDefault="00AE7A38" w:rsidP="003B6904">
            <w:pPr>
              <w:pStyle w:val="TableParagraph"/>
              <w:ind w:left="106" w:firstLine="190"/>
              <w:rPr>
                <w:sz w:val="24"/>
              </w:rPr>
            </w:pPr>
            <w:r>
              <w:rPr>
                <w:sz w:val="24"/>
              </w:rPr>
              <w:t>For modeling energy scenarios and developing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support Bangladesh’s energy </w:t>
            </w:r>
            <w:r>
              <w:rPr>
                <w:spacing w:val="-2"/>
                <w:sz w:val="24"/>
              </w:rPr>
              <w:t>transition</w:t>
            </w:r>
          </w:p>
        </w:tc>
        <w:tc>
          <w:tcPr>
            <w:tcW w:w="3493" w:type="dxa"/>
          </w:tcPr>
          <w:p w14:paraId="046D40CC" w14:textId="77777777" w:rsidR="00AE7A38" w:rsidRDefault="00AE7A38" w:rsidP="003B6904">
            <w:pPr>
              <w:pStyle w:val="TableParagraph"/>
              <w:spacing w:before="134"/>
              <w:ind w:left="1328" w:hanging="1220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Economic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E7A38" w14:paraId="3B8E17E6" w14:textId="77777777" w:rsidTr="003B6904">
        <w:trPr>
          <w:trHeight w:val="858"/>
        </w:trPr>
        <w:tc>
          <w:tcPr>
            <w:tcW w:w="390" w:type="dxa"/>
          </w:tcPr>
          <w:p w14:paraId="47D020C9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97" w:type="dxa"/>
          </w:tcPr>
          <w:p w14:paraId="168698DD" w14:textId="77777777" w:rsidR="00AE7A38" w:rsidRDefault="00AE7A38" w:rsidP="003B6904">
            <w:pPr>
              <w:pStyle w:val="TableParagraph"/>
              <w:spacing w:before="272"/>
              <w:ind w:left="39" w:right="2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LabVIEW</w:t>
            </w:r>
          </w:p>
        </w:tc>
        <w:tc>
          <w:tcPr>
            <w:tcW w:w="3963" w:type="dxa"/>
          </w:tcPr>
          <w:p w14:paraId="44A30198" w14:textId="77777777" w:rsidR="00AE7A38" w:rsidRDefault="00AE7A38" w:rsidP="003B6904">
            <w:pPr>
              <w:pStyle w:val="TableParagraph"/>
              <w:ind w:left="493" w:hanging="131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acquisition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control of experimental setups, integrated with DAQ hardware</w:t>
            </w:r>
          </w:p>
        </w:tc>
        <w:tc>
          <w:tcPr>
            <w:tcW w:w="3493" w:type="dxa"/>
          </w:tcPr>
          <w:p w14:paraId="3C80FD9C" w14:textId="77777777" w:rsidR="00AE7A38" w:rsidRDefault="00AE7A38" w:rsidP="003B6904">
            <w:pPr>
              <w:pStyle w:val="TableParagraph"/>
              <w:spacing w:before="134"/>
              <w:ind w:left="1088" w:hanging="93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Collaboration</w:t>
            </w:r>
          </w:p>
        </w:tc>
      </w:tr>
      <w:tr w:rsidR="00AE7A38" w14:paraId="722686C8" w14:textId="77777777" w:rsidTr="003B6904">
        <w:trPr>
          <w:trHeight w:val="857"/>
        </w:trPr>
        <w:tc>
          <w:tcPr>
            <w:tcW w:w="390" w:type="dxa"/>
          </w:tcPr>
          <w:p w14:paraId="55379E4E" w14:textId="77777777" w:rsidR="00AE7A38" w:rsidRDefault="00AE7A38" w:rsidP="003B6904">
            <w:pPr>
              <w:pStyle w:val="TableParagraph"/>
              <w:spacing w:before="2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97" w:type="dxa"/>
          </w:tcPr>
          <w:p w14:paraId="51C108AD" w14:textId="77777777" w:rsidR="00AE7A38" w:rsidRDefault="00AE7A38" w:rsidP="003B6904">
            <w:pPr>
              <w:pStyle w:val="TableParagraph"/>
              <w:spacing w:before="272"/>
              <w:ind w:left="39" w:right="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RETScreen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3963" w:type="dxa"/>
          </w:tcPr>
          <w:p w14:paraId="7576B5BA" w14:textId="77777777" w:rsidR="00AE7A38" w:rsidRDefault="00AE7A38" w:rsidP="003B6904">
            <w:pPr>
              <w:pStyle w:val="TableParagraph"/>
              <w:ind w:left="27" w:right="8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techno-economic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studies of renewable energy projects, aiding in pilot project planning</w:t>
            </w:r>
          </w:p>
        </w:tc>
        <w:tc>
          <w:tcPr>
            <w:tcW w:w="3493" w:type="dxa"/>
          </w:tcPr>
          <w:p w14:paraId="66269B73" w14:textId="77777777" w:rsidR="00AE7A38" w:rsidRDefault="00AE7A38" w:rsidP="003B6904">
            <w:pPr>
              <w:pStyle w:val="TableParagraph"/>
              <w:spacing w:before="134"/>
              <w:ind w:left="1328" w:hanging="1154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Economic </w:t>
            </w:r>
            <w:r>
              <w:rPr>
                <w:spacing w:val="-2"/>
                <w:sz w:val="24"/>
              </w:rPr>
              <w:t>Analysis</w:t>
            </w:r>
          </w:p>
        </w:tc>
      </w:tr>
    </w:tbl>
    <w:p w14:paraId="43E59514" w14:textId="77777777" w:rsidR="00AE7A38" w:rsidRDefault="00AE7A38"/>
    <w:sectPr w:rsidR="00AE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47EC" w14:textId="77777777" w:rsidR="00AE7A38" w:rsidRDefault="00AE7A38" w:rsidP="00AE7A38">
      <w:r>
        <w:separator/>
      </w:r>
    </w:p>
  </w:endnote>
  <w:endnote w:type="continuationSeparator" w:id="0">
    <w:p w14:paraId="3FDBC8E0" w14:textId="77777777" w:rsidR="00AE7A38" w:rsidRDefault="00AE7A38" w:rsidP="00AE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FF9F" w14:textId="77777777" w:rsidR="00AE7A38" w:rsidRDefault="00AE7A38" w:rsidP="00AE7A38">
      <w:r>
        <w:separator/>
      </w:r>
    </w:p>
  </w:footnote>
  <w:footnote w:type="continuationSeparator" w:id="0">
    <w:p w14:paraId="5E7615C7" w14:textId="77777777" w:rsidR="00AE7A38" w:rsidRDefault="00AE7A38" w:rsidP="00AE7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38"/>
    <w:rsid w:val="00AE7A38"/>
    <w:rsid w:val="00D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39BE"/>
  <w15:chartTrackingRefBased/>
  <w15:docId w15:val="{62216206-10D1-4107-B28D-D8389AEA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A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E7A38"/>
    <w:pPr>
      <w:ind w:left="15"/>
    </w:pPr>
  </w:style>
  <w:style w:type="paragraph" w:styleId="Header">
    <w:name w:val="header"/>
    <w:basedOn w:val="Normal"/>
    <w:link w:val="HeaderChar"/>
    <w:uiPriority w:val="99"/>
    <w:unhideWhenUsed/>
    <w:rsid w:val="00AE7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7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2025-07-24T09:27:00Z</dcterms:created>
  <dcterms:modified xsi:type="dcterms:W3CDTF">2025-07-24T09:31:00Z</dcterms:modified>
</cp:coreProperties>
</file>