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C9FB3B" w14:textId="7976CA63" w:rsidR="00CA0A69" w:rsidRPr="0093073E" w:rsidRDefault="0093073E" w:rsidP="0093073E">
      <w:pPr>
        <w:jc w:val="center"/>
        <w:rPr>
          <w:rFonts w:ascii="Times New Roman" w:hAnsi="Times New Roman"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73E">
        <w:rPr>
          <w:rFonts w:ascii="Times New Roman" w:hAnsi="Times New Roman"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93073E">
        <w:rPr>
          <w:rFonts w:ascii="Times New Roman" w:hAnsi="Times New Roman"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entral economic problem in every society</w:t>
      </w:r>
    </w:p>
    <w:p w14:paraId="1DCB2F4F" w14:textId="77777777" w:rsidR="0093073E" w:rsidRPr="0093073E" w:rsidRDefault="0093073E" w:rsidP="0093073E">
      <w:pPr>
        <w:jc w:val="both"/>
        <w:rPr>
          <w:rFonts w:ascii="Times New Roman" w:hAnsi="Times New Roman" w:cs="Times New Roman"/>
          <w:sz w:val="32"/>
          <w:szCs w:val="32"/>
        </w:rPr>
      </w:pPr>
      <w:r w:rsidRPr="0093073E">
        <w:rPr>
          <w:rFonts w:ascii="Times New Roman" w:hAnsi="Times New Roman" w:cs="Times New Roman"/>
          <w:sz w:val="32"/>
          <w:szCs w:val="32"/>
        </w:rPr>
        <w:t xml:space="preserve">Expanding on the central economic problem in every society, it is essential to delve deeper into each aspect to understand how societies strive to manage </w:t>
      </w:r>
      <w:r w:rsidRPr="0093073E">
        <w:rPr>
          <w:rFonts w:ascii="Times New Roman" w:hAnsi="Times New Roman" w:cs="Times New Roman"/>
          <w:b/>
          <w:bCs/>
          <w:sz w:val="32"/>
          <w:szCs w:val="32"/>
        </w:rPr>
        <w:t>scarcity</w:t>
      </w:r>
      <w:r w:rsidRPr="0093073E">
        <w:rPr>
          <w:rFonts w:ascii="Times New Roman" w:hAnsi="Times New Roman" w:cs="Times New Roman"/>
          <w:sz w:val="32"/>
          <w:szCs w:val="32"/>
        </w:rPr>
        <w:t xml:space="preserve"> through resource allocation, production decisions, and distribution mechanisms. Here's a more detailed examination:</w:t>
      </w:r>
    </w:p>
    <w:p w14:paraId="16E2B8D4" w14:textId="77777777" w:rsidR="0093073E" w:rsidRPr="0093073E" w:rsidRDefault="0093073E" w:rsidP="0093073E">
      <w:pPr>
        <w:jc w:val="both"/>
        <w:rPr>
          <w:rFonts w:ascii="Times New Roman" w:hAnsi="Times New Roman" w:cs="Times New Roman"/>
          <w:b/>
          <w:bCs/>
          <w:sz w:val="32"/>
          <w:szCs w:val="32"/>
        </w:rPr>
      </w:pPr>
      <w:r w:rsidRPr="0093073E">
        <w:rPr>
          <w:rFonts w:ascii="Times New Roman" w:hAnsi="Times New Roman" w:cs="Times New Roman"/>
          <w:b/>
          <w:bCs/>
          <w:sz w:val="32"/>
          <w:szCs w:val="32"/>
        </w:rPr>
        <w:t>1. What to Produce?</w:t>
      </w:r>
    </w:p>
    <w:p w14:paraId="12D9494D" w14:textId="77777777" w:rsidR="0093073E" w:rsidRPr="0093073E" w:rsidRDefault="0093073E" w:rsidP="0093073E">
      <w:pPr>
        <w:numPr>
          <w:ilvl w:val="0"/>
          <w:numId w:val="1"/>
        </w:numPr>
        <w:jc w:val="both"/>
        <w:rPr>
          <w:rFonts w:ascii="Times New Roman" w:hAnsi="Times New Roman" w:cs="Times New Roman"/>
          <w:sz w:val="32"/>
          <w:szCs w:val="32"/>
        </w:rPr>
      </w:pPr>
      <w:r w:rsidRPr="0093073E">
        <w:rPr>
          <w:rFonts w:ascii="Times New Roman" w:hAnsi="Times New Roman" w:cs="Times New Roman"/>
          <w:b/>
          <w:bCs/>
          <w:sz w:val="32"/>
          <w:szCs w:val="32"/>
        </w:rPr>
        <w:t>Definition and Significance</w:t>
      </w:r>
      <w:r w:rsidRPr="0093073E">
        <w:rPr>
          <w:rFonts w:ascii="Times New Roman" w:hAnsi="Times New Roman" w:cs="Times New Roman"/>
          <w:sz w:val="32"/>
          <w:szCs w:val="32"/>
        </w:rPr>
        <w:t>: This question deals with the allocation of finite resources to produce various goods and services that a society needs and desires. It encompasses choosing between different sectors like agriculture, manufacturing, and services.</w:t>
      </w:r>
    </w:p>
    <w:p w14:paraId="34DDCFDD" w14:textId="77777777" w:rsidR="0093073E" w:rsidRPr="0093073E" w:rsidRDefault="0093073E" w:rsidP="0093073E">
      <w:pPr>
        <w:numPr>
          <w:ilvl w:val="0"/>
          <w:numId w:val="1"/>
        </w:numPr>
        <w:jc w:val="both"/>
        <w:rPr>
          <w:rFonts w:ascii="Times New Roman" w:hAnsi="Times New Roman" w:cs="Times New Roman"/>
          <w:sz w:val="32"/>
          <w:szCs w:val="32"/>
        </w:rPr>
      </w:pPr>
      <w:r w:rsidRPr="0093073E">
        <w:rPr>
          <w:rFonts w:ascii="Times New Roman" w:hAnsi="Times New Roman" w:cs="Times New Roman"/>
          <w:b/>
          <w:bCs/>
          <w:sz w:val="32"/>
          <w:szCs w:val="32"/>
        </w:rPr>
        <w:t>Trade-Offs and Opportunity Cost</w:t>
      </w:r>
      <w:r w:rsidRPr="0093073E">
        <w:rPr>
          <w:rFonts w:ascii="Times New Roman" w:hAnsi="Times New Roman" w:cs="Times New Roman"/>
          <w:sz w:val="32"/>
          <w:szCs w:val="32"/>
        </w:rPr>
        <w:t xml:space="preserve">: Societies often face trade-offs due to limited resources. For example, allocating more resources to healthcare means fewer resources for education or infrastructure. The </w:t>
      </w:r>
      <w:r w:rsidRPr="0093073E">
        <w:rPr>
          <w:rFonts w:ascii="Times New Roman" w:hAnsi="Times New Roman" w:cs="Times New Roman"/>
          <w:b/>
          <w:bCs/>
          <w:sz w:val="32"/>
          <w:szCs w:val="32"/>
        </w:rPr>
        <w:t>opportunity cost</w:t>
      </w:r>
      <w:r w:rsidRPr="0093073E">
        <w:rPr>
          <w:rFonts w:ascii="Times New Roman" w:hAnsi="Times New Roman" w:cs="Times New Roman"/>
          <w:sz w:val="32"/>
          <w:szCs w:val="32"/>
        </w:rPr>
        <w:t xml:space="preserve"> in this context is what society sacrifices when choosing one option over another.</w:t>
      </w:r>
    </w:p>
    <w:p w14:paraId="3C7C104D" w14:textId="77777777" w:rsidR="0093073E" w:rsidRPr="0093073E" w:rsidRDefault="0093073E" w:rsidP="0093073E">
      <w:pPr>
        <w:numPr>
          <w:ilvl w:val="0"/>
          <w:numId w:val="1"/>
        </w:numPr>
        <w:jc w:val="both"/>
        <w:rPr>
          <w:rFonts w:ascii="Times New Roman" w:hAnsi="Times New Roman" w:cs="Times New Roman"/>
          <w:sz w:val="32"/>
          <w:szCs w:val="32"/>
        </w:rPr>
      </w:pPr>
      <w:r w:rsidRPr="0093073E">
        <w:rPr>
          <w:rFonts w:ascii="Times New Roman" w:hAnsi="Times New Roman" w:cs="Times New Roman"/>
          <w:b/>
          <w:bCs/>
          <w:sz w:val="32"/>
          <w:szCs w:val="32"/>
        </w:rPr>
        <w:t>Factors Influencing Decisions</w:t>
      </w:r>
      <w:r w:rsidRPr="0093073E">
        <w:rPr>
          <w:rFonts w:ascii="Times New Roman" w:hAnsi="Times New Roman" w:cs="Times New Roman"/>
          <w:sz w:val="32"/>
          <w:szCs w:val="32"/>
        </w:rPr>
        <w:t>:</w:t>
      </w:r>
    </w:p>
    <w:p w14:paraId="7E8A2A98" w14:textId="77777777" w:rsidR="0093073E" w:rsidRPr="0093073E" w:rsidRDefault="0093073E" w:rsidP="0093073E">
      <w:pPr>
        <w:numPr>
          <w:ilvl w:val="1"/>
          <w:numId w:val="1"/>
        </w:numPr>
        <w:jc w:val="both"/>
        <w:rPr>
          <w:rFonts w:ascii="Times New Roman" w:hAnsi="Times New Roman" w:cs="Times New Roman"/>
          <w:sz w:val="32"/>
          <w:szCs w:val="32"/>
        </w:rPr>
      </w:pPr>
      <w:r w:rsidRPr="0093073E">
        <w:rPr>
          <w:rFonts w:ascii="Times New Roman" w:hAnsi="Times New Roman" w:cs="Times New Roman"/>
          <w:b/>
          <w:bCs/>
          <w:sz w:val="32"/>
          <w:szCs w:val="32"/>
        </w:rPr>
        <w:t>Consumer Preferences</w:t>
      </w:r>
      <w:r w:rsidRPr="0093073E">
        <w:rPr>
          <w:rFonts w:ascii="Times New Roman" w:hAnsi="Times New Roman" w:cs="Times New Roman"/>
          <w:sz w:val="32"/>
          <w:szCs w:val="32"/>
        </w:rPr>
        <w:t>: Shifts in consumer demands influence production priorities (e.g., increased focus on renewable energy due to environmental concerns).</w:t>
      </w:r>
    </w:p>
    <w:p w14:paraId="1590F425" w14:textId="77777777" w:rsidR="0093073E" w:rsidRPr="0093073E" w:rsidRDefault="0093073E" w:rsidP="0093073E">
      <w:pPr>
        <w:numPr>
          <w:ilvl w:val="1"/>
          <w:numId w:val="1"/>
        </w:numPr>
        <w:jc w:val="both"/>
        <w:rPr>
          <w:rFonts w:ascii="Times New Roman" w:hAnsi="Times New Roman" w:cs="Times New Roman"/>
          <w:sz w:val="32"/>
          <w:szCs w:val="32"/>
        </w:rPr>
      </w:pPr>
      <w:r w:rsidRPr="0093073E">
        <w:rPr>
          <w:rFonts w:ascii="Times New Roman" w:hAnsi="Times New Roman" w:cs="Times New Roman"/>
          <w:b/>
          <w:bCs/>
          <w:sz w:val="32"/>
          <w:szCs w:val="32"/>
        </w:rPr>
        <w:t>Government Policies</w:t>
      </w:r>
      <w:r w:rsidRPr="0093073E">
        <w:rPr>
          <w:rFonts w:ascii="Times New Roman" w:hAnsi="Times New Roman" w:cs="Times New Roman"/>
          <w:sz w:val="32"/>
          <w:szCs w:val="32"/>
        </w:rPr>
        <w:t>: Subsidies, tariffs, and regulations can guide or restrict production (e.g., subsidies for electric vehicles to encourage green technology).</w:t>
      </w:r>
    </w:p>
    <w:p w14:paraId="74F2EAB5" w14:textId="77777777" w:rsidR="0093073E" w:rsidRPr="0093073E" w:rsidRDefault="0093073E" w:rsidP="0093073E">
      <w:pPr>
        <w:numPr>
          <w:ilvl w:val="1"/>
          <w:numId w:val="1"/>
        </w:numPr>
        <w:jc w:val="both"/>
        <w:rPr>
          <w:rFonts w:ascii="Times New Roman" w:hAnsi="Times New Roman" w:cs="Times New Roman"/>
          <w:sz w:val="32"/>
          <w:szCs w:val="32"/>
        </w:rPr>
      </w:pPr>
      <w:r w:rsidRPr="0093073E">
        <w:rPr>
          <w:rFonts w:ascii="Times New Roman" w:hAnsi="Times New Roman" w:cs="Times New Roman"/>
          <w:b/>
          <w:bCs/>
          <w:sz w:val="32"/>
          <w:szCs w:val="32"/>
        </w:rPr>
        <w:t>Resource Availability</w:t>
      </w:r>
      <w:r w:rsidRPr="0093073E">
        <w:rPr>
          <w:rFonts w:ascii="Times New Roman" w:hAnsi="Times New Roman" w:cs="Times New Roman"/>
          <w:sz w:val="32"/>
          <w:szCs w:val="32"/>
        </w:rPr>
        <w:t>: Natural resources, labor skills, and technological capabilities limit what can be produced efficiently.</w:t>
      </w:r>
    </w:p>
    <w:p w14:paraId="26231598" w14:textId="77777777" w:rsidR="0093073E" w:rsidRPr="0093073E" w:rsidRDefault="0093073E" w:rsidP="0093073E">
      <w:pPr>
        <w:jc w:val="both"/>
        <w:rPr>
          <w:rFonts w:ascii="Times New Roman" w:hAnsi="Times New Roman" w:cs="Times New Roman"/>
          <w:b/>
          <w:bCs/>
          <w:sz w:val="32"/>
          <w:szCs w:val="32"/>
        </w:rPr>
      </w:pPr>
      <w:r w:rsidRPr="0093073E">
        <w:rPr>
          <w:rFonts w:ascii="Times New Roman" w:hAnsi="Times New Roman" w:cs="Times New Roman"/>
          <w:b/>
          <w:bCs/>
          <w:sz w:val="32"/>
          <w:szCs w:val="32"/>
        </w:rPr>
        <w:t>2. How to Produce?</w:t>
      </w:r>
    </w:p>
    <w:p w14:paraId="2B003B2A" w14:textId="77777777" w:rsidR="0093073E" w:rsidRPr="0093073E" w:rsidRDefault="0093073E" w:rsidP="0093073E">
      <w:pPr>
        <w:numPr>
          <w:ilvl w:val="0"/>
          <w:numId w:val="2"/>
        </w:numPr>
        <w:jc w:val="both"/>
        <w:rPr>
          <w:rFonts w:ascii="Times New Roman" w:hAnsi="Times New Roman" w:cs="Times New Roman"/>
          <w:sz w:val="32"/>
          <w:szCs w:val="32"/>
        </w:rPr>
      </w:pPr>
      <w:r w:rsidRPr="0093073E">
        <w:rPr>
          <w:rFonts w:ascii="Times New Roman" w:hAnsi="Times New Roman" w:cs="Times New Roman"/>
          <w:b/>
          <w:bCs/>
          <w:sz w:val="32"/>
          <w:szCs w:val="32"/>
        </w:rPr>
        <w:t>Production Methods and Efficiency</w:t>
      </w:r>
      <w:r w:rsidRPr="0093073E">
        <w:rPr>
          <w:rFonts w:ascii="Times New Roman" w:hAnsi="Times New Roman" w:cs="Times New Roman"/>
          <w:sz w:val="32"/>
          <w:szCs w:val="32"/>
        </w:rPr>
        <w:t xml:space="preserve">: Societies must determine the most cost-effective way to produce goods while making the best use </w:t>
      </w:r>
      <w:r w:rsidRPr="0093073E">
        <w:rPr>
          <w:rFonts w:ascii="Times New Roman" w:hAnsi="Times New Roman" w:cs="Times New Roman"/>
          <w:sz w:val="32"/>
          <w:szCs w:val="32"/>
        </w:rPr>
        <w:lastRenderedPageBreak/>
        <w:t>of available resources. This decision includes choosing between labor-intensive and capital-intensive production.</w:t>
      </w:r>
    </w:p>
    <w:p w14:paraId="42EA9705" w14:textId="77777777" w:rsidR="0093073E" w:rsidRPr="0093073E" w:rsidRDefault="0093073E" w:rsidP="0093073E">
      <w:pPr>
        <w:numPr>
          <w:ilvl w:val="1"/>
          <w:numId w:val="2"/>
        </w:numPr>
        <w:jc w:val="both"/>
        <w:rPr>
          <w:rFonts w:ascii="Times New Roman" w:hAnsi="Times New Roman" w:cs="Times New Roman"/>
          <w:sz w:val="32"/>
          <w:szCs w:val="32"/>
        </w:rPr>
      </w:pPr>
      <w:r w:rsidRPr="0093073E">
        <w:rPr>
          <w:rFonts w:ascii="Times New Roman" w:hAnsi="Times New Roman" w:cs="Times New Roman"/>
          <w:b/>
          <w:bCs/>
          <w:sz w:val="32"/>
          <w:szCs w:val="32"/>
        </w:rPr>
        <w:t>Labor-Intensive Methods</w:t>
      </w:r>
      <w:r w:rsidRPr="0093073E">
        <w:rPr>
          <w:rFonts w:ascii="Times New Roman" w:hAnsi="Times New Roman" w:cs="Times New Roman"/>
          <w:sz w:val="32"/>
          <w:szCs w:val="32"/>
        </w:rPr>
        <w:t>: Involve using more human labor relative to machinery (e.g., agriculture in developing countries).</w:t>
      </w:r>
    </w:p>
    <w:p w14:paraId="3CB06FB6" w14:textId="77777777" w:rsidR="0093073E" w:rsidRPr="0093073E" w:rsidRDefault="0093073E" w:rsidP="0093073E">
      <w:pPr>
        <w:numPr>
          <w:ilvl w:val="1"/>
          <w:numId w:val="2"/>
        </w:numPr>
        <w:jc w:val="both"/>
        <w:rPr>
          <w:rFonts w:ascii="Times New Roman" w:hAnsi="Times New Roman" w:cs="Times New Roman"/>
          <w:sz w:val="32"/>
          <w:szCs w:val="32"/>
        </w:rPr>
      </w:pPr>
      <w:r w:rsidRPr="0093073E">
        <w:rPr>
          <w:rFonts w:ascii="Times New Roman" w:hAnsi="Times New Roman" w:cs="Times New Roman"/>
          <w:b/>
          <w:bCs/>
          <w:sz w:val="32"/>
          <w:szCs w:val="32"/>
        </w:rPr>
        <w:t>Capital-Intensive Methods</w:t>
      </w:r>
      <w:r w:rsidRPr="0093073E">
        <w:rPr>
          <w:rFonts w:ascii="Times New Roman" w:hAnsi="Times New Roman" w:cs="Times New Roman"/>
          <w:sz w:val="32"/>
          <w:szCs w:val="32"/>
        </w:rPr>
        <w:t>: Rely on machinery and technology to enhance production (e.g., automated manufacturing in developed countries).</w:t>
      </w:r>
    </w:p>
    <w:p w14:paraId="57BA6B3D" w14:textId="77777777" w:rsidR="0093073E" w:rsidRPr="0093073E" w:rsidRDefault="0093073E" w:rsidP="0093073E">
      <w:pPr>
        <w:numPr>
          <w:ilvl w:val="0"/>
          <w:numId w:val="2"/>
        </w:numPr>
        <w:jc w:val="both"/>
        <w:rPr>
          <w:rFonts w:ascii="Times New Roman" w:hAnsi="Times New Roman" w:cs="Times New Roman"/>
          <w:sz w:val="32"/>
          <w:szCs w:val="32"/>
        </w:rPr>
      </w:pPr>
      <w:r w:rsidRPr="0093073E">
        <w:rPr>
          <w:rFonts w:ascii="Times New Roman" w:hAnsi="Times New Roman" w:cs="Times New Roman"/>
          <w:b/>
          <w:bCs/>
          <w:sz w:val="32"/>
          <w:szCs w:val="32"/>
        </w:rPr>
        <w:t>Sustainability and Environmental Concerns</w:t>
      </w:r>
      <w:r w:rsidRPr="0093073E">
        <w:rPr>
          <w:rFonts w:ascii="Times New Roman" w:hAnsi="Times New Roman" w:cs="Times New Roman"/>
          <w:sz w:val="32"/>
          <w:szCs w:val="32"/>
        </w:rPr>
        <w:t xml:space="preserve">: Modern economic systems are increasingly considering the </w:t>
      </w:r>
      <w:r w:rsidRPr="0093073E">
        <w:rPr>
          <w:rFonts w:ascii="Times New Roman" w:hAnsi="Times New Roman" w:cs="Times New Roman"/>
          <w:b/>
          <w:bCs/>
          <w:sz w:val="32"/>
          <w:szCs w:val="32"/>
        </w:rPr>
        <w:t>environmental impact</w:t>
      </w:r>
      <w:r w:rsidRPr="0093073E">
        <w:rPr>
          <w:rFonts w:ascii="Times New Roman" w:hAnsi="Times New Roman" w:cs="Times New Roman"/>
          <w:sz w:val="32"/>
          <w:szCs w:val="32"/>
        </w:rPr>
        <w:t xml:space="preserve"> of production methods. Sustainable practices focus on reducing waste, conserving resources, and minimizing ecological footprints (e.g., adopting clean energy technologies).</w:t>
      </w:r>
    </w:p>
    <w:p w14:paraId="25B0E000" w14:textId="77777777" w:rsidR="0093073E" w:rsidRPr="0093073E" w:rsidRDefault="0093073E" w:rsidP="0093073E">
      <w:pPr>
        <w:numPr>
          <w:ilvl w:val="0"/>
          <w:numId w:val="2"/>
        </w:numPr>
        <w:jc w:val="both"/>
        <w:rPr>
          <w:rFonts w:ascii="Times New Roman" w:hAnsi="Times New Roman" w:cs="Times New Roman"/>
          <w:sz w:val="32"/>
          <w:szCs w:val="32"/>
        </w:rPr>
      </w:pPr>
      <w:r w:rsidRPr="0093073E">
        <w:rPr>
          <w:rFonts w:ascii="Times New Roman" w:hAnsi="Times New Roman" w:cs="Times New Roman"/>
          <w:b/>
          <w:bCs/>
          <w:sz w:val="32"/>
          <w:szCs w:val="32"/>
        </w:rPr>
        <w:t>Technological Advancements</w:t>
      </w:r>
      <w:r w:rsidRPr="0093073E">
        <w:rPr>
          <w:rFonts w:ascii="Times New Roman" w:hAnsi="Times New Roman" w:cs="Times New Roman"/>
          <w:sz w:val="32"/>
          <w:szCs w:val="32"/>
        </w:rPr>
        <w:t>: Innovations can influence how production is structured. Automation and artificial intelligence, for instance, can drastically reduce the need for manual labor but may lead to unemployment or shifts in workforce skill requirements.</w:t>
      </w:r>
    </w:p>
    <w:p w14:paraId="0D8E1581" w14:textId="77777777" w:rsidR="0093073E" w:rsidRPr="0093073E" w:rsidRDefault="0093073E" w:rsidP="0093073E">
      <w:pPr>
        <w:numPr>
          <w:ilvl w:val="0"/>
          <w:numId w:val="2"/>
        </w:numPr>
        <w:jc w:val="both"/>
        <w:rPr>
          <w:rFonts w:ascii="Times New Roman" w:hAnsi="Times New Roman" w:cs="Times New Roman"/>
          <w:sz w:val="32"/>
          <w:szCs w:val="32"/>
        </w:rPr>
      </w:pPr>
      <w:r w:rsidRPr="0093073E">
        <w:rPr>
          <w:rFonts w:ascii="Times New Roman" w:hAnsi="Times New Roman" w:cs="Times New Roman"/>
          <w:b/>
          <w:bCs/>
          <w:sz w:val="32"/>
          <w:szCs w:val="32"/>
        </w:rPr>
        <w:t>Cost-Benefit Analysis</w:t>
      </w:r>
      <w:r w:rsidRPr="0093073E">
        <w:rPr>
          <w:rFonts w:ascii="Times New Roman" w:hAnsi="Times New Roman" w:cs="Times New Roman"/>
          <w:sz w:val="32"/>
          <w:szCs w:val="32"/>
        </w:rPr>
        <w:t>: To decide on how to produce, a cost-benefit analysis can be used to evaluate the most efficient methods. This involves comparing the costs of various production options to the benefits they yield.</w:t>
      </w:r>
    </w:p>
    <w:p w14:paraId="1EDB9D81" w14:textId="77777777" w:rsidR="0093073E" w:rsidRPr="0093073E" w:rsidRDefault="0093073E" w:rsidP="0093073E">
      <w:pPr>
        <w:jc w:val="both"/>
        <w:rPr>
          <w:rFonts w:ascii="Times New Roman" w:hAnsi="Times New Roman" w:cs="Times New Roman"/>
          <w:b/>
          <w:bCs/>
          <w:sz w:val="32"/>
          <w:szCs w:val="32"/>
        </w:rPr>
      </w:pPr>
      <w:r w:rsidRPr="0093073E">
        <w:rPr>
          <w:rFonts w:ascii="Times New Roman" w:hAnsi="Times New Roman" w:cs="Times New Roman"/>
          <w:b/>
          <w:bCs/>
          <w:sz w:val="32"/>
          <w:szCs w:val="32"/>
        </w:rPr>
        <w:t>3. For Whom to Produce?</w:t>
      </w:r>
    </w:p>
    <w:p w14:paraId="6A3614B5" w14:textId="77777777" w:rsidR="0093073E" w:rsidRPr="0093073E" w:rsidRDefault="0093073E" w:rsidP="0093073E">
      <w:pPr>
        <w:numPr>
          <w:ilvl w:val="0"/>
          <w:numId w:val="3"/>
        </w:numPr>
        <w:jc w:val="both"/>
        <w:rPr>
          <w:rFonts w:ascii="Times New Roman" w:hAnsi="Times New Roman" w:cs="Times New Roman"/>
          <w:sz w:val="32"/>
          <w:szCs w:val="32"/>
        </w:rPr>
      </w:pPr>
      <w:r w:rsidRPr="0093073E">
        <w:rPr>
          <w:rFonts w:ascii="Times New Roman" w:hAnsi="Times New Roman" w:cs="Times New Roman"/>
          <w:b/>
          <w:bCs/>
          <w:sz w:val="32"/>
          <w:szCs w:val="32"/>
        </w:rPr>
        <w:t>Income Distribution and Inequality</w:t>
      </w:r>
      <w:r w:rsidRPr="0093073E">
        <w:rPr>
          <w:rFonts w:ascii="Times New Roman" w:hAnsi="Times New Roman" w:cs="Times New Roman"/>
          <w:sz w:val="32"/>
          <w:szCs w:val="32"/>
        </w:rPr>
        <w:t xml:space="preserve">: The allocation of goods and services is often determined by </w:t>
      </w:r>
      <w:r w:rsidRPr="0093073E">
        <w:rPr>
          <w:rFonts w:ascii="Times New Roman" w:hAnsi="Times New Roman" w:cs="Times New Roman"/>
          <w:b/>
          <w:bCs/>
          <w:sz w:val="32"/>
          <w:szCs w:val="32"/>
        </w:rPr>
        <w:t>income distribution</w:t>
      </w:r>
      <w:r w:rsidRPr="0093073E">
        <w:rPr>
          <w:rFonts w:ascii="Times New Roman" w:hAnsi="Times New Roman" w:cs="Times New Roman"/>
          <w:sz w:val="32"/>
          <w:szCs w:val="32"/>
        </w:rPr>
        <w:t>. Higher-income individuals may have access to luxury goods, while lower-income groups might only afford basic necessities. This distribution can exacerbate or reduce social inequality.</w:t>
      </w:r>
    </w:p>
    <w:p w14:paraId="37C56275" w14:textId="77777777" w:rsidR="0093073E" w:rsidRPr="0093073E" w:rsidRDefault="0093073E" w:rsidP="0093073E">
      <w:pPr>
        <w:numPr>
          <w:ilvl w:val="0"/>
          <w:numId w:val="3"/>
        </w:numPr>
        <w:jc w:val="both"/>
        <w:rPr>
          <w:rFonts w:ascii="Times New Roman" w:hAnsi="Times New Roman" w:cs="Times New Roman"/>
          <w:sz w:val="32"/>
          <w:szCs w:val="32"/>
        </w:rPr>
      </w:pPr>
      <w:r w:rsidRPr="0093073E">
        <w:rPr>
          <w:rFonts w:ascii="Times New Roman" w:hAnsi="Times New Roman" w:cs="Times New Roman"/>
          <w:b/>
          <w:bCs/>
          <w:sz w:val="32"/>
          <w:szCs w:val="32"/>
        </w:rPr>
        <w:lastRenderedPageBreak/>
        <w:t>Market Mechanisms</w:t>
      </w:r>
      <w:r w:rsidRPr="0093073E">
        <w:rPr>
          <w:rFonts w:ascii="Times New Roman" w:hAnsi="Times New Roman" w:cs="Times New Roman"/>
          <w:sz w:val="32"/>
          <w:szCs w:val="32"/>
        </w:rPr>
        <w:t>: In a market economy, allocation depends on purchasing power. Those who can afford to pay for goods and services will have access to them.</w:t>
      </w:r>
    </w:p>
    <w:p w14:paraId="2A5F0244" w14:textId="77777777" w:rsidR="0093073E" w:rsidRPr="0093073E" w:rsidRDefault="0093073E" w:rsidP="0093073E">
      <w:pPr>
        <w:numPr>
          <w:ilvl w:val="0"/>
          <w:numId w:val="3"/>
        </w:numPr>
        <w:jc w:val="both"/>
        <w:rPr>
          <w:rFonts w:ascii="Times New Roman" w:hAnsi="Times New Roman" w:cs="Times New Roman"/>
          <w:sz w:val="32"/>
          <w:szCs w:val="32"/>
        </w:rPr>
      </w:pPr>
      <w:r w:rsidRPr="0093073E">
        <w:rPr>
          <w:rFonts w:ascii="Times New Roman" w:hAnsi="Times New Roman" w:cs="Times New Roman"/>
          <w:b/>
          <w:bCs/>
          <w:sz w:val="32"/>
          <w:szCs w:val="32"/>
        </w:rPr>
        <w:t>Government Role</w:t>
      </w:r>
      <w:r w:rsidRPr="0093073E">
        <w:rPr>
          <w:rFonts w:ascii="Times New Roman" w:hAnsi="Times New Roman" w:cs="Times New Roman"/>
          <w:sz w:val="32"/>
          <w:szCs w:val="32"/>
        </w:rPr>
        <w:t>:</w:t>
      </w:r>
    </w:p>
    <w:p w14:paraId="19E6A36D" w14:textId="77777777" w:rsidR="0093073E" w:rsidRPr="0093073E" w:rsidRDefault="0093073E" w:rsidP="0093073E">
      <w:pPr>
        <w:numPr>
          <w:ilvl w:val="1"/>
          <w:numId w:val="3"/>
        </w:numPr>
        <w:jc w:val="both"/>
        <w:rPr>
          <w:rFonts w:ascii="Times New Roman" w:hAnsi="Times New Roman" w:cs="Times New Roman"/>
          <w:sz w:val="32"/>
          <w:szCs w:val="32"/>
        </w:rPr>
      </w:pPr>
      <w:r w:rsidRPr="0093073E">
        <w:rPr>
          <w:rFonts w:ascii="Times New Roman" w:hAnsi="Times New Roman" w:cs="Times New Roman"/>
          <w:b/>
          <w:bCs/>
          <w:sz w:val="32"/>
          <w:szCs w:val="32"/>
        </w:rPr>
        <w:t>Welfare and Redistribution Policies</w:t>
      </w:r>
      <w:r w:rsidRPr="0093073E">
        <w:rPr>
          <w:rFonts w:ascii="Times New Roman" w:hAnsi="Times New Roman" w:cs="Times New Roman"/>
          <w:sz w:val="32"/>
          <w:szCs w:val="32"/>
        </w:rPr>
        <w:t>: Governments may implement measures like progressive taxation and social welfare programs to redistribute wealth and ensure that vulnerable groups receive basic needs.</w:t>
      </w:r>
    </w:p>
    <w:p w14:paraId="40185355" w14:textId="77777777" w:rsidR="0093073E" w:rsidRPr="0093073E" w:rsidRDefault="0093073E" w:rsidP="0093073E">
      <w:pPr>
        <w:numPr>
          <w:ilvl w:val="1"/>
          <w:numId w:val="3"/>
        </w:numPr>
        <w:jc w:val="both"/>
        <w:rPr>
          <w:rFonts w:ascii="Times New Roman" w:hAnsi="Times New Roman" w:cs="Times New Roman"/>
          <w:sz w:val="32"/>
          <w:szCs w:val="32"/>
        </w:rPr>
      </w:pPr>
      <w:r w:rsidRPr="0093073E">
        <w:rPr>
          <w:rFonts w:ascii="Times New Roman" w:hAnsi="Times New Roman" w:cs="Times New Roman"/>
          <w:b/>
          <w:bCs/>
          <w:sz w:val="32"/>
          <w:szCs w:val="32"/>
        </w:rPr>
        <w:t>Public Goods and Services</w:t>
      </w:r>
      <w:r w:rsidRPr="0093073E">
        <w:rPr>
          <w:rFonts w:ascii="Times New Roman" w:hAnsi="Times New Roman" w:cs="Times New Roman"/>
          <w:sz w:val="32"/>
          <w:szCs w:val="32"/>
        </w:rPr>
        <w:t>: Certain essential services (e.g., education, healthcare, and public infrastructure) are often provided by the government to ensure that everyone, regardless of income, has access to them.</w:t>
      </w:r>
    </w:p>
    <w:p w14:paraId="0041A957" w14:textId="77777777" w:rsidR="0093073E" w:rsidRPr="0093073E" w:rsidRDefault="0093073E" w:rsidP="0093073E">
      <w:pPr>
        <w:numPr>
          <w:ilvl w:val="0"/>
          <w:numId w:val="3"/>
        </w:numPr>
        <w:jc w:val="both"/>
        <w:rPr>
          <w:rFonts w:ascii="Times New Roman" w:hAnsi="Times New Roman" w:cs="Times New Roman"/>
          <w:sz w:val="32"/>
          <w:szCs w:val="32"/>
        </w:rPr>
      </w:pPr>
      <w:r w:rsidRPr="0093073E">
        <w:rPr>
          <w:rFonts w:ascii="Times New Roman" w:hAnsi="Times New Roman" w:cs="Times New Roman"/>
          <w:b/>
          <w:bCs/>
          <w:sz w:val="32"/>
          <w:szCs w:val="32"/>
        </w:rPr>
        <w:t>Socioeconomic Implications</w:t>
      </w:r>
      <w:r w:rsidRPr="0093073E">
        <w:rPr>
          <w:rFonts w:ascii="Times New Roman" w:hAnsi="Times New Roman" w:cs="Times New Roman"/>
          <w:sz w:val="32"/>
          <w:szCs w:val="32"/>
        </w:rPr>
        <w:t>: Deciding for whom to produce impacts the overall standard of living, social stability, and economic mobility within a society. For example, policies that focus heavily on economic equality can improve social cohesion but may reduce incentives for individual economic achievement.</w:t>
      </w:r>
    </w:p>
    <w:p w14:paraId="720A30B1" w14:textId="77777777" w:rsidR="0093073E" w:rsidRPr="0093073E" w:rsidRDefault="0093073E" w:rsidP="0093073E">
      <w:pPr>
        <w:jc w:val="both"/>
        <w:rPr>
          <w:rFonts w:ascii="Times New Roman" w:hAnsi="Times New Roman" w:cs="Times New Roman"/>
          <w:b/>
          <w:bCs/>
          <w:sz w:val="32"/>
          <w:szCs w:val="32"/>
        </w:rPr>
      </w:pPr>
      <w:r w:rsidRPr="0093073E">
        <w:rPr>
          <w:rFonts w:ascii="Times New Roman" w:hAnsi="Times New Roman" w:cs="Times New Roman"/>
          <w:b/>
          <w:bCs/>
          <w:sz w:val="32"/>
          <w:szCs w:val="32"/>
        </w:rPr>
        <w:t>The Core Challenge: Scarcity and Opportunity Cost</w:t>
      </w:r>
    </w:p>
    <w:p w14:paraId="0BFAD816" w14:textId="77777777" w:rsidR="0093073E" w:rsidRPr="0093073E" w:rsidRDefault="0093073E" w:rsidP="0093073E">
      <w:pPr>
        <w:numPr>
          <w:ilvl w:val="0"/>
          <w:numId w:val="4"/>
        </w:numPr>
        <w:jc w:val="both"/>
        <w:rPr>
          <w:rFonts w:ascii="Times New Roman" w:hAnsi="Times New Roman" w:cs="Times New Roman"/>
          <w:sz w:val="32"/>
          <w:szCs w:val="32"/>
        </w:rPr>
      </w:pPr>
      <w:r w:rsidRPr="0093073E">
        <w:rPr>
          <w:rFonts w:ascii="Times New Roman" w:hAnsi="Times New Roman" w:cs="Times New Roman"/>
          <w:b/>
          <w:bCs/>
          <w:sz w:val="32"/>
          <w:szCs w:val="32"/>
        </w:rPr>
        <w:t>Scarcity</w:t>
      </w:r>
      <w:r w:rsidRPr="0093073E">
        <w:rPr>
          <w:rFonts w:ascii="Times New Roman" w:hAnsi="Times New Roman" w:cs="Times New Roman"/>
          <w:sz w:val="32"/>
          <w:szCs w:val="32"/>
        </w:rPr>
        <w:t xml:space="preserve"> is at the heart of the economic problem because the finite nature of resources (e.g., land, water, minerals, labor, and capital) limits production. This scarcity forces societies to make difficult choices, resulting in opportunity costs.</w:t>
      </w:r>
    </w:p>
    <w:p w14:paraId="31408781" w14:textId="77777777" w:rsidR="0093073E" w:rsidRPr="0093073E" w:rsidRDefault="0093073E" w:rsidP="0093073E">
      <w:pPr>
        <w:numPr>
          <w:ilvl w:val="0"/>
          <w:numId w:val="4"/>
        </w:numPr>
        <w:jc w:val="both"/>
        <w:rPr>
          <w:rFonts w:ascii="Times New Roman" w:hAnsi="Times New Roman" w:cs="Times New Roman"/>
          <w:sz w:val="32"/>
          <w:szCs w:val="32"/>
        </w:rPr>
      </w:pPr>
      <w:r w:rsidRPr="0093073E">
        <w:rPr>
          <w:rFonts w:ascii="Times New Roman" w:hAnsi="Times New Roman" w:cs="Times New Roman"/>
          <w:b/>
          <w:bCs/>
          <w:sz w:val="32"/>
          <w:szCs w:val="32"/>
        </w:rPr>
        <w:t>Opportunity Cost</w:t>
      </w:r>
      <w:r w:rsidRPr="0093073E">
        <w:rPr>
          <w:rFonts w:ascii="Times New Roman" w:hAnsi="Times New Roman" w:cs="Times New Roman"/>
          <w:sz w:val="32"/>
          <w:szCs w:val="32"/>
        </w:rPr>
        <w:t>: Every choice made means giving up the next best alternative. For instance, if a government allocates more resources to defense, the opportunity cost might be reduced spending on social welfare or education.</w:t>
      </w:r>
    </w:p>
    <w:p w14:paraId="139B2C98" w14:textId="77777777" w:rsidR="0093073E" w:rsidRPr="0093073E" w:rsidRDefault="0093073E" w:rsidP="0093073E">
      <w:pPr>
        <w:numPr>
          <w:ilvl w:val="0"/>
          <w:numId w:val="4"/>
        </w:numPr>
        <w:jc w:val="both"/>
        <w:rPr>
          <w:rFonts w:ascii="Times New Roman" w:hAnsi="Times New Roman" w:cs="Times New Roman"/>
          <w:sz w:val="32"/>
          <w:szCs w:val="32"/>
        </w:rPr>
      </w:pPr>
      <w:r w:rsidRPr="0093073E">
        <w:rPr>
          <w:rFonts w:ascii="Times New Roman" w:hAnsi="Times New Roman" w:cs="Times New Roman"/>
          <w:b/>
          <w:bCs/>
          <w:sz w:val="32"/>
          <w:szCs w:val="32"/>
        </w:rPr>
        <w:t>Marginal Analysis</w:t>
      </w:r>
      <w:r w:rsidRPr="0093073E">
        <w:rPr>
          <w:rFonts w:ascii="Times New Roman" w:hAnsi="Times New Roman" w:cs="Times New Roman"/>
          <w:sz w:val="32"/>
          <w:szCs w:val="32"/>
        </w:rPr>
        <w:t xml:space="preserve">: Economists often use marginal analysis to make decisions on how to allocate resources. This involves </w:t>
      </w:r>
      <w:r w:rsidRPr="0093073E">
        <w:rPr>
          <w:rFonts w:ascii="Times New Roman" w:hAnsi="Times New Roman" w:cs="Times New Roman"/>
          <w:sz w:val="32"/>
          <w:szCs w:val="32"/>
        </w:rPr>
        <w:lastRenderedPageBreak/>
        <w:t>comparing the marginal benefit of producing one more unit of a good to the marginal cost involved.</w:t>
      </w:r>
    </w:p>
    <w:p w14:paraId="430A76B2" w14:textId="77777777" w:rsidR="0093073E" w:rsidRPr="0093073E" w:rsidRDefault="0093073E" w:rsidP="0093073E">
      <w:pPr>
        <w:jc w:val="both"/>
        <w:rPr>
          <w:rFonts w:ascii="Times New Roman" w:hAnsi="Times New Roman" w:cs="Times New Roman"/>
          <w:b/>
          <w:bCs/>
          <w:sz w:val="32"/>
          <w:szCs w:val="32"/>
        </w:rPr>
      </w:pPr>
      <w:r w:rsidRPr="0093073E">
        <w:rPr>
          <w:rFonts w:ascii="Times New Roman" w:hAnsi="Times New Roman" w:cs="Times New Roman"/>
          <w:b/>
          <w:bCs/>
          <w:sz w:val="32"/>
          <w:szCs w:val="32"/>
        </w:rPr>
        <w:t>Economic Systems and How They Address Scarcity:</w:t>
      </w:r>
    </w:p>
    <w:p w14:paraId="03785C57" w14:textId="77777777" w:rsidR="0093073E" w:rsidRPr="0093073E" w:rsidRDefault="0093073E" w:rsidP="0093073E">
      <w:pPr>
        <w:numPr>
          <w:ilvl w:val="0"/>
          <w:numId w:val="5"/>
        </w:numPr>
        <w:jc w:val="both"/>
        <w:rPr>
          <w:rFonts w:ascii="Times New Roman" w:hAnsi="Times New Roman" w:cs="Times New Roman"/>
          <w:sz w:val="32"/>
          <w:szCs w:val="32"/>
        </w:rPr>
      </w:pPr>
      <w:r w:rsidRPr="0093073E">
        <w:rPr>
          <w:rFonts w:ascii="Times New Roman" w:hAnsi="Times New Roman" w:cs="Times New Roman"/>
          <w:b/>
          <w:bCs/>
          <w:sz w:val="32"/>
          <w:szCs w:val="32"/>
        </w:rPr>
        <w:t>Market Economy (Capitalism)</w:t>
      </w:r>
      <w:r w:rsidRPr="0093073E">
        <w:rPr>
          <w:rFonts w:ascii="Times New Roman" w:hAnsi="Times New Roman" w:cs="Times New Roman"/>
          <w:sz w:val="32"/>
          <w:szCs w:val="32"/>
        </w:rPr>
        <w:t>:</w:t>
      </w:r>
    </w:p>
    <w:p w14:paraId="3B7B28A2" w14:textId="77777777" w:rsidR="0093073E" w:rsidRPr="0093073E" w:rsidRDefault="0093073E" w:rsidP="0093073E">
      <w:pPr>
        <w:numPr>
          <w:ilvl w:val="1"/>
          <w:numId w:val="5"/>
        </w:numPr>
        <w:jc w:val="both"/>
        <w:rPr>
          <w:rFonts w:ascii="Times New Roman" w:hAnsi="Times New Roman" w:cs="Times New Roman"/>
          <w:sz w:val="32"/>
          <w:szCs w:val="32"/>
        </w:rPr>
      </w:pPr>
      <w:r w:rsidRPr="0093073E">
        <w:rPr>
          <w:rFonts w:ascii="Times New Roman" w:hAnsi="Times New Roman" w:cs="Times New Roman"/>
          <w:b/>
          <w:bCs/>
          <w:sz w:val="32"/>
          <w:szCs w:val="32"/>
        </w:rPr>
        <w:t>Decision-Making</w:t>
      </w:r>
      <w:r w:rsidRPr="0093073E">
        <w:rPr>
          <w:rFonts w:ascii="Times New Roman" w:hAnsi="Times New Roman" w:cs="Times New Roman"/>
          <w:sz w:val="32"/>
          <w:szCs w:val="32"/>
        </w:rPr>
        <w:t>: Driven by the forces of supply and demand with minimal government intervention.</w:t>
      </w:r>
    </w:p>
    <w:p w14:paraId="7ED29D13" w14:textId="77777777" w:rsidR="0093073E" w:rsidRPr="0093073E" w:rsidRDefault="0093073E" w:rsidP="0093073E">
      <w:pPr>
        <w:numPr>
          <w:ilvl w:val="1"/>
          <w:numId w:val="5"/>
        </w:numPr>
        <w:jc w:val="both"/>
        <w:rPr>
          <w:rFonts w:ascii="Times New Roman" w:hAnsi="Times New Roman" w:cs="Times New Roman"/>
          <w:sz w:val="32"/>
          <w:szCs w:val="32"/>
        </w:rPr>
      </w:pPr>
      <w:r w:rsidRPr="0093073E">
        <w:rPr>
          <w:rFonts w:ascii="Times New Roman" w:hAnsi="Times New Roman" w:cs="Times New Roman"/>
          <w:b/>
          <w:bCs/>
          <w:sz w:val="32"/>
          <w:szCs w:val="32"/>
        </w:rPr>
        <w:t>Advantages</w:t>
      </w:r>
      <w:r w:rsidRPr="0093073E">
        <w:rPr>
          <w:rFonts w:ascii="Times New Roman" w:hAnsi="Times New Roman" w:cs="Times New Roman"/>
          <w:sz w:val="32"/>
          <w:szCs w:val="32"/>
        </w:rPr>
        <w:t>: Encourages innovation and efficient resource use through competition.</w:t>
      </w:r>
    </w:p>
    <w:p w14:paraId="70E0D404" w14:textId="77777777" w:rsidR="0093073E" w:rsidRPr="0093073E" w:rsidRDefault="0093073E" w:rsidP="0093073E">
      <w:pPr>
        <w:numPr>
          <w:ilvl w:val="1"/>
          <w:numId w:val="5"/>
        </w:numPr>
        <w:jc w:val="both"/>
        <w:rPr>
          <w:rFonts w:ascii="Times New Roman" w:hAnsi="Times New Roman" w:cs="Times New Roman"/>
          <w:sz w:val="32"/>
          <w:szCs w:val="32"/>
        </w:rPr>
      </w:pPr>
      <w:r w:rsidRPr="0093073E">
        <w:rPr>
          <w:rFonts w:ascii="Times New Roman" w:hAnsi="Times New Roman" w:cs="Times New Roman"/>
          <w:b/>
          <w:bCs/>
          <w:sz w:val="32"/>
          <w:szCs w:val="32"/>
        </w:rPr>
        <w:t>Drawbacks</w:t>
      </w:r>
      <w:r w:rsidRPr="0093073E">
        <w:rPr>
          <w:rFonts w:ascii="Times New Roman" w:hAnsi="Times New Roman" w:cs="Times New Roman"/>
          <w:sz w:val="32"/>
          <w:szCs w:val="32"/>
        </w:rPr>
        <w:t>: Can lead to inequality and does not always address public goods or negative externalities effectively.</w:t>
      </w:r>
    </w:p>
    <w:p w14:paraId="7C328FDE" w14:textId="77777777" w:rsidR="0093073E" w:rsidRPr="0093073E" w:rsidRDefault="0093073E" w:rsidP="0093073E">
      <w:pPr>
        <w:numPr>
          <w:ilvl w:val="0"/>
          <w:numId w:val="5"/>
        </w:numPr>
        <w:jc w:val="both"/>
        <w:rPr>
          <w:rFonts w:ascii="Times New Roman" w:hAnsi="Times New Roman" w:cs="Times New Roman"/>
          <w:sz w:val="32"/>
          <w:szCs w:val="32"/>
        </w:rPr>
      </w:pPr>
      <w:r w:rsidRPr="0093073E">
        <w:rPr>
          <w:rFonts w:ascii="Times New Roman" w:hAnsi="Times New Roman" w:cs="Times New Roman"/>
          <w:b/>
          <w:bCs/>
          <w:sz w:val="32"/>
          <w:szCs w:val="32"/>
        </w:rPr>
        <w:t>Command Economy (Planned Economy)</w:t>
      </w:r>
      <w:r w:rsidRPr="0093073E">
        <w:rPr>
          <w:rFonts w:ascii="Times New Roman" w:hAnsi="Times New Roman" w:cs="Times New Roman"/>
          <w:sz w:val="32"/>
          <w:szCs w:val="32"/>
        </w:rPr>
        <w:t>:</w:t>
      </w:r>
    </w:p>
    <w:p w14:paraId="3AC61F93" w14:textId="77777777" w:rsidR="0093073E" w:rsidRPr="0093073E" w:rsidRDefault="0093073E" w:rsidP="0093073E">
      <w:pPr>
        <w:numPr>
          <w:ilvl w:val="1"/>
          <w:numId w:val="5"/>
        </w:numPr>
        <w:jc w:val="both"/>
        <w:rPr>
          <w:rFonts w:ascii="Times New Roman" w:hAnsi="Times New Roman" w:cs="Times New Roman"/>
          <w:sz w:val="32"/>
          <w:szCs w:val="32"/>
        </w:rPr>
      </w:pPr>
      <w:r w:rsidRPr="0093073E">
        <w:rPr>
          <w:rFonts w:ascii="Times New Roman" w:hAnsi="Times New Roman" w:cs="Times New Roman"/>
          <w:b/>
          <w:bCs/>
          <w:sz w:val="32"/>
          <w:szCs w:val="32"/>
        </w:rPr>
        <w:t>Decision-Making</w:t>
      </w:r>
      <w:r w:rsidRPr="0093073E">
        <w:rPr>
          <w:rFonts w:ascii="Times New Roman" w:hAnsi="Times New Roman" w:cs="Times New Roman"/>
          <w:sz w:val="32"/>
          <w:szCs w:val="32"/>
        </w:rPr>
        <w:t>: The government makes all significant economic decisions, including what, how, and for whom to produce.</w:t>
      </w:r>
    </w:p>
    <w:p w14:paraId="5DB621D8" w14:textId="77777777" w:rsidR="0093073E" w:rsidRPr="0093073E" w:rsidRDefault="0093073E" w:rsidP="0093073E">
      <w:pPr>
        <w:numPr>
          <w:ilvl w:val="1"/>
          <w:numId w:val="5"/>
        </w:numPr>
        <w:jc w:val="both"/>
        <w:rPr>
          <w:rFonts w:ascii="Times New Roman" w:hAnsi="Times New Roman" w:cs="Times New Roman"/>
          <w:sz w:val="32"/>
          <w:szCs w:val="32"/>
        </w:rPr>
      </w:pPr>
      <w:r w:rsidRPr="0093073E">
        <w:rPr>
          <w:rFonts w:ascii="Times New Roman" w:hAnsi="Times New Roman" w:cs="Times New Roman"/>
          <w:b/>
          <w:bCs/>
          <w:sz w:val="32"/>
          <w:szCs w:val="32"/>
        </w:rPr>
        <w:t>Advantages</w:t>
      </w:r>
      <w:r w:rsidRPr="0093073E">
        <w:rPr>
          <w:rFonts w:ascii="Times New Roman" w:hAnsi="Times New Roman" w:cs="Times New Roman"/>
          <w:sz w:val="32"/>
          <w:szCs w:val="32"/>
        </w:rPr>
        <w:t>: Can direct resources to strategic sectors and promote equality.</w:t>
      </w:r>
    </w:p>
    <w:p w14:paraId="2F3D3456" w14:textId="77777777" w:rsidR="0093073E" w:rsidRPr="0093073E" w:rsidRDefault="0093073E" w:rsidP="0093073E">
      <w:pPr>
        <w:numPr>
          <w:ilvl w:val="1"/>
          <w:numId w:val="5"/>
        </w:numPr>
        <w:jc w:val="both"/>
        <w:rPr>
          <w:rFonts w:ascii="Times New Roman" w:hAnsi="Times New Roman" w:cs="Times New Roman"/>
          <w:sz w:val="32"/>
          <w:szCs w:val="32"/>
        </w:rPr>
      </w:pPr>
      <w:r w:rsidRPr="0093073E">
        <w:rPr>
          <w:rFonts w:ascii="Times New Roman" w:hAnsi="Times New Roman" w:cs="Times New Roman"/>
          <w:b/>
          <w:bCs/>
          <w:sz w:val="32"/>
          <w:szCs w:val="32"/>
        </w:rPr>
        <w:t>Drawbacks</w:t>
      </w:r>
      <w:r w:rsidRPr="0093073E">
        <w:rPr>
          <w:rFonts w:ascii="Times New Roman" w:hAnsi="Times New Roman" w:cs="Times New Roman"/>
          <w:sz w:val="32"/>
          <w:szCs w:val="32"/>
        </w:rPr>
        <w:t>: Often inefficient due to a lack of market signals, leading to misallocation of resources and potential shortages or surpluses.</w:t>
      </w:r>
    </w:p>
    <w:p w14:paraId="5A0D8B0D" w14:textId="77777777" w:rsidR="0093073E" w:rsidRPr="0093073E" w:rsidRDefault="0093073E" w:rsidP="0093073E">
      <w:pPr>
        <w:numPr>
          <w:ilvl w:val="0"/>
          <w:numId w:val="5"/>
        </w:numPr>
        <w:jc w:val="both"/>
        <w:rPr>
          <w:rFonts w:ascii="Times New Roman" w:hAnsi="Times New Roman" w:cs="Times New Roman"/>
          <w:sz w:val="32"/>
          <w:szCs w:val="32"/>
        </w:rPr>
      </w:pPr>
      <w:r w:rsidRPr="0093073E">
        <w:rPr>
          <w:rFonts w:ascii="Times New Roman" w:hAnsi="Times New Roman" w:cs="Times New Roman"/>
          <w:b/>
          <w:bCs/>
          <w:sz w:val="32"/>
          <w:szCs w:val="32"/>
        </w:rPr>
        <w:t>Mixed Economy</w:t>
      </w:r>
      <w:r w:rsidRPr="0093073E">
        <w:rPr>
          <w:rFonts w:ascii="Times New Roman" w:hAnsi="Times New Roman" w:cs="Times New Roman"/>
          <w:sz w:val="32"/>
          <w:szCs w:val="32"/>
        </w:rPr>
        <w:t>:</w:t>
      </w:r>
    </w:p>
    <w:p w14:paraId="549C5A52" w14:textId="77777777" w:rsidR="0093073E" w:rsidRPr="0093073E" w:rsidRDefault="0093073E" w:rsidP="0093073E">
      <w:pPr>
        <w:numPr>
          <w:ilvl w:val="1"/>
          <w:numId w:val="5"/>
        </w:numPr>
        <w:jc w:val="both"/>
        <w:rPr>
          <w:rFonts w:ascii="Times New Roman" w:hAnsi="Times New Roman" w:cs="Times New Roman"/>
          <w:sz w:val="32"/>
          <w:szCs w:val="32"/>
        </w:rPr>
      </w:pPr>
      <w:r w:rsidRPr="0093073E">
        <w:rPr>
          <w:rFonts w:ascii="Times New Roman" w:hAnsi="Times New Roman" w:cs="Times New Roman"/>
          <w:b/>
          <w:bCs/>
          <w:sz w:val="32"/>
          <w:szCs w:val="32"/>
        </w:rPr>
        <w:t>Combination</w:t>
      </w:r>
      <w:r w:rsidRPr="0093073E">
        <w:rPr>
          <w:rFonts w:ascii="Times New Roman" w:hAnsi="Times New Roman" w:cs="Times New Roman"/>
          <w:sz w:val="32"/>
          <w:szCs w:val="32"/>
        </w:rPr>
        <w:t>: Features both market mechanisms and government interventions.</w:t>
      </w:r>
    </w:p>
    <w:p w14:paraId="0D41EB83" w14:textId="77777777" w:rsidR="0093073E" w:rsidRPr="0093073E" w:rsidRDefault="0093073E" w:rsidP="0093073E">
      <w:pPr>
        <w:numPr>
          <w:ilvl w:val="1"/>
          <w:numId w:val="5"/>
        </w:numPr>
        <w:jc w:val="both"/>
        <w:rPr>
          <w:rFonts w:ascii="Times New Roman" w:hAnsi="Times New Roman" w:cs="Times New Roman"/>
          <w:sz w:val="32"/>
          <w:szCs w:val="32"/>
        </w:rPr>
      </w:pPr>
      <w:r w:rsidRPr="0093073E">
        <w:rPr>
          <w:rFonts w:ascii="Times New Roman" w:hAnsi="Times New Roman" w:cs="Times New Roman"/>
          <w:b/>
          <w:bCs/>
          <w:sz w:val="32"/>
          <w:szCs w:val="32"/>
        </w:rPr>
        <w:t>Advantages</w:t>
      </w:r>
      <w:r w:rsidRPr="0093073E">
        <w:rPr>
          <w:rFonts w:ascii="Times New Roman" w:hAnsi="Times New Roman" w:cs="Times New Roman"/>
          <w:sz w:val="32"/>
          <w:szCs w:val="32"/>
        </w:rPr>
        <w:t>: Balances efficiency with social welfare by correcting market failures and redistributing income.</w:t>
      </w:r>
    </w:p>
    <w:p w14:paraId="34F4AD66" w14:textId="77777777" w:rsidR="0093073E" w:rsidRPr="0093073E" w:rsidRDefault="0093073E" w:rsidP="0093073E">
      <w:pPr>
        <w:numPr>
          <w:ilvl w:val="1"/>
          <w:numId w:val="5"/>
        </w:numPr>
        <w:jc w:val="both"/>
        <w:rPr>
          <w:rFonts w:ascii="Times New Roman" w:hAnsi="Times New Roman" w:cs="Times New Roman"/>
          <w:sz w:val="32"/>
          <w:szCs w:val="32"/>
        </w:rPr>
      </w:pPr>
      <w:r w:rsidRPr="0093073E">
        <w:rPr>
          <w:rFonts w:ascii="Times New Roman" w:hAnsi="Times New Roman" w:cs="Times New Roman"/>
          <w:b/>
          <w:bCs/>
          <w:sz w:val="32"/>
          <w:szCs w:val="32"/>
        </w:rPr>
        <w:t>Common Examples</w:t>
      </w:r>
      <w:r w:rsidRPr="0093073E">
        <w:rPr>
          <w:rFonts w:ascii="Times New Roman" w:hAnsi="Times New Roman" w:cs="Times New Roman"/>
          <w:sz w:val="32"/>
          <w:szCs w:val="32"/>
        </w:rPr>
        <w:t>: Most modern economies, such as those in the U.S., Europe, and Asia, operate as mixed economies.</w:t>
      </w:r>
    </w:p>
    <w:p w14:paraId="29ACED5C" w14:textId="77777777" w:rsidR="0093073E" w:rsidRPr="0093073E" w:rsidRDefault="0093073E" w:rsidP="0093073E">
      <w:pPr>
        <w:jc w:val="both"/>
        <w:rPr>
          <w:rFonts w:ascii="Times New Roman" w:hAnsi="Times New Roman" w:cs="Times New Roman"/>
          <w:b/>
          <w:bCs/>
          <w:sz w:val="32"/>
          <w:szCs w:val="32"/>
        </w:rPr>
      </w:pPr>
      <w:r w:rsidRPr="0093073E">
        <w:rPr>
          <w:rFonts w:ascii="Times New Roman" w:hAnsi="Times New Roman" w:cs="Times New Roman"/>
          <w:b/>
          <w:bCs/>
          <w:sz w:val="32"/>
          <w:szCs w:val="32"/>
        </w:rPr>
        <w:t>Conclusion:</w:t>
      </w:r>
    </w:p>
    <w:p w14:paraId="6A1AAAF3" w14:textId="77777777" w:rsidR="0093073E" w:rsidRPr="0093073E" w:rsidRDefault="0093073E" w:rsidP="0093073E">
      <w:pPr>
        <w:jc w:val="both"/>
        <w:rPr>
          <w:rFonts w:ascii="Times New Roman" w:hAnsi="Times New Roman" w:cs="Times New Roman"/>
          <w:sz w:val="32"/>
          <w:szCs w:val="32"/>
        </w:rPr>
      </w:pPr>
      <w:r w:rsidRPr="0093073E">
        <w:rPr>
          <w:rFonts w:ascii="Times New Roman" w:hAnsi="Times New Roman" w:cs="Times New Roman"/>
          <w:sz w:val="32"/>
          <w:szCs w:val="32"/>
        </w:rPr>
        <w:lastRenderedPageBreak/>
        <w:t>The central economic problem of scarcity requires societies to make critical decisions about resource allocation, methods of production, and distribution. The answers to "What to produce?", "How to produce?", and "For whom to produce?" reflect a society’s economic priorities, policy decisions, and values. Understanding and addressing these questions are fundamental for fostering economic growth, promoting social well-being, and achieving sustainable development.</w:t>
      </w:r>
    </w:p>
    <w:p w14:paraId="302435C0" w14:textId="77777777" w:rsidR="0093073E" w:rsidRPr="0093073E" w:rsidRDefault="0093073E" w:rsidP="0093073E">
      <w:pPr>
        <w:jc w:val="both"/>
        <w:rPr>
          <w:rFonts w:ascii="Times New Roman" w:hAnsi="Times New Roman" w:cs="Times New Roman"/>
          <w:sz w:val="32"/>
          <w:szCs w:val="32"/>
        </w:rPr>
      </w:pPr>
    </w:p>
    <w:sectPr w:rsidR="0093073E" w:rsidRPr="00930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67B0E"/>
    <w:multiLevelType w:val="multilevel"/>
    <w:tmpl w:val="36023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0294A"/>
    <w:multiLevelType w:val="multilevel"/>
    <w:tmpl w:val="7E364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555913"/>
    <w:multiLevelType w:val="multilevel"/>
    <w:tmpl w:val="08B8E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DD20F3"/>
    <w:multiLevelType w:val="multilevel"/>
    <w:tmpl w:val="8CDA0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3E4C4C"/>
    <w:multiLevelType w:val="multilevel"/>
    <w:tmpl w:val="7C1A6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6340953">
    <w:abstractNumId w:val="0"/>
  </w:num>
  <w:num w:numId="2" w16cid:durableId="16583598">
    <w:abstractNumId w:val="2"/>
  </w:num>
  <w:num w:numId="3" w16cid:durableId="2146729338">
    <w:abstractNumId w:val="3"/>
  </w:num>
  <w:num w:numId="4" w16cid:durableId="565335692">
    <w:abstractNumId w:val="1"/>
  </w:num>
  <w:num w:numId="5" w16cid:durableId="17975286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AF5"/>
    <w:rsid w:val="001335C1"/>
    <w:rsid w:val="0093073E"/>
    <w:rsid w:val="00B70AF5"/>
    <w:rsid w:val="00CA0A69"/>
    <w:rsid w:val="00D00E32"/>
    <w:rsid w:val="00F67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10994"/>
  <w15:chartTrackingRefBased/>
  <w15:docId w15:val="{D7169414-119C-4F8B-9153-FD8851EBF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5651549">
      <w:bodyDiv w:val="1"/>
      <w:marLeft w:val="0"/>
      <w:marRight w:val="0"/>
      <w:marTop w:val="0"/>
      <w:marBottom w:val="0"/>
      <w:divBdr>
        <w:top w:val="none" w:sz="0" w:space="0" w:color="auto"/>
        <w:left w:val="none" w:sz="0" w:space="0" w:color="auto"/>
        <w:bottom w:val="none" w:sz="0" w:space="0" w:color="auto"/>
        <w:right w:val="none" w:sz="0" w:space="0" w:color="auto"/>
      </w:divBdr>
      <w:divsChild>
        <w:div w:id="1956864521">
          <w:marLeft w:val="0"/>
          <w:marRight w:val="0"/>
          <w:marTop w:val="0"/>
          <w:marBottom w:val="0"/>
          <w:divBdr>
            <w:top w:val="none" w:sz="0" w:space="0" w:color="auto"/>
            <w:left w:val="none" w:sz="0" w:space="0" w:color="auto"/>
            <w:bottom w:val="none" w:sz="0" w:space="0" w:color="auto"/>
            <w:right w:val="none" w:sz="0" w:space="0" w:color="auto"/>
          </w:divBdr>
          <w:divsChild>
            <w:div w:id="644242475">
              <w:marLeft w:val="0"/>
              <w:marRight w:val="0"/>
              <w:marTop w:val="0"/>
              <w:marBottom w:val="0"/>
              <w:divBdr>
                <w:top w:val="none" w:sz="0" w:space="0" w:color="auto"/>
                <w:left w:val="none" w:sz="0" w:space="0" w:color="auto"/>
                <w:bottom w:val="none" w:sz="0" w:space="0" w:color="auto"/>
                <w:right w:val="none" w:sz="0" w:space="0" w:color="auto"/>
              </w:divBdr>
              <w:divsChild>
                <w:div w:id="1971396484">
                  <w:marLeft w:val="0"/>
                  <w:marRight w:val="0"/>
                  <w:marTop w:val="0"/>
                  <w:marBottom w:val="0"/>
                  <w:divBdr>
                    <w:top w:val="none" w:sz="0" w:space="0" w:color="auto"/>
                    <w:left w:val="none" w:sz="0" w:space="0" w:color="auto"/>
                    <w:bottom w:val="none" w:sz="0" w:space="0" w:color="auto"/>
                    <w:right w:val="none" w:sz="0" w:space="0" w:color="auto"/>
                  </w:divBdr>
                  <w:divsChild>
                    <w:div w:id="208556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844861">
      <w:bodyDiv w:val="1"/>
      <w:marLeft w:val="0"/>
      <w:marRight w:val="0"/>
      <w:marTop w:val="0"/>
      <w:marBottom w:val="0"/>
      <w:divBdr>
        <w:top w:val="none" w:sz="0" w:space="0" w:color="auto"/>
        <w:left w:val="none" w:sz="0" w:space="0" w:color="auto"/>
        <w:bottom w:val="none" w:sz="0" w:space="0" w:color="auto"/>
        <w:right w:val="none" w:sz="0" w:space="0" w:color="auto"/>
      </w:divBdr>
      <w:divsChild>
        <w:div w:id="1492790375">
          <w:marLeft w:val="0"/>
          <w:marRight w:val="0"/>
          <w:marTop w:val="0"/>
          <w:marBottom w:val="0"/>
          <w:divBdr>
            <w:top w:val="none" w:sz="0" w:space="0" w:color="auto"/>
            <w:left w:val="none" w:sz="0" w:space="0" w:color="auto"/>
            <w:bottom w:val="none" w:sz="0" w:space="0" w:color="auto"/>
            <w:right w:val="none" w:sz="0" w:space="0" w:color="auto"/>
          </w:divBdr>
          <w:divsChild>
            <w:div w:id="1460605258">
              <w:marLeft w:val="0"/>
              <w:marRight w:val="0"/>
              <w:marTop w:val="0"/>
              <w:marBottom w:val="0"/>
              <w:divBdr>
                <w:top w:val="none" w:sz="0" w:space="0" w:color="auto"/>
                <w:left w:val="none" w:sz="0" w:space="0" w:color="auto"/>
                <w:bottom w:val="none" w:sz="0" w:space="0" w:color="auto"/>
                <w:right w:val="none" w:sz="0" w:space="0" w:color="auto"/>
              </w:divBdr>
              <w:divsChild>
                <w:div w:id="1356227263">
                  <w:marLeft w:val="0"/>
                  <w:marRight w:val="0"/>
                  <w:marTop w:val="0"/>
                  <w:marBottom w:val="0"/>
                  <w:divBdr>
                    <w:top w:val="none" w:sz="0" w:space="0" w:color="auto"/>
                    <w:left w:val="none" w:sz="0" w:space="0" w:color="auto"/>
                    <w:bottom w:val="none" w:sz="0" w:space="0" w:color="auto"/>
                    <w:right w:val="none" w:sz="0" w:space="0" w:color="auto"/>
                  </w:divBdr>
                  <w:divsChild>
                    <w:div w:id="177408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 Khaled Iqbal Chowdhury</dc:creator>
  <cp:keywords/>
  <dc:description/>
  <cp:lastModifiedBy>Mir Khaled Iqbal Chowdhury</cp:lastModifiedBy>
  <cp:revision>2</cp:revision>
  <dcterms:created xsi:type="dcterms:W3CDTF">2024-11-12T16:20:00Z</dcterms:created>
  <dcterms:modified xsi:type="dcterms:W3CDTF">2024-11-12T17:02:00Z</dcterms:modified>
</cp:coreProperties>
</file>