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A80E2" w14:textId="50A9BC22" w:rsidR="00CA0A69" w:rsidRPr="00212DCA" w:rsidRDefault="000B1516" w:rsidP="00212DCA">
      <w:pPr>
        <w:jc w:val="center"/>
        <w:rPr>
          <w:b/>
          <w:bCs/>
          <w:sz w:val="32"/>
          <w:szCs w:val="32"/>
        </w:rPr>
      </w:pPr>
      <w:r w:rsidRPr="00212DCA">
        <w:rPr>
          <w:b/>
          <w:bCs/>
          <w:sz w:val="32"/>
          <w:szCs w:val="32"/>
        </w:rPr>
        <w:t>Production and costs</w:t>
      </w:r>
    </w:p>
    <w:p w14:paraId="67BEF339" w14:textId="77777777" w:rsidR="000B1516" w:rsidRPr="00212DCA" w:rsidRDefault="000B1516" w:rsidP="00212DCA">
      <w:pPr>
        <w:jc w:val="both"/>
        <w:rPr>
          <w:sz w:val="24"/>
          <w:szCs w:val="24"/>
        </w:rPr>
      </w:pPr>
      <w:r w:rsidRPr="00212DCA">
        <w:rPr>
          <w:sz w:val="24"/>
          <w:szCs w:val="24"/>
        </w:rPr>
        <w:t xml:space="preserve">In economics, </w:t>
      </w:r>
      <w:r w:rsidRPr="00212DCA">
        <w:rPr>
          <w:b/>
          <w:bCs/>
          <w:sz w:val="24"/>
          <w:szCs w:val="24"/>
        </w:rPr>
        <w:t>production</w:t>
      </w:r>
      <w:r w:rsidRPr="00212DCA">
        <w:rPr>
          <w:sz w:val="24"/>
          <w:szCs w:val="24"/>
        </w:rPr>
        <w:t xml:space="preserve"> refers to the process of combining resources to create goods and services that have value and can satisfy human needs and wants. It is a fundamental concept that involves transforming inputs into outputs.</w:t>
      </w:r>
    </w:p>
    <w:p w14:paraId="2385B178" w14:textId="77777777" w:rsidR="000B1516" w:rsidRPr="00212DCA" w:rsidRDefault="000B1516" w:rsidP="000B1516">
      <w:pPr>
        <w:rPr>
          <w:b/>
          <w:bCs/>
          <w:sz w:val="24"/>
          <w:szCs w:val="24"/>
        </w:rPr>
      </w:pPr>
      <w:r w:rsidRPr="00212DCA">
        <w:rPr>
          <w:b/>
          <w:bCs/>
          <w:sz w:val="24"/>
          <w:szCs w:val="24"/>
        </w:rPr>
        <w:t>Key Details:</w:t>
      </w:r>
    </w:p>
    <w:p w14:paraId="5AF60150" w14:textId="77777777" w:rsidR="000B1516" w:rsidRPr="00212DCA" w:rsidRDefault="000B1516" w:rsidP="00212DCA">
      <w:pPr>
        <w:numPr>
          <w:ilvl w:val="0"/>
          <w:numId w:val="1"/>
        </w:numPr>
        <w:jc w:val="both"/>
        <w:rPr>
          <w:sz w:val="24"/>
          <w:szCs w:val="24"/>
        </w:rPr>
      </w:pPr>
      <w:r w:rsidRPr="00212DCA">
        <w:rPr>
          <w:b/>
          <w:bCs/>
          <w:sz w:val="24"/>
          <w:szCs w:val="24"/>
        </w:rPr>
        <w:t>Factors of Production:</w:t>
      </w:r>
      <w:r w:rsidRPr="00212DCA">
        <w:rPr>
          <w:sz w:val="24"/>
          <w:szCs w:val="24"/>
        </w:rPr>
        <w:t xml:space="preserve"> Production relies on four main inputs, often called </w:t>
      </w:r>
      <w:r w:rsidRPr="00212DCA">
        <w:rPr>
          <w:b/>
          <w:bCs/>
          <w:sz w:val="24"/>
          <w:szCs w:val="24"/>
        </w:rPr>
        <w:t>factors of production</w:t>
      </w:r>
      <w:r w:rsidRPr="00212DCA">
        <w:rPr>
          <w:sz w:val="24"/>
          <w:szCs w:val="24"/>
        </w:rPr>
        <w:t>:</w:t>
      </w:r>
    </w:p>
    <w:p w14:paraId="2A9D4729" w14:textId="77777777" w:rsidR="000B1516" w:rsidRPr="00212DCA" w:rsidRDefault="000B1516" w:rsidP="00212DCA">
      <w:pPr>
        <w:numPr>
          <w:ilvl w:val="1"/>
          <w:numId w:val="1"/>
        </w:numPr>
        <w:jc w:val="both"/>
        <w:rPr>
          <w:sz w:val="24"/>
          <w:szCs w:val="24"/>
        </w:rPr>
      </w:pPr>
      <w:r w:rsidRPr="00212DCA">
        <w:rPr>
          <w:b/>
          <w:bCs/>
          <w:sz w:val="24"/>
          <w:szCs w:val="24"/>
        </w:rPr>
        <w:t>Land</w:t>
      </w:r>
      <w:r w:rsidRPr="00212DCA">
        <w:rPr>
          <w:sz w:val="24"/>
          <w:szCs w:val="24"/>
        </w:rPr>
        <w:t>: Natural resources used in production (e.g., minerals, water, forests, land itself).</w:t>
      </w:r>
    </w:p>
    <w:p w14:paraId="6EBFB55A" w14:textId="77777777" w:rsidR="000B1516" w:rsidRPr="00212DCA" w:rsidRDefault="000B1516" w:rsidP="00212DCA">
      <w:pPr>
        <w:numPr>
          <w:ilvl w:val="1"/>
          <w:numId w:val="1"/>
        </w:numPr>
        <w:jc w:val="both"/>
        <w:rPr>
          <w:sz w:val="24"/>
          <w:szCs w:val="24"/>
        </w:rPr>
      </w:pPr>
      <w:r w:rsidRPr="00212DCA">
        <w:rPr>
          <w:b/>
          <w:bCs/>
          <w:sz w:val="24"/>
          <w:szCs w:val="24"/>
        </w:rPr>
        <w:t>Labor</w:t>
      </w:r>
      <w:r w:rsidRPr="00212DCA">
        <w:rPr>
          <w:sz w:val="24"/>
          <w:szCs w:val="24"/>
        </w:rPr>
        <w:t>: Human effort, both physical and mental, used in creating goods and services.</w:t>
      </w:r>
    </w:p>
    <w:p w14:paraId="4B9D2625" w14:textId="77777777" w:rsidR="000B1516" w:rsidRPr="00212DCA" w:rsidRDefault="000B1516" w:rsidP="00212DCA">
      <w:pPr>
        <w:numPr>
          <w:ilvl w:val="1"/>
          <w:numId w:val="1"/>
        </w:numPr>
        <w:jc w:val="both"/>
        <w:rPr>
          <w:sz w:val="24"/>
          <w:szCs w:val="24"/>
        </w:rPr>
      </w:pPr>
      <w:r w:rsidRPr="00212DCA">
        <w:rPr>
          <w:b/>
          <w:bCs/>
          <w:sz w:val="24"/>
          <w:szCs w:val="24"/>
        </w:rPr>
        <w:t>Capital</w:t>
      </w:r>
      <w:r w:rsidRPr="00212DCA">
        <w:rPr>
          <w:sz w:val="24"/>
          <w:szCs w:val="24"/>
        </w:rPr>
        <w:t>: Tools, machinery, buildings, and equipment used to produce goods and services.</w:t>
      </w:r>
    </w:p>
    <w:p w14:paraId="66CD3B5F" w14:textId="77777777" w:rsidR="000B1516" w:rsidRPr="00212DCA" w:rsidRDefault="000B1516" w:rsidP="00212DCA">
      <w:pPr>
        <w:numPr>
          <w:ilvl w:val="1"/>
          <w:numId w:val="1"/>
        </w:numPr>
        <w:jc w:val="both"/>
        <w:rPr>
          <w:sz w:val="24"/>
          <w:szCs w:val="24"/>
        </w:rPr>
      </w:pPr>
      <w:r w:rsidRPr="00212DCA">
        <w:rPr>
          <w:b/>
          <w:bCs/>
          <w:sz w:val="24"/>
          <w:szCs w:val="24"/>
        </w:rPr>
        <w:t>Entrepreneurship</w:t>
      </w:r>
      <w:r w:rsidRPr="00212DCA">
        <w:rPr>
          <w:sz w:val="24"/>
          <w:szCs w:val="24"/>
        </w:rPr>
        <w:t>: The initiative, creativity, and risk-taking ability to organize and combine the other factors of production effectively.</w:t>
      </w:r>
    </w:p>
    <w:p w14:paraId="6A6B94DC" w14:textId="77777777" w:rsidR="000B1516" w:rsidRPr="00212DCA" w:rsidRDefault="000B1516" w:rsidP="000B1516">
      <w:pPr>
        <w:numPr>
          <w:ilvl w:val="0"/>
          <w:numId w:val="1"/>
        </w:numPr>
        <w:rPr>
          <w:sz w:val="24"/>
          <w:szCs w:val="24"/>
        </w:rPr>
      </w:pPr>
      <w:r w:rsidRPr="00212DCA">
        <w:rPr>
          <w:b/>
          <w:bCs/>
          <w:sz w:val="24"/>
          <w:szCs w:val="24"/>
        </w:rPr>
        <w:t>Types of Production:</w:t>
      </w:r>
    </w:p>
    <w:p w14:paraId="3C3AA499" w14:textId="77777777" w:rsidR="000B1516" w:rsidRPr="00212DCA" w:rsidRDefault="000B1516" w:rsidP="00212DCA">
      <w:pPr>
        <w:numPr>
          <w:ilvl w:val="1"/>
          <w:numId w:val="1"/>
        </w:numPr>
        <w:jc w:val="both"/>
        <w:rPr>
          <w:sz w:val="24"/>
          <w:szCs w:val="24"/>
        </w:rPr>
      </w:pPr>
      <w:r w:rsidRPr="00212DCA">
        <w:rPr>
          <w:b/>
          <w:bCs/>
          <w:sz w:val="24"/>
          <w:szCs w:val="24"/>
        </w:rPr>
        <w:t>Primary Production</w:t>
      </w:r>
      <w:r w:rsidRPr="00212DCA">
        <w:rPr>
          <w:sz w:val="24"/>
          <w:szCs w:val="24"/>
        </w:rPr>
        <w:t>: Extracting natural resources (e.g., agriculture, mining, fishing).</w:t>
      </w:r>
    </w:p>
    <w:p w14:paraId="30C951E8" w14:textId="77777777" w:rsidR="000B1516" w:rsidRPr="00212DCA" w:rsidRDefault="000B1516" w:rsidP="00212DCA">
      <w:pPr>
        <w:numPr>
          <w:ilvl w:val="1"/>
          <w:numId w:val="1"/>
        </w:numPr>
        <w:jc w:val="both"/>
        <w:rPr>
          <w:sz w:val="24"/>
          <w:szCs w:val="24"/>
        </w:rPr>
      </w:pPr>
      <w:r w:rsidRPr="00212DCA">
        <w:rPr>
          <w:b/>
          <w:bCs/>
          <w:sz w:val="24"/>
          <w:szCs w:val="24"/>
        </w:rPr>
        <w:t>Secondary Production</w:t>
      </w:r>
      <w:r w:rsidRPr="00212DCA">
        <w:rPr>
          <w:sz w:val="24"/>
          <w:szCs w:val="24"/>
        </w:rPr>
        <w:t>: Manufacturing and processing raw materials into finished goods (e.g., factories producing cars).</w:t>
      </w:r>
    </w:p>
    <w:p w14:paraId="36580055" w14:textId="77777777" w:rsidR="000B1516" w:rsidRPr="00212DCA" w:rsidRDefault="000B1516" w:rsidP="00212DCA">
      <w:pPr>
        <w:numPr>
          <w:ilvl w:val="1"/>
          <w:numId w:val="1"/>
        </w:numPr>
        <w:jc w:val="both"/>
        <w:rPr>
          <w:sz w:val="24"/>
          <w:szCs w:val="24"/>
        </w:rPr>
      </w:pPr>
      <w:r w:rsidRPr="00212DCA">
        <w:rPr>
          <w:b/>
          <w:bCs/>
          <w:sz w:val="24"/>
          <w:szCs w:val="24"/>
        </w:rPr>
        <w:t>Tertiary Production</w:t>
      </w:r>
      <w:r w:rsidRPr="00212DCA">
        <w:rPr>
          <w:sz w:val="24"/>
          <w:szCs w:val="24"/>
        </w:rPr>
        <w:t>: Providing services rather than goods (e.g., retail, education, healthcare).</w:t>
      </w:r>
    </w:p>
    <w:p w14:paraId="6911888E" w14:textId="77777777" w:rsidR="000B1516" w:rsidRPr="00212DCA" w:rsidRDefault="000B1516" w:rsidP="000B1516">
      <w:pPr>
        <w:numPr>
          <w:ilvl w:val="0"/>
          <w:numId w:val="1"/>
        </w:numPr>
        <w:rPr>
          <w:sz w:val="24"/>
          <w:szCs w:val="24"/>
        </w:rPr>
      </w:pPr>
      <w:r w:rsidRPr="00212DCA">
        <w:rPr>
          <w:b/>
          <w:bCs/>
          <w:sz w:val="24"/>
          <w:szCs w:val="24"/>
        </w:rPr>
        <w:t>Purpose of Production:</w:t>
      </w:r>
      <w:r w:rsidRPr="00212DCA">
        <w:rPr>
          <w:sz w:val="24"/>
          <w:szCs w:val="24"/>
        </w:rPr>
        <w:t xml:space="preserve"> The ultimate goal of production in economics is to:</w:t>
      </w:r>
    </w:p>
    <w:p w14:paraId="60B09AF5" w14:textId="77777777" w:rsidR="000B1516" w:rsidRPr="00212DCA" w:rsidRDefault="000B1516" w:rsidP="00212DCA">
      <w:pPr>
        <w:numPr>
          <w:ilvl w:val="1"/>
          <w:numId w:val="1"/>
        </w:numPr>
        <w:jc w:val="both"/>
        <w:rPr>
          <w:sz w:val="24"/>
          <w:szCs w:val="24"/>
        </w:rPr>
      </w:pPr>
      <w:r w:rsidRPr="00212DCA">
        <w:rPr>
          <w:sz w:val="24"/>
          <w:szCs w:val="24"/>
        </w:rPr>
        <w:t>Meet consumer demands.</w:t>
      </w:r>
    </w:p>
    <w:p w14:paraId="72358E01" w14:textId="77777777" w:rsidR="000B1516" w:rsidRPr="00212DCA" w:rsidRDefault="000B1516" w:rsidP="00212DCA">
      <w:pPr>
        <w:numPr>
          <w:ilvl w:val="1"/>
          <w:numId w:val="1"/>
        </w:numPr>
        <w:jc w:val="both"/>
        <w:rPr>
          <w:sz w:val="24"/>
          <w:szCs w:val="24"/>
        </w:rPr>
      </w:pPr>
      <w:r w:rsidRPr="00212DCA">
        <w:rPr>
          <w:sz w:val="24"/>
          <w:szCs w:val="24"/>
        </w:rPr>
        <w:t>Generate wealth and improve standards of living.</w:t>
      </w:r>
    </w:p>
    <w:p w14:paraId="0B95B6E0" w14:textId="77777777" w:rsidR="000B1516" w:rsidRPr="00212DCA" w:rsidRDefault="000B1516" w:rsidP="00212DCA">
      <w:pPr>
        <w:numPr>
          <w:ilvl w:val="1"/>
          <w:numId w:val="1"/>
        </w:numPr>
        <w:jc w:val="both"/>
        <w:rPr>
          <w:sz w:val="24"/>
          <w:szCs w:val="24"/>
        </w:rPr>
      </w:pPr>
      <w:r w:rsidRPr="00212DCA">
        <w:rPr>
          <w:sz w:val="24"/>
          <w:szCs w:val="24"/>
        </w:rPr>
        <w:t>Support economic growth.</w:t>
      </w:r>
    </w:p>
    <w:p w14:paraId="09956241" w14:textId="77777777" w:rsidR="000B1516" w:rsidRPr="00212DCA" w:rsidRDefault="000B1516" w:rsidP="000B1516">
      <w:pPr>
        <w:numPr>
          <w:ilvl w:val="0"/>
          <w:numId w:val="1"/>
        </w:numPr>
        <w:rPr>
          <w:sz w:val="24"/>
          <w:szCs w:val="24"/>
        </w:rPr>
      </w:pPr>
      <w:r w:rsidRPr="00212DCA">
        <w:rPr>
          <w:b/>
          <w:bCs/>
          <w:sz w:val="24"/>
          <w:szCs w:val="24"/>
        </w:rPr>
        <w:t>Processes in Production:</w:t>
      </w:r>
    </w:p>
    <w:p w14:paraId="42E717E7" w14:textId="77777777" w:rsidR="000B1516" w:rsidRPr="00212DCA" w:rsidRDefault="000B1516" w:rsidP="00212DCA">
      <w:pPr>
        <w:numPr>
          <w:ilvl w:val="1"/>
          <w:numId w:val="1"/>
        </w:numPr>
        <w:jc w:val="both"/>
        <w:rPr>
          <w:sz w:val="24"/>
          <w:szCs w:val="24"/>
        </w:rPr>
      </w:pPr>
      <w:r w:rsidRPr="00212DCA">
        <w:rPr>
          <w:b/>
          <w:bCs/>
          <w:sz w:val="24"/>
          <w:szCs w:val="24"/>
        </w:rPr>
        <w:t>Input Stage</w:t>
      </w:r>
      <w:r w:rsidRPr="00212DCA">
        <w:rPr>
          <w:sz w:val="24"/>
          <w:szCs w:val="24"/>
        </w:rPr>
        <w:t>: Gathering raw materials and resources.</w:t>
      </w:r>
    </w:p>
    <w:p w14:paraId="368CCCEA" w14:textId="77777777" w:rsidR="000B1516" w:rsidRPr="00212DCA" w:rsidRDefault="000B1516" w:rsidP="00212DCA">
      <w:pPr>
        <w:numPr>
          <w:ilvl w:val="1"/>
          <w:numId w:val="1"/>
        </w:numPr>
        <w:jc w:val="both"/>
        <w:rPr>
          <w:sz w:val="24"/>
          <w:szCs w:val="24"/>
        </w:rPr>
      </w:pPr>
      <w:r w:rsidRPr="00212DCA">
        <w:rPr>
          <w:b/>
          <w:bCs/>
          <w:sz w:val="24"/>
          <w:szCs w:val="24"/>
        </w:rPr>
        <w:t>Transformation Process</w:t>
      </w:r>
      <w:r w:rsidRPr="00212DCA">
        <w:rPr>
          <w:sz w:val="24"/>
          <w:szCs w:val="24"/>
        </w:rPr>
        <w:t>: Using technology, labor, and methods to convert inputs into finished products.</w:t>
      </w:r>
    </w:p>
    <w:p w14:paraId="529DF83C" w14:textId="77777777" w:rsidR="000B1516" w:rsidRPr="00212DCA" w:rsidRDefault="000B1516" w:rsidP="00212DCA">
      <w:pPr>
        <w:numPr>
          <w:ilvl w:val="1"/>
          <w:numId w:val="1"/>
        </w:numPr>
        <w:jc w:val="both"/>
        <w:rPr>
          <w:sz w:val="24"/>
          <w:szCs w:val="24"/>
        </w:rPr>
      </w:pPr>
      <w:r w:rsidRPr="00212DCA">
        <w:rPr>
          <w:b/>
          <w:bCs/>
          <w:sz w:val="24"/>
          <w:szCs w:val="24"/>
        </w:rPr>
        <w:t>Output Stage</w:t>
      </w:r>
      <w:r w:rsidRPr="00212DCA">
        <w:rPr>
          <w:sz w:val="24"/>
          <w:szCs w:val="24"/>
        </w:rPr>
        <w:t>: Delivering the final goods or services to consumers or businesses.</w:t>
      </w:r>
    </w:p>
    <w:p w14:paraId="1148FDBA" w14:textId="77777777" w:rsidR="000B1516" w:rsidRPr="00212DCA" w:rsidRDefault="000B1516" w:rsidP="000B1516">
      <w:pPr>
        <w:numPr>
          <w:ilvl w:val="0"/>
          <w:numId w:val="1"/>
        </w:numPr>
        <w:rPr>
          <w:sz w:val="24"/>
          <w:szCs w:val="24"/>
        </w:rPr>
      </w:pPr>
      <w:r w:rsidRPr="00212DCA">
        <w:rPr>
          <w:b/>
          <w:bCs/>
          <w:sz w:val="24"/>
          <w:szCs w:val="24"/>
        </w:rPr>
        <w:lastRenderedPageBreak/>
        <w:t>Economic Implications:</w:t>
      </w:r>
    </w:p>
    <w:p w14:paraId="383A7993" w14:textId="77777777" w:rsidR="000B1516" w:rsidRPr="00212DCA" w:rsidRDefault="000B1516" w:rsidP="00212DCA">
      <w:pPr>
        <w:numPr>
          <w:ilvl w:val="1"/>
          <w:numId w:val="1"/>
        </w:numPr>
        <w:jc w:val="both"/>
        <w:rPr>
          <w:sz w:val="24"/>
          <w:szCs w:val="24"/>
        </w:rPr>
      </w:pPr>
      <w:r w:rsidRPr="00212DCA">
        <w:rPr>
          <w:b/>
          <w:bCs/>
          <w:sz w:val="24"/>
          <w:szCs w:val="24"/>
        </w:rPr>
        <w:t>Efficiency</w:t>
      </w:r>
      <w:r w:rsidRPr="00212DCA">
        <w:rPr>
          <w:sz w:val="24"/>
          <w:szCs w:val="24"/>
        </w:rPr>
        <w:t>: The productivity of an economy depends on how efficiently it can produce goods and services.</w:t>
      </w:r>
    </w:p>
    <w:p w14:paraId="3656CE4D" w14:textId="77777777" w:rsidR="000B1516" w:rsidRPr="00212DCA" w:rsidRDefault="000B1516" w:rsidP="00212DCA">
      <w:pPr>
        <w:numPr>
          <w:ilvl w:val="1"/>
          <w:numId w:val="1"/>
        </w:numPr>
        <w:jc w:val="both"/>
        <w:rPr>
          <w:sz w:val="24"/>
          <w:szCs w:val="24"/>
        </w:rPr>
      </w:pPr>
      <w:r w:rsidRPr="00212DCA">
        <w:rPr>
          <w:b/>
          <w:bCs/>
          <w:sz w:val="24"/>
          <w:szCs w:val="24"/>
        </w:rPr>
        <w:t>Specialization and Division of Labor</w:t>
      </w:r>
      <w:r w:rsidRPr="00212DCA">
        <w:rPr>
          <w:sz w:val="24"/>
          <w:szCs w:val="24"/>
        </w:rPr>
        <w:t>: These concepts enhance production by allowing workers and businesses to focus on specific tasks, improving skills and output.</w:t>
      </w:r>
    </w:p>
    <w:p w14:paraId="3B3527E8" w14:textId="77777777" w:rsidR="000B1516" w:rsidRPr="00212DCA" w:rsidRDefault="000B1516" w:rsidP="00212DCA">
      <w:pPr>
        <w:jc w:val="both"/>
        <w:rPr>
          <w:sz w:val="24"/>
          <w:szCs w:val="24"/>
        </w:rPr>
      </w:pPr>
      <w:r w:rsidRPr="00212DCA">
        <w:rPr>
          <w:sz w:val="24"/>
          <w:szCs w:val="24"/>
        </w:rPr>
        <w:t>In short, production in economics is the backbone of economic systems, facilitating the flow of goods and services to meet societal needs.</w:t>
      </w:r>
    </w:p>
    <w:p w14:paraId="7339E3EB" w14:textId="2446DAC9" w:rsidR="00A22795" w:rsidRPr="00212DCA" w:rsidRDefault="00A22795" w:rsidP="00212DCA">
      <w:pPr>
        <w:jc w:val="center"/>
        <w:rPr>
          <w:b/>
          <w:bCs/>
          <w:sz w:val="32"/>
          <w:szCs w:val="32"/>
        </w:rPr>
      </w:pPr>
      <w:r w:rsidRPr="00212DCA">
        <w:rPr>
          <w:b/>
          <w:bCs/>
          <w:sz w:val="32"/>
          <w:szCs w:val="32"/>
        </w:rPr>
        <w:t>Production Function</w:t>
      </w:r>
    </w:p>
    <w:p w14:paraId="50CB1A8C" w14:textId="77777777" w:rsidR="00A22795" w:rsidRPr="00212DCA" w:rsidRDefault="00A22795" w:rsidP="00212DCA">
      <w:pPr>
        <w:jc w:val="both"/>
        <w:rPr>
          <w:sz w:val="24"/>
          <w:szCs w:val="24"/>
        </w:rPr>
      </w:pPr>
      <w:r w:rsidRPr="00212DCA">
        <w:rPr>
          <w:sz w:val="24"/>
          <w:szCs w:val="24"/>
        </w:rPr>
        <w:t xml:space="preserve">A </w:t>
      </w:r>
      <w:r w:rsidRPr="00212DCA">
        <w:rPr>
          <w:b/>
          <w:bCs/>
          <w:sz w:val="24"/>
          <w:szCs w:val="24"/>
        </w:rPr>
        <w:t>production function</w:t>
      </w:r>
      <w:r w:rsidRPr="00212DCA">
        <w:rPr>
          <w:sz w:val="24"/>
          <w:szCs w:val="24"/>
        </w:rPr>
        <w:t xml:space="preserve"> is an economic concept that describes the relationship between the inputs used in production and the resulting output. It shows how various inputs, such as labor, capital, land, and technology, are combined to produce a certain quantity of goods or services.</w:t>
      </w:r>
    </w:p>
    <w:p w14:paraId="1AC650D1" w14:textId="77777777" w:rsidR="00A22795" w:rsidRPr="00212DCA" w:rsidRDefault="00A22795" w:rsidP="00A22795">
      <w:pPr>
        <w:rPr>
          <w:b/>
          <w:bCs/>
          <w:sz w:val="24"/>
          <w:szCs w:val="24"/>
        </w:rPr>
      </w:pPr>
      <w:r w:rsidRPr="00212DCA">
        <w:rPr>
          <w:b/>
          <w:bCs/>
          <w:sz w:val="24"/>
          <w:szCs w:val="24"/>
        </w:rPr>
        <w:t>Key Components of a Production Function:</w:t>
      </w:r>
    </w:p>
    <w:p w14:paraId="4517213D" w14:textId="77777777" w:rsidR="00A22795" w:rsidRPr="00212DCA" w:rsidRDefault="00A22795" w:rsidP="00212DCA">
      <w:pPr>
        <w:numPr>
          <w:ilvl w:val="0"/>
          <w:numId w:val="2"/>
        </w:numPr>
        <w:jc w:val="both"/>
        <w:rPr>
          <w:sz w:val="24"/>
          <w:szCs w:val="24"/>
        </w:rPr>
      </w:pPr>
      <w:r w:rsidRPr="00212DCA">
        <w:rPr>
          <w:b/>
          <w:bCs/>
          <w:sz w:val="24"/>
          <w:szCs w:val="24"/>
        </w:rPr>
        <w:t>Inputs (Factors of Production)</w:t>
      </w:r>
      <w:r w:rsidRPr="00212DCA">
        <w:rPr>
          <w:sz w:val="24"/>
          <w:szCs w:val="24"/>
        </w:rPr>
        <w:t>: These include:</w:t>
      </w:r>
    </w:p>
    <w:p w14:paraId="23630DA9" w14:textId="77777777" w:rsidR="00A22795" w:rsidRPr="00212DCA" w:rsidRDefault="00A22795" w:rsidP="00212DCA">
      <w:pPr>
        <w:numPr>
          <w:ilvl w:val="1"/>
          <w:numId w:val="2"/>
        </w:numPr>
        <w:jc w:val="both"/>
        <w:rPr>
          <w:sz w:val="24"/>
          <w:szCs w:val="24"/>
        </w:rPr>
      </w:pPr>
      <w:r w:rsidRPr="00212DCA">
        <w:rPr>
          <w:b/>
          <w:bCs/>
          <w:sz w:val="24"/>
          <w:szCs w:val="24"/>
        </w:rPr>
        <w:t>Labor (L)</w:t>
      </w:r>
      <w:r w:rsidRPr="00212DCA">
        <w:rPr>
          <w:sz w:val="24"/>
          <w:szCs w:val="24"/>
        </w:rPr>
        <w:t>: The human effort involved in production.</w:t>
      </w:r>
    </w:p>
    <w:p w14:paraId="2A0FC079" w14:textId="77777777" w:rsidR="00A22795" w:rsidRPr="00212DCA" w:rsidRDefault="00A22795" w:rsidP="00212DCA">
      <w:pPr>
        <w:numPr>
          <w:ilvl w:val="1"/>
          <w:numId w:val="2"/>
        </w:numPr>
        <w:jc w:val="both"/>
        <w:rPr>
          <w:sz w:val="24"/>
          <w:szCs w:val="24"/>
        </w:rPr>
      </w:pPr>
      <w:r w:rsidRPr="00212DCA">
        <w:rPr>
          <w:b/>
          <w:bCs/>
          <w:sz w:val="24"/>
          <w:szCs w:val="24"/>
        </w:rPr>
        <w:t>Capital (K)</w:t>
      </w:r>
      <w:r w:rsidRPr="00212DCA">
        <w:rPr>
          <w:sz w:val="24"/>
          <w:szCs w:val="24"/>
        </w:rPr>
        <w:t>: Machinery, tools, buildings, and other equipment.</w:t>
      </w:r>
    </w:p>
    <w:p w14:paraId="39579EA6" w14:textId="77777777" w:rsidR="00A22795" w:rsidRPr="00212DCA" w:rsidRDefault="00A22795" w:rsidP="00212DCA">
      <w:pPr>
        <w:numPr>
          <w:ilvl w:val="1"/>
          <w:numId w:val="2"/>
        </w:numPr>
        <w:jc w:val="both"/>
        <w:rPr>
          <w:sz w:val="24"/>
          <w:szCs w:val="24"/>
        </w:rPr>
      </w:pPr>
      <w:r w:rsidRPr="00212DCA">
        <w:rPr>
          <w:b/>
          <w:bCs/>
          <w:sz w:val="24"/>
          <w:szCs w:val="24"/>
        </w:rPr>
        <w:t>Land (T)</w:t>
      </w:r>
      <w:r w:rsidRPr="00212DCA">
        <w:rPr>
          <w:sz w:val="24"/>
          <w:szCs w:val="24"/>
        </w:rPr>
        <w:t>: Natural resources used in production.</w:t>
      </w:r>
    </w:p>
    <w:p w14:paraId="716E2516" w14:textId="77777777" w:rsidR="00A22795" w:rsidRPr="00212DCA" w:rsidRDefault="00A22795" w:rsidP="00212DCA">
      <w:pPr>
        <w:numPr>
          <w:ilvl w:val="1"/>
          <w:numId w:val="2"/>
        </w:numPr>
        <w:jc w:val="both"/>
        <w:rPr>
          <w:sz w:val="24"/>
          <w:szCs w:val="24"/>
        </w:rPr>
      </w:pPr>
      <w:r w:rsidRPr="00212DCA">
        <w:rPr>
          <w:b/>
          <w:bCs/>
          <w:sz w:val="24"/>
          <w:szCs w:val="24"/>
        </w:rPr>
        <w:t>Technology (A)</w:t>
      </w:r>
      <w:r w:rsidRPr="00212DCA">
        <w:rPr>
          <w:sz w:val="24"/>
          <w:szCs w:val="24"/>
        </w:rPr>
        <w:t>: The knowledge or methods used to enhance productivity.</w:t>
      </w:r>
    </w:p>
    <w:p w14:paraId="2991B494" w14:textId="77777777" w:rsidR="00A22795" w:rsidRPr="00212DCA" w:rsidRDefault="00A22795" w:rsidP="00212DCA">
      <w:pPr>
        <w:numPr>
          <w:ilvl w:val="0"/>
          <w:numId w:val="2"/>
        </w:numPr>
        <w:jc w:val="both"/>
        <w:rPr>
          <w:sz w:val="24"/>
          <w:szCs w:val="24"/>
        </w:rPr>
      </w:pPr>
      <w:r w:rsidRPr="00212DCA">
        <w:rPr>
          <w:b/>
          <w:bCs/>
          <w:sz w:val="24"/>
          <w:szCs w:val="24"/>
        </w:rPr>
        <w:t>Output (Q)</w:t>
      </w:r>
      <w:r w:rsidRPr="00212DCA">
        <w:rPr>
          <w:sz w:val="24"/>
          <w:szCs w:val="24"/>
        </w:rPr>
        <w:t>: The quantity of goods or services produced.</w:t>
      </w:r>
    </w:p>
    <w:p w14:paraId="55C967B5" w14:textId="77777777" w:rsidR="00A22795" w:rsidRPr="00212DCA" w:rsidRDefault="00A22795" w:rsidP="00212DCA">
      <w:pPr>
        <w:numPr>
          <w:ilvl w:val="0"/>
          <w:numId w:val="2"/>
        </w:numPr>
        <w:jc w:val="both"/>
        <w:rPr>
          <w:sz w:val="24"/>
          <w:szCs w:val="24"/>
        </w:rPr>
      </w:pPr>
      <w:r w:rsidRPr="00212DCA">
        <w:rPr>
          <w:b/>
          <w:bCs/>
          <w:sz w:val="24"/>
          <w:szCs w:val="24"/>
        </w:rPr>
        <w:t>Functional Relationship</w:t>
      </w:r>
      <w:r w:rsidRPr="00212DCA">
        <w:rPr>
          <w:sz w:val="24"/>
          <w:szCs w:val="24"/>
        </w:rPr>
        <w:t>: The production function is typically expressed as:</w:t>
      </w:r>
    </w:p>
    <w:p w14:paraId="2A9C71B5" w14:textId="01353914" w:rsidR="00A22795" w:rsidRPr="00212DCA" w:rsidRDefault="00914378" w:rsidP="00212DCA">
      <w:pPr>
        <w:jc w:val="center"/>
        <w:rPr>
          <w:sz w:val="24"/>
          <w:szCs w:val="24"/>
        </w:rPr>
      </w:pPr>
      <m:oMathPara>
        <m:oMath>
          <m:r>
            <w:rPr>
              <w:rFonts w:ascii="Cambria Math" w:hAnsi="Cambria Math"/>
              <w:sz w:val="24"/>
              <w:szCs w:val="24"/>
            </w:rPr>
            <m:t>Q=f</m:t>
          </m:r>
          <m:d>
            <m:dPr>
              <m:ctrlPr>
                <w:rPr>
                  <w:rFonts w:ascii="Cambria Math" w:hAnsi="Cambria Math"/>
                  <w:i/>
                  <w:sz w:val="24"/>
                  <w:szCs w:val="24"/>
                </w:rPr>
              </m:ctrlPr>
            </m:dPr>
            <m:e>
              <m:r>
                <w:rPr>
                  <w:rFonts w:ascii="Cambria Math" w:hAnsi="Cambria Math"/>
                  <w:sz w:val="24"/>
                  <w:szCs w:val="24"/>
                </w:rPr>
                <m:t>L,K,T,A</m:t>
              </m:r>
            </m:e>
          </m:d>
        </m:oMath>
      </m:oMathPara>
    </w:p>
    <w:p w14:paraId="4EC2F642" w14:textId="197226FA" w:rsidR="00A22795" w:rsidRPr="00212DCA" w:rsidRDefault="00A22795" w:rsidP="00212DCA">
      <w:pPr>
        <w:jc w:val="both"/>
        <w:rPr>
          <w:sz w:val="24"/>
          <w:szCs w:val="24"/>
        </w:rPr>
      </w:pPr>
      <w:r w:rsidRPr="00212DCA">
        <w:rPr>
          <w:sz w:val="24"/>
          <w:szCs w:val="24"/>
        </w:rPr>
        <w:t>Where f represents the function that specifies how inputs are transformed into output.</w:t>
      </w:r>
    </w:p>
    <w:p w14:paraId="286E2316" w14:textId="77777777" w:rsidR="00A22795" w:rsidRPr="00212DCA" w:rsidRDefault="00A22795" w:rsidP="00A22795">
      <w:pPr>
        <w:rPr>
          <w:b/>
          <w:bCs/>
          <w:sz w:val="24"/>
          <w:szCs w:val="24"/>
        </w:rPr>
      </w:pPr>
      <w:r w:rsidRPr="00212DCA">
        <w:rPr>
          <w:b/>
          <w:bCs/>
          <w:sz w:val="24"/>
          <w:szCs w:val="24"/>
        </w:rPr>
        <w:t>Types of Production Functions:</w:t>
      </w:r>
    </w:p>
    <w:p w14:paraId="2444C60E" w14:textId="77777777" w:rsidR="00A22795" w:rsidRPr="00212DCA" w:rsidRDefault="00A22795" w:rsidP="00A22795">
      <w:pPr>
        <w:numPr>
          <w:ilvl w:val="0"/>
          <w:numId w:val="3"/>
        </w:numPr>
        <w:rPr>
          <w:sz w:val="24"/>
          <w:szCs w:val="24"/>
        </w:rPr>
      </w:pPr>
      <w:r w:rsidRPr="00212DCA">
        <w:rPr>
          <w:b/>
          <w:bCs/>
          <w:sz w:val="24"/>
          <w:szCs w:val="24"/>
        </w:rPr>
        <w:t>Linear</w:t>
      </w:r>
      <w:r w:rsidRPr="00212DCA">
        <w:rPr>
          <w:sz w:val="24"/>
          <w:szCs w:val="24"/>
        </w:rPr>
        <w:t>: Assumes a direct and proportional relationship between inputs and output.</w:t>
      </w:r>
    </w:p>
    <w:p w14:paraId="7D6ED05D" w14:textId="6B8E9F67" w:rsidR="00A22795" w:rsidRPr="00212DCA" w:rsidRDefault="00212DCA" w:rsidP="00A22795">
      <w:pPr>
        <w:jc w:val="center"/>
        <w:rPr>
          <w:sz w:val="24"/>
          <w:szCs w:val="24"/>
        </w:rPr>
      </w:pPr>
      <m:oMathPara>
        <m:oMath>
          <m:r>
            <w:rPr>
              <w:rFonts w:ascii="Cambria Math" w:hAnsi="Cambria Math"/>
              <w:sz w:val="24"/>
              <w:szCs w:val="24"/>
            </w:rPr>
            <m:t>Q=aL+bK</m:t>
          </m:r>
        </m:oMath>
      </m:oMathPara>
    </w:p>
    <w:p w14:paraId="1F3C725A" w14:textId="77777777" w:rsidR="00A22795" w:rsidRPr="00212DCA" w:rsidRDefault="00A22795" w:rsidP="00A22795">
      <w:pPr>
        <w:numPr>
          <w:ilvl w:val="0"/>
          <w:numId w:val="3"/>
        </w:numPr>
        <w:rPr>
          <w:sz w:val="24"/>
          <w:szCs w:val="24"/>
        </w:rPr>
      </w:pPr>
      <w:r w:rsidRPr="00212DCA">
        <w:rPr>
          <w:b/>
          <w:bCs/>
          <w:sz w:val="24"/>
          <w:szCs w:val="24"/>
        </w:rPr>
        <w:t>Cobb-Douglas</w:t>
      </w:r>
      <w:r w:rsidRPr="00212DCA">
        <w:rPr>
          <w:sz w:val="24"/>
          <w:szCs w:val="24"/>
        </w:rPr>
        <w:t>: Commonly used to represent production processes where inputs have diminishing returns.</w:t>
      </w:r>
    </w:p>
    <w:p w14:paraId="400254E7" w14:textId="77777777" w:rsidR="00A22795" w:rsidRPr="00212DCA" w:rsidRDefault="00A22795" w:rsidP="00A22795">
      <w:pPr>
        <w:jc w:val="center"/>
        <w:rPr>
          <w:rFonts w:eastAsiaTheme="minorEastAsia"/>
          <w:sz w:val="24"/>
          <w:szCs w:val="24"/>
        </w:rPr>
      </w:pPr>
      <m:oMathPara>
        <m:oMath>
          <m:r>
            <w:rPr>
              <w:rFonts w:ascii="Cambria Math" w:hAnsi="Cambria Math"/>
              <w:sz w:val="24"/>
              <w:szCs w:val="24"/>
            </w:rPr>
            <m:t>Q=A</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α</m:t>
              </m:r>
            </m:sup>
          </m:sSup>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β</m:t>
              </m:r>
            </m:sup>
          </m:sSup>
        </m:oMath>
      </m:oMathPara>
    </w:p>
    <w:p w14:paraId="0F896B4B" w14:textId="0A7BE1A4" w:rsidR="00A22795" w:rsidRPr="00212DCA" w:rsidRDefault="00A22795" w:rsidP="00A22795">
      <w:pPr>
        <w:rPr>
          <w:sz w:val="24"/>
          <w:szCs w:val="24"/>
        </w:rPr>
      </w:pPr>
      <w:r w:rsidRPr="00212DCA">
        <w:rPr>
          <w:sz w:val="24"/>
          <w:szCs w:val="24"/>
        </w:rPr>
        <w:t xml:space="preserve">Where A is a constant, and </w:t>
      </w:r>
      <m:oMath>
        <m:r>
          <w:rPr>
            <w:rFonts w:ascii="Cambria Math" w:hAnsi="Cambria Math"/>
            <w:sz w:val="24"/>
            <w:szCs w:val="24"/>
          </w:rPr>
          <m:t>α</m:t>
        </m:r>
      </m:oMath>
      <w:r w:rsidRPr="00212DCA">
        <w:rPr>
          <w:sz w:val="24"/>
          <w:szCs w:val="24"/>
        </w:rPr>
        <w:t xml:space="preserve"> (alpha) and </w:t>
      </w:r>
      <m:oMath>
        <m:r>
          <w:rPr>
            <w:rFonts w:ascii="Cambria Math" w:hAnsi="Cambria Math"/>
            <w:sz w:val="24"/>
            <w:szCs w:val="24"/>
          </w:rPr>
          <m:t>β</m:t>
        </m:r>
      </m:oMath>
      <w:r w:rsidRPr="00212DCA">
        <w:rPr>
          <w:sz w:val="24"/>
          <w:szCs w:val="24"/>
        </w:rPr>
        <w:t>(beta) are the output elasticities of labor and capital, respectively.</w:t>
      </w:r>
    </w:p>
    <w:p w14:paraId="25E5C888" w14:textId="77777777" w:rsidR="00A22795" w:rsidRPr="00212DCA" w:rsidRDefault="00A22795" w:rsidP="00A22795">
      <w:pPr>
        <w:numPr>
          <w:ilvl w:val="0"/>
          <w:numId w:val="3"/>
        </w:numPr>
        <w:rPr>
          <w:sz w:val="24"/>
          <w:szCs w:val="24"/>
        </w:rPr>
      </w:pPr>
      <w:r w:rsidRPr="00212DCA">
        <w:rPr>
          <w:b/>
          <w:bCs/>
          <w:sz w:val="24"/>
          <w:szCs w:val="24"/>
        </w:rPr>
        <w:lastRenderedPageBreak/>
        <w:t>Leontief</w:t>
      </w:r>
      <w:r w:rsidRPr="00212DCA">
        <w:rPr>
          <w:sz w:val="24"/>
          <w:szCs w:val="24"/>
        </w:rPr>
        <w:t>: Assumes fixed proportions of inputs are required for production.</w:t>
      </w:r>
    </w:p>
    <w:p w14:paraId="3F31325C" w14:textId="77777777" w:rsidR="00A22795" w:rsidRPr="00212DCA" w:rsidRDefault="00A22795" w:rsidP="00A22795">
      <w:pPr>
        <w:rPr>
          <w:rFonts w:eastAsiaTheme="minorEastAsia"/>
          <w:sz w:val="24"/>
          <w:szCs w:val="24"/>
        </w:rPr>
      </w:pPr>
      <m:oMathPara>
        <m:oMath>
          <m:r>
            <w:rPr>
              <w:rFonts w:ascii="Cambria Math" w:hAnsi="Cambria Math"/>
              <w:sz w:val="24"/>
              <w:szCs w:val="24"/>
            </w:rPr>
            <m:t>Q=</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a</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b</m:t>
                      </m:r>
                    </m:den>
                  </m:f>
                </m:e>
              </m:d>
            </m:e>
          </m:func>
        </m:oMath>
      </m:oMathPara>
    </w:p>
    <w:p w14:paraId="7F3F849F" w14:textId="77777777" w:rsidR="00A22795" w:rsidRPr="00212DCA" w:rsidRDefault="00A22795" w:rsidP="00A22795">
      <w:pPr>
        <w:numPr>
          <w:ilvl w:val="0"/>
          <w:numId w:val="3"/>
        </w:numPr>
        <w:rPr>
          <w:sz w:val="24"/>
          <w:szCs w:val="24"/>
        </w:rPr>
      </w:pPr>
      <w:r w:rsidRPr="00212DCA">
        <w:rPr>
          <w:b/>
          <w:bCs/>
          <w:sz w:val="24"/>
          <w:szCs w:val="24"/>
        </w:rPr>
        <w:t>CES (Constant Elasticity of Substitution)</w:t>
      </w:r>
      <w:r w:rsidRPr="00212DCA">
        <w:rPr>
          <w:sz w:val="24"/>
          <w:szCs w:val="24"/>
        </w:rPr>
        <w:t>: Allows for varying degrees of substitutability between inputs.</w:t>
      </w:r>
    </w:p>
    <w:p w14:paraId="4C93BC15" w14:textId="77777777" w:rsidR="00D833AD" w:rsidRPr="00212DCA" w:rsidRDefault="00D833AD" w:rsidP="00A22795">
      <w:pPr>
        <w:rPr>
          <w:rFonts w:eastAsiaTheme="minorEastAsia"/>
          <w:sz w:val="24"/>
          <w:szCs w:val="24"/>
        </w:rPr>
      </w:pPr>
      <m:oMathPara>
        <m:oMath>
          <m:r>
            <w:rPr>
              <w:rFonts w:ascii="Cambria Math" w:hAnsi="Cambria Math"/>
              <w:sz w:val="24"/>
              <w:szCs w:val="24"/>
            </w:rPr>
            <m:t>Q=A</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α</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ρ</m:t>
                      </m:r>
                    </m:sup>
                  </m:sSup>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ρ</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sup>
          </m:sSup>
        </m:oMath>
      </m:oMathPara>
    </w:p>
    <w:p w14:paraId="4628858A" w14:textId="77777777" w:rsidR="00D833AD" w:rsidRPr="00212DCA" w:rsidRDefault="00D833AD" w:rsidP="00A22795">
      <w:pPr>
        <w:rPr>
          <w:b/>
          <w:bCs/>
          <w:sz w:val="24"/>
          <w:szCs w:val="24"/>
        </w:rPr>
      </w:pPr>
    </w:p>
    <w:p w14:paraId="36D87042" w14:textId="5AA34F5D" w:rsidR="00A22795" w:rsidRPr="00212DCA" w:rsidRDefault="00A22795" w:rsidP="00A22795">
      <w:pPr>
        <w:rPr>
          <w:b/>
          <w:bCs/>
          <w:sz w:val="24"/>
          <w:szCs w:val="24"/>
        </w:rPr>
      </w:pPr>
      <w:r w:rsidRPr="00212DCA">
        <w:rPr>
          <w:b/>
          <w:bCs/>
          <w:sz w:val="24"/>
          <w:szCs w:val="24"/>
        </w:rPr>
        <w:t>Key Properties:</w:t>
      </w:r>
    </w:p>
    <w:p w14:paraId="28575205" w14:textId="77777777" w:rsidR="00A22795" w:rsidRPr="00212DCA" w:rsidRDefault="00A22795" w:rsidP="00A22795">
      <w:pPr>
        <w:numPr>
          <w:ilvl w:val="0"/>
          <w:numId w:val="4"/>
        </w:numPr>
        <w:rPr>
          <w:sz w:val="24"/>
          <w:szCs w:val="24"/>
        </w:rPr>
      </w:pPr>
      <w:r w:rsidRPr="00212DCA">
        <w:rPr>
          <w:b/>
          <w:bCs/>
          <w:sz w:val="24"/>
          <w:szCs w:val="24"/>
        </w:rPr>
        <w:t>Returns to Scale</w:t>
      </w:r>
      <w:r w:rsidRPr="00212DCA">
        <w:rPr>
          <w:sz w:val="24"/>
          <w:szCs w:val="24"/>
        </w:rPr>
        <w:t>:</w:t>
      </w:r>
    </w:p>
    <w:p w14:paraId="38F24C94" w14:textId="77777777" w:rsidR="00A22795" w:rsidRPr="00212DCA" w:rsidRDefault="00A22795" w:rsidP="00914378">
      <w:pPr>
        <w:numPr>
          <w:ilvl w:val="1"/>
          <w:numId w:val="4"/>
        </w:numPr>
        <w:jc w:val="both"/>
        <w:rPr>
          <w:sz w:val="24"/>
          <w:szCs w:val="24"/>
        </w:rPr>
      </w:pPr>
      <w:r w:rsidRPr="00212DCA">
        <w:rPr>
          <w:b/>
          <w:bCs/>
          <w:sz w:val="24"/>
          <w:szCs w:val="24"/>
        </w:rPr>
        <w:t>Constant Returns to Scale</w:t>
      </w:r>
      <w:r w:rsidRPr="00212DCA">
        <w:rPr>
          <w:sz w:val="24"/>
          <w:szCs w:val="24"/>
        </w:rPr>
        <w:t>: Doubling all inputs doubles the output.</w:t>
      </w:r>
    </w:p>
    <w:p w14:paraId="42709D89" w14:textId="77777777" w:rsidR="00A22795" w:rsidRPr="00212DCA" w:rsidRDefault="00A22795" w:rsidP="00914378">
      <w:pPr>
        <w:numPr>
          <w:ilvl w:val="1"/>
          <w:numId w:val="4"/>
        </w:numPr>
        <w:jc w:val="both"/>
        <w:rPr>
          <w:sz w:val="24"/>
          <w:szCs w:val="24"/>
        </w:rPr>
      </w:pPr>
      <w:r w:rsidRPr="00212DCA">
        <w:rPr>
          <w:b/>
          <w:bCs/>
          <w:sz w:val="24"/>
          <w:szCs w:val="24"/>
        </w:rPr>
        <w:t>Increasing Returns to Scale</w:t>
      </w:r>
      <w:r w:rsidRPr="00212DCA">
        <w:rPr>
          <w:sz w:val="24"/>
          <w:szCs w:val="24"/>
        </w:rPr>
        <w:t>: Doubling all inputs more than doubles the output.</w:t>
      </w:r>
    </w:p>
    <w:p w14:paraId="75586D74" w14:textId="77777777" w:rsidR="00A22795" w:rsidRPr="00212DCA" w:rsidRDefault="00A22795" w:rsidP="00914378">
      <w:pPr>
        <w:numPr>
          <w:ilvl w:val="1"/>
          <w:numId w:val="4"/>
        </w:numPr>
        <w:jc w:val="both"/>
        <w:rPr>
          <w:sz w:val="24"/>
          <w:szCs w:val="24"/>
        </w:rPr>
      </w:pPr>
      <w:r w:rsidRPr="00212DCA">
        <w:rPr>
          <w:b/>
          <w:bCs/>
          <w:sz w:val="24"/>
          <w:szCs w:val="24"/>
        </w:rPr>
        <w:t>Decreasing Returns to Scale</w:t>
      </w:r>
      <w:r w:rsidRPr="00212DCA">
        <w:rPr>
          <w:sz w:val="24"/>
          <w:szCs w:val="24"/>
        </w:rPr>
        <w:t>: Doubling all inputs results in less than double the output.</w:t>
      </w:r>
    </w:p>
    <w:p w14:paraId="5C6BEF6E" w14:textId="77777777" w:rsidR="00A22795" w:rsidRPr="00212DCA" w:rsidRDefault="00A22795" w:rsidP="00914378">
      <w:pPr>
        <w:numPr>
          <w:ilvl w:val="0"/>
          <w:numId w:val="4"/>
        </w:numPr>
        <w:jc w:val="both"/>
        <w:rPr>
          <w:sz w:val="24"/>
          <w:szCs w:val="24"/>
        </w:rPr>
      </w:pPr>
      <w:r w:rsidRPr="00212DCA">
        <w:rPr>
          <w:b/>
          <w:bCs/>
          <w:sz w:val="24"/>
          <w:szCs w:val="24"/>
        </w:rPr>
        <w:t>Marginal Product</w:t>
      </w:r>
      <w:r w:rsidRPr="00212DCA">
        <w:rPr>
          <w:sz w:val="24"/>
          <w:szCs w:val="24"/>
        </w:rPr>
        <w:t>: Measures the additional output from using one more unit of an input, holding other inputs constant.</w:t>
      </w:r>
    </w:p>
    <w:p w14:paraId="33CD2534" w14:textId="77777777" w:rsidR="00A22795" w:rsidRPr="00212DCA" w:rsidRDefault="00A22795" w:rsidP="00914378">
      <w:pPr>
        <w:numPr>
          <w:ilvl w:val="0"/>
          <w:numId w:val="4"/>
        </w:numPr>
        <w:jc w:val="both"/>
        <w:rPr>
          <w:sz w:val="24"/>
          <w:szCs w:val="24"/>
        </w:rPr>
      </w:pPr>
      <w:r w:rsidRPr="00212DCA">
        <w:rPr>
          <w:b/>
          <w:bCs/>
          <w:sz w:val="24"/>
          <w:szCs w:val="24"/>
        </w:rPr>
        <w:t>Diminishing Marginal Returns</w:t>
      </w:r>
      <w:r w:rsidRPr="00212DCA">
        <w:rPr>
          <w:sz w:val="24"/>
          <w:szCs w:val="24"/>
        </w:rPr>
        <w:t>: After a certain point, increasing an input while keeping others constant leads to smaller increases in output.</w:t>
      </w:r>
    </w:p>
    <w:p w14:paraId="6019185A" w14:textId="77777777" w:rsidR="00A22795" w:rsidRPr="00212DCA" w:rsidRDefault="00A22795" w:rsidP="00914378">
      <w:pPr>
        <w:jc w:val="both"/>
        <w:rPr>
          <w:sz w:val="24"/>
          <w:szCs w:val="24"/>
        </w:rPr>
      </w:pPr>
      <w:r w:rsidRPr="00212DCA">
        <w:rPr>
          <w:sz w:val="24"/>
          <w:szCs w:val="24"/>
        </w:rPr>
        <w:t>The production function is central to understanding how resources are efficiently allocated and how changes in inputs or technology affect production and economic growth.</w:t>
      </w:r>
    </w:p>
    <w:p w14:paraId="3EA15849" w14:textId="77777777" w:rsidR="00836A21" w:rsidRPr="00212DCA" w:rsidRDefault="00836A21" w:rsidP="00A22795">
      <w:pPr>
        <w:rPr>
          <w:b/>
          <w:bCs/>
          <w:sz w:val="24"/>
          <w:szCs w:val="24"/>
        </w:rPr>
      </w:pPr>
    </w:p>
    <w:p w14:paraId="7C699C68" w14:textId="48173D8E" w:rsidR="00836A21" w:rsidRPr="00914378" w:rsidRDefault="00836A21" w:rsidP="00914378">
      <w:pPr>
        <w:jc w:val="center"/>
        <w:rPr>
          <w:b/>
          <w:bCs/>
          <w:sz w:val="32"/>
          <w:szCs w:val="32"/>
        </w:rPr>
      </w:pPr>
      <w:r w:rsidRPr="00914378">
        <w:rPr>
          <w:b/>
          <w:bCs/>
          <w:sz w:val="32"/>
          <w:szCs w:val="32"/>
        </w:rPr>
        <w:t>Definition of Total Product, Average Product, Marginal Product</w:t>
      </w:r>
    </w:p>
    <w:p w14:paraId="6D7322BF" w14:textId="77777777" w:rsidR="00836A21" w:rsidRPr="00212DCA" w:rsidRDefault="00836A21" w:rsidP="00836A21">
      <w:pPr>
        <w:rPr>
          <w:b/>
          <w:bCs/>
          <w:sz w:val="24"/>
          <w:szCs w:val="24"/>
        </w:rPr>
      </w:pPr>
      <w:r w:rsidRPr="00212DCA">
        <w:rPr>
          <w:b/>
          <w:bCs/>
          <w:sz w:val="24"/>
          <w:szCs w:val="24"/>
        </w:rPr>
        <w:t>1. Total Product (TP):</w:t>
      </w:r>
    </w:p>
    <w:p w14:paraId="7508DC24" w14:textId="77777777" w:rsidR="00836A21" w:rsidRPr="00212DCA" w:rsidRDefault="00836A21" w:rsidP="00914378">
      <w:pPr>
        <w:ind w:left="720"/>
        <w:jc w:val="both"/>
        <w:rPr>
          <w:sz w:val="24"/>
          <w:szCs w:val="24"/>
        </w:rPr>
      </w:pPr>
      <w:r w:rsidRPr="00212DCA">
        <w:rPr>
          <w:b/>
          <w:bCs/>
          <w:sz w:val="24"/>
          <w:szCs w:val="24"/>
        </w:rPr>
        <w:t>Definition</w:t>
      </w:r>
      <w:r w:rsidRPr="00212DCA">
        <w:rPr>
          <w:sz w:val="24"/>
          <w:szCs w:val="24"/>
        </w:rPr>
        <w:t>: The total quantity of output produced by a given amount of inputs during a specific period.</w:t>
      </w:r>
    </w:p>
    <w:p w14:paraId="6F9FFB3A" w14:textId="0813C21E" w:rsidR="00836A21" w:rsidRPr="00212DCA" w:rsidRDefault="00836A21" w:rsidP="00914378">
      <w:pPr>
        <w:ind w:left="720"/>
        <w:jc w:val="both"/>
        <w:rPr>
          <w:sz w:val="24"/>
          <w:szCs w:val="24"/>
        </w:rPr>
      </w:pPr>
      <w:r w:rsidRPr="00212DCA">
        <w:rPr>
          <w:b/>
          <w:bCs/>
          <w:sz w:val="24"/>
          <w:szCs w:val="24"/>
        </w:rPr>
        <w:t>Formula</w:t>
      </w:r>
      <w:r w:rsidRPr="00212DCA">
        <w:rPr>
          <w:sz w:val="24"/>
          <w:szCs w:val="24"/>
        </w:rPr>
        <w:t>: TP</w:t>
      </w:r>
      <w:r w:rsidR="00914378">
        <w:rPr>
          <w:sz w:val="24"/>
          <w:szCs w:val="24"/>
        </w:rPr>
        <w:t xml:space="preserve"> </w:t>
      </w:r>
      <w:r w:rsidRPr="00212DCA">
        <w:rPr>
          <w:sz w:val="24"/>
          <w:szCs w:val="24"/>
        </w:rPr>
        <w:t>=</w:t>
      </w:r>
      <w:r w:rsidR="00914378">
        <w:rPr>
          <w:sz w:val="24"/>
          <w:szCs w:val="24"/>
        </w:rPr>
        <w:t xml:space="preserve"> </w:t>
      </w:r>
      <w:r w:rsidRPr="00212DCA">
        <w:rPr>
          <w:sz w:val="24"/>
          <w:szCs w:val="24"/>
        </w:rPr>
        <w:t>Sum of all units of output produced using inputs.</w:t>
      </w:r>
    </w:p>
    <w:p w14:paraId="3ABB3038" w14:textId="77777777" w:rsidR="00836A21" w:rsidRPr="00212DCA" w:rsidRDefault="00836A21" w:rsidP="00914378">
      <w:pPr>
        <w:ind w:left="720"/>
        <w:rPr>
          <w:sz w:val="24"/>
          <w:szCs w:val="24"/>
        </w:rPr>
      </w:pPr>
      <w:r w:rsidRPr="00212DCA">
        <w:rPr>
          <w:b/>
          <w:bCs/>
          <w:sz w:val="24"/>
          <w:szCs w:val="24"/>
        </w:rPr>
        <w:t>Key Idea</w:t>
      </w:r>
      <w:r w:rsidRPr="00212DCA">
        <w:rPr>
          <w:sz w:val="24"/>
          <w:szCs w:val="24"/>
        </w:rPr>
        <w:t>:</w:t>
      </w:r>
    </w:p>
    <w:p w14:paraId="3A35A797" w14:textId="77777777" w:rsidR="00836A21" w:rsidRPr="00212DCA" w:rsidRDefault="00836A21" w:rsidP="00914378">
      <w:pPr>
        <w:numPr>
          <w:ilvl w:val="1"/>
          <w:numId w:val="5"/>
        </w:numPr>
        <w:jc w:val="both"/>
        <w:rPr>
          <w:sz w:val="24"/>
          <w:szCs w:val="24"/>
        </w:rPr>
      </w:pPr>
      <w:r w:rsidRPr="00212DCA">
        <w:rPr>
          <w:sz w:val="24"/>
          <w:szCs w:val="24"/>
        </w:rPr>
        <w:t>Initially, as inputs increase, the TP increases at an increasing rate due to better utilization of resources.</w:t>
      </w:r>
    </w:p>
    <w:p w14:paraId="376B1E21" w14:textId="77777777" w:rsidR="00836A21" w:rsidRPr="00212DCA" w:rsidRDefault="00836A21" w:rsidP="00914378">
      <w:pPr>
        <w:numPr>
          <w:ilvl w:val="1"/>
          <w:numId w:val="5"/>
        </w:numPr>
        <w:jc w:val="both"/>
        <w:rPr>
          <w:sz w:val="24"/>
          <w:szCs w:val="24"/>
        </w:rPr>
      </w:pPr>
      <w:r w:rsidRPr="00212DCA">
        <w:rPr>
          <w:sz w:val="24"/>
          <w:szCs w:val="24"/>
        </w:rPr>
        <w:t>Later, TP increases at a decreasing rate due to diminishing returns to the variable input.</w:t>
      </w:r>
    </w:p>
    <w:p w14:paraId="236F9C66" w14:textId="77777777" w:rsidR="00836A21" w:rsidRPr="00212DCA" w:rsidRDefault="00836A21" w:rsidP="00914378">
      <w:pPr>
        <w:numPr>
          <w:ilvl w:val="1"/>
          <w:numId w:val="5"/>
        </w:numPr>
        <w:jc w:val="both"/>
        <w:rPr>
          <w:sz w:val="24"/>
          <w:szCs w:val="24"/>
        </w:rPr>
      </w:pPr>
      <w:r w:rsidRPr="00212DCA">
        <w:rPr>
          <w:sz w:val="24"/>
          <w:szCs w:val="24"/>
        </w:rPr>
        <w:lastRenderedPageBreak/>
        <w:t>Eventually, TP may decline if more input is added beyond the efficient capacity.</w:t>
      </w:r>
    </w:p>
    <w:p w14:paraId="3D526399" w14:textId="77777777" w:rsidR="00836A21" w:rsidRPr="00212DCA" w:rsidRDefault="00836A21" w:rsidP="00836A21">
      <w:pPr>
        <w:rPr>
          <w:b/>
          <w:bCs/>
          <w:sz w:val="24"/>
          <w:szCs w:val="24"/>
        </w:rPr>
      </w:pPr>
      <w:r w:rsidRPr="00212DCA">
        <w:rPr>
          <w:b/>
          <w:bCs/>
          <w:sz w:val="24"/>
          <w:szCs w:val="24"/>
        </w:rPr>
        <w:t>2. Average Product (AP):</w:t>
      </w:r>
    </w:p>
    <w:p w14:paraId="1CC3BAC1" w14:textId="77777777" w:rsidR="00836A21" w:rsidRPr="00212DCA" w:rsidRDefault="00836A21" w:rsidP="00914378">
      <w:pPr>
        <w:ind w:left="720"/>
        <w:rPr>
          <w:sz w:val="24"/>
          <w:szCs w:val="24"/>
        </w:rPr>
      </w:pPr>
      <w:r w:rsidRPr="00212DCA">
        <w:rPr>
          <w:b/>
          <w:bCs/>
          <w:sz w:val="24"/>
          <w:szCs w:val="24"/>
        </w:rPr>
        <w:t>Definition</w:t>
      </w:r>
      <w:r w:rsidRPr="00212DCA">
        <w:rPr>
          <w:sz w:val="24"/>
          <w:szCs w:val="24"/>
        </w:rPr>
        <w:t>: The output produced per unit of input used.</w:t>
      </w:r>
    </w:p>
    <w:p w14:paraId="2601E879" w14:textId="421B1928" w:rsidR="00836A21" w:rsidRPr="00212DCA" w:rsidRDefault="00836A21" w:rsidP="00914378">
      <w:pPr>
        <w:ind w:left="720"/>
        <w:jc w:val="center"/>
        <w:rPr>
          <w:rFonts w:eastAsiaTheme="minorEastAsia"/>
          <w:sz w:val="24"/>
          <w:szCs w:val="24"/>
        </w:rPr>
      </w:pPr>
      <w:r w:rsidRPr="00212DCA">
        <w:rPr>
          <w:sz w:val="24"/>
          <w:szCs w:val="24"/>
        </w:rPr>
        <w:t xml:space="preserve"> </w:t>
      </w:r>
      <m:oMath>
        <m:r>
          <w:rPr>
            <w:rFonts w:ascii="Cambria Math" w:hAnsi="Cambria Math"/>
            <w:sz w:val="28"/>
            <w:szCs w:val="28"/>
          </w:rPr>
          <m:t>AP=</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Units of Inputs</m:t>
            </m:r>
          </m:den>
        </m:f>
      </m:oMath>
    </w:p>
    <w:p w14:paraId="02348708" w14:textId="77777777" w:rsidR="00836A21" w:rsidRPr="00212DCA" w:rsidRDefault="00836A21" w:rsidP="00914378">
      <w:pPr>
        <w:ind w:left="720"/>
        <w:rPr>
          <w:sz w:val="24"/>
          <w:szCs w:val="24"/>
        </w:rPr>
      </w:pPr>
      <w:r w:rsidRPr="00212DCA">
        <w:rPr>
          <w:b/>
          <w:bCs/>
          <w:sz w:val="24"/>
          <w:szCs w:val="24"/>
        </w:rPr>
        <w:t>Key Idea</w:t>
      </w:r>
      <w:r w:rsidRPr="00212DCA">
        <w:rPr>
          <w:sz w:val="24"/>
          <w:szCs w:val="24"/>
        </w:rPr>
        <w:t>:</w:t>
      </w:r>
    </w:p>
    <w:p w14:paraId="342CF9C6" w14:textId="77777777" w:rsidR="00836A21" w:rsidRPr="00212DCA" w:rsidRDefault="00836A21" w:rsidP="00914378">
      <w:pPr>
        <w:numPr>
          <w:ilvl w:val="1"/>
          <w:numId w:val="6"/>
        </w:numPr>
        <w:jc w:val="both"/>
        <w:rPr>
          <w:sz w:val="24"/>
          <w:szCs w:val="24"/>
        </w:rPr>
      </w:pPr>
      <w:r w:rsidRPr="00212DCA">
        <w:rPr>
          <w:sz w:val="24"/>
          <w:szCs w:val="24"/>
        </w:rPr>
        <w:t>Indicates the productivity of each unit of input.</w:t>
      </w:r>
    </w:p>
    <w:p w14:paraId="3C76FFCB" w14:textId="77777777" w:rsidR="00836A21" w:rsidRPr="00212DCA" w:rsidRDefault="00836A21" w:rsidP="00914378">
      <w:pPr>
        <w:numPr>
          <w:ilvl w:val="1"/>
          <w:numId w:val="6"/>
        </w:numPr>
        <w:jc w:val="both"/>
        <w:rPr>
          <w:sz w:val="24"/>
          <w:szCs w:val="24"/>
        </w:rPr>
      </w:pPr>
      <w:r w:rsidRPr="00212DCA">
        <w:rPr>
          <w:sz w:val="24"/>
          <w:szCs w:val="24"/>
        </w:rPr>
        <w:t>AP typically rises, peaks, and then falls as input increases due to diminishing marginal returns.</w:t>
      </w:r>
    </w:p>
    <w:p w14:paraId="69B2B087" w14:textId="77777777" w:rsidR="00033D54" w:rsidRPr="00212DCA" w:rsidRDefault="00033D54" w:rsidP="00836A21">
      <w:pPr>
        <w:rPr>
          <w:sz w:val="24"/>
          <w:szCs w:val="24"/>
        </w:rPr>
      </w:pPr>
    </w:p>
    <w:p w14:paraId="783E1185" w14:textId="072B07CF" w:rsidR="00836A21" w:rsidRPr="00212DCA" w:rsidRDefault="00836A21" w:rsidP="00836A21">
      <w:pPr>
        <w:rPr>
          <w:b/>
          <w:bCs/>
          <w:sz w:val="24"/>
          <w:szCs w:val="24"/>
        </w:rPr>
      </w:pPr>
      <w:r w:rsidRPr="00212DCA">
        <w:rPr>
          <w:b/>
          <w:bCs/>
          <w:sz w:val="24"/>
          <w:szCs w:val="24"/>
        </w:rPr>
        <w:t>3. Marginal Product (MP):</w:t>
      </w:r>
    </w:p>
    <w:p w14:paraId="00330379" w14:textId="77777777" w:rsidR="00836A21" w:rsidRPr="00212DCA" w:rsidRDefault="00836A21" w:rsidP="008B2815">
      <w:pPr>
        <w:ind w:left="720"/>
        <w:rPr>
          <w:sz w:val="24"/>
          <w:szCs w:val="24"/>
        </w:rPr>
      </w:pPr>
      <w:r w:rsidRPr="00212DCA">
        <w:rPr>
          <w:b/>
          <w:bCs/>
          <w:sz w:val="24"/>
          <w:szCs w:val="24"/>
        </w:rPr>
        <w:t>Definition</w:t>
      </w:r>
      <w:r w:rsidRPr="00212DCA">
        <w:rPr>
          <w:sz w:val="24"/>
          <w:szCs w:val="24"/>
        </w:rPr>
        <w:t>: The additional output produced when one more unit of input is added, holding other inputs constant.</w:t>
      </w:r>
    </w:p>
    <w:p w14:paraId="34BB1BEC" w14:textId="77777777" w:rsidR="00033D54" w:rsidRPr="00212DCA" w:rsidRDefault="00836A21" w:rsidP="008B2815">
      <w:pPr>
        <w:ind w:left="720"/>
        <w:rPr>
          <w:sz w:val="24"/>
          <w:szCs w:val="24"/>
        </w:rPr>
      </w:pPr>
      <w:r w:rsidRPr="00212DCA">
        <w:rPr>
          <w:b/>
          <w:bCs/>
          <w:sz w:val="24"/>
          <w:szCs w:val="24"/>
        </w:rPr>
        <w:t>Formula</w:t>
      </w:r>
      <w:r w:rsidRPr="00212DCA">
        <w:rPr>
          <w:sz w:val="24"/>
          <w:szCs w:val="24"/>
        </w:rPr>
        <w:t xml:space="preserve">: </w:t>
      </w:r>
    </w:p>
    <w:p w14:paraId="7559BE98" w14:textId="77777777" w:rsidR="00033D54" w:rsidRPr="00914378" w:rsidRDefault="00033D54" w:rsidP="00033D54">
      <w:pPr>
        <w:ind w:left="720"/>
        <w:jc w:val="center"/>
        <w:rPr>
          <w:rFonts w:eastAsiaTheme="minorEastAsia"/>
          <w:sz w:val="28"/>
          <w:szCs w:val="28"/>
        </w:rPr>
      </w:pPr>
      <m:oMathPara>
        <m:oMath>
          <m:r>
            <w:rPr>
              <w:rFonts w:ascii="Cambria Math" w:hAnsi="Cambria Math"/>
              <w:sz w:val="28"/>
              <w:szCs w:val="28"/>
            </w:rPr>
            <m:t>MP=</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∆Inputs</m:t>
              </m:r>
            </m:den>
          </m:f>
        </m:oMath>
      </m:oMathPara>
    </w:p>
    <w:p w14:paraId="143C5224" w14:textId="77777777" w:rsidR="00836A21" w:rsidRPr="00212DCA" w:rsidRDefault="00836A21" w:rsidP="008B2815">
      <w:pPr>
        <w:ind w:left="720"/>
        <w:rPr>
          <w:sz w:val="24"/>
          <w:szCs w:val="24"/>
        </w:rPr>
      </w:pPr>
      <w:r w:rsidRPr="00212DCA">
        <w:rPr>
          <w:b/>
          <w:bCs/>
          <w:sz w:val="24"/>
          <w:szCs w:val="24"/>
        </w:rPr>
        <w:t>Key Idea</w:t>
      </w:r>
      <w:r w:rsidRPr="00212DCA">
        <w:rPr>
          <w:sz w:val="24"/>
          <w:szCs w:val="24"/>
        </w:rPr>
        <w:t>:</w:t>
      </w:r>
    </w:p>
    <w:p w14:paraId="6927FE46" w14:textId="77777777" w:rsidR="00836A21" w:rsidRPr="00212DCA" w:rsidRDefault="00836A21" w:rsidP="00914378">
      <w:pPr>
        <w:numPr>
          <w:ilvl w:val="1"/>
          <w:numId w:val="7"/>
        </w:numPr>
        <w:jc w:val="both"/>
        <w:rPr>
          <w:sz w:val="24"/>
          <w:szCs w:val="24"/>
        </w:rPr>
      </w:pPr>
      <w:r w:rsidRPr="00212DCA">
        <w:rPr>
          <w:sz w:val="24"/>
          <w:szCs w:val="24"/>
        </w:rPr>
        <w:t>At first, MP increases due to better utilization and cooperation of inputs.</w:t>
      </w:r>
    </w:p>
    <w:p w14:paraId="3E52C368" w14:textId="77777777" w:rsidR="00836A21" w:rsidRPr="00212DCA" w:rsidRDefault="00836A21" w:rsidP="00914378">
      <w:pPr>
        <w:numPr>
          <w:ilvl w:val="1"/>
          <w:numId w:val="7"/>
        </w:numPr>
        <w:jc w:val="both"/>
        <w:rPr>
          <w:sz w:val="24"/>
          <w:szCs w:val="24"/>
        </w:rPr>
      </w:pPr>
      <w:r w:rsidRPr="00212DCA">
        <w:rPr>
          <w:sz w:val="24"/>
          <w:szCs w:val="24"/>
        </w:rPr>
        <w:t>Beyond a certain point, MP diminishes due to overcrowding or inefficiency.</w:t>
      </w:r>
    </w:p>
    <w:p w14:paraId="081F4FEA" w14:textId="77777777" w:rsidR="00836A21" w:rsidRPr="00212DCA" w:rsidRDefault="00836A21" w:rsidP="00914378">
      <w:pPr>
        <w:numPr>
          <w:ilvl w:val="1"/>
          <w:numId w:val="7"/>
        </w:numPr>
        <w:jc w:val="both"/>
        <w:rPr>
          <w:sz w:val="24"/>
          <w:szCs w:val="24"/>
        </w:rPr>
      </w:pPr>
      <w:r w:rsidRPr="00212DCA">
        <w:rPr>
          <w:sz w:val="24"/>
          <w:szCs w:val="24"/>
        </w:rPr>
        <w:t>If MP becomes negative, adding more input reduces total output.</w:t>
      </w:r>
    </w:p>
    <w:p w14:paraId="0342AD29" w14:textId="77777777" w:rsidR="00836A21" w:rsidRPr="00212DCA" w:rsidRDefault="00836A21" w:rsidP="00836A21">
      <w:pPr>
        <w:rPr>
          <w:b/>
          <w:bCs/>
          <w:sz w:val="24"/>
          <w:szCs w:val="24"/>
        </w:rPr>
      </w:pPr>
      <w:r w:rsidRPr="00212DCA">
        <w:rPr>
          <w:b/>
          <w:bCs/>
          <w:sz w:val="24"/>
          <w:szCs w:val="24"/>
        </w:rPr>
        <w:t>Relationship Between TP, AP, and MP:</w:t>
      </w:r>
    </w:p>
    <w:p w14:paraId="2FF9ADDA" w14:textId="77777777" w:rsidR="00836A21" w:rsidRPr="00212DCA" w:rsidRDefault="00836A21" w:rsidP="008B2815">
      <w:pPr>
        <w:ind w:left="720"/>
        <w:rPr>
          <w:sz w:val="24"/>
          <w:szCs w:val="24"/>
        </w:rPr>
      </w:pPr>
      <w:r w:rsidRPr="00212DCA">
        <w:rPr>
          <w:b/>
          <w:bCs/>
          <w:sz w:val="24"/>
          <w:szCs w:val="24"/>
        </w:rPr>
        <w:t>When MP &gt; AP</w:t>
      </w:r>
      <w:r w:rsidRPr="00212DCA">
        <w:rPr>
          <w:sz w:val="24"/>
          <w:szCs w:val="24"/>
        </w:rPr>
        <w:t>: AP increases.</w:t>
      </w:r>
    </w:p>
    <w:p w14:paraId="188F4144" w14:textId="77777777" w:rsidR="00836A21" w:rsidRPr="00212DCA" w:rsidRDefault="00836A21" w:rsidP="008B2815">
      <w:pPr>
        <w:ind w:left="720"/>
        <w:rPr>
          <w:sz w:val="24"/>
          <w:szCs w:val="24"/>
        </w:rPr>
      </w:pPr>
      <w:r w:rsidRPr="00212DCA">
        <w:rPr>
          <w:b/>
          <w:bCs/>
          <w:sz w:val="24"/>
          <w:szCs w:val="24"/>
        </w:rPr>
        <w:t>When MP = AP</w:t>
      </w:r>
      <w:r w:rsidRPr="00212DCA">
        <w:rPr>
          <w:sz w:val="24"/>
          <w:szCs w:val="24"/>
        </w:rPr>
        <w:t>: AP is at its maximum.</w:t>
      </w:r>
    </w:p>
    <w:p w14:paraId="4AC7999B" w14:textId="77777777" w:rsidR="00836A21" w:rsidRPr="00212DCA" w:rsidRDefault="00836A21" w:rsidP="008B2815">
      <w:pPr>
        <w:ind w:left="720"/>
        <w:rPr>
          <w:sz w:val="24"/>
          <w:szCs w:val="24"/>
        </w:rPr>
      </w:pPr>
      <w:r w:rsidRPr="00212DCA">
        <w:rPr>
          <w:b/>
          <w:bCs/>
          <w:sz w:val="24"/>
          <w:szCs w:val="24"/>
        </w:rPr>
        <w:t>When MP &lt; AP</w:t>
      </w:r>
      <w:r w:rsidRPr="00212DCA">
        <w:rPr>
          <w:sz w:val="24"/>
          <w:szCs w:val="24"/>
        </w:rPr>
        <w:t>: AP decreases.</w:t>
      </w:r>
    </w:p>
    <w:p w14:paraId="665CA938" w14:textId="77777777" w:rsidR="00836A21" w:rsidRPr="00212DCA" w:rsidRDefault="00836A21" w:rsidP="008B2815">
      <w:pPr>
        <w:ind w:left="720"/>
        <w:rPr>
          <w:sz w:val="24"/>
          <w:szCs w:val="24"/>
        </w:rPr>
      </w:pPr>
      <w:r w:rsidRPr="00212DCA">
        <w:rPr>
          <w:sz w:val="24"/>
          <w:szCs w:val="24"/>
        </w:rPr>
        <w:t>TP continues to increase as long as MP is positive, even if MP is decreasing.</w:t>
      </w:r>
    </w:p>
    <w:p w14:paraId="7D16D399" w14:textId="77777777" w:rsidR="00836A21" w:rsidRPr="00212DCA" w:rsidRDefault="00836A21" w:rsidP="00836A21">
      <w:pPr>
        <w:rPr>
          <w:b/>
          <w:bCs/>
          <w:sz w:val="24"/>
          <w:szCs w:val="24"/>
        </w:rPr>
      </w:pPr>
      <w:r w:rsidRPr="00212DCA">
        <w:rPr>
          <w:b/>
          <w:bCs/>
          <w:sz w:val="24"/>
          <w:szCs w:val="24"/>
        </w:rPr>
        <w:t>4. Returns to Scale (RTS):</w:t>
      </w:r>
    </w:p>
    <w:p w14:paraId="6FC0898B" w14:textId="77777777" w:rsidR="00836A21" w:rsidRPr="00212DCA" w:rsidRDefault="00836A21" w:rsidP="008B2815">
      <w:pPr>
        <w:ind w:left="720"/>
        <w:rPr>
          <w:sz w:val="24"/>
          <w:szCs w:val="24"/>
        </w:rPr>
      </w:pPr>
      <w:r w:rsidRPr="00212DCA">
        <w:rPr>
          <w:b/>
          <w:bCs/>
          <w:sz w:val="24"/>
          <w:szCs w:val="24"/>
        </w:rPr>
        <w:t>Definition</w:t>
      </w:r>
      <w:r w:rsidRPr="00212DCA">
        <w:rPr>
          <w:sz w:val="24"/>
          <w:szCs w:val="24"/>
        </w:rPr>
        <w:t>: Describes how output changes as all inputs are increased proportionately.</w:t>
      </w:r>
    </w:p>
    <w:p w14:paraId="4C338B1C" w14:textId="77777777" w:rsidR="008B2815" w:rsidRDefault="008B2815" w:rsidP="008B2815">
      <w:pPr>
        <w:ind w:left="720"/>
        <w:rPr>
          <w:b/>
          <w:bCs/>
          <w:sz w:val="24"/>
          <w:szCs w:val="24"/>
        </w:rPr>
      </w:pPr>
    </w:p>
    <w:p w14:paraId="4869882A" w14:textId="5F9AAEDF" w:rsidR="00836A21" w:rsidRPr="00212DCA" w:rsidRDefault="00836A21" w:rsidP="008B2815">
      <w:pPr>
        <w:ind w:left="720"/>
        <w:rPr>
          <w:sz w:val="24"/>
          <w:szCs w:val="24"/>
        </w:rPr>
      </w:pPr>
      <w:r w:rsidRPr="00212DCA">
        <w:rPr>
          <w:b/>
          <w:bCs/>
          <w:sz w:val="24"/>
          <w:szCs w:val="24"/>
        </w:rPr>
        <w:lastRenderedPageBreak/>
        <w:t>Types</w:t>
      </w:r>
      <w:r w:rsidRPr="00212DCA">
        <w:rPr>
          <w:sz w:val="24"/>
          <w:szCs w:val="24"/>
        </w:rPr>
        <w:t>:</w:t>
      </w:r>
    </w:p>
    <w:p w14:paraId="333A8AC5" w14:textId="77777777" w:rsidR="00C116C9" w:rsidRPr="00212DCA" w:rsidRDefault="00836A21" w:rsidP="00836A21">
      <w:pPr>
        <w:numPr>
          <w:ilvl w:val="1"/>
          <w:numId w:val="9"/>
        </w:numPr>
        <w:rPr>
          <w:sz w:val="24"/>
          <w:szCs w:val="24"/>
        </w:rPr>
      </w:pPr>
      <w:r w:rsidRPr="00212DCA">
        <w:rPr>
          <w:b/>
          <w:bCs/>
          <w:sz w:val="24"/>
          <w:szCs w:val="24"/>
        </w:rPr>
        <w:t>Constant Returns to Scale</w:t>
      </w:r>
      <w:r w:rsidRPr="00212DCA">
        <w:rPr>
          <w:sz w:val="24"/>
          <w:szCs w:val="24"/>
        </w:rPr>
        <w:t>: Doubling inputs doubles output</w:t>
      </w:r>
    </w:p>
    <w:p w14:paraId="0E71878C" w14:textId="751BEA3C" w:rsidR="00C116C9" w:rsidRPr="00212DCA" w:rsidRDefault="008B2815" w:rsidP="00C116C9">
      <w:pPr>
        <w:ind w:left="1440"/>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2L, 2K</m:t>
              </m:r>
            </m:e>
          </m:d>
          <m:r>
            <w:rPr>
              <w:rFonts w:ascii="Cambria Math" w:hAnsi="Cambria Math"/>
              <w:sz w:val="24"/>
              <w:szCs w:val="24"/>
            </w:rPr>
            <m:t>=2.f(L,K)</m:t>
          </m:r>
        </m:oMath>
      </m:oMathPara>
    </w:p>
    <w:p w14:paraId="0D0F2EC2" w14:textId="77777777" w:rsidR="00C116C9" w:rsidRPr="00212DCA" w:rsidRDefault="00836A21" w:rsidP="008B2815">
      <w:pPr>
        <w:numPr>
          <w:ilvl w:val="1"/>
          <w:numId w:val="9"/>
        </w:numPr>
        <w:rPr>
          <w:sz w:val="24"/>
          <w:szCs w:val="24"/>
        </w:rPr>
      </w:pPr>
      <w:r w:rsidRPr="00212DCA">
        <w:rPr>
          <w:b/>
          <w:bCs/>
          <w:sz w:val="24"/>
          <w:szCs w:val="24"/>
        </w:rPr>
        <w:t>Increasing Returns to Scale</w:t>
      </w:r>
      <w:r w:rsidRPr="00212DCA">
        <w:rPr>
          <w:sz w:val="24"/>
          <w:szCs w:val="24"/>
        </w:rPr>
        <w:t xml:space="preserve">: Doubling inputs results in more than double the output. </w:t>
      </w:r>
    </w:p>
    <w:p w14:paraId="6C408359" w14:textId="08FBAC03" w:rsidR="00C116C9" w:rsidRPr="00212DCA" w:rsidRDefault="008B2815" w:rsidP="00C116C9">
      <w:pPr>
        <w:ind w:left="1440"/>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2L, 2K</m:t>
              </m:r>
            </m:e>
          </m:d>
          <m:r>
            <w:rPr>
              <w:rFonts w:ascii="Cambria Math" w:hAnsi="Cambria Math"/>
              <w:sz w:val="24"/>
              <w:szCs w:val="24"/>
            </w:rPr>
            <m:t>&gt;2.f(L,K)</m:t>
          </m:r>
        </m:oMath>
      </m:oMathPara>
    </w:p>
    <w:p w14:paraId="06E72A64" w14:textId="77777777" w:rsidR="00C116C9" w:rsidRPr="00212DCA" w:rsidRDefault="00836A21" w:rsidP="008B2815">
      <w:pPr>
        <w:numPr>
          <w:ilvl w:val="1"/>
          <w:numId w:val="9"/>
        </w:numPr>
        <w:rPr>
          <w:sz w:val="24"/>
          <w:szCs w:val="24"/>
        </w:rPr>
      </w:pPr>
      <w:r w:rsidRPr="00212DCA">
        <w:rPr>
          <w:b/>
          <w:bCs/>
          <w:sz w:val="24"/>
          <w:szCs w:val="24"/>
        </w:rPr>
        <w:t>Decreasing Returns to Scale</w:t>
      </w:r>
      <w:r w:rsidRPr="00212DCA">
        <w:rPr>
          <w:sz w:val="24"/>
          <w:szCs w:val="24"/>
        </w:rPr>
        <w:t>: Doubling inputs results in less than double the output.</w:t>
      </w:r>
    </w:p>
    <w:p w14:paraId="3680F8F3" w14:textId="3478067A" w:rsidR="008B2815" w:rsidRPr="008B2815" w:rsidRDefault="008B2815" w:rsidP="008B2815">
      <w:pPr>
        <w:pStyle w:val="ListParagraph"/>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2L, 2K</m:t>
              </m:r>
            </m:e>
          </m:d>
          <m:r>
            <w:rPr>
              <w:rFonts w:ascii="Cambria Math" w:hAnsi="Cambria Math"/>
              <w:sz w:val="24"/>
              <w:szCs w:val="24"/>
            </w:rPr>
            <m:t>&lt;2.f(L,K)</m:t>
          </m:r>
        </m:oMath>
      </m:oMathPara>
    </w:p>
    <w:p w14:paraId="078942B2" w14:textId="77777777" w:rsidR="00836A21" w:rsidRPr="00212DCA" w:rsidRDefault="00836A21" w:rsidP="008B2815">
      <w:pPr>
        <w:ind w:left="720"/>
        <w:jc w:val="both"/>
        <w:rPr>
          <w:sz w:val="24"/>
          <w:szCs w:val="24"/>
        </w:rPr>
      </w:pPr>
      <w:r w:rsidRPr="00212DCA">
        <w:rPr>
          <w:b/>
          <w:bCs/>
          <w:sz w:val="24"/>
          <w:szCs w:val="24"/>
        </w:rPr>
        <w:t>Key Idea</w:t>
      </w:r>
      <w:r w:rsidRPr="00212DCA">
        <w:rPr>
          <w:sz w:val="24"/>
          <w:szCs w:val="24"/>
        </w:rPr>
        <w:t>: Returns to scale are long-run concepts, focusing on the proportionality of all inputs, unlike marginal product, which is a short-run concept dealing with variable inputs.</w:t>
      </w:r>
    </w:p>
    <w:p w14:paraId="6E6DF297" w14:textId="77777777" w:rsidR="00C80958" w:rsidRPr="00212DCA" w:rsidRDefault="00C80958" w:rsidP="00A22795">
      <w:pPr>
        <w:rPr>
          <w:sz w:val="24"/>
          <w:szCs w:val="24"/>
        </w:rPr>
      </w:pPr>
    </w:p>
    <w:p w14:paraId="2F060EA5" w14:textId="77777777" w:rsidR="00C80958" w:rsidRPr="00212DCA" w:rsidRDefault="00C80958" w:rsidP="00A22795">
      <w:pPr>
        <w:rPr>
          <w:sz w:val="24"/>
          <w:szCs w:val="24"/>
        </w:rPr>
      </w:pPr>
    </w:p>
    <w:p w14:paraId="4CC576B2" w14:textId="77EF4792" w:rsidR="00836A21" w:rsidRPr="008B2815" w:rsidRDefault="00C80958" w:rsidP="008B2815">
      <w:pPr>
        <w:jc w:val="center"/>
        <w:rPr>
          <w:b/>
          <w:bCs/>
          <w:sz w:val="36"/>
          <w:szCs w:val="36"/>
        </w:rPr>
      </w:pPr>
      <w:r w:rsidRPr="008B2815">
        <w:rPr>
          <w:b/>
          <w:bCs/>
          <w:sz w:val="36"/>
          <w:szCs w:val="36"/>
        </w:rPr>
        <w:t>Cost and Costs of production</w:t>
      </w:r>
    </w:p>
    <w:p w14:paraId="44890714" w14:textId="77777777" w:rsidR="00C80958" w:rsidRPr="00212DCA" w:rsidRDefault="00C80958" w:rsidP="00C80958">
      <w:pPr>
        <w:rPr>
          <w:b/>
          <w:bCs/>
          <w:sz w:val="24"/>
          <w:szCs w:val="24"/>
        </w:rPr>
      </w:pPr>
      <w:r w:rsidRPr="00212DCA">
        <w:rPr>
          <w:b/>
          <w:bCs/>
          <w:sz w:val="24"/>
          <w:szCs w:val="24"/>
        </w:rPr>
        <w:t>Cost of Production</w:t>
      </w:r>
    </w:p>
    <w:p w14:paraId="57E15412" w14:textId="77777777" w:rsidR="00C80958" w:rsidRPr="00212DCA" w:rsidRDefault="00C80958" w:rsidP="008B2815">
      <w:pPr>
        <w:jc w:val="both"/>
        <w:rPr>
          <w:sz w:val="24"/>
          <w:szCs w:val="24"/>
        </w:rPr>
      </w:pPr>
      <w:r w:rsidRPr="00212DCA">
        <w:rPr>
          <w:sz w:val="24"/>
          <w:szCs w:val="24"/>
        </w:rPr>
        <w:t xml:space="preserve">The </w:t>
      </w:r>
      <w:r w:rsidRPr="00212DCA">
        <w:rPr>
          <w:b/>
          <w:bCs/>
          <w:sz w:val="24"/>
          <w:szCs w:val="24"/>
        </w:rPr>
        <w:t>cost of production</w:t>
      </w:r>
      <w:r w:rsidRPr="00212DCA">
        <w:rPr>
          <w:sz w:val="24"/>
          <w:szCs w:val="24"/>
        </w:rPr>
        <w:t xml:space="preserve"> refers specifically to the total expenses incurred in the process of manufacturing a product or providing a service. It typically includes:</w:t>
      </w:r>
    </w:p>
    <w:p w14:paraId="7A630D27" w14:textId="77777777" w:rsidR="00C80958" w:rsidRPr="00212DCA" w:rsidRDefault="00C80958" w:rsidP="008B2815">
      <w:pPr>
        <w:numPr>
          <w:ilvl w:val="0"/>
          <w:numId w:val="10"/>
        </w:numPr>
        <w:jc w:val="both"/>
        <w:rPr>
          <w:sz w:val="24"/>
          <w:szCs w:val="24"/>
        </w:rPr>
      </w:pPr>
      <w:r w:rsidRPr="00212DCA">
        <w:rPr>
          <w:b/>
          <w:bCs/>
          <w:sz w:val="24"/>
          <w:szCs w:val="24"/>
        </w:rPr>
        <w:t>Fixed Costs</w:t>
      </w:r>
      <w:r w:rsidRPr="00212DCA">
        <w:rPr>
          <w:sz w:val="24"/>
          <w:szCs w:val="24"/>
        </w:rPr>
        <w:t>: Costs that do not change with the level of production, such as rent, salaries, and depreciation.</w:t>
      </w:r>
    </w:p>
    <w:p w14:paraId="44FC9079" w14:textId="77777777" w:rsidR="00C80958" w:rsidRPr="00212DCA" w:rsidRDefault="00C80958" w:rsidP="008B2815">
      <w:pPr>
        <w:numPr>
          <w:ilvl w:val="0"/>
          <w:numId w:val="10"/>
        </w:numPr>
        <w:jc w:val="both"/>
        <w:rPr>
          <w:sz w:val="24"/>
          <w:szCs w:val="24"/>
        </w:rPr>
      </w:pPr>
      <w:r w:rsidRPr="00212DCA">
        <w:rPr>
          <w:b/>
          <w:bCs/>
          <w:sz w:val="24"/>
          <w:szCs w:val="24"/>
        </w:rPr>
        <w:t>Variable Costs</w:t>
      </w:r>
      <w:r w:rsidRPr="00212DCA">
        <w:rPr>
          <w:sz w:val="24"/>
          <w:szCs w:val="24"/>
        </w:rPr>
        <w:t>: Costs that fluctuate with the level of production, such as raw materials, electricity, and direct labor.</w:t>
      </w:r>
    </w:p>
    <w:p w14:paraId="283F3CD0" w14:textId="77777777" w:rsidR="00C80958" w:rsidRPr="00212DCA" w:rsidRDefault="00C80958" w:rsidP="008B2815">
      <w:pPr>
        <w:numPr>
          <w:ilvl w:val="0"/>
          <w:numId w:val="10"/>
        </w:numPr>
        <w:jc w:val="both"/>
        <w:rPr>
          <w:sz w:val="24"/>
          <w:szCs w:val="24"/>
        </w:rPr>
      </w:pPr>
      <w:r w:rsidRPr="00212DCA">
        <w:rPr>
          <w:b/>
          <w:bCs/>
          <w:sz w:val="24"/>
          <w:szCs w:val="24"/>
        </w:rPr>
        <w:t>Semi-Variable Costs</w:t>
      </w:r>
      <w:r w:rsidRPr="00212DCA">
        <w:rPr>
          <w:sz w:val="24"/>
          <w:szCs w:val="24"/>
        </w:rPr>
        <w:t>: Costs that have both fixed and variable components, such as utility bills with a base charge plus a usage rate.</w:t>
      </w:r>
    </w:p>
    <w:p w14:paraId="1D0CBCA6" w14:textId="77777777" w:rsidR="00C80958" w:rsidRPr="00212DCA" w:rsidRDefault="00C80958" w:rsidP="00C80958">
      <w:pPr>
        <w:rPr>
          <w:sz w:val="24"/>
          <w:szCs w:val="24"/>
        </w:rPr>
      </w:pPr>
      <w:r w:rsidRPr="00212DCA">
        <w:rPr>
          <w:b/>
          <w:bCs/>
          <w:sz w:val="24"/>
          <w:szCs w:val="24"/>
        </w:rPr>
        <w:t>Formula:</w:t>
      </w:r>
    </w:p>
    <w:p w14:paraId="5A38F1BD" w14:textId="5C69AE74" w:rsidR="00C80958" w:rsidRPr="00212DCA" w:rsidRDefault="00C80958" w:rsidP="00C80958">
      <w:pPr>
        <w:jc w:val="center"/>
        <w:rPr>
          <w:sz w:val="24"/>
          <w:szCs w:val="24"/>
        </w:rPr>
      </w:pPr>
      <w:r w:rsidRPr="00212DCA">
        <w:rPr>
          <w:sz w:val="24"/>
          <w:szCs w:val="24"/>
        </w:rPr>
        <w:t>Cost of Production</w:t>
      </w:r>
      <w:r w:rsidR="008B2815">
        <w:rPr>
          <w:sz w:val="24"/>
          <w:szCs w:val="24"/>
        </w:rPr>
        <w:t xml:space="preserve"> </w:t>
      </w:r>
      <w:r w:rsidRPr="00212DCA">
        <w:rPr>
          <w:sz w:val="24"/>
          <w:szCs w:val="24"/>
        </w:rPr>
        <w:t>=</w:t>
      </w:r>
      <w:r w:rsidR="008B2815">
        <w:rPr>
          <w:sz w:val="24"/>
          <w:szCs w:val="24"/>
        </w:rPr>
        <w:t xml:space="preserve"> </w:t>
      </w:r>
      <w:r w:rsidRPr="00212DCA">
        <w:rPr>
          <w:sz w:val="24"/>
          <w:szCs w:val="24"/>
        </w:rPr>
        <w:t>Fixed Costs + Variable Costs + Semi-Variable Costs</w:t>
      </w:r>
    </w:p>
    <w:p w14:paraId="5B7E97E7" w14:textId="77777777" w:rsidR="008B2815" w:rsidRDefault="008B2815" w:rsidP="00C80958">
      <w:pPr>
        <w:rPr>
          <w:b/>
          <w:bCs/>
          <w:sz w:val="24"/>
          <w:szCs w:val="24"/>
        </w:rPr>
      </w:pPr>
    </w:p>
    <w:p w14:paraId="1890C9B7" w14:textId="5D5686CF" w:rsidR="00C80958" w:rsidRPr="00212DCA" w:rsidRDefault="00C80958" w:rsidP="00C80958">
      <w:pPr>
        <w:rPr>
          <w:b/>
          <w:bCs/>
          <w:sz w:val="24"/>
          <w:szCs w:val="24"/>
        </w:rPr>
      </w:pPr>
      <w:r w:rsidRPr="00212DCA">
        <w:rPr>
          <w:b/>
          <w:bCs/>
          <w:sz w:val="24"/>
          <w:szCs w:val="24"/>
        </w:rPr>
        <w:t>1. Total Cost (TC)</w:t>
      </w:r>
    </w:p>
    <w:p w14:paraId="0597396A" w14:textId="77777777" w:rsidR="00C80958" w:rsidRPr="00212DCA" w:rsidRDefault="00C80958" w:rsidP="008B2815">
      <w:pPr>
        <w:jc w:val="both"/>
        <w:rPr>
          <w:sz w:val="24"/>
          <w:szCs w:val="24"/>
        </w:rPr>
      </w:pPr>
      <w:r w:rsidRPr="00212DCA">
        <w:rPr>
          <w:b/>
          <w:bCs/>
          <w:sz w:val="24"/>
          <w:szCs w:val="24"/>
        </w:rPr>
        <w:t>Definition</w:t>
      </w:r>
      <w:r w:rsidRPr="00212DCA">
        <w:rPr>
          <w:sz w:val="24"/>
          <w:szCs w:val="24"/>
        </w:rPr>
        <w:t>: The total cost is the sum of all expenses incurred in the production of a specific quantity of goods or services. It includes both fixed and variable costs.</w:t>
      </w:r>
    </w:p>
    <w:p w14:paraId="7CA9A5DE" w14:textId="77777777" w:rsidR="008B2815" w:rsidRDefault="008B2815" w:rsidP="00C80958">
      <w:pPr>
        <w:rPr>
          <w:b/>
          <w:bCs/>
          <w:sz w:val="24"/>
          <w:szCs w:val="24"/>
        </w:rPr>
      </w:pPr>
    </w:p>
    <w:p w14:paraId="1582595F" w14:textId="2296578E" w:rsidR="00C80958" w:rsidRPr="00212DCA" w:rsidRDefault="00C80958" w:rsidP="00C80958">
      <w:pPr>
        <w:rPr>
          <w:sz w:val="24"/>
          <w:szCs w:val="24"/>
        </w:rPr>
      </w:pPr>
      <w:r w:rsidRPr="00212DCA">
        <w:rPr>
          <w:b/>
          <w:bCs/>
          <w:sz w:val="24"/>
          <w:szCs w:val="24"/>
        </w:rPr>
        <w:lastRenderedPageBreak/>
        <w:t>Formula</w:t>
      </w:r>
      <w:r w:rsidRPr="00212DCA">
        <w:rPr>
          <w:sz w:val="24"/>
          <w:szCs w:val="24"/>
        </w:rPr>
        <w:t>:</w:t>
      </w:r>
    </w:p>
    <w:p w14:paraId="021CEE7A" w14:textId="77777777" w:rsidR="00C80958" w:rsidRPr="00212DCA" w:rsidRDefault="00C80958" w:rsidP="00C80958">
      <w:pPr>
        <w:jc w:val="center"/>
        <w:rPr>
          <w:sz w:val="24"/>
          <w:szCs w:val="24"/>
        </w:rPr>
      </w:pPr>
      <w:r w:rsidRPr="00212DCA">
        <w:rPr>
          <w:sz w:val="24"/>
          <w:szCs w:val="24"/>
        </w:rPr>
        <w:t>Total Cost (TC)=Fixed Cost (FC)+Variable Cost (VC)</w:t>
      </w:r>
    </w:p>
    <w:p w14:paraId="7D50E3BD" w14:textId="77777777" w:rsidR="00C80958" w:rsidRPr="00212DCA" w:rsidRDefault="00C80958" w:rsidP="00C80958">
      <w:pPr>
        <w:rPr>
          <w:sz w:val="24"/>
          <w:szCs w:val="24"/>
        </w:rPr>
      </w:pPr>
      <w:r w:rsidRPr="00212DCA">
        <w:rPr>
          <w:b/>
          <w:bCs/>
          <w:sz w:val="24"/>
          <w:szCs w:val="24"/>
        </w:rPr>
        <w:t>Characteristics</w:t>
      </w:r>
      <w:r w:rsidRPr="00212DCA">
        <w:rPr>
          <w:sz w:val="24"/>
          <w:szCs w:val="24"/>
        </w:rPr>
        <w:t>:</w:t>
      </w:r>
    </w:p>
    <w:p w14:paraId="233DB975" w14:textId="77777777" w:rsidR="00C80958" w:rsidRPr="00212DCA" w:rsidRDefault="00C80958" w:rsidP="008B2815">
      <w:pPr>
        <w:numPr>
          <w:ilvl w:val="0"/>
          <w:numId w:val="11"/>
        </w:numPr>
        <w:jc w:val="both"/>
        <w:rPr>
          <w:sz w:val="24"/>
          <w:szCs w:val="24"/>
        </w:rPr>
      </w:pPr>
      <w:r w:rsidRPr="00212DCA">
        <w:rPr>
          <w:sz w:val="24"/>
          <w:szCs w:val="24"/>
        </w:rPr>
        <w:t>Fixed costs remain constant regardless of the level of production.</w:t>
      </w:r>
    </w:p>
    <w:p w14:paraId="12007148" w14:textId="77777777" w:rsidR="00C80958" w:rsidRPr="00212DCA" w:rsidRDefault="00C80958" w:rsidP="008B2815">
      <w:pPr>
        <w:numPr>
          <w:ilvl w:val="0"/>
          <w:numId w:val="11"/>
        </w:numPr>
        <w:jc w:val="both"/>
        <w:rPr>
          <w:sz w:val="24"/>
          <w:szCs w:val="24"/>
        </w:rPr>
      </w:pPr>
      <w:r w:rsidRPr="00212DCA">
        <w:rPr>
          <w:sz w:val="24"/>
          <w:szCs w:val="24"/>
        </w:rPr>
        <w:t>Variable costs increase as production increases.</w:t>
      </w:r>
    </w:p>
    <w:p w14:paraId="36069E57" w14:textId="77777777" w:rsidR="00C80958" w:rsidRPr="00212DCA" w:rsidRDefault="00C80958" w:rsidP="008B2815">
      <w:pPr>
        <w:numPr>
          <w:ilvl w:val="0"/>
          <w:numId w:val="11"/>
        </w:numPr>
        <w:jc w:val="both"/>
        <w:rPr>
          <w:sz w:val="24"/>
          <w:szCs w:val="24"/>
        </w:rPr>
      </w:pPr>
      <w:r w:rsidRPr="00212DCA">
        <w:rPr>
          <w:sz w:val="24"/>
          <w:szCs w:val="24"/>
        </w:rPr>
        <w:t>The total cost increases as more units are produced due to variable costs.</w:t>
      </w:r>
    </w:p>
    <w:p w14:paraId="139988DE" w14:textId="77777777" w:rsidR="00C80958" w:rsidRPr="00212DCA" w:rsidRDefault="00C80958" w:rsidP="00C80958">
      <w:pPr>
        <w:rPr>
          <w:sz w:val="24"/>
          <w:szCs w:val="24"/>
        </w:rPr>
      </w:pPr>
    </w:p>
    <w:p w14:paraId="74C547C1" w14:textId="77777777" w:rsidR="00C80958" w:rsidRPr="00212DCA" w:rsidRDefault="00C80958" w:rsidP="00C80958">
      <w:pPr>
        <w:rPr>
          <w:b/>
          <w:bCs/>
          <w:sz w:val="24"/>
          <w:szCs w:val="24"/>
        </w:rPr>
      </w:pPr>
      <w:r w:rsidRPr="00212DCA">
        <w:rPr>
          <w:b/>
          <w:bCs/>
          <w:sz w:val="24"/>
          <w:szCs w:val="24"/>
        </w:rPr>
        <w:t>2. Average Cost (AC)</w:t>
      </w:r>
    </w:p>
    <w:p w14:paraId="4F5E9D3D" w14:textId="77777777" w:rsidR="00C80958" w:rsidRPr="00212DCA" w:rsidRDefault="00C80958" w:rsidP="00C80958">
      <w:pPr>
        <w:rPr>
          <w:sz w:val="24"/>
          <w:szCs w:val="24"/>
        </w:rPr>
      </w:pPr>
      <w:r w:rsidRPr="00212DCA">
        <w:rPr>
          <w:b/>
          <w:bCs/>
          <w:sz w:val="24"/>
          <w:szCs w:val="24"/>
        </w:rPr>
        <w:t>Definition</w:t>
      </w:r>
      <w:r w:rsidRPr="00212DCA">
        <w:rPr>
          <w:sz w:val="24"/>
          <w:szCs w:val="24"/>
        </w:rPr>
        <w:t>: The average cost is the cost per unit of output. It is obtained by dividing the total cost by the quantity of goods produced.</w:t>
      </w:r>
    </w:p>
    <w:p w14:paraId="7BC31D2D" w14:textId="77777777" w:rsidR="00C80958" w:rsidRPr="00212DCA" w:rsidRDefault="00C80958" w:rsidP="00C80958">
      <w:pPr>
        <w:rPr>
          <w:sz w:val="24"/>
          <w:szCs w:val="24"/>
        </w:rPr>
      </w:pPr>
      <w:r w:rsidRPr="00212DCA">
        <w:rPr>
          <w:b/>
          <w:bCs/>
          <w:sz w:val="24"/>
          <w:szCs w:val="24"/>
        </w:rPr>
        <w:t>Formula</w:t>
      </w:r>
      <w:r w:rsidRPr="00212DCA">
        <w:rPr>
          <w:sz w:val="24"/>
          <w:szCs w:val="24"/>
        </w:rPr>
        <w:t>:</w:t>
      </w:r>
    </w:p>
    <w:p w14:paraId="512A2D96" w14:textId="77777777" w:rsidR="00C80958" w:rsidRPr="00212DCA" w:rsidRDefault="00C80958" w:rsidP="00C80958">
      <w:pPr>
        <w:jc w:val="center"/>
        <w:rPr>
          <w:rFonts w:eastAsiaTheme="minorEastAsia"/>
          <w:sz w:val="24"/>
          <w:szCs w:val="24"/>
        </w:rPr>
      </w:pPr>
      <m:oMathPara>
        <m:oMath>
          <m:r>
            <w:rPr>
              <w:rFonts w:ascii="Cambria Math" w:hAnsi="Cambria Math"/>
              <w:sz w:val="24"/>
              <w:szCs w:val="24"/>
            </w:rPr>
            <m:t>Average Cost</m:t>
          </m:r>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Total Cost</m:t>
              </m:r>
              <m:d>
                <m:dPr>
                  <m:ctrlPr>
                    <w:rPr>
                      <w:rFonts w:ascii="Cambria Math" w:hAnsi="Cambria Math"/>
                      <w:i/>
                      <w:sz w:val="24"/>
                      <w:szCs w:val="24"/>
                    </w:rPr>
                  </m:ctrlPr>
                </m:dPr>
                <m:e>
                  <m:r>
                    <w:rPr>
                      <w:rFonts w:ascii="Cambria Math" w:hAnsi="Cambria Math"/>
                      <w:sz w:val="24"/>
                      <w:szCs w:val="24"/>
                    </w:rPr>
                    <m:t>TC</m:t>
                  </m:r>
                </m:e>
              </m:d>
            </m:num>
            <m:den>
              <m:r>
                <w:rPr>
                  <w:rFonts w:ascii="Cambria Math" w:hAnsi="Cambria Math"/>
                  <w:sz w:val="24"/>
                  <w:szCs w:val="24"/>
                </w:rPr>
                <m:t>Quantity of Output</m:t>
              </m:r>
              <m:d>
                <m:dPr>
                  <m:ctrlPr>
                    <w:rPr>
                      <w:rFonts w:ascii="Cambria Math" w:hAnsi="Cambria Math"/>
                      <w:i/>
                      <w:sz w:val="24"/>
                      <w:szCs w:val="24"/>
                    </w:rPr>
                  </m:ctrlPr>
                </m:dPr>
                <m:e>
                  <m:r>
                    <w:rPr>
                      <w:rFonts w:ascii="Cambria Math" w:hAnsi="Cambria Math"/>
                      <w:sz w:val="24"/>
                      <w:szCs w:val="24"/>
                    </w:rPr>
                    <m:t>Q</m:t>
                  </m:r>
                </m:e>
              </m:d>
            </m:den>
          </m:f>
        </m:oMath>
      </m:oMathPara>
    </w:p>
    <w:p w14:paraId="388A7BA9" w14:textId="77777777" w:rsidR="00C80958" w:rsidRPr="00212DCA" w:rsidRDefault="00C80958" w:rsidP="00C80958">
      <w:pPr>
        <w:rPr>
          <w:sz w:val="24"/>
          <w:szCs w:val="24"/>
        </w:rPr>
      </w:pPr>
      <w:r w:rsidRPr="00212DCA">
        <w:rPr>
          <w:b/>
          <w:bCs/>
          <w:sz w:val="24"/>
          <w:szCs w:val="24"/>
        </w:rPr>
        <w:t>Types</w:t>
      </w:r>
      <w:r w:rsidRPr="00212DCA">
        <w:rPr>
          <w:sz w:val="24"/>
          <w:szCs w:val="24"/>
        </w:rPr>
        <w:t>:</w:t>
      </w:r>
    </w:p>
    <w:p w14:paraId="2E5D2F5F" w14:textId="03590B67" w:rsidR="00596122" w:rsidRPr="00212DCA" w:rsidRDefault="00C80958" w:rsidP="00596122">
      <w:pPr>
        <w:rPr>
          <w:rFonts w:eastAsiaTheme="minorEastAsia"/>
          <w:sz w:val="24"/>
          <w:szCs w:val="24"/>
        </w:rPr>
      </w:pPr>
      <w:r w:rsidRPr="00212DCA">
        <w:rPr>
          <w:b/>
          <w:bCs/>
          <w:sz w:val="24"/>
          <w:szCs w:val="24"/>
        </w:rPr>
        <w:t>Average Fixed Cost (AFC)</w:t>
      </w:r>
      <w:r w:rsidRPr="00212DCA">
        <w:rPr>
          <w:sz w:val="24"/>
          <w:szCs w:val="24"/>
        </w:rPr>
        <w:t>:</w:t>
      </w:r>
      <w:r w:rsidR="00596122" w:rsidRPr="00212DCA">
        <w:rPr>
          <w:sz w:val="24"/>
          <w:szCs w:val="24"/>
        </w:rPr>
        <w:t xml:space="preserve"> </w:t>
      </w:r>
      <w:r w:rsidR="00596122" w:rsidRPr="00212DCA">
        <w:rPr>
          <w:rFonts w:ascii="Cambria Math" w:hAnsi="Cambria Math"/>
          <w:i/>
          <w:sz w:val="24"/>
          <w:szCs w:val="24"/>
        </w:rPr>
        <w:br/>
      </w:r>
      <m:oMathPara>
        <m:oMath>
          <m:r>
            <w:rPr>
              <w:rFonts w:ascii="Cambria Math" w:hAnsi="Cambria Math"/>
              <w:sz w:val="24"/>
              <w:szCs w:val="24"/>
            </w:rPr>
            <m:t>Average Fixed Cost</m:t>
          </m:r>
          <m:d>
            <m:dPr>
              <m:ctrlPr>
                <w:rPr>
                  <w:rFonts w:ascii="Cambria Math" w:hAnsi="Cambria Math"/>
                  <w:i/>
                  <w:sz w:val="24"/>
                  <w:szCs w:val="24"/>
                </w:rPr>
              </m:ctrlPr>
            </m:dPr>
            <m:e>
              <m:r>
                <w:rPr>
                  <w:rFonts w:ascii="Cambria Math" w:hAnsi="Cambria Math"/>
                  <w:sz w:val="24"/>
                  <w:szCs w:val="24"/>
                </w:rPr>
                <m:t>AFC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Fixed Cost</m:t>
              </m:r>
              <m:d>
                <m:dPr>
                  <m:ctrlPr>
                    <w:rPr>
                      <w:rFonts w:ascii="Cambria Math" w:hAnsi="Cambria Math"/>
                      <w:i/>
                      <w:sz w:val="24"/>
                      <w:szCs w:val="24"/>
                    </w:rPr>
                  </m:ctrlPr>
                </m:dPr>
                <m:e>
                  <m:r>
                    <w:rPr>
                      <w:rFonts w:ascii="Cambria Math" w:hAnsi="Cambria Math"/>
                      <w:sz w:val="24"/>
                      <w:szCs w:val="24"/>
                    </w:rPr>
                    <m:t>FC</m:t>
                  </m:r>
                </m:e>
              </m:d>
            </m:num>
            <m:den>
              <m:r>
                <w:rPr>
                  <w:rFonts w:ascii="Cambria Math" w:hAnsi="Cambria Math"/>
                  <w:sz w:val="24"/>
                  <w:szCs w:val="24"/>
                </w:rPr>
                <m:t xml:space="preserve">Quantity </m:t>
              </m:r>
              <m:d>
                <m:dPr>
                  <m:ctrlPr>
                    <w:rPr>
                      <w:rFonts w:ascii="Cambria Math" w:hAnsi="Cambria Math"/>
                      <w:i/>
                      <w:sz w:val="24"/>
                      <w:szCs w:val="24"/>
                    </w:rPr>
                  </m:ctrlPr>
                </m:dPr>
                <m:e>
                  <m:r>
                    <w:rPr>
                      <w:rFonts w:ascii="Cambria Math" w:hAnsi="Cambria Math"/>
                      <w:sz w:val="24"/>
                      <w:szCs w:val="24"/>
                    </w:rPr>
                    <m:t>Q</m:t>
                  </m:r>
                </m:e>
              </m:d>
            </m:den>
          </m:f>
        </m:oMath>
      </m:oMathPara>
    </w:p>
    <w:p w14:paraId="3F7C531C" w14:textId="41A462C3" w:rsidR="00596122" w:rsidRPr="00212DCA" w:rsidRDefault="00C80958" w:rsidP="00511D12">
      <w:pPr>
        <w:ind w:left="720"/>
        <w:rPr>
          <w:sz w:val="24"/>
          <w:szCs w:val="24"/>
        </w:rPr>
      </w:pPr>
      <w:r w:rsidRPr="00212DCA">
        <w:rPr>
          <w:b/>
          <w:bCs/>
          <w:sz w:val="24"/>
          <w:szCs w:val="24"/>
        </w:rPr>
        <w:t>Average Variable Cost (AVC)</w:t>
      </w:r>
      <w:r w:rsidRPr="00212DCA">
        <w:rPr>
          <w:sz w:val="24"/>
          <w:szCs w:val="24"/>
        </w:rPr>
        <w:t xml:space="preserve">: </w:t>
      </w:r>
      <w:r w:rsidR="00596122" w:rsidRPr="00212DCA">
        <w:rPr>
          <w:rFonts w:ascii="Cambria Math" w:hAnsi="Cambria Math"/>
          <w:i/>
          <w:sz w:val="24"/>
          <w:szCs w:val="24"/>
        </w:rPr>
        <w:br/>
      </w:r>
      <m:oMathPara>
        <m:oMath>
          <m:r>
            <w:rPr>
              <w:rFonts w:ascii="Cambria Math" w:hAnsi="Cambria Math"/>
              <w:sz w:val="24"/>
              <w:szCs w:val="24"/>
            </w:rPr>
            <m:t>Average Variable Cost</m:t>
          </m:r>
          <m:d>
            <m:dPr>
              <m:ctrlPr>
                <w:rPr>
                  <w:rFonts w:ascii="Cambria Math" w:hAnsi="Cambria Math"/>
                  <w:i/>
                  <w:sz w:val="24"/>
                  <w:szCs w:val="24"/>
                </w:rPr>
              </m:ctrlPr>
            </m:dPr>
            <m:e>
              <m:r>
                <w:rPr>
                  <w:rFonts w:ascii="Cambria Math" w:hAnsi="Cambria Math"/>
                  <w:sz w:val="24"/>
                  <w:szCs w:val="24"/>
                </w:rPr>
                <m:t>AVC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Variable Cost</m:t>
              </m:r>
              <m:d>
                <m:dPr>
                  <m:ctrlPr>
                    <w:rPr>
                      <w:rFonts w:ascii="Cambria Math" w:hAnsi="Cambria Math"/>
                      <w:i/>
                      <w:sz w:val="24"/>
                      <w:szCs w:val="24"/>
                    </w:rPr>
                  </m:ctrlPr>
                </m:dPr>
                <m:e>
                  <m:r>
                    <w:rPr>
                      <w:rFonts w:ascii="Cambria Math" w:hAnsi="Cambria Math"/>
                      <w:sz w:val="24"/>
                      <w:szCs w:val="24"/>
                    </w:rPr>
                    <m:t>FC</m:t>
                  </m:r>
                </m:e>
              </m:d>
            </m:num>
            <m:den>
              <m:r>
                <w:rPr>
                  <w:rFonts w:ascii="Cambria Math" w:hAnsi="Cambria Math"/>
                  <w:sz w:val="24"/>
                  <w:szCs w:val="24"/>
                </w:rPr>
                <m:t xml:space="preserve">Quantity </m:t>
              </m:r>
              <m:d>
                <m:dPr>
                  <m:ctrlPr>
                    <w:rPr>
                      <w:rFonts w:ascii="Cambria Math" w:hAnsi="Cambria Math"/>
                      <w:i/>
                      <w:sz w:val="24"/>
                      <w:szCs w:val="24"/>
                    </w:rPr>
                  </m:ctrlPr>
                </m:dPr>
                <m:e>
                  <m:r>
                    <w:rPr>
                      <w:rFonts w:ascii="Cambria Math" w:hAnsi="Cambria Math"/>
                      <w:sz w:val="24"/>
                      <w:szCs w:val="24"/>
                    </w:rPr>
                    <m:t>Q</m:t>
                  </m:r>
                </m:e>
              </m:d>
            </m:den>
          </m:f>
        </m:oMath>
      </m:oMathPara>
    </w:p>
    <w:p w14:paraId="3E918959" w14:textId="41036A89" w:rsidR="00596122" w:rsidRPr="00212DCA" w:rsidRDefault="00C80958" w:rsidP="00511D12">
      <w:pPr>
        <w:ind w:left="720"/>
        <w:rPr>
          <w:sz w:val="24"/>
          <w:szCs w:val="24"/>
        </w:rPr>
      </w:pPr>
      <w:r w:rsidRPr="00212DCA">
        <w:rPr>
          <w:b/>
          <w:bCs/>
          <w:sz w:val="24"/>
          <w:szCs w:val="24"/>
        </w:rPr>
        <w:t>Average Total Cost (ATC)</w:t>
      </w:r>
      <w:r w:rsidRPr="00212DCA">
        <w:rPr>
          <w:sz w:val="24"/>
          <w:szCs w:val="24"/>
        </w:rPr>
        <w:t xml:space="preserve">: </w:t>
      </w:r>
      <w:r w:rsidR="00596122" w:rsidRPr="00212DCA">
        <w:rPr>
          <w:rFonts w:ascii="Cambria Math" w:hAnsi="Cambria Math"/>
          <w:i/>
          <w:sz w:val="24"/>
          <w:szCs w:val="24"/>
        </w:rPr>
        <w:br/>
      </w:r>
      <m:oMathPara>
        <m:oMathParaPr>
          <m:jc m:val="center"/>
        </m:oMathParaPr>
        <m:oMath>
          <m:r>
            <w:rPr>
              <w:rFonts w:ascii="Cambria Math" w:hAnsi="Cambria Math"/>
              <w:sz w:val="24"/>
              <w:szCs w:val="24"/>
            </w:rPr>
            <m:t>Average Total Cost</m:t>
          </m:r>
          <m:d>
            <m:dPr>
              <m:ctrlPr>
                <w:rPr>
                  <w:rFonts w:ascii="Cambria Math" w:hAnsi="Cambria Math"/>
                  <w:i/>
                  <w:sz w:val="24"/>
                  <w:szCs w:val="24"/>
                </w:rPr>
              </m:ctrlPr>
            </m:dPr>
            <m:e>
              <m:r>
                <w:rPr>
                  <w:rFonts w:ascii="Cambria Math" w:hAnsi="Cambria Math"/>
                  <w:sz w:val="24"/>
                  <w:szCs w:val="24"/>
                </w:rPr>
                <m:t>ATC</m:t>
              </m:r>
            </m:e>
          </m:d>
          <m:r>
            <w:rPr>
              <w:rFonts w:ascii="Cambria Math" w:hAnsi="Cambria Math"/>
              <w:sz w:val="24"/>
              <w:szCs w:val="24"/>
            </w:rPr>
            <m:t xml:space="preserve">=Average Fixed Cost </m:t>
          </m:r>
          <m:d>
            <m:dPr>
              <m:ctrlPr>
                <w:rPr>
                  <w:rFonts w:ascii="Cambria Math" w:hAnsi="Cambria Math"/>
                  <w:i/>
                  <w:sz w:val="24"/>
                  <w:szCs w:val="24"/>
                </w:rPr>
              </m:ctrlPr>
            </m:dPr>
            <m:e>
              <m:r>
                <w:rPr>
                  <w:rFonts w:ascii="Cambria Math" w:hAnsi="Cambria Math"/>
                  <w:sz w:val="24"/>
                  <w:szCs w:val="24"/>
                </w:rPr>
                <m:t>AFC</m:t>
              </m:r>
            </m:e>
          </m:d>
          <m:r>
            <w:rPr>
              <w:rFonts w:ascii="Cambria Math" w:hAnsi="Cambria Math"/>
              <w:sz w:val="24"/>
              <w:szCs w:val="24"/>
            </w:rPr>
            <m:t>+Average Variable Cost (AVC)</m:t>
          </m:r>
        </m:oMath>
      </m:oMathPara>
    </w:p>
    <w:p w14:paraId="37CE93B4" w14:textId="77777777" w:rsidR="00C80958" w:rsidRPr="00212DCA" w:rsidRDefault="00C80958" w:rsidP="00C80958">
      <w:pPr>
        <w:rPr>
          <w:sz w:val="24"/>
          <w:szCs w:val="24"/>
        </w:rPr>
      </w:pPr>
      <w:r w:rsidRPr="00212DCA">
        <w:rPr>
          <w:b/>
          <w:bCs/>
          <w:sz w:val="24"/>
          <w:szCs w:val="24"/>
        </w:rPr>
        <w:t>Characteristics</w:t>
      </w:r>
      <w:r w:rsidRPr="00212DCA">
        <w:rPr>
          <w:sz w:val="24"/>
          <w:szCs w:val="24"/>
        </w:rPr>
        <w:t>:</w:t>
      </w:r>
    </w:p>
    <w:p w14:paraId="0B053776" w14:textId="77777777" w:rsidR="00C80958" w:rsidRPr="00212DCA" w:rsidRDefault="00C80958" w:rsidP="00511D12">
      <w:pPr>
        <w:numPr>
          <w:ilvl w:val="0"/>
          <w:numId w:val="13"/>
        </w:numPr>
        <w:jc w:val="both"/>
        <w:rPr>
          <w:sz w:val="24"/>
          <w:szCs w:val="24"/>
        </w:rPr>
      </w:pPr>
      <w:r w:rsidRPr="00212DCA">
        <w:rPr>
          <w:sz w:val="24"/>
          <w:szCs w:val="24"/>
        </w:rPr>
        <w:t>AC tends to decrease initially due to economies of scale and then increase due to diseconomies of scale.</w:t>
      </w:r>
    </w:p>
    <w:p w14:paraId="0B63A88D" w14:textId="77777777" w:rsidR="00596122" w:rsidRPr="00212DCA" w:rsidRDefault="00596122" w:rsidP="00596122">
      <w:pPr>
        <w:rPr>
          <w:sz w:val="24"/>
          <w:szCs w:val="24"/>
        </w:rPr>
      </w:pPr>
    </w:p>
    <w:p w14:paraId="48DBD551" w14:textId="77777777" w:rsidR="00596122" w:rsidRPr="00212DCA" w:rsidRDefault="00596122" w:rsidP="00596122">
      <w:pPr>
        <w:rPr>
          <w:b/>
          <w:bCs/>
          <w:sz w:val="24"/>
          <w:szCs w:val="24"/>
        </w:rPr>
      </w:pPr>
      <w:r w:rsidRPr="00212DCA">
        <w:rPr>
          <w:b/>
          <w:bCs/>
          <w:sz w:val="24"/>
          <w:szCs w:val="24"/>
        </w:rPr>
        <w:t>3. Marginal Cost (MC)</w:t>
      </w:r>
    </w:p>
    <w:p w14:paraId="349355CD" w14:textId="77777777" w:rsidR="00596122" w:rsidRPr="00212DCA" w:rsidRDefault="00596122" w:rsidP="00511D12">
      <w:pPr>
        <w:jc w:val="both"/>
        <w:rPr>
          <w:sz w:val="24"/>
          <w:szCs w:val="24"/>
        </w:rPr>
      </w:pPr>
      <w:r w:rsidRPr="00212DCA">
        <w:rPr>
          <w:b/>
          <w:bCs/>
          <w:sz w:val="24"/>
          <w:szCs w:val="24"/>
        </w:rPr>
        <w:t>Definition</w:t>
      </w:r>
      <w:r w:rsidRPr="00212DCA">
        <w:rPr>
          <w:sz w:val="24"/>
          <w:szCs w:val="24"/>
        </w:rPr>
        <w:t>: Marginal cost is the additional cost incurred by producing one more unit of output. It shows how the total cost changes with a small change in production level.</w:t>
      </w:r>
    </w:p>
    <w:p w14:paraId="134F56FE" w14:textId="77777777" w:rsidR="00596122" w:rsidRPr="00212DCA" w:rsidRDefault="00596122" w:rsidP="00511D12">
      <w:pPr>
        <w:jc w:val="both"/>
        <w:rPr>
          <w:sz w:val="24"/>
          <w:szCs w:val="24"/>
        </w:rPr>
      </w:pPr>
      <w:r w:rsidRPr="00212DCA">
        <w:rPr>
          <w:b/>
          <w:bCs/>
          <w:sz w:val="24"/>
          <w:szCs w:val="24"/>
        </w:rPr>
        <w:t>Formula</w:t>
      </w:r>
      <w:r w:rsidRPr="00212DCA">
        <w:rPr>
          <w:sz w:val="24"/>
          <w:szCs w:val="24"/>
        </w:rPr>
        <w:t>:</w:t>
      </w:r>
    </w:p>
    <w:p w14:paraId="6E0B065A" w14:textId="4E6C0DA7" w:rsidR="00773794" w:rsidRPr="00511D12" w:rsidRDefault="00596122" w:rsidP="00596122">
      <w:pPr>
        <w:rPr>
          <w:rFonts w:eastAsiaTheme="minorEastAsia"/>
          <w:sz w:val="28"/>
          <w:szCs w:val="28"/>
        </w:rPr>
      </w:pPr>
      <m:oMathPara>
        <m:oMath>
          <m:r>
            <w:rPr>
              <w:rFonts w:ascii="Cambria Math" w:hAnsi="Cambria Math"/>
              <w:sz w:val="28"/>
              <w:szCs w:val="28"/>
            </w:rPr>
            <w:lastRenderedPageBreak/>
            <m:t>Marginal Cost(MC)=</m:t>
          </m:r>
          <m:f>
            <m:fPr>
              <m:ctrlPr>
                <w:rPr>
                  <w:rFonts w:ascii="Cambria Math" w:hAnsi="Cambria Math"/>
                  <w:i/>
                  <w:sz w:val="28"/>
                  <w:szCs w:val="28"/>
                </w:rPr>
              </m:ctrlPr>
            </m:fPr>
            <m:num>
              <m:r>
                <w:rPr>
                  <w:rFonts w:ascii="Cambria Math" w:hAnsi="Cambria Math"/>
                  <w:sz w:val="28"/>
                  <w:szCs w:val="28"/>
                </w:rPr>
                <m:t>∆TC</m:t>
              </m:r>
            </m:num>
            <m:den>
              <m:r>
                <w:rPr>
                  <w:rFonts w:ascii="Cambria Math" w:hAnsi="Cambria Math"/>
                  <w:sz w:val="28"/>
                  <w:szCs w:val="28"/>
                </w:rPr>
                <m:t>∆Q</m:t>
              </m:r>
            </m:den>
          </m:f>
        </m:oMath>
      </m:oMathPara>
    </w:p>
    <w:p w14:paraId="7B3B728A" w14:textId="77777777" w:rsidR="00596122" w:rsidRPr="00212DCA" w:rsidRDefault="00596122" w:rsidP="00596122">
      <w:pPr>
        <w:rPr>
          <w:sz w:val="24"/>
          <w:szCs w:val="24"/>
        </w:rPr>
      </w:pPr>
      <w:r w:rsidRPr="00212DCA">
        <w:rPr>
          <w:b/>
          <w:bCs/>
          <w:sz w:val="24"/>
          <w:szCs w:val="24"/>
        </w:rPr>
        <w:t>Characteristics</w:t>
      </w:r>
      <w:r w:rsidRPr="00212DCA">
        <w:rPr>
          <w:sz w:val="24"/>
          <w:szCs w:val="24"/>
        </w:rPr>
        <w:t>:</w:t>
      </w:r>
    </w:p>
    <w:p w14:paraId="32A60395" w14:textId="77777777" w:rsidR="00596122" w:rsidRPr="00212DCA" w:rsidRDefault="00596122" w:rsidP="00511D12">
      <w:pPr>
        <w:numPr>
          <w:ilvl w:val="0"/>
          <w:numId w:val="14"/>
        </w:numPr>
        <w:jc w:val="both"/>
        <w:rPr>
          <w:sz w:val="24"/>
          <w:szCs w:val="24"/>
        </w:rPr>
      </w:pPr>
      <w:r w:rsidRPr="00212DCA">
        <w:rPr>
          <w:sz w:val="24"/>
          <w:szCs w:val="24"/>
        </w:rPr>
        <w:t>MC typically decreases initially due to increasing returns to scale and then increases due to diminishing returns.</w:t>
      </w:r>
    </w:p>
    <w:p w14:paraId="25E430E4" w14:textId="77777777" w:rsidR="00596122" w:rsidRPr="00212DCA" w:rsidRDefault="00596122" w:rsidP="00511D12">
      <w:pPr>
        <w:numPr>
          <w:ilvl w:val="0"/>
          <w:numId w:val="14"/>
        </w:numPr>
        <w:jc w:val="both"/>
        <w:rPr>
          <w:sz w:val="24"/>
          <w:szCs w:val="24"/>
        </w:rPr>
      </w:pPr>
      <w:r w:rsidRPr="00212DCA">
        <w:rPr>
          <w:sz w:val="24"/>
          <w:szCs w:val="24"/>
        </w:rPr>
        <w:t>MC plays a key role in profit maximization decisions; firms often produce up to the point where MC equals marginal revenue (MR).</w:t>
      </w:r>
    </w:p>
    <w:p w14:paraId="784AF0E4" w14:textId="77777777" w:rsidR="00596122" w:rsidRPr="00212DCA" w:rsidRDefault="00596122" w:rsidP="00596122">
      <w:pPr>
        <w:rPr>
          <w:b/>
          <w:bCs/>
          <w:sz w:val="24"/>
          <w:szCs w:val="24"/>
        </w:rPr>
      </w:pPr>
      <w:r w:rsidRPr="00212DCA">
        <w:rPr>
          <w:b/>
          <w:bCs/>
          <w:sz w:val="24"/>
          <w:szCs w:val="24"/>
        </w:rPr>
        <w:t>Key Relationships:</w:t>
      </w:r>
    </w:p>
    <w:p w14:paraId="6E085E1A" w14:textId="77777777" w:rsidR="00596122" w:rsidRPr="00212DCA" w:rsidRDefault="00596122" w:rsidP="00596122">
      <w:pPr>
        <w:numPr>
          <w:ilvl w:val="0"/>
          <w:numId w:val="15"/>
        </w:numPr>
        <w:rPr>
          <w:sz w:val="24"/>
          <w:szCs w:val="24"/>
        </w:rPr>
      </w:pPr>
      <w:r w:rsidRPr="00212DCA">
        <w:rPr>
          <w:sz w:val="24"/>
          <w:szCs w:val="24"/>
        </w:rPr>
        <w:t xml:space="preserve">When </w:t>
      </w:r>
      <w:r w:rsidRPr="00212DCA">
        <w:rPr>
          <w:b/>
          <w:bCs/>
          <w:sz w:val="24"/>
          <w:szCs w:val="24"/>
        </w:rPr>
        <w:t>MC &lt; AC</w:t>
      </w:r>
      <w:r w:rsidRPr="00212DCA">
        <w:rPr>
          <w:sz w:val="24"/>
          <w:szCs w:val="24"/>
        </w:rPr>
        <w:t>, the AC decreases.</w:t>
      </w:r>
    </w:p>
    <w:p w14:paraId="520EEE46" w14:textId="77777777" w:rsidR="00596122" w:rsidRPr="00212DCA" w:rsidRDefault="00596122" w:rsidP="00596122">
      <w:pPr>
        <w:numPr>
          <w:ilvl w:val="0"/>
          <w:numId w:val="15"/>
        </w:numPr>
        <w:rPr>
          <w:sz w:val="24"/>
          <w:szCs w:val="24"/>
        </w:rPr>
      </w:pPr>
      <w:r w:rsidRPr="00212DCA">
        <w:rPr>
          <w:sz w:val="24"/>
          <w:szCs w:val="24"/>
        </w:rPr>
        <w:t xml:space="preserve">When </w:t>
      </w:r>
      <w:r w:rsidRPr="00212DCA">
        <w:rPr>
          <w:b/>
          <w:bCs/>
          <w:sz w:val="24"/>
          <w:szCs w:val="24"/>
        </w:rPr>
        <w:t>MC &gt; AC</w:t>
      </w:r>
      <w:r w:rsidRPr="00212DCA">
        <w:rPr>
          <w:sz w:val="24"/>
          <w:szCs w:val="24"/>
        </w:rPr>
        <w:t>, the AC increases.</w:t>
      </w:r>
    </w:p>
    <w:p w14:paraId="21D7E3C0" w14:textId="77777777" w:rsidR="00596122" w:rsidRPr="00212DCA" w:rsidRDefault="00596122" w:rsidP="00596122">
      <w:pPr>
        <w:numPr>
          <w:ilvl w:val="0"/>
          <w:numId w:val="15"/>
        </w:numPr>
        <w:rPr>
          <w:sz w:val="24"/>
          <w:szCs w:val="24"/>
        </w:rPr>
      </w:pPr>
      <w:r w:rsidRPr="00212DCA">
        <w:rPr>
          <w:b/>
          <w:bCs/>
          <w:sz w:val="24"/>
          <w:szCs w:val="24"/>
        </w:rPr>
        <w:t>MC = AC</w:t>
      </w:r>
      <w:r w:rsidRPr="00212DCA">
        <w:rPr>
          <w:sz w:val="24"/>
          <w:szCs w:val="24"/>
        </w:rPr>
        <w:t xml:space="preserve"> at the minimum point of the average cost curve.</w:t>
      </w:r>
    </w:p>
    <w:p w14:paraId="7248FAF0" w14:textId="77777777" w:rsidR="00596122" w:rsidRPr="00212DCA" w:rsidRDefault="00596122" w:rsidP="00596122">
      <w:pPr>
        <w:rPr>
          <w:sz w:val="24"/>
          <w:szCs w:val="24"/>
        </w:rPr>
      </w:pPr>
      <w:r w:rsidRPr="00212DCA">
        <w:rPr>
          <w:sz w:val="24"/>
          <w:szCs w:val="24"/>
        </w:rPr>
        <w:t>These cost concepts are essential in understanding pricing, production decisions, and efficiency in economics and business.</w:t>
      </w:r>
    </w:p>
    <w:p w14:paraId="5630E7B8" w14:textId="77777777" w:rsidR="00596122" w:rsidRPr="00212DCA" w:rsidRDefault="00596122" w:rsidP="00596122">
      <w:pPr>
        <w:rPr>
          <w:sz w:val="24"/>
          <w:szCs w:val="24"/>
        </w:rPr>
      </w:pPr>
    </w:p>
    <w:p w14:paraId="7945EACE" w14:textId="77777777" w:rsidR="00C80958" w:rsidRPr="00212DCA" w:rsidRDefault="00C80958" w:rsidP="00C80958">
      <w:pPr>
        <w:rPr>
          <w:sz w:val="24"/>
          <w:szCs w:val="24"/>
        </w:rPr>
      </w:pPr>
    </w:p>
    <w:p w14:paraId="3724C909" w14:textId="77777777" w:rsidR="00C80958" w:rsidRPr="00212DCA" w:rsidRDefault="00C80958" w:rsidP="00A22795">
      <w:pPr>
        <w:rPr>
          <w:sz w:val="24"/>
          <w:szCs w:val="24"/>
        </w:rPr>
      </w:pPr>
    </w:p>
    <w:p w14:paraId="4AE24EF5" w14:textId="77777777" w:rsidR="00A22795" w:rsidRPr="00212DCA" w:rsidRDefault="00A22795" w:rsidP="000B1516">
      <w:pPr>
        <w:rPr>
          <w:sz w:val="24"/>
          <w:szCs w:val="24"/>
        </w:rPr>
      </w:pPr>
    </w:p>
    <w:p w14:paraId="031A150A" w14:textId="77777777" w:rsidR="000B1516" w:rsidRPr="00212DCA" w:rsidRDefault="000B1516">
      <w:pPr>
        <w:rPr>
          <w:sz w:val="24"/>
          <w:szCs w:val="24"/>
        </w:rPr>
      </w:pPr>
    </w:p>
    <w:sectPr w:rsidR="000B1516" w:rsidRPr="0021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0463"/>
    <w:multiLevelType w:val="multilevel"/>
    <w:tmpl w:val="E796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50F2"/>
    <w:multiLevelType w:val="multilevel"/>
    <w:tmpl w:val="4E66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C42BB"/>
    <w:multiLevelType w:val="multilevel"/>
    <w:tmpl w:val="8D3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C2811"/>
    <w:multiLevelType w:val="multilevel"/>
    <w:tmpl w:val="AC9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D0A"/>
    <w:multiLevelType w:val="multilevel"/>
    <w:tmpl w:val="B902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F01C3"/>
    <w:multiLevelType w:val="multilevel"/>
    <w:tmpl w:val="A9F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2FC5"/>
    <w:multiLevelType w:val="multilevel"/>
    <w:tmpl w:val="C58C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10971"/>
    <w:multiLevelType w:val="multilevel"/>
    <w:tmpl w:val="DDF2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D4E92"/>
    <w:multiLevelType w:val="multilevel"/>
    <w:tmpl w:val="0BFC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D3D8E"/>
    <w:multiLevelType w:val="multilevel"/>
    <w:tmpl w:val="755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B5D1C"/>
    <w:multiLevelType w:val="multilevel"/>
    <w:tmpl w:val="A07A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8738E"/>
    <w:multiLevelType w:val="multilevel"/>
    <w:tmpl w:val="DB222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12DCA"/>
    <w:multiLevelType w:val="multilevel"/>
    <w:tmpl w:val="A5FE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108A0"/>
    <w:multiLevelType w:val="multilevel"/>
    <w:tmpl w:val="351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86A2F"/>
    <w:multiLevelType w:val="multilevel"/>
    <w:tmpl w:val="C7FA5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340550">
    <w:abstractNumId w:val="11"/>
  </w:num>
  <w:num w:numId="2" w16cid:durableId="856819878">
    <w:abstractNumId w:val="14"/>
  </w:num>
  <w:num w:numId="3" w16cid:durableId="1141189484">
    <w:abstractNumId w:val="0"/>
  </w:num>
  <w:num w:numId="4" w16cid:durableId="1794204003">
    <w:abstractNumId w:val="6"/>
  </w:num>
  <w:num w:numId="5" w16cid:durableId="740173906">
    <w:abstractNumId w:val="7"/>
  </w:num>
  <w:num w:numId="6" w16cid:durableId="1637249924">
    <w:abstractNumId w:val="1"/>
  </w:num>
  <w:num w:numId="7" w16cid:durableId="1492989457">
    <w:abstractNumId w:val="8"/>
  </w:num>
  <w:num w:numId="8" w16cid:durableId="2132167270">
    <w:abstractNumId w:val="13"/>
  </w:num>
  <w:num w:numId="9" w16cid:durableId="1737704586">
    <w:abstractNumId w:val="10"/>
  </w:num>
  <w:num w:numId="10" w16cid:durableId="1199392094">
    <w:abstractNumId w:val="4"/>
  </w:num>
  <w:num w:numId="11" w16cid:durableId="511457140">
    <w:abstractNumId w:val="9"/>
  </w:num>
  <w:num w:numId="12" w16cid:durableId="1281837140">
    <w:abstractNumId w:val="5"/>
  </w:num>
  <w:num w:numId="13" w16cid:durableId="1856191843">
    <w:abstractNumId w:val="3"/>
  </w:num>
  <w:num w:numId="14" w16cid:durableId="1795825204">
    <w:abstractNumId w:val="2"/>
  </w:num>
  <w:num w:numId="15" w16cid:durableId="1066101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DF"/>
    <w:rsid w:val="00033D54"/>
    <w:rsid w:val="000B1516"/>
    <w:rsid w:val="000D6FAF"/>
    <w:rsid w:val="00212DCA"/>
    <w:rsid w:val="003714F7"/>
    <w:rsid w:val="003F6F36"/>
    <w:rsid w:val="00511D12"/>
    <w:rsid w:val="00596122"/>
    <w:rsid w:val="00773794"/>
    <w:rsid w:val="00836A21"/>
    <w:rsid w:val="008B2815"/>
    <w:rsid w:val="008D5CDF"/>
    <w:rsid w:val="00914378"/>
    <w:rsid w:val="00A22795"/>
    <w:rsid w:val="00AC26F5"/>
    <w:rsid w:val="00C116C9"/>
    <w:rsid w:val="00C80958"/>
    <w:rsid w:val="00CA0A69"/>
    <w:rsid w:val="00D00E32"/>
    <w:rsid w:val="00D833AD"/>
    <w:rsid w:val="00FE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92C4"/>
  <w15:chartTrackingRefBased/>
  <w15:docId w15:val="{6EB0D8B2-D6F8-4FEB-A0B5-2325CCF5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795"/>
    <w:rPr>
      <w:color w:val="666666"/>
    </w:rPr>
  </w:style>
  <w:style w:type="paragraph" w:styleId="ListParagraph">
    <w:name w:val="List Paragraph"/>
    <w:basedOn w:val="Normal"/>
    <w:uiPriority w:val="34"/>
    <w:qFormat/>
    <w:rsid w:val="0091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1341">
      <w:bodyDiv w:val="1"/>
      <w:marLeft w:val="0"/>
      <w:marRight w:val="0"/>
      <w:marTop w:val="0"/>
      <w:marBottom w:val="0"/>
      <w:divBdr>
        <w:top w:val="none" w:sz="0" w:space="0" w:color="auto"/>
        <w:left w:val="none" w:sz="0" w:space="0" w:color="auto"/>
        <w:bottom w:val="none" w:sz="0" w:space="0" w:color="auto"/>
        <w:right w:val="none" w:sz="0" w:space="0" w:color="auto"/>
      </w:divBdr>
      <w:divsChild>
        <w:div w:id="1029988499">
          <w:marLeft w:val="0"/>
          <w:marRight w:val="0"/>
          <w:marTop w:val="0"/>
          <w:marBottom w:val="0"/>
          <w:divBdr>
            <w:top w:val="none" w:sz="0" w:space="0" w:color="auto"/>
            <w:left w:val="none" w:sz="0" w:space="0" w:color="auto"/>
            <w:bottom w:val="none" w:sz="0" w:space="0" w:color="auto"/>
            <w:right w:val="none" w:sz="0" w:space="0" w:color="auto"/>
          </w:divBdr>
          <w:divsChild>
            <w:div w:id="1257596239">
              <w:marLeft w:val="0"/>
              <w:marRight w:val="0"/>
              <w:marTop w:val="0"/>
              <w:marBottom w:val="0"/>
              <w:divBdr>
                <w:top w:val="none" w:sz="0" w:space="0" w:color="auto"/>
                <w:left w:val="none" w:sz="0" w:space="0" w:color="auto"/>
                <w:bottom w:val="none" w:sz="0" w:space="0" w:color="auto"/>
                <w:right w:val="none" w:sz="0" w:space="0" w:color="auto"/>
              </w:divBdr>
              <w:divsChild>
                <w:div w:id="1020088998">
                  <w:marLeft w:val="0"/>
                  <w:marRight w:val="0"/>
                  <w:marTop w:val="0"/>
                  <w:marBottom w:val="0"/>
                  <w:divBdr>
                    <w:top w:val="none" w:sz="0" w:space="0" w:color="auto"/>
                    <w:left w:val="none" w:sz="0" w:space="0" w:color="auto"/>
                    <w:bottom w:val="none" w:sz="0" w:space="0" w:color="auto"/>
                    <w:right w:val="none" w:sz="0" w:space="0" w:color="auto"/>
                  </w:divBdr>
                  <w:divsChild>
                    <w:div w:id="1695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215">
      <w:bodyDiv w:val="1"/>
      <w:marLeft w:val="0"/>
      <w:marRight w:val="0"/>
      <w:marTop w:val="0"/>
      <w:marBottom w:val="0"/>
      <w:divBdr>
        <w:top w:val="none" w:sz="0" w:space="0" w:color="auto"/>
        <w:left w:val="none" w:sz="0" w:space="0" w:color="auto"/>
        <w:bottom w:val="none" w:sz="0" w:space="0" w:color="auto"/>
        <w:right w:val="none" w:sz="0" w:space="0" w:color="auto"/>
      </w:divBdr>
    </w:div>
    <w:div w:id="205216135">
      <w:bodyDiv w:val="1"/>
      <w:marLeft w:val="0"/>
      <w:marRight w:val="0"/>
      <w:marTop w:val="0"/>
      <w:marBottom w:val="0"/>
      <w:divBdr>
        <w:top w:val="none" w:sz="0" w:space="0" w:color="auto"/>
        <w:left w:val="none" w:sz="0" w:space="0" w:color="auto"/>
        <w:bottom w:val="none" w:sz="0" w:space="0" w:color="auto"/>
        <w:right w:val="none" w:sz="0" w:space="0" w:color="auto"/>
      </w:divBdr>
    </w:div>
    <w:div w:id="345444516">
      <w:bodyDiv w:val="1"/>
      <w:marLeft w:val="0"/>
      <w:marRight w:val="0"/>
      <w:marTop w:val="0"/>
      <w:marBottom w:val="0"/>
      <w:divBdr>
        <w:top w:val="none" w:sz="0" w:space="0" w:color="auto"/>
        <w:left w:val="none" w:sz="0" w:space="0" w:color="auto"/>
        <w:bottom w:val="none" w:sz="0" w:space="0" w:color="auto"/>
        <w:right w:val="none" w:sz="0" w:space="0" w:color="auto"/>
      </w:divBdr>
    </w:div>
    <w:div w:id="430588523">
      <w:bodyDiv w:val="1"/>
      <w:marLeft w:val="0"/>
      <w:marRight w:val="0"/>
      <w:marTop w:val="0"/>
      <w:marBottom w:val="0"/>
      <w:divBdr>
        <w:top w:val="none" w:sz="0" w:space="0" w:color="auto"/>
        <w:left w:val="none" w:sz="0" w:space="0" w:color="auto"/>
        <w:bottom w:val="none" w:sz="0" w:space="0" w:color="auto"/>
        <w:right w:val="none" w:sz="0" w:space="0" w:color="auto"/>
      </w:divBdr>
      <w:divsChild>
        <w:div w:id="1363939260">
          <w:marLeft w:val="0"/>
          <w:marRight w:val="0"/>
          <w:marTop w:val="0"/>
          <w:marBottom w:val="0"/>
          <w:divBdr>
            <w:top w:val="none" w:sz="0" w:space="0" w:color="auto"/>
            <w:left w:val="none" w:sz="0" w:space="0" w:color="auto"/>
            <w:bottom w:val="none" w:sz="0" w:space="0" w:color="auto"/>
            <w:right w:val="none" w:sz="0" w:space="0" w:color="auto"/>
          </w:divBdr>
          <w:divsChild>
            <w:div w:id="667488262">
              <w:marLeft w:val="0"/>
              <w:marRight w:val="0"/>
              <w:marTop w:val="0"/>
              <w:marBottom w:val="0"/>
              <w:divBdr>
                <w:top w:val="none" w:sz="0" w:space="0" w:color="auto"/>
                <w:left w:val="none" w:sz="0" w:space="0" w:color="auto"/>
                <w:bottom w:val="none" w:sz="0" w:space="0" w:color="auto"/>
                <w:right w:val="none" w:sz="0" w:space="0" w:color="auto"/>
              </w:divBdr>
              <w:divsChild>
                <w:div w:id="442574441">
                  <w:marLeft w:val="0"/>
                  <w:marRight w:val="0"/>
                  <w:marTop w:val="0"/>
                  <w:marBottom w:val="0"/>
                  <w:divBdr>
                    <w:top w:val="none" w:sz="0" w:space="0" w:color="auto"/>
                    <w:left w:val="none" w:sz="0" w:space="0" w:color="auto"/>
                    <w:bottom w:val="none" w:sz="0" w:space="0" w:color="auto"/>
                    <w:right w:val="none" w:sz="0" w:space="0" w:color="auto"/>
                  </w:divBdr>
                  <w:divsChild>
                    <w:div w:id="16123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7717">
      <w:bodyDiv w:val="1"/>
      <w:marLeft w:val="0"/>
      <w:marRight w:val="0"/>
      <w:marTop w:val="0"/>
      <w:marBottom w:val="0"/>
      <w:divBdr>
        <w:top w:val="none" w:sz="0" w:space="0" w:color="auto"/>
        <w:left w:val="none" w:sz="0" w:space="0" w:color="auto"/>
        <w:bottom w:val="none" w:sz="0" w:space="0" w:color="auto"/>
        <w:right w:val="none" w:sz="0" w:space="0" w:color="auto"/>
      </w:divBdr>
    </w:div>
    <w:div w:id="704645764">
      <w:bodyDiv w:val="1"/>
      <w:marLeft w:val="0"/>
      <w:marRight w:val="0"/>
      <w:marTop w:val="0"/>
      <w:marBottom w:val="0"/>
      <w:divBdr>
        <w:top w:val="none" w:sz="0" w:space="0" w:color="auto"/>
        <w:left w:val="none" w:sz="0" w:space="0" w:color="auto"/>
        <w:bottom w:val="none" w:sz="0" w:space="0" w:color="auto"/>
        <w:right w:val="none" w:sz="0" w:space="0" w:color="auto"/>
      </w:divBdr>
      <w:divsChild>
        <w:div w:id="1842354282">
          <w:marLeft w:val="0"/>
          <w:marRight w:val="0"/>
          <w:marTop w:val="0"/>
          <w:marBottom w:val="0"/>
          <w:divBdr>
            <w:top w:val="none" w:sz="0" w:space="0" w:color="auto"/>
            <w:left w:val="none" w:sz="0" w:space="0" w:color="auto"/>
            <w:bottom w:val="none" w:sz="0" w:space="0" w:color="auto"/>
            <w:right w:val="none" w:sz="0" w:space="0" w:color="auto"/>
          </w:divBdr>
          <w:divsChild>
            <w:div w:id="624969709">
              <w:marLeft w:val="0"/>
              <w:marRight w:val="0"/>
              <w:marTop w:val="0"/>
              <w:marBottom w:val="0"/>
              <w:divBdr>
                <w:top w:val="none" w:sz="0" w:space="0" w:color="auto"/>
                <w:left w:val="none" w:sz="0" w:space="0" w:color="auto"/>
                <w:bottom w:val="none" w:sz="0" w:space="0" w:color="auto"/>
                <w:right w:val="none" w:sz="0" w:space="0" w:color="auto"/>
              </w:divBdr>
              <w:divsChild>
                <w:div w:id="722141632">
                  <w:marLeft w:val="0"/>
                  <w:marRight w:val="0"/>
                  <w:marTop w:val="0"/>
                  <w:marBottom w:val="0"/>
                  <w:divBdr>
                    <w:top w:val="none" w:sz="0" w:space="0" w:color="auto"/>
                    <w:left w:val="none" w:sz="0" w:space="0" w:color="auto"/>
                    <w:bottom w:val="none" w:sz="0" w:space="0" w:color="auto"/>
                    <w:right w:val="none" w:sz="0" w:space="0" w:color="auto"/>
                  </w:divBdr>
                  <w:divsChild>
                    <w:div w:id="1834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060">
      <w:bodyDiv w:val="1"/>
      <w:marLeft w:val="0"/>
      <w:marRight w:val="0"/>
      <w:marTop w:val="0"/>
      <w:marBottom w:val="0"/>
      <w:divBdr>
        <w:top w:val="none" w:sz="0" w:space="0" w:color="auto"/>
        <w:left w:val="none" w:sz="0" w:space="0" w:color="auto"/>
        <w:bottom w:val="none" w:sz="0" w:space="0" w:color="auto"/>
        <w:right w:val="none" w:sz="0" w:space="0" w:color="auto"/>
      </w:divBdr>
    </w:div>
    <w:div w:id="991716067">
      <w:bodyDiv w:val="1"/>
      <w:marLeft w:val="0"/>
      <w:marRight w:val="0"/>
      <w:marTop w:val="0"/>
      <w:marBottom w:val="0"/>
      <w:divBdr>
        <w:top w:val="none" w:sz="0" w:space="0" w:color="auto"/>
        <w:left w:val="none" w:sz="0" w:space="0" w:color="auto"/>
        <w:bottom w:val="none" w:sz="0" w:space="0" w:color="auto"/>
        <w:right w:val="none" w:sz="0" w:space="0" w:color="auto"/>
      </w:divBdr>
    </w:div>
    <w:div w:id="1322536495">
      <w:bodyDiv w:val="1"/>
      <w:marLeft w:val="0"/>
      <w:marRight w:val="0"/>
      <w:marTop w:val="0"/>
      <w:marBottom w:val="0"/>
      <w:divBdr>
        <w:top w:val="none" w:sz="0" w:space="0" w:color="auto"/>
        <w:left w:val="none" w:sz="0" w:space="0" w:color="auto"/>
        <w:bottom w:val="none" w:sz="0" w:space="0" w:color="auto"/>
        <w:right w:val="none" w:sz="0" w:space="0" w:color="auto"/>
      </w:divBdr>
    </w:div>
    <w:div w:id="1360740395">
      <w:bodyDiv w:val="1"/>
      <w:marLeft w:val="0"/>
      <w:marRight w:val="0"/>
      <w:marTop w:val="0"/>
      <w:marBottom w:val="0"/>
      <w:divBdr>
        <w:top w:val="none" w:sz="0" w:space="0" w:color="auto"/>
        <w:left w:val="none" w:sz="0" w:space="0" w:color="auto"/>
        <w:bottom w:val="none" w:sz="0" w:space="0" w:color="auto"/>
        <w:right w:val="none" w:sz="0" w:space="0" w:color="auto"/>
      </w:divBdr>
    </w:div>
    <w:div w:id="1395348452">
      <w:bodyDiv w:val="1"/>
      <w:marLeft w:val="0"/>
      <w:marRight w:val="0"/>
      <w:marTop w:val="0"/>
      <w:marBottom w:val="0"/>
      <w:divBdr>
        <w:top w:val="none" w:sz="0" w:space="0" w:color="auto"/>
        <w:left w:val="none" w:sz="0" w:space="0" w:color="auto"/>
        <w:bottom w:val="none" w:sz="0" w:space="0" w:color="auto"/>
        <w:right w:val="none" w:sz="0" w:space="0" w:color="auto"/>
      </w:divBdr>
      <w:divsChild>
        <w:div w:id="395199938">
          <w:marLeft w:val="0"/>
          <w:marRight w:val="0"/>
          <w:marTop w:val="0"/>
          <w:marBottom w:val="0"/>
          <w:divBdr>
            <w:top w:val="none" w:sz="0" w:space="0" w:color="auto"/>
            <w:left w:val="none" w:sz="0" w:space="0" w:color="auto"/>
            <w:bottom w:val="none" w:sz="0" w:space="0" w:color="auto"/>
            <w:right w:val="none" w:sz="0" w:space="0" w:color="auto"/>
          </w:divBdr>
          <w:divsChild>
            <w:div w:id="1280334194">
              <w:marLeft w:val="0"/>
              <w:marRight w:val="0"/>
              <w:marTop w:val="0"/>
              <w:marBottom w:val="0"/>
              <w:divBdr>
                <w:top w:val="none" w:sz="0" w:space="0" w:color="auto"/>
                <w:left w:val="none" w:sz="0" w:space="0" w:color="auto"/>
                <w:bottom w:val="none" w:sz="0" w:space="0" w:color="auto"/>
                <w:right w:val="none" w:sz="0" w:space="0" w:color="auto"/>
              </w:divBdr>
              <w:divsChild>
                <w:div w:id="278226002">
                  <w:marLeft w:val="0"/>
                  <w:marRight w:val="0"/>
                  <w:marTop w:val="0"/>
                  <w:marBottom w:val="0"/>
                  <w:divBdr>
                    <w:top w:val="none" w:sz="0" w:space="0" w:color="auto"/>
                    <w:left w:val="none" w:sz="0" w:space="0" w:color="auto"/>
                    <w:bottom w:val="none" w:sz="0" w:space="0" w:color="auto"/>
                    <w:right w:val="none" w:sz="0" w:space="0" w:color="auto"/>
                  </w:divBdr>
                  <w:divsChild>
                    <w:div w:id="1642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2493">
      <w:bodyDiv w:val="1"/>
      <w:marLeft w:val="0"/>
      <w:marRight w:val="0"/>
      <w:marTop w:val="0"/>
      <w:marBottom w:val="0"/>
      <w:divBdr>
        <w:top w:val="none" w:sz="0" w:space="0" w:color="auto"/>
        <w:left w:val="none" w:sz="0" w:space="0" w:color="auto"/>
        <w:bottom w:val="none" w:sz="0" w:space="0" w:color="auto"/>
        <w:right w:val="none" w:sz="0" w:space="0" w:color="auto"/>
      </w:divBdr>
    </w:div>
    <w:div w:id="1781685932">
      <w:bodyDiv w:val="1"/>
      <w:marLeft w:val="0"/>
      <w:marRight w:val="0"/>
      <w:marTop w:val="0"/>
      <w:marBottom w:val="0"/>
      <w:divBdr>
        <w:top w:val="none" w:sz="0" w:space="0" w:color="auto"/>
        <w:left w:val="none" w:sz="0" w:space="0" w:color="auto"/>
        <w:bottom w:val="none" w:sz="0" w:space="0" w:color="auto"/>
        <w:right w:val="none" w:sz="0" w:space="0" w:color="auto"/>
      </w:divBdr>
    </w:div>
    <w:div w:id="2034453438">
      <w:bodyDiv w:val="1"/>
      <w:marLeft w:val="0"/>
      <w:marRight w:val="0"/>
      <w:marTop w:val="0"/>
      <w:marBottom w:val="0"/>
      <w:divBdr>
        <w:top w:val="none" w:sz="0" w:space="0" w:color="auto"/>
        <w:left w:val="none" w:sz="0" w:space="0" w:color="auto"/>
        <w:bottom w:val="none" w:sz="0" w:space="0" w:color="auto"/>
        <w:right w:val="none" w:sz="0" w:space="0" w:color="auto"/>
      </w:divBdr>
    </w:div>
    <w:div w:id="21142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3</cp:revision>
  <dcterms:created xsi:type="dcterms:W3CDTF">2024-11-25T16:44:00Z</dcterms:created>
  <dcterms:modified xsi:type="dcterms:W3CDTF">2025-02-10T03:07:00Z</dcterms:modified>
</cp:coreProperties>
</file>