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64" w:lineRule="auto"/>
        <w:jc w:val="center"/>
      </w:pPr>
      <w:r>
        <w:rPr>
          <w:rFonts w:ascii="Arial" w:hAnsi="Arial" w:eastAsia="Arial"/>
          <w:b/>
        </w:rPr>
        <w:t>Концепт 2. Структура презентации по Типовой инструкции с усилением материалом Игумнова</w:t>
      </w:r>
    </w:p>
    <w:p>
      <w:pPr>
        <w:spacing w:after="80" w:before="0" w:line="264" w:lineRule="auto"/>
      </w:pPr>
      <w:r>
        <w:t>Дата фиксации: 2026-06-15</w:t>
      </w:r>
    </w:p>
    <w:p>
      <w:pPr>
        <w:pStyle w:val="Heading1"/>
        <w:spacing w:after="80" w:before="0" w:line="264" w:lineRule="auto"/>
      </w:pPr>
      <w:r>
        <w:t>Основа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Основной источник для логики курса:</w:t>
      </w:r>
    </w:p>
    <w:p>
      <w:pPr>
        <w:pStyle w:val="ListBullet"/>
        <w:spacing w:after="80" w:before="0" w:line="264" w:lineRule="auto"/>
      </w:pPr>
      <w:r>
        <w:t>Типовая инструкция для стропальщиков по безопасному производству работ грузоподъемными машинами (РД 10-107-96);</w:t>
      </w:r>
    </w:p>
    <w:p>
      <w:pPr>
        <w:pStyle w:val="ListBullet"/>
        <w:spacing w:after="80" w:before="0" w:line="264" w:lineRule="auto"/>
      </w:pPr>
      <w:r>
        <w:t>файл-источник:</w:t>
      </w:r>
    </w:p>
    <w:p>
      <w:pPr>
        <w:spacing w:after="80" w:before="0" w:line="264" w:lineRule="auto"/>
      </w:pPr>
      <w:r>
        <w:t>E:\ДПО презентации\ДОП материалы для проектов\СТРОПАЛЬЩИК\Типовая инструкция стропальщика.docx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Источник для практического наполнения:</w:t>
      </w:r>
    </w:p>
    <w:p>
      <w:pPr>
        <w:pStyle w:val="ListBullet"/>
        <w:spacing w:after="80" w:before="0" w:line="264" w:lineRule="auto"/>
      </w:pPr>
      <w:r>
        <w:t>igumnov-2012-stropalnye-raboty-book.canonical.en.md</w:t>
      </w:r>
    </w:p>
    <w:p>
      <w:pPr>
        <w:pStyle w:val="Heading1"/>
        <w:spacing w:after="80" w:before="0" w:line="264" w:lineRule="auto"/>
      </w:pPr>
      <w:r>
        <w:t>Главный принцип Концепта 2</w:t>
      </w:r>
    </w:p>
    <w:p>
      <w:pPr>
        <w:spacing w:after="80" w:before="0" w:line="264" w:lineRule="auto"/>
      </w:pPr>
      <w:r>
        <w:t>Этот концепт строится не по общей учебной теории, а по рабочему ходу действий стропальщика.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Логика презентации:</w:t>
      </w:r>
    </w:p>
    <w:p>
      <w:pPr>
        <w:spacing w:after="80" w:before="0" w:line="264" w:lineRule="auto"/>
      </w:pPr>
      <w:r>
        <w:t>общие требования -&gt; перед началом работы -&gt; обвязка и зацепка -&gt; подъем и перемещение -&gt; опускание -&gt; аварийные ситуации -&gt; ответственность -&gt; тест</w:t>
      </w:r>
    </w:p>
    <w:p>
      <w:pPr>
        <w:pStyle w:val="Heading1"/>
        <w:spacing w:after="80" w:before="0" w:line="264" w:lineRule="auto"/>
      </w:pPr>
      <w:r>
        <w:t>Что берем из Типовой инструкции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Из Типовой инструкции берем:</w:t>
      </w:r>
    </w:p>
    <w:p>
      <w:pPr>
        <w:pStyle w:val="ListBullet"/>
        <w:spacing w:after="80" w:before="0" w:line="264" w:lineRule="auto"/>
      </w:pPr>
      <w:r>
        <w:t>порядок разделов;</w:t>
      </w:r>
    </w:p>
    <w:p>
      <w:pPr>
        <w:pStyle w:val="ListBullet"/>
        <w:spacing w:after="80" w:before="0" w:line="264" w:lineRule="auto"/>
      </w:pPr>
      <w:r>
        <w:t>обязанности стропальщика;</w:t>
      </w:r>
    </w:p>
    <w:p>
      <w:pPr>
        <w:pStyle w:val="ListBullet"/>
        <w:spacing w:after="80" w:before="0" w:line="264" w:lineRule="auto"/>
      </w:pPr>
      <w:r>
        <w:t>запреты;</w:t>
      </w:r>
    </w:p>
    <w:p>
      <w:pPr>
        <w:pStyle w:val="ListBullet"/>
        <w:spacing w:after="80" w:before="0" w:line="264" w:lineRule="auto"/>
      </w:pPr>
      <w:r>
        <w:t>роли старшего стропальщика и сигнальщика;</w:t>
      </w:r>
    </w:p>
    <w:p>
      <w:pPr>
        <w:pStyle w:val="ListBullet"/>
        <w:spacing w:after="80" w:before="0" w:line="264" w:lineRule="auto"/>
      </w:pPr>
      <w:r>
        <w:t>обязательные действия до, во время и после подъема;</w:t>
      </w:r>
    </w:p>
    <w:p>
      <w:pPr>
        <w:pStyle w:val="ListBullet"/>
        <w:spacing w:after="80" w:before="0" w:line="264" w:lineRule="auto"/>
      </w:pPr>
      <w:r>
        <w:t>действия в аварийных ситуациях;</w:t>
      </w:r>
    </w:p>
    <w:p>
      <w:pPr>
        <w:pStyle w:val="ListBullet"/>
        <w:spacing w:after="80" w:before="0" w:line="264" w:lineRule="auto"/>
      </w:pPr>
      <w:r>
        <w:t>блок личной ответственности.</w:t>
      </w:r>
    </w:p>
    <w:p>
      <w:pPr>
        <w:pStyle w:val="Heading1"/>
        <w:spacing w:after="80" w:before="0" w:line="264" w:lineRule="auto"/>
      </w:pPr>
      <w:r>
        <w:t>Что добавляем из Игумнова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Из пособия Игумнова добавляем:</w:t>
      </w:r>
    </w:p>
    <w:p>
      <w:pPr>
        <w:pStyle w:val="ListBullet"/>
        <w:spacing w:after="80" w:before="0" w:line="264" w:lineRule="auto"/>
      </w:pPr>
      <w:r>
        <w:t>наглядные примеры грузов;</w:t>
      </w:r>
    </w:p>
    <w:p>
      <w:pPr>
        <w:pStyle w:val="ListBullet"/>
        <w:spacing w:after="80" w:before="0" w:line="264" w:lineRule="auto"/>
      </w:pPr>
      <w:r>
        <w:t>точки строповки по типам грузов;</w:t>
      </w:r>
    </w:p>
    <w:p>
      <w:pPr>
        <w:pStyle w:val="ListBullet"/>
        <w:spacing w:after="80" w:before="0" w:line="264" w:lineRule="auto"/>
      </w:pPr>
      <w:r>
        <w:t>виды стропов и грузозахватных приспособлений;</w:t>
      </w:r>
    </w:p>
    <w:p>
      <w:pPr>
        <w:pStyle w:val="ListBullet"/>
        <w:spacing w:after="80" w:before="0" w:line="264" w:lineRule="auto"/>
      </w:pPr>
      <w:r>
        <w:t>правила выбора стропа;</w:t>
      </w:r>
    </w:p>
    <w:p>
      <w:pPr>
        <w:pStyle w:val="ListBullet"/>
        <w:spacing w:after="80" w:before="0" w:line="264" w:lineRule="auto"/>
      </w:pPr>
      <w:r>
        <w:t>угол между ветвями;</w:t>
      </w:r>
    </w:p>
    <w:p>
      <w:pPr>
        <w:pStyle w:val="ListBullet"/>
        <w:spacing w:after="80" w:before="0" w:line="264" w:lineRule="auto"/>
      </w:pPr>
      <w:r>
        <w:t>центр тяжести;</w:t>
      </w:r>
    </w:p>
    <w:p>
      <w:pPr>
        <w:pStyle w:val="ListBullet"/>
        <w:spacing w:after="80" w:before="0" w:line="264" w:lineRule="auto"/>
      </w:pPr>
      <w:r>
        <w:t>длинномерные, железобетонные, трубные и листовые грузы;</w:t>
      </w:r>
    </w:p>
    <w:p>
      <w:pPr>
        <w:pStyle w:val="ListBullet"/>
        <w:spacing w:after="80" w:before="0" w:line="264" w:lineRule="auto"/>
      </w:pPr>
      <w:r>
        <w:t>выбраковку стропов;</w:t>
      </w:r>
    </w:p>
    <w:p>
      <w:pPr>
        <w:pStyle w:val="ListBullet"/>
        <w:spacing w:after="80" w:before="0" w:line="264" w:lineRule="auto"/>
      </w:pPr>
      <w:r>
        <w:t>маркировку, бирки и паспорт;</w:t>
      </w:r>
    </w:p>
    <w:p>
      <w:pPr>
        <w:pStyle w:val="ListBullet"/>
        <w:spacing w:after="80" w:before="0" w:line="264" w:lineRule="auto"/>
      </w:pPr>
      <w:r>
        <w:t>проверку крюка, замка, коуша, звена, траверсы;</w:t>
      </w:r>
    </w:p>
    <w:p>
      <w:pPr>
        <w:pStyle w:val="ListBullet"/>
        <w:spacing w:after="80" w:before="0" w:line="264" w:lineRule="auto"/>
      </w:pPr>
      <w:r>
        <w:t>сигналы, практические циклы и разбор ошибок.</w:t>
      </w:r>
    </w:p>
    <w:p>
      <w:pPr>
        <w:pStyle w:val="Heading1"/>
        <w:spacing w:after="80" w:before="0" w:line="264" w:lineRule="auto"/>
      </w:pPr>
      <w:r>
        <w:t>Формат подачи</w:t>
      </w:r>
    </w:p>
    <w:p>
      <w:pPr>
        <w:pStyle w:val="ListBullet"/>
        <w:spacing w:after="80" w:before="0" w:line="264" w:lineRule="auto"/>
      </w:pPr>
      <w:r>
        <w:t>курс короткий и прикладной;</w:t>
      </w:r>
    </w:p>
    <w:p>
      <w:pPr>
        <w:pStyle w:val="ListBullet"/>
        <w:spacing w:after="80" w:before="0" w:line="264" w:lineRule="auto"/>
      </w:pPr>
      <w:r>
        <w:t>текст на слайдах минимальный;</w:t>
      </w:r>
    </w:p>
    <w:p>
      <w:pPr>
        <w:pStyle w:val="ListBullet"/>
        <w:spacing w:after="80" w:before="0" w:line="264" w:lineRule="auto"/>
      </w:pPr>
      <w:r>
        <w:t>основа подачи: фото, схема, таблица, видео, короткая озвучка;</w:t>
      </w:r>
    </w:p>
    <w:p>
      <w:pPr>
        <w:pStyle w:val="ListBullet"/>
        <w:spacing w:after="80" w:before="0" w:line="264" w:lineRule="auto"/>
      </w:pPr>
      <w:r>
        <w:t>каждый блок отвечает на вопросы:</w:t>
      </w:r>
    </w:p>
    <w:p>
      <w:pPr>
        <w:spacing w:after="80" w:before="0" w:line="264" w:lineRule="auto"/>
      </w:pPr>
      <w:r>
        <w:t>что делать, что проверить, что запрещено.</w:t>
      </w:r>
    </w:p>
    <w:p>
      <w:pPr>
        <w:pStyle w:val="Heading1"/>
        <w:spacing w:after="80" w:before="0" w:line="264" w:lineRule="auto"/>
      </w:pPr>
      <w:r>
        <w:t>Рекомендуемая длина</w:t>
      </w:r>
    </w:p>
    <w:p>
      <w:pPr>
        <w:pStyle w:val="ListBullet"/>
        <w:spacing w:after="80" w:before="0" w:line="264" w:lineRule="auto"/>
      </w:pPr>
      <w:r>
        <w:t>38-42 слайда;</w:t>
      </w:r>
    </w:p>
    <w:p>
      <w:pPr>
        <w:pStyle w:val="ListBullet"/>
        <w:spacing w:after="80" w:before="0" w:line="264" w:lineRule="auto"/>
      </w:pPr>
      <w:r>
        <w:t>40-50 минут;</w:t>
      </w:r>
    </w:p>
    <w:p>
      <w:pPr>
        <w:pStyle w:val="ListBullet"/>
        <w:spacing w:after="80" w:before="0" w:line="264" w:lineRule="auto"/>
      </w:pPr>
      <w:r>
        <w:t>основной акцент на практических действиях и контрольных точках безопасности.</w:t>
      </w:r>
    </w:p>
    <w:p>
      <w:pPr>
        <w:pStyle w:val="Heading1"/>
        <w:spacing w:after="80" w:before="0" w:line="264" w:lineRule="auto"/>
      </w:pPr>
      <w:r>
        <w:t>Итоговая структура презентации</w:t>
      </w:r>
    </w:p>
    <w:p>
      <w:pPr>
        <w:pStyle w:val="ListNumber"/>
        <w:spacing w:after="80" w:before="0" w:line="264" w:lineRule="auto"/>
      </w:pPr>
      <w:r>
        <w:t>Общие требования</w:t>
      </w:r>
    </w:p>
    <w:p>
      <w:pPr>
        <w:pStyle w:val="ListNumber"/>
        <w:spacing w:after="80" w:before="0" w:line="264" w:lineRule="auto"/>
      </w:pPr>
      <w:r>
        <w:t>Перед началом работы</w:t>
      </w:r>
    </w:p>
    <w:p>
      <w:pPr>
        <w:pStyle w:val="ListNumber"/>
        <w:spacing w:after="80" w:before="0" w:line="264" w:lineRule="auto"/>
      </w:pPr>
      <w:r>
        <w:t>Обвязка и зацепка груза</w:t>
      </w:r>
    </w:p>
    <w:p>
      <w:pPr>
        <w:pStyle w:val="ListNumber"/>
        <w:spacing w:after="80" w:before="0" w:line="264" w:lineRule="auto"/>
      </w:pPr>
      <w:r>
        <w:t>Подъем и перемещение груза</w:t>
      </w:r>
    </w:p>
    <w:p>
      <w:pPr>
        <w:pStyle w:val="ListNumber"/>
        <w:spacing w:after="80" w:before="0" w:line="264" w:lineRule="auto"/>
      </w:pPr>
      <w:r>
        <w:t>Опускание груза</w:t>
      </w:r>
    </w:p>
    <w:p>
      <w:pPr>
        <w:pStyle w:val="ListNumber"/>
        <w:spacing w:after="80" w:before="0" w:line="264" w:lineRule="auto"/>
      </w:pPr>
      <w:r>
        <w:t>Аварийные ситуации</w:t>
      </w:r>
    </w:p>
    <w:p>
      <w:pPr>
        <w:pStyle w:val="ListNumber"/>
        <w:spacing w:after="80" w:before="0" w:line="264" w:lineRule="auto"/>
      </w:pPr>
      <w:r>
        <w:t>Ответственность</w:t>
      </w:r>
    </w:p>
    <w:p>
      <w:pPr>
        <w:pStyle w:val="ListNumber"/>
        <w:spacing w:after="80" w:before="0" w:line="264" w:lineRule="auto"/>
      </w:pPr>
      <w:r>
        <w:t>Тесты</w:t>
      </w:r>
    </w:p>
    <w:p>
      <w:pPr>
        <w:pStyle w:val="Heading1"/>
        <w:spacing w:after="80" w:before="0" w:line="264" w:lineRule="auto"/>
      </w:pPr>
      <w:r>
        <w:t>1. Общие требования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1. Общие требования Типовой инструкции.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6 слайдов.</w:t>
      </w:r>
    </w:p>
    <w:p>
      <w:pPr>
        <w:pStyle w:val="Heading2"/>
        <w:spacing w:after="80" w:before="0" w:line="264" w:lineRule="auto"/>
      </w:pPr>
      <w:r>
        <w:t>Слайд 1. Титульный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название курса;</w:t>
      </w:r>
    </w:p>
    <w:p>
      <w:pPr>
        <w:pStyle w:val="ListBullet"/>
        <w:spacing w:after="80" w:before="0" w:line="264" w:lineRule="auto"/>
      </w:pPr>
      <w:r>
        <w:t>подпись Концепт 2;</w:t>
      </w:r>
    </w:p>
    <w:p>
      <w:pPr>
        <w:pStyle w:val="ListBullet"/>
        <w:spacing w:after="80" w:before="0" w:line="264" w:lineRule="auto"/>
      </w:pPr>
      <w:r>
        <w:t>подзаголовок Рабочий порядок безопасных действий стропальщика.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Визуал:</w:t>
      </w:r>
    </w:p>
    <w:p>
      <w:pPr>
        <w:pStyle w:val="ListBullet"/>
        <w:spacing w:after="80" w:before="0" w:line="264" w:lineRule="auto"/>
      </w:pPr>
      <w:r>
        <w:t>стропальщик, груз, кран, рабочая площадка.</w:t>
      </w:r>
    </w:p>
    <w:p>
      <w:pPr>
        <w:pStyle w:val="Heading2"/>
        <w:spacing w:after="80" w:before="0" w:line="264" w:lineRule="auto"/>
      </w:pPr>
      <w:r>
        <w:t>Слайд 2. Как построен этот курс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последовательность работы стропальщика;</w:t>
      </w:r>
    </w:p>
    <w:p>
      <w:pPr>
        <w:pStyle w:val="ListBullet"/>
        <w:spacing w:after="80" w:before="0" w:line="264" w:lineRule="auto"/>
      </w:pPr>
      <w:r>
        <w:t>семь этапов из Типовой инструкции.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Визуал:</w:t>
      </w:r>
    </w:p>
    <w:p>
      <w:pPr>
        <w:pStyle w:val="ListBullet"/>
        <w:spacing w:after="80" w:before="0" w:line="264" w:lineRule="auto"/>
      </w:pPr>
      <w:r>
        <w:t>линейная схема от допуска до ответственности.</w:t>
      </w:r>
    </w:p>
    <w:p>
      <w:pPr>
        <w:pStyle w:val="Heading2"/>
        <w:spacing w:after="80" w:before="0" w:line="264" w:lineRule="auto"/>
      </w:pPr>
      <w:r>
        <w:t>Слайд 3. Кто может выполнять стропальные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назначение обученных и аттестованных стропальщиков;</w:t>
      </w:r>
    </w:p>
    <w:p>
      <w:pPr>
        <w:pStyle w:val="ListBullet"/>
        <w:spacing w:after="80" w:before="0" w:line="264" w:lineRule="auto"/>
      </w:pPr>
      <w:r>
        <w:t>допуск работников смежных профессий;</w:t>
      </w:r>
    </w:p>
    <w:p>
      <w:pPr>
        <w:pStyle w:val="ListBullet"/>
        <w:spacing w:after="80" w:before="0" w:line="264" w:lineRule="auto"/>
      </w:pPr>
      <w:r>
        <w:t>работа с грузами, которые можно подвешивать без сложной обвязки.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короткое пояснение, где простая операция, а где уже нужен полноценный стропальщик;</w:t>
      </w:r>
    </w:p>
    <w:p>
      <w:pPr>
        <w:pStyle w:val="ListBullet"/>
        <w:spacing w:after="80" w:before="0" w:line="264" w:lineRule="auto"/>
      </w:pPr>
      <w:r>
        <w:t>примеры грузов с петлями, рымами, цапфами, тарой.</w:t>
      </w:r>
    </w:p>
    <w:p>
      <w:pPr>
        <w:pStyle w:val="Heading2"/>
        <w:spacing w:after="80" w:before="0" w:line="264" w:lineRule="auto"/>
      </w:pPr>
      <w:r>
        <w:t>Слайд 4. Что обязан знать стропальщик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сигналы;</w:t>
      </w:r>
    </w:p>
    <w:p>
      <w:pPr>
        <w:pStyle w:val="ListBullet"/>
        <w:spacing w:after="80" w:before="0" w:line="264" w:lineRule="auto"/>
      </w:pPr>
      <w:r>
        <w:t>схемы строповки;</w:t>
      </w:r>
    </w:p>
    <w:p>
      <w:pPr>
        <w:pStyle w:val="ListBullet"/>
        <w:spacing w:after="80" w:before="0" w:line="264" w:lineRule="auto"/>
      </w:pPr>
      <w:r>
        <w:t>осмотр и браковка;</w:t>
      </w:r>
    </w:p>
    <w:p>
      <w:pPr>
        <w:pStyle w:val="ListBullet"/>
        <w:spacing w:after="80" w:before="0" w:line="264" w:lineRule="auto"/>
      </w:pPr>
      <w:r>
        <w:t>грузоподъемность стропов;</w:t>
      </w:r>
    </w:p>
    <w:p>
      <w:pPr>
        <w:pStyle w:val="ListBullet"/>
        <w:spacing w:after="80" w:before="0" w:line="264" w:lineRule="auto"/>
      </w:pPr>
      <w:r>
        <w:t>складирование;</w:t>
      </w:r>
    </w:p>
    <w:p>
      <w:pPr>
        <w:pStyle w:val="ListBullet"/>
        <w:spacing w:after="80" w:before="0" w:line="264" w:lineRule="auto"/>
      </w:pPr>
      <w:r>
        <w:t>ЛЭП;</w:t>
      </w:r>
    </w:p>
    <w:p>
      <w:pPr>
        <w:pStyle w:val="ListBullet"/>
        <w:spacing w:after="80" w:before="0" w:line="264" w:lineRule="auto"/>
      </w:pPr>
      <w:r>
        <w:t>СИЗ и первая помощь.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это не списком текста, а картой компетенций.</w:t>
      </w:r>
    </w:p>
    <w:p>
      <w:pPr>
        <w:pStyle w:val="Heading2"/>
        <w:spacing w:after="80" w:before="0" w:line="264" w:lineRule="auto"/>
      </w:pPr>
      <w:r>
        <w:t>Слайд 5. Кто такой старший стропальщик и когда нужен сигнальщик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при работе двух и более стропальщиков назначается старший;</w:t>
      </w:r>
    </w:p>
    <w:p>
      <w:pPr>
        <w:pStyle w:val="ListBullet"/>
        <w:spacing w:after="80" w:before="0" w:line="264" w:lineRule="auto"/>
      </w:pPr>
      <w:r>
        <w:t>при плохой видимости выделяется сигнальщик;</w:t>
      </w:r>
    </w:p>
    <w:p>
      <w:pPr>
        <w:pStyle w:val="ListBullet"/>
        <w:spacing w:after="80" w:before="0" w:line="264" w:lineRule="auto"/>
      </w:pPr>
      <w:r>
        <w:t>стропальщик подчиняется ответственному за безопасное производство работ кранами.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схема несколько стропальщиков -&gt; старший стропальщик -&gt; сигнальщик -&gt; крановщик;</w:t>
      </w:r>
    </w:p>
    <w:p>
      <w:pPr>
        <w:pStyle w:val="ListBullet"/>
        <w:spacing w:after="80" w:before="0" w:line="264" w:lineRule="auto"/>
      </w:pPr>
      <w:r>
        <w:t>короткие практические примеры.</w:t>
      </w:r>
    </w:p>
    <w:p>
      <w:pPr>
        <w:pStyle w:val="Heading2"/>
        <w:spacing w:after="80" w:before="0" w:line="264" w:lineRule="auto"/>
      </w:pPr>
      <w:r>
        <w:t>Слайд 6. Какие документы и схемы управляют работой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производственная инструкция;</w:t>
      </w:r>
    </w:p>
    <w:p>
      <w:pPr>
        <w:pStyle w:val="ListBullet"/>
        <w:spacing w:after="80" w:before="0" w:line="264" w:lineRule="auto"/>
      </w:pPr>
      <w:r>
        <w:t>ППР;</w:t>
      </w:r>
    </w:p>
    <w:p>
      <w:pPr>
        <w:pStyle w:val="ListBullet"/>
        <w:spacing w:after="80" w:before="0" w:line="264" w:lineRule="auto"/>
      </w:pPr>
      <w:r>
        <w:t>технологическая карта;</w:t>
      </w:r>
    </w:p>
    <w:p>
      <w:pPr>
        <w:pStyle w:val="ListBullet"/>
        <w:spacing w:after="80" w:before="0" w:line="264" w:lineRule="auto"/>
      </w:pPr>
      <w:r>
        <w:t>схемы строповки;</w:t>
      </w:r>
    </w:p>
    <w:p>
      <w:pPr>
        <w:pStyle w:val="ListBullet"/>
        <w:spacing w:after="80" w:before="0" w:line="264" w:lineRule="auto"/>
      </w:pPr>
      <w:r>
        <w:t>наряд-допуск у ЛЭП.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пояснение, что стропальщик не придумывает способ строповки на месте.</w:t>
      </w:r>
    </w:p>
    <w:p>
      <w:pPr>
        <w:pStyle w:val="Heading1"/>
        <w:spacing w:after="80" w:before="0" w:line="264" w:lineRule="auto"/>
      </w:pPr>
      <w:r>
        <w:t>2. Перед началом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2. Обязанности стропальщика перед началом работы.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7 слайдов.</w:t>
      </w:r>
    </w:p>
    <w:p>
      <w:pPr>
        <w:pStyle w:val="Heading2"/>
        <w:spacing w:after="80" w:before="0" w:line="264" w:lineRule="auto"/>
      </w:pPr>
      <w:r>
        <w:t>Слайд 7. Что стропальщик должен получить до начала работ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задание;</w:t>
      </w:r>
    </w:p>
    <w:p>
      <w:pPr>
        <w:pStyle w:val="ListBullet"/>
        <w:spacing w:after="80" w:before="0" w:line="264" w:lineRule="auto"/>
      </w:pPr>
      <w:r>
        <w:t>ППР;</w:t>
      </w:r>
    </w:p>
    <w:p>
      <w:pPr>
        <w:pStyle w:val="ListBullet"/>
        <w:spacing w:after="80" w:before="0" w:line="264" w:lineRule="auto"/>
      </w:pPr>
      <w:r>
        <w:t>технологическая карта;</w:t>
      </w:r>
    </w:p>
    <w:p>
      <w:pPr>
        <w:pStyle w:val="ListBullet"/>
        <w:spacing w:after="80" w:before="0" w:line="264" w:lineRule="auto"/>
      </w:pPr>
      <w:r>
        <w:t>наряд-допуск у ЛЭП.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сначала допуск и условия, потом работа.</w:t>
      </w:r>
    </w:p>
    <w:p>
      <w:pPr>
        <w:pStyle w:val="Heading2"/>
        <w:spacing w:after="80" w:before="0" w:line="264" w:lineRule="auto"/>
      </w:pPr>
      <w:r>
        <w:t>Слайд 8. Что нужно проверить на рабочем месте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освещенность;</w:t>
      </w:r>
    </w:p>
    <w:p>
      <w:pPr>
        <w:pStyle w:val="ListBullet"/>
        <w:spacing w:after="80" w:before="0" w:line="264" w:lineRule="auto"/>
      </w:pPr>
      <w:r>
        <w:t>готовность площадки;</w:t>
      </w:r>
    </w:p>
    <w:p>
      <w:pPr>
        <w:pStyle w:val="ListBullet"/>
        <w:spacing w:after="80" w:before="0" w:line="264" w:lineRule="auto"/>
      </w:pPr>
      <w:r>
        <w:t>наличие инвентарных приспособлений.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оттяжки, багры, подкладки, прокладки, площадки, лестницы;</w:t>
      </w:r>
    </w:p>
    <w:p>
      <w:pPr>
        <w:pStyle w:val="ListBullet"/>
        <w:spacing w:after="80" w:before="0" w:line="264" w:lineRule="auto"/>
      </w:pPr>
      <w:r>
        <w:t>отдельно показать, что для высоких грузов нужна площадка, а не приставная лестница.</w:t>
      </w:r>
    </w:p>
    <w:p>
      <w:pPr>
        <w:pStyle w:val="Heading2"/>
        <w:spacing w:after="80" w:before="0" w:line="264" w:lineRule="auto"/>
      </w:pPr>
      <w:r>
        <w:t>Слайд 9. Проверка стропов, тары и приспособлений до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строп;</w:t>
      </w:r>
    </w:p>
    <w:p>
      <w:pPr>
        <w:pStyle w:val="ListBullet"/>
        <w:spacing w:after="80" w:before="0" w:line="264" w:lineRule="auto"/>
      </w:pPr>
      <w:r>
        <w:t>тара;</w:t>
      </w:r>
    </w:p>
    <w:p>
      <w:pPr>
        <w:pStyle w:val="ListBullet"/>
        <w:spacing w:after="80" w:before="0" w:line="264" w:lineRule="auto"/>
      </w:pPr>
      <w:r>
        <w:t>грузозахватное приспособление;</w:t>
      </w:r>
    </w:p>
    <w:p>
      <w:pPr>
        <w:pStyle w:val="ListBullet"/>
        <w:spacing w:after="80" w:before="0" w:line="264" w:lineRule="auto"/>
      </w:pPr>
      <w:r>
        <w:t>бирка и маркировка.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виды стропов: канатные, цепные, текстильные;</w:t>
      </w:r>
    </w:p>
    <w:p>
      <w:pPr>
        <w:pStyle w:val="ListBullet"/>
        <w:spacing w:after="80" w:before="0" w:line="264" w:lineRule="auto"/>
      </w:pPr>
      <w:r>
        <w:t>виды захватов: траверса, клещевой захват, тара, специальные приспособления.</w:t>
      </w:r>
    </w:p>
    <w:p>
      <w:pPr>
        <w:pStyle w:val="Heading2"/>
        <w:spacing w:after="80" w:before="0" w:line="264" w:lineRule="auto"/>
      </w:pPr>
      <w:r>
        <w:t>Слайд 10. Бирка, маркировка и паспорт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номер;</w:t>
      </w:r>
    </w:p>
    <w:p>
      <w:pPr>
        <w:pStyle w:val="ListBullet"/>
        <w:spacing w:after="80" w:before="0" w:line="264" w:lineRule="auto"/>
      </w:pPr>
      <w:r>
        <w:t>дата испытания;</w:t>
      </w:r>
    </w:p>
    <w:p>
      <w:pPr>
        <w:pStyle w:val="ListBullet"/>
        <w:spacing w:after="80" w:before="0" w:line="264" w:lineRule="auto"/>
      </w:pPr>
      <w:r>
        <w:t>грузоподъемность.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как читать бирку;</w:t>
      </w:r>
    </w:p>
    <w:p>
      <w:pPr>
        <w:pStyle w:val="ListBullet"/>
        <w:spacing w:after="80" w:before="0" w:line="264" w:lineRule="auto"/>
      </w:pPr>
      <w:r>
        <w:t>что делать, если маркировка стерта или бирки нет;</w:t>
      </w:r>
    </w:p>
    <w:p>
      <w:pPr>
        <w:pStyle w:val="ListBullet"/>
        <w:spacing w:after="80" w:before="0" w:line="264" w:lineRule="auto"/>
      </w:pPr>
      <w:r>
        <w:t>почему паспорт и маркировка нужны для выбора, а не для формальности.</w:t>
      </w:r>
    </w:p>
    <w:p>
      <w:pPr>
        <w:pStyle w:val="Heading2"/>
        <w:spacing w:after="80" w:before="0" w:line="264" w:lineRule="auto"/>
      </w:pPr>
      <w:r>
        <w:t>Слайд 11. Как подобрать строп под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строп должен соответствовать массе и характеру груза;</w:t>
      </w:r>
    </w:p>
    <w:p>
      <w:pPr>
        <w:pStyle w:val="ListBullet"/>
        <w:spacing w:after="80" w:before="0" w:line="264" w:lineRule="auto"/>
      </w:pPr>
      <w:r>
        <w:t>угол между ветвями не более 90°.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выбор по массе, длине, числу ветвей, форме груза;</w:t>
      </w:r>
    </w:p>
    <w:p>
      <w:pPr>
        <w:pStyle w:val="ListBullet"/>
        <w:spacing w:after="80" w:before="0" w:line="264" w:lineRule="auto"/>
      </w:pPr>
      <w:r>
        <w:t>показать, как меняется нагрузка при росте угла.</w:t>
      </w:r>
    </w:p>
    <w:p>
      <w:pPr>
        <w:pStyle w:val="Heading2"/>
        <w:spacing w:after="80" w:before="0" w:line="264" w:lineRule="auto"/>
      </w:pPr>
      <w:r>
        <w:t>Слайд 12. Выбраковка до начала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что именно проверять у стропа;</w:t>
      </w:r>
    </w:p>
    <w:p>
      <w:pPr>
        <w:pStyle w:val="ListBullet"/>
        <w:spacing w:after="80" w:before="0" w:line="264" w:lineRule="auto"/>
      </w:pPr>
      <w:r>
        <w:t>что именно проверять у тары;</w:t>
      </w:r>
    </w:p>
    <w:p>
      <w:pPr>
        <w:pStyle w:val="ListBullet"/>
        <w:spacing w:after="80" w:before="0" w:line="264" w:lineRule="auto"/>
      </w:pPr>
      <w:r>
        <w:t>что именно проверять у захвата.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обрыв проволок;</w:t>
      </w:r>
    </w:p>
    <w:p>
      <w:pPr>
        <w:pStyle w:val="ListBullet"/>
        <w:spacing w:after="80" w:before="0" w:line="264" w:lineRule="auto"/>
      </w:pPr>
      <w:r>
        <w:t>порезы, прожоги, надрывы;</w:t>
      </w:r>
    </w:p>
    <w:p>
      <w:pPr>
        <w:pStyle w:val="ListBullet"/>
        <w:spacing w:after="80" w:before="0" w:line="264" w:lineRule="auto"/>
      </w:pPr>
      <w:r>
        <w:t>деформация звеньев;</w:t>
      </w:r>
    </w:p>
    <w:p>
      <w:pPr>
        <w:pStyle w:val="ListBullet"/>
        <w:spacing w:after="80" w:before="0" w:line="264" w:lineRule="auto"/>
      </w:pPr>
      <w:r>
        <w:t>износ, коррозия, трещины;</w:t>
      </w:r>
    </w:p>
    <w:p>
      <w:pPr>
        <w:pStyle w:val="ListBullet"/>
        <w:spacing w:after="80" w:before="0" w:line="264" w:lineRule="auto"/>
      </w:pPr>
      <w:r>
        <w:t>отсутствие бирки.</w:t>
      </w:r>
    </w:p>
    <w:p>
      <w:pPr>
        <w:pStyle w:val="Heading2"/>
        <w:spacing w:after="80" w:before="0" w:line="264" w:lineRule="auto"/>
      </w:pPr>
      <w:r>
        <w:t>Слайд 13. Что именно проверять у крюка, замка, коуша, звена, траверсы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крюк;</w:t>
      </w:r>
    </w:p>
    <w:p>
      <w:pPr>
        <w:pStyle w:val="ListBullet"/>
        <w:spacing w:after="80" w:before="0" w:line="264" w:lineRule="auto"/>
      </w:pPr>
      <w:r>
        <w:t>замок;</w:t>
      </w:r>
    </w:p>
    <w:p>
      <w:pPr>
        <w:pStyle w:val="ListBullet"/>
        <w:spacing w:after="80" w:before="0" w:line="264" w:lineRule="auto"/>
      </w:pPr>
      <w:r>
        <w:t>коуш;</w:t>
      </w:r>
    </w:p>
    <w:p>
      <w:pPr>
        <w:pStyle w:val="ListBullet"/>
        <w:spacing w:after="80" w:before="0" w:line="264" w:lineRule="auto"/>
      </w:pPr>
      <w:r>
        <w:t>звено;</w:t>
      </w:r>
    </w:p>
    <w:p>
      <w:pPr>
        <w:pStyle w:val="ListBullet"/>
        <w:spacing w:after="80" w:before="0" w:line="264" w:lineRule="auto"/>
      </w:pPr>
      <w:r>
        <w:t>траверса.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 каждому элементу короткий список дефектов и признак в работу не брать.</w:t>
      </w:r>
    </w:p>
    <w:p>
      <w:pPr>
        <w:pStyle w:val="Heading1"/>
        <w:spacing w:after="80" w:before="0" w:line="264" w:lineRule="auto"/>
      </w:pPr>
      <w:r>
        <w:t>3. Обвязка и зацепка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3. Обязанности стропальщика при обвязке и зацепке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11 слайдов.</w:t>
      </w:r>
    </w:p>
    <w:p>
      <w:pPr>
        <w:pStyle w:val="Heading2"/>
        <w:spacing w:after="80" w:before="0" w:line="264" w:lineRule="auto"/>
      </w:pPr>
      <w:r>
        <w:t>Слайд 14. С чего начинается строповка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работать только после ознакомления со схемами строповки, картами, ППР.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правило сначала оцени груз -&gt; потом выбери схему -&gt; потом подбери строп.</w:t>
      </w:r>
    </w:p>
    <w:p>
      <w:pPr>
        <w:pStyle w:val="Heading2"/>
        <w:spacing w:after="80" w:before="0" w:line="264" w:lineRule="auto"/>
      </w:pPr>
      <w:r>
        <w:t>Слайд 15. Какие работы требуют особого контроля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полувагоны;</w:t>
      </w:r>
    </w:p>
    <w:p>
      <w:pPr>
        <w:pStyle w:val="ListBullet"/>
        <w:spacing w:after="80" w:before="0" w:line="264" w:lineRule="auto"/>
      </w:pPr>
      <w:r>
        <w:t>трюмы;</w:t>
      </w:r>
    </w:p>
    <w:p>
      <w:pPr>
        <w:pStyle w:val="ListBullet"/>
        <w:spacing w:after="80" w:before="0" w:line="264" w:lineRule="auto"/>
      </w:pPr>
      <w:r>
        <w:t>подъем несколькими кранами;</w:t>
      </w:r>
    </w:p>
    <w:p>
      <w:pPr>
        <w:pStyle w:val="ListBullet"/>
        <w:spacing w:after="80" w:before="0" w:line="264" w:lineRule="auto"/>
      </w:pPr>
      <w:r>
        <w:t>работа у ЛЭП;</w:t>
      </w:r>
    </w:p>
    <w:p>
      <w:pPr>
        <w:pStyle w:val="ListBullet"/>
        <w:spacing w:after="80" w:before="0" w:line="264" w:lineRule="auto"/>
      </w:pPr>
      <w:r>
        <w:t>грузы без разработанных схем;</w:t>
      </w:r>
    </w:p>
    <w:p>
      <w:pPr>
        <w:pStyle w:val="ListBullet"/>
        <w:spacing w:after="80" w:before="0" w:line="264" w:lineRule="auto"/>
      </w:pPr>
      <w:r>
        <w:t>перемещение над помещениями, где могут быть люди.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все это делается под непосредственным руководством ответственного лица.</w:t>
      </w:r>
    </w:p>
    <w:p>
      <w:pPr>
        <w:pStyle w:val="Heading2"/>
        <w:spacing w:after="80" w:before="0" w:line="264" w:lineRule="auto"/>
      </w:pPr>
      <w:r>
        <w:t>Слайд 16. Что нужно знать о грузе до строповки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масса груза;</w:t>
      </w:r>
    </w:p>
    <w:p>
      <w:pPr>
        <w:pStyle w:val="ListBullet"/>
        <w:spacing w:after="80" w:before="0" w:line="264" w:lineRule="auto"/>
      </w:pPr>
      <w:r>
        <w:t>маркировка;</w:t>
      </w:r>
    </w:p>
    <w:p>
      <w:pPr>
        <w:pStyle w:val="ListBullet"/>
        <w:spacing w:after="80" w:before="0" w:line="264" w:lineRule="auto"/>
      </w:pPr>
      <w:r>
        <w:t>список масс.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габариты;</w:t>
      </w:r>
    </w:p>
    <w:p>
      <w:pPr>
        <w:pStyle w:val="ListBullet"/>
        <w:spacing w:after="80" w:before="0" w:line="264" w:lineRule="auto"/>
      </w:pPr>
      <w:r>
        <w:t>центр тяжести;</w:t>
      </w:r>
    </w:p>
    <w:p>
      <w:pPr>
        <w:pStyle w:val="ListBullet"/>
        <w:spacing w:after="80" w:before="0" w:line="264" w:lineRule="auto"/>
      </w:pPr>
      <w:r>
        <w:t>устойчивость;</w:t>
      </w:r>
    </w:p>
    <w:p>
      <w:pPr>
        <w:pStyle w:val="ListBullet"/>
        <w:spacing w:after="80" w:before="0" w:line="264" w:lineRule="auto"/>
      </w:pPr>
      <w:r>
        <w:t>наличие штатных мест зацепки;</w:t>
      </w:r>
    </w:p>
    <w:p>
      <w:pPr>
        <w:pStyle w:val="ListBullet"/>
        <w:spacing w:after="80" w:before="0" w:line="264" w:lineRule="auto"/>
      </w:pPr>
      <w:r>
        <w:t>наличие острых кромок.</w:t>
      </w:r>
    </w:p>
    <w:p>
      <w:pPr>
        <w:pStyle w:val="Heading2"/>
        <w:spacing w:after="80" w:before="0" w:line="264" w:lineRule="auto"/>
      </w:pPr>
      <w:r>
        <w:t>Слайд 17. Где можно и где нельзя стропить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штатные петли;</w:t>
      </w:r>
    </w:p>
    <w:p>
      <w:pPr>
        <w:pStyle w:val="ListBullet"/>
        <w:spacing w:after="80" w:before="0" w:line="264" w:lineRule="auto"/>
      </w:pPr>
      <w:r>
        <w:t>рымы;</w:t>
      </w:r>
    </w:p>
    <w:p>
      <w:pPr>
        <w:pStyle w:val="ListBullet"/>
        <w:spacing w:after="80" w:before="0" w:line="264" w:lineRule="auto"/>
      </w:pPr>
      <w:r>
        <w:t>цапфы;</w:t>
      </w:r>
    </w:p>
    <w:p>
      <w:pPr>
        <w:pStyle w:val="ListBullet"/>
        <w:spacing w:after="80" w:before="0" w:line="264" w:lineRule="auto"/>
      </w:pPr>
      <w:r>
        <w:t>основной массив груза;</w:t>
      </w:r>
    </w:p>
    <w:p>
      <w:pPr>
        <w:pStyle w:val="ListBullet"/>
        <w:spacing w:after="80" w:before="0" w:line="264" w:lineRule="auto"/>
      </w:pPr>
      <w:r>
        <w:t>что нельзя цеплять за случайные выступы и слабые элементы.</w:t>
      </w:r>
    </w:p>
    <w:p>
      <w:pPr>
        <w:pStyle w:val="Heading2"/>
        <w:spacing w:after="80" w:before="0" w:line="264" w:lineRule="auto"/>
      </w:pPr>
      <w:r>
        <w:t>Слайд 18. Как учитывать центр тяжести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смещенный центр тяжести;</w:t>
      </w:r>
    </w:p>
    <w:p>
      <w:pPr>
        <w:pStyle w:val="ListBullet"/>
        <w:spacing w:after="80" w:before="0" w:line="264" w:lineRule="auto"/>
      </w:pPr>
      <w:r>
        <w:t>перекос;</w:t>
      </w:r>
    </w:p>
    <w:p>
      <w:pPr>
        <w:pStyle w:val="ListBullet"/>
        <w:spacing w:after="80" w:before="0" w:line="264" w:lineRule="auto"/>
      </w:pPr>
      <w:r>
        <w:t>риск опрокидывания или разворота.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простой практический кейс неправильная точка -&gt; перекос -&gt; перестроповка.</w:t>
      </w:r>
    </w:p>
    <w:p>
      <w:pPr>
        <w:pStyle w:val="Heading2"/>
        <w:spacing w:after="80" w:before="0" w:line="264" w:lineRule="auto"/>
      </w:pPr>
      <w:r>
        <w:t>Слайд 19. Как накладывать канаты и цепи правильно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без узлов;</w:t>
      </w:r>
    </w:p>
    <w:p>
      <w:pPr>
        <w:pStyle w:val="ListBullet"/>
        <w:spacing w:after="80" w:before="0" w:line="264" w:lineRule="auto"/>
      </w:pPr>
      <w:r>
        <w:t>без перекруток;</w:t>
      </w:r>
    </w:p>
    <w:p>
      <w:pPr>
        <w:pStyle w:val="ListBullet"/>
        <w:spacing w:after="80" w:before="0" w:line="264" w:lineRule="auto"/>
      </w:pPr>
      <w:r>
        <w:t>без петель;</w:t>
      </w:r>
    </w:p>
    <w:p>
      <w:pPr>
        <w:pStyle w:val="ListBullet"/>
        <w:spacing w:after="80" w:before="0" w:line="264" w:lineRule="auto"/>
      </w:pPr>
      <w:r>
        <w:t>на основной массив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правильную укладку ветвей;</w:t>
      </w:r>
    </w:p>
    <w:p>
      <w:pPr>
        <w:pStyle w:val="ListBullet"/>
        <w:spacing w:after="80" w:before="0" w:line="264" w:lineRule="auto"/>
      </w:pPr>
      <w:r>
        <w:t>прокладки под острые ребра.</w:t>
      </w:r>
    </w:p>
    <w:p>
      <w:pPr>
        <w:pStyle w:val="Heading2"/>
        <w:spacing w:after="80" w:before="0" w:line="264" w:lineRule="auto"/>
      </w:pPr>
      <w:r>
        <w:t>Слайд 20. Длинномерные и неустойчивые грузы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длинномерные грузы стропить не менее чем в двух местах.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трубы;</w:t>
      </w:r>
    </w:p>
    <w:p>
      <w:pPr>
        <w:pStyle w:val="ListBullet"/>
        <w:spacing w:after="80" w:before="0" w:line="264" w:lineRule="auto"/>
      </w:pPr>
      <w:r>
        <w:t>балки;</w:t>
      </w:r>
    </w:p>
    <w:p>
      <w:pPr>
        <w:pStyle w:val="ListBullet"/>
        <w:spacing w:after="80" w:before="0" w:line="264" w:lineRule="auto"/>
      </w:pPr>
      <w:r>
        <w:t>лес;</w:t>
      </w:r>
    </w:p>
    <w:p>
      <w:pPr>
        <w:pStyle w:val="ListBullet"/>
        <w:spacing w:after="80" w:before="0" w:line="264" w:lineRule="auto"/>
      </w:pPr>
      <w:r>
        <w:t>длинные металлоконструкции;</w:t>
      </w:r>
    </w:p>
    <w:p>
      <w:pPr>
        <w:pStyle w:val="ListBullet"/>
        <w:spacing w:after="80" w:before="0" w:line="264" w:lineRule="auto"/>
      </w:pPr>
      <w:r>
        <w:t>применение оттяжек и траверс.</w:t>
      </w:r>
    </w:p>
    <w:p>
      <w:pPr>
        <w:pStyle w:val="Heading2"/>
        <w:spacing w:after="80" w:before="0" w:line="264" w:lineRule="auto"/>
      </w:pPr>
      <w:r>
        <w:t>Слайд 21. Грузы с петлями, рымами и цапфами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зацепка за все предусмотренные для подъема петли, рымы, цапфы.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железобетон;</w:t>
      </w:r>
    </w:p>
    <w:p>
      <w:pPr>
        <w:pStyle w:val="ListBullet"/>
        <w:spacing w:after="80" w:before="0" w:line="264" w:lineRule="auto"/>
      </w:pPr>
      <w:r>
        <w:t>оборудование;</w:t>
      </w:r>
    </w:p>
    <w:p>
      <w:pPr>
        <w:pStyle w:val="ListBullet"/>
        <w:spacing w:after="80" w:before="0" w:line="264" w:lineRule="auto"/>
      </w:pPr>
      <w:r>
        <w:t>типовые ошибки при неполной зацепке.</w:t>
      </w:r>
    </w:p>
    <w:p>
      <w:pPr>
        <w:pStyle w:val="Heading2"/>
        <w:spacing w:after="80" w:before="0" w:line="264" w:lineRule="auto"/>
      </w:pPr>
      <w:r>
        <w:t>Слайд 22. Двурогий крюк и многоветвевой строп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нагрузка на оба рога крюка;</w:t>
      </w:r>
    </w:p>
    <w:p>
      <w:pPr>
        <w:pStyle w:val="ListBullet"/>
        <w:spacing w:after="80" w:before="0" w:line="264" w:lineRule="auto"/>
      </w:pPr>
      <w:r>
        <w:t>неиспользуемые концы многоветвевого стропа должны быть закреплены.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неправильные варианты;</w:t>
      </w:r>
    </w:p>
    <w:p>
      <w:pPr>
        <w:pStyle w:val="ListBullet"/>
        <w:spacing w:after="80" w:before="0" w:line="264" w:lineRule="auto"/>
      </w:pPr>
      <w:r>
        <w:t>опасность задевания свободной ветви.</w:t>
      </w:r>
    </w:p>
    <w:p>
      <w:pPr>
        <w:pStyle w:val="Heading2"/>
        <w:spacing w:after="80" w:before="0" w:line="264" w:lineRule="auto"/>
      </w:pPr>
      <w:r>
        <w:t>Слайд 23. Что проверить перед подачей сигнала на подъем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груз не защемлен;</w:t>
      </w:r>
    </w:p>
    <w:p>
      <w:pPr>
        <w:pStyle w:val="ListBullet"/>
        <w:spacing w:after="80" w:before="0" w:line="264" w:lineRule="auto"/>
      </w:pPr>
      <w:r>
        <w:t>не завален;</w:t>
      </w:r>
    </w:p>
    <w:p>
      <w:pPr>
        <w:pStyle w:val="ListBullet"/>
        <w:spacing w:after="80" w:before="0" w:line="264" w:lineRule="auto"/>
      </w:pPr>
      <w:r>
        <w:t>не примерз;</w:t>
      </w:r>
    </w:p>
    <w:p>
      <w:pPr>
        <w:pStyle w:val="ListBullet"/>
        <w:spacing w:after="80" w:before="0" w:line="264" w:lineRule="auto"/>
      </w:pPr>
      <w:r>
        <w:t>не закреплен посторонними элементами.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короткий практический чек-лист перед пробным подъемом.</w:t>
      </w:r>
    </w:p>
    <w:p>
      <w:pPr>
        <w:pStyle w:val="Heading2"/>
        <w:spacing w:after="80" w:before="0" w:line="264" w:lineRule="auto"/>
      </w:pPr>
      <w:r>
        <w:t>Слайд 24. Что стропальщику запрещено при строповке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неизвестная масса;</w:t>
      </w:r>
    </w:p>
    <w:p>
      <w:pPr>
        <w:pStyle w:val="ListBullet"/>
        <w:spacing w:after="80" w:before="0" w:line="264" w:lineRule="auto"/>
      </w:pPr>
      <w:r>
        <w:t>превышение грузоподъемности;</w:t>
      </w:r>
    </w:p>
    <w:p>
      <w:pPr>
        <w:pStyle w:val="ListBullet"/>
        <w:spacing w:after="80" w:before="0" w:line="264" w:lineRule="auto"/>
      </w:pPr>
      <w:r>
        <w:t>поврежденные или немаркированные приспособления;</w:t>
      </w:r>
    </w:p>
    <w:p>
      <w:pPr>
        <w:pStyle w:val="ListBullet"/>
        <w:spacing w:after="80" w:before="0" w:line="264" w:lineRule="auto"/>
      </w:pPr>
      <w:r>
        <w:t>нештатные способы зацепки;</w:t>
      </w:r>
    </w:p>
    <w:p>
      <w:pPr>
        <w:pStyle w:val="ListBullet"/>
        <w:spacing w:after="80" w:before="0" w:line="264" w:lineRule="auto"/>
      </w:pPr>
      <w:r>
        <w:t>строповка неустойчивого груза;</w:t>
      </w:r>
    </w:p>
    <w:p>
      <w:pPr>
        <w:pStyle w:val="ListBullet"/>
        <w:spacing w:after="80" w:before="0" w:line="264" w:lineRule="auto"/>
      </w:pPr>
      <w:r>
        <w:t>зацепка за поврежденные петли;</w:t>
      </w:r>
    </w:p>
    <w:p>
      <w:pPr>
        <w:pStyle w:val="ListBullet"/>
        <w:spacing w:after="80" w:before="0" w:line="264" w:lineRule="auto"/>
      </w:pPr>
      <w:r>
        <w:t>использование лома, штыря, проволоки;</w:t>
      </w:r>
    </w:p>
    <w:p>
      <w:pPr>
        <w:pStyle w:val="ListBullet"/>
        <w:spacing w:after="80" w:before="0" w:line="264" w:lineRule="auto"/>
      </w:pPr>
      <w:r>
        <w:t>один рог двурогого крюка;</w:t>
      </w:r>
    </w:p>
    <w:p>
      <w:pPr>
        <w:pStyle w:val="ListBullet"/>
        <w:spacing w:after="80" w:before="0" w:line="264" w:lineRule="auto"/>
      </w:pPr>
      <w:r>
        <w:t>поправка стропа ударами.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оформить как таблицу ошибка -&gt; чем опасна -&gt; что делать правильно.</w:t>
      </w:r>
    </w:p>
    <w:p>
      <w:pPr>
        <w:pStyle w:val="Heading1"/>
        <w:spacing w:after="80" w:before="0" w:line="264" w:lineRule="auto"/>
      </w:pPr>
      <w:r>
        <w:t>4. Подъем и перемещение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4. Обязанности стропальщика при подъеме и перемещении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10 слайдов.</w:t>
      </w:r>
    </w:p>
    <w:p>
      <w:pPr>
        <w:pStyle w:val="Heading2"/>
        <w:spacing w:after="80" w:before="0" w:line="264" w:lineRule="auto"/>
      </w:pPr>
      <w:r>
        <w:t>Слайд 25. Кто подает сигнал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перед каждой операцией подается сигнал;</w:t>
      </w:r>
    </w:p>
    <w:p>
      <w:pPr>
        <w:pStyle w:val="ListBullet"/>
        <w:spacing w:after="80" w:before="0" w:line="264" w:lineRule="auto"/>
      </w:pPr>
      <w:r>
        <w:t>если стропальщиков несколько, сигнал подает старший стропальщик.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карта ролей стропальщик, старший стропальщик, сигнальщик, крановщик.</w:t>
      </w:r>
    </w:p>
    <w:p>
      <w:pPr>
        <w:pStyle w:val="Heading2"/>
        <w:spacing w:after="80" w:before="0" w:line="264" w:lineRule="auto"/>
      </w:pPr>
      <w:r>
        <w:t>Слайд 26. Какие сигналы должен знать стропальщик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основные сигналы руками;</w:t>
      </w:r>
    </w:p>
    <w:p>
      <w:pPr>
        <w:pStyle w:val="ListBullet"/>
        <w:spacing w:after="80" w:before="0" w:line="264" w:lineRule="auto"/>
      </w:pPr>
      <w:r>
        <w:t>отдельный акцент на Стоп.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сигналы показать не текстом, а крупными фото и короткими видеовставками.</w:t>
      </w:r>
    </w:p>
    <w:p>
      <w:pPr>
        <w:pStyle w:val="Heading2"/>
        <w:spacing w:after="80" w:before="0" w:line="264" w:lineRule="auto"/>
      </w:pPr>
      <w:r>
        <w:t>Слайд 27. Что проверить прямо перед подъемом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нет незакрепленных деталей;</w:t>
      </w:r>
    </w:p>
    <w:p>
      <w:pPr>
        <w:pStyle w:val="ListBullet"/>
        <w:spacing w:after="80" w:before="0" w:line="264" w:lineRule="auto"/>
      </w:pPr>
      <w:r>
        <w:t>груз не зацепится по пути;</w:t>
      </w:r>
    </w:p>
    <w:p>
      <w:pPr>
        <w:pStyle w:val="ListBullet"/>
        <w:spacing w:after="80" w:before="0" w:line="264" w:lineRule="auto"/>
      </w:pPr>
      <w:r>
        <w:t>рядом нет людей;</w:t>
      </w:r>
    </w:p>
    <w:p>
      <w:pPr>
        <w:pStyle w:val="ListBullet"/>
        <w:spacing w:after="80" w:before="0" w:line="264" w:lineRule="auto"/>
      </w:pPr>
      <w:r>
        <w:t>стропальщик вышел из опасной зоны.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опасную зону вокруг груза и крана.</w:t>
      </w:r>
    </w:p>
    <w:p>
      <w:pPr>
        <w:pStyle w:val="Heading2"/>
        <w:spacing w:after="80" w:before="0" w:line="264" w:lineRule="auto"/>
      </w:pPr>
      <w:r>
        <w:t>Слайд 28. Пробный подъем на 200-300 мм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проверить правильность строповки;</w:t>
      </w:r>
    </w:p>
    <w:p>
      <w:pPr>
        <w:pStyle w:val="ListBullet"/>
        <w:spacing w:after="80" w:before="0" w:line="264" w:lineRule="auto"/>
      </w:pPr>
      <w:r>
        <w:t>равномерность натяжения;</w:t>
      </w:r>
    </w:p>
    <w:p>
      <w:pPr>
        <w:pStyle w:val="ListBullet"/>
        <w:spacing w:after="80" w:before="0" w:line="264" w:lineRule="auto"/>
      </w:pPr>
      <w:r>
        <w:t>устойчивость крана;</w:t>
      </w:r>
    </w:p>
    <w:p>
      <w:pPr>
        <w:pStyle w:val="ListBullet"/>
        <w:spacing w:after="80" w:before="0" w:line="264" w:lineRule="auto"/>
      </w:pPr>
      <w:r>
        <w:t>работу тормозов;</w:t>
      </w:r>
    </w:p>
    <w:p>
      <w:pPr>
        <w:pStyle w:val="ListBullet"/>
        <w:spacing w:after="80" w:before="0" w:line="264" w:lineRule="auto"/>
      </w:pPr>
      <w:r>
        <w:t>при необходимости перестроповать.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один из главных практических блоков курса;</w:t>
      </w:r>
    </w:p>
    <w:p>
      <w:pPr>
        <w:pStyle w:val="ListBullet"/>
        <w:spacing w:after="80" w:before="0" w:line="264" w:lineRule="auto"/>
      </w:pPr>
      <w:r>
        <w:t>показать, как выглядит момент контроля после отрыва груза.</w:t>
      </w:r>
    </w:p>
    <w:p>
      <w:pPr>
        <w:pStyle w:val="Heading2"/>
        <w:spacing w:after="80" w:before="0" w:line="264" w:lineRule="auto"/>
      </w:pPr>
      <w:r>
        <w:t>Слайд 29. Подъем груза с болтов, опор и посадочных мест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с минимальной скоростью;</w:t>
      </w:r>
    </w:p>
    <w:p>
      <w:pPr>
        <w:pStyle w:val="ListBullet"/>
        <w:spacing w:after="80" w:before="0" w:line="264" w:lineRule="auto"/>
      </w:pPr>
      <w:r>
        <w:t>без перекосов;</w:t>
      </w:r>
    </w:p>
    <w:p>
      <w:pPr>
        <w:pStyle w:val="ListBullet"/>
        <w:spacing w:after="80" w:before="0" w:line="264" w:lineRule="auto"/>
      </w:pPr>
      <w:r>
        <w:t>без заеданий.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короткий кейс с оборудованием или металлоконструкцией.</w:t>
      </w:r>
    </w:p>
    <w:p>
      <w:pPr>
        <w:pStyle w:val="Heading2"/>
        <w:spacing w:after="80" w:before="0" w:line="264" w:lineRule="auto"/>
      </w:pPr>
      <w:r>
        <w:t>Слайд 30. Горизонтальное перемещение и сопровождение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груз должен быть поднят не менее чем на 500 мм выше препятствий;</w:t>
      </w:r>
    </w:p>
    <w:p>
      <w:pPr>
        <w:pStyle w:val="ListBullet"/>
        <w:spacing w:after="80" w:before="0" w:line="264" w:lineRule="auto"/>
      </w:pPr>
      <w:r>
        <w:t>груз нужно сопровождать;</w:t>
      </w:r>
    </w:p>
    <w:p>
      <w:pPr>
        <w:pStyle w:val="ListBullet"/>
        <w:spacing w:after="80" w:before="0" w:line="264" w:lineRule="auto"/>
      </w:pPr>
      <w:r>
        <w:t>груз не должен идти над людьми.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правильная позиция стропальщика при сопровождении;</w:t>
      </w:r>
    </w:p>
    <w:p>
      <w:pPr>
        <w:pStyle w:val="ListBullet"/>
        <w:spacing w:after="80" w:before="0" w:line="264" w:lineRule="auto"/>
      </w:pPr>
      <w:r>
        <w:t>когда нужен второй стропальщик или сигнальщик.</w:t>
      </w:r>
    </w:p>
    <w:p>
      <w:pPr>
        <w:pStyle w:val="Heading2"/>
        <w:spacing w:after="80" w:before="0" w:line="264" w:lineRule="auto"/>
      </w:pPr>
      <w:r>
        <w:t>Слайд 31. Длинномерные и громоздкие грузы при перемещении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применять оттяжки и багры для предотвращения разворота.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показать, как груз может развернуться;</w:t>
      </w:r>
    </w:p>
    <w:p>
      <w:pPr>
        <w:pStyle w:val="ListBullet"/>
        <w:spacing w:after="80" w:before="0" w:line="264" w:lineRule="auto"/>
      </w:pPr>
      <w:r>
        <w:t>когда оттяжка обязательна.</w:t>
      </w:r>
    </w:p>
    <w:p>
      <w:pPr>
        <w:pStyle w:val="Heading2"/>
        <w:spacing w:after="80" w:before="0" w:line="264" w:lineRule="auto"/>
      </w:pPr>
      <w:r>
        <w:t>Слайд 32. Складирование и укладка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укладывать равномерно;</w:t>
      </w:r>
    </w:p>
    <w:p>
      <w:pPr>
        <w:pStyle w:val="ListBullet"/>
        <w:spacing w:after="80" w:before="0" w:line="264" w:lineRule="auto"/>
      </w:pPr>
      <w:r>
        <w:t>не нарушать габариты складирования;</w:t>
      </w:r>
    </w:p>
    <w:p>
      <w:pPr>
        <w:pStyle w:val="ListBullet"/>
        <w:spacing w:after="80" w:before="0" w:line="264" w:lineRule="auto"/>
      </w:pPr>
      <w:r>
        <w:t>не загромождать проходы и проезды.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подкладки;</w:t>
      </w:r>
    </w:p>
    <w:p>
      <w:pPr>
        <w:pStyle w:val="ListBullet"/>
        <w:spacing w:after="80" w:before="0" w:line="264" w:lineRule="auto"/>
      </w:pPr>
      <w:r>
        <w:t>устойчивость штабеля;</w:t>
      </w:r>
    </w:p>
    <w:p>
      <w:pPr>
        <w:pStyle w:val="ListBullet"/>
        <w:spacing w:after="80" w:before="0" w:line="264" w:lineRule="auto"/>
      </w:pPr>
      <w:r>
        <w:t>типовые ошибки при укладке труб, леса, металла, железобетона.</w:t>
      </w:r>
    </w:p>
    <w:p>
      <w:pPr>
        <w:pStyle w:val="Heading2"/>
        <w:spacing w:after="80" w:before="0" w:line="264" w:lineRule="auto"/>
      </w:pPr>
      <w:r>
        <w:t>Слайд 33. Тара, полувагоны, платформы, мелкоштучные и сыпучие грузы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не нарушать равновесие транспортных средств;</w:t>
      </w:r>
    </w:p>
    <w:p>
      <w:pPr>
        <w:pStyle w:val="ListBullet"/>
        <w:spacing w:after="80" w:before="0" w:line="264" w:lineRule="auto"/>
      </w:pPr>
      <w:r>
        <w:t>укреплять транспорт;</w:t>
      </w:r>
    </w:p>
    <w:p>
      <w:pPr>
        <w:pStyle w:val="ListBullet"/>
        <w:spacing w:after="80" w:before="0" w:line="264" w:lineRule="auto"/>
      </w:pPr>
      <w:r>
        <w:t>сыпучие и мелкоштучные грузы поднимать только в специальной таре;</w:t>
      </w:r>
    </w:p>
    <w:p>
      <w:pPr>
        <w:pStyle w:val="ListBullet"/>
        <w:spacing w:after="80" w:before="0" w:line="264" w:lineRule="auto"/>
      </w:pPr>
      <w:r>
        <w:t>не превышать норму заполнения.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правильную тару и типовые нарушения.</w:t>
      </w:r>
    </w:p>
    <w:p>
      <w:pPr>
        <w:pStyle w:val="Heading2"/>
        <w:spacing w:after="80" w:before="0" w:line="264" w:lineRule="auto"/>
      </w:pPr>
      <w:r>
        <w:t>Слайд 34. Что запрещено при подъеме и перемещении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находиться под грузом;</w:t>
      </w:r>
    </w:p>
    <w:p>
      <w:pPr>
        <w:pStyle w:val="ListBullet"/>
        <w:spacing w:after="80" w:before="0" w:line="264" w:lineRule="auto"/>
      </w:pPr>
      <w:r>
        <w:t>перемещать груз с людьми на нем;</w:t>
      </w:r>
    </w:p>
    <w:p>
      <w:pPr>
        <w:pStyle w:val="ListBullet"/>
        <w:spacing w:after="80" w:before="0" w:line="264" w:lineRule="auto"/>
      </w:pPr>
      <w:r>
        <w:t>освобождать стропы краном;</w:t>
      </w:r>
    </w:p>
    <w:p>
      <w:pPr>
        <w:pStyle w:val="ListBullet"/>
        <w:spacing w:after="80" w:before="0" w:line="264" w:lineRule="auto"/>
      </w:pPr>
      <w:r>
        <w:t>подавать груз в проемы без приемных площадок;</w:t>
      </w:r>
    </w:p>
    <w:p>
      <w:pPr>
        <w:pStyle w:val="ListBullet"/>
        <w:spacing w:after="80" w:before="0" w:line="264" w:lineRule="auto"/>
      </w:pPr>
      <w:r>
        <w:t>находиться в машине, полувагоне, на платформе при подъеме или опускании.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ситуационный формат можно/нельзя.</w:t>
      </w:r>
    </w:p>
    <w:p>
      <w:pPr>
        <w:pStyle w:val="Heading1"/>
        <w:spacing w:after="80" w:before="0" w:line="264" w:lineRule="auto"/>
      </w:pPr>
      <w:r>
        <w:t>5. Опускание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5. Обязанности стропальщика при опускании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4 слайда.</w:t>
      </w:r>
    </w:p>
    <w:p>
      <w:pPr>
        <w:pStyle w:val="Heading2"/>
        <w:spacing w:after="80" w:before="0" w:line="264" w:lineRule="auto"/>
      </w:pPr>
      <w:r>
        <w:t>Слайд 35. Что проверить перед опусканием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место установки;</w:t>
      </w:r>
    </w:p>
    <w:p>
      <w:pPr>
        <w:pStyle w:val="ListBullet"/>
        <w:spacing w:after="80" w:before="0" w:line="264" w:lineRule="auto"/>
      </w:pPr>
      <w:r>
        <w:t>риск падения, опрокидывания, сползания.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как быстро оценить устойчивость места установки.</w:t>
      </w:r>
    </w:p>
    <w:p>
      <w:pPr>
        <w:pStyle w:val="Heading2"/>
        <w:spacing w:after="80" w:before="0" w:line="264" w:lineRule="auto"/>
      </w:pPr>
      <w:r>
        <w:t>Слайд 36. Подкладки и удобство расстроповки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заранее уложить прочные подкладки;</w:t>
      </w:r>
    </w:p>
    <w:p>
      <w:pPr>
        <w:pStyle w:val="ListBullet"/>
        <w:spacing w:after="80" w:before="0" w:line="264" w:lineRule="auto"/>
      </w:pPr>
      <w:r>
        <w:t>обеспечить возможность безопасно извлечь стропы.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показать правильные и неправильные подкладки;</w:t>
      </w:r>
    </w:p>
    <w:p>
      <w:pPr>
        <w:pStyle w:val="ListBullet"/>
        <w:spacing w:after="80" w:before="0" w:line="264" w:lineRule="auto"/>
      </w:pPr>
      <w:r>
        <w:t>отдельно показать зажатый строп как типовую ошибку.</w:t>
      </w:r>
    </w:p>
    <w:p>
      <w:pPr>
        <w:pStyle w:val="Heading2"/>
        <w:spacing w:after="80" w:before="0" w:line="264" w:lineRule="auto"/>
      </w:pPr>
      <w:r>
        <w:t>Слайд 37. Когда можно снимать стропы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только после надежной установки и, если нужно, закрепления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короткий алгоритм опустил -&gt; убедился в устойчивости -&gt; снял строп.</w:t>
      </w:r>
    </w:p>
    <w:p>
      <w:pPr>
        <w:pStyle w:val="Heading2"/>
        <w:spacing w:after="80" w:before="0" w:line="264" w:lineRule="auto"/>
      </w:pPr>
      <w:r>
        <w:t>Слайд 38. Куда груз ставить запрещено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временные перекрытия;</w:t>
      </w:r>
    </w:p>
    <w:p>
      <w:pPr>
        <w:pStyle w:val="ListBullet"/>
        <w:spacing w:after="80" w:before="0" w:line="264" w:lineRule="auto"/>
      </w:pPr>
      <w:r>
        <w:t>трубы;</w:t>
      </w:r>
    </w:p>
    <w:p>
      <w:pPr>
        <w:pStyle w:val="ListBullet"/>
        <w:spacing w:after="80" w:before="0" w:line="264" w:lineRule="auto"/>
      </w:pPr>
      <w:r>
        <w:t>кабели;</w:t>
      </w:r>
    </w:p>
    <w:p>
      <w:pPr>
        <w:pStyle w:val="ListBullet"/>
        <w:spacing w:after="80" w:before="0" w:line="264" w:lineRule="auto"/>
      </w:pPr>
      <w:r>
        <w:t>места, не предназначенные для укладки;</w:t>
      </w:r>
    </w:p>
    <w:p>
      <w:pPr>
        <w:pStyle w:val="ListBullet"/>
        <w:spacing w:after="80" w:before="0" w:line="264" w:lineRule="auto"/>
      </w:pPr>
      <w:r>
        <w:t>наклонно к стенам, заборам и другим конструкциям.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фото-примеры запретных вариантов.</w:t>
      </w:r>
    </w:p>
    <w:p>
      <w:pPr>
        <w:pStyle w:val="Heading1"/>
        <w:spacing w:after="80" w:before="0" w:line="264" w:lineRule="auto"/>
      </w:pPr>
      <w:r>
        <w:t>6. Аварийные ситуации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6. Обязанности стропальщика в аварийных ситуациях.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4 слайда.</w:t>
      </w:r>
    </w:p>
    <w:p>
      <w:pPr>
        <w:pStyle w:val="Heading2"/>
        <w:spacing w:after="80" w:before="0" w:line="264" w:lineRule="auto"/>
      </w:pPr>
      <w:r>
        <w:t>Слайд 39. Общий порядок действий при аварии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немедленно подать сигнал остановки;</w:t>
      </w:r>
    </w:p>
    <w:p>
      <w:pPr>
        <w:pStyle w:val="ListBullet"/>
        <w:spacing w:after="80" w:before="0" w:line="264" w:lineRule="auto"/>
      </w:pPr>
      <w:r>
        <w:t>предупредить работающих.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аварийный алгоритм в 4-5 шагов.</w:t>
      </w:r>
    </w:p>
    <w:p>
      <w:pPr>
        <w:pStyle w:val="Heading2"/>
        <w:spacing w:after="80" w:before="0" w:line="264" w:lineRule="auto"/>
      </w:pPr>
      <w:r>
        <w:t>Слайд 40. ЛЭП, напряжение, гроза, ветер, туман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работа у ЛЭП только по мерам безопасности;</w:t>
      </w:r>
    </w:p>
    <w:p>
      <w:pPr>
        <w:pStyle w:val="ListBullet"/>
        <w:spacing w:after="80" w:before="0" w:line="264" w:lineRule="auto"/>
      </w:pPr>
      <w:r>
        <w:t>при опасных природных явлениях работу прекратить.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отдельно показать, что слушатель должен помнить по стреловым кранам у ЛЭП;</w:t>
      </w:r>
    </w:p>
    <w:p>
      <w:pPr>
        <w:pStyle w:val="ListBullet"/>
        <w:spacing w:after="80" w:before="0" w:line="264" w:lineRule="auto"/>
      </w:pPr>
      <w:r>
        <w:t>визуально отметить дистанцию, запрет касания и команду остановки.</w:t>
      </w:r>
    </w:p>
    <w:p>
      <w:pPr>
        <w:pStyle w:val="Heading2"/>
        <w:spacing w:after="80" w:before="0" w:line="264" w:lineRule="auto"/>
      </w:pPr>
      <w:r>
        <w:t>Слайд 41. Пожар, авария, несчастный случай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 из Типовой инструкции:</w:t>
      </w:r>
    </w:p>
    <w:p>
      <w:pPr>
        <w:pStyle w:val="ListBullet"/>
        <w:spacing w:after="80" w:before="0" w:line="264" w:lineRule="auto"/>
      </w:pPr>
      <w:r>
        <w:t>отключить питание;</w:t>
      </w:r>
    </w:p>
    <w:p>
      <w:pPr>
        <w:pStyle w:val="ListBullet"/>
        <w:spacing w:after="80" w:before="0" w:line="264" w:lineRule="auto"/>
      </w:pPr>
      <w:r>
        <w:t>вызвать пожарную охрану;</w:t>
      </w:r>
    </w:p>
    <w:p>
      <w:pPr>
        <w:pStyle w:val="ListBullet"/>
        <w:spacing w:after="80" w:before="0" w:line="264" w:lineRule="auto"/>
      </w:pPr>
      <w:r>
        <w:t>приступить к тушению;</w:t>
      </w:r>
    </w:p>
    <w:p>
      <w:pPr>
        <w:pStyle w:val="ListBullet"/>
        <w:spacing w:after="80" w:before="0" w:line="264" w:lineRule="auto"/>
      </w:pPr>
      <w:r>
        <w:t>сообщить ответственному;</w:t>
      </w:r>
    </w:p>
    <w:p>
      <w:pPr>
        <w:pStyle w:val="ListBullet"/>
        <w:spacing w:after="80" w:before="0" w:line="264" w:lineRule="auto"/>
      </w:pPr>
      <w:r>
        <w:t>оказать первую помощь;</w:t>
      </w:r>
    </w:p>
    <w:p>
      <w:pPr>
        <w:pStyle w:val="ListBullet"/>
        <w:spacing w:after="80" w:before="0" w:line="264" w:lineRule="auto"/>
      </w:pPr>
      <w:r>
        <w:t>по возможности сохранить обстановку аварии.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короткие схемы действий вместо длинного текста.</w:t>
      </w:r>
    </w:p>
    <w:p>
      <w:pPr>
        <w:pStyle w:val="Heading2"/>
        <w:spacing w:after="80" w:before="0" w:line="264" w:lineRule="auto"/>
      </w:pPr>
      <w:r>
        <w:t>Слайд 42. Когда работу нужно остановить немедленно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Типовой инструкции и Игумнова:</w:t>
      </w:r>
    </w:p>
    <w:p>
      <w:pPr>
        <w:pStyle w:val="ListBullet"/>
        <w:spacing w:after="80" w:before="0" w:line="264" w:lineRule="auto"/>
      </w:pPr>
      <w:r>
        <w:t>неисправность крана;</w:t>
      </w:r>
    </w:p>
    <w:p>
      <w:pPr>
        <w:pStyle w:val="ListBullet"/>
        <w:spacing w:after="80" w:before="0" w:line="264" w:lineRule="auto"/>
      </w:pPr>
      <w:r>
        <w:t>неисправность пути;</w:t>
      </w:r>
    </w:p>
    <w:p>
      <w:pPr>
        <w:pStyle w:val="ListBullet"/>
        <w:spacing w:after="80" w:before="0" w:line="264" w:lineRule="auto"/>
      </w:pPr>
      <w:r>
        <w:t>разрушение канатов;</w:t>
      </w:r>
    </w:p>
    <w:p>
      <w:pPr>
        <w:pStyle w:val="ListBullet"/>
        <w:spacing w:after="80" w:before="0" w:line="264" w:lineRule="auto"/>
      </w:pPr>
      <w:r>
        <w:t>поломка захвата;</w:t>
      </w:r>
    </w:p>
    <w:p>
      <w:pPr>
        <w:pStyle w:val="ListBullet"/>
        <w:spacing w:after="80" w:before="0" w:line="264" w:lineRule="auto"/>
      </w:pPr>
      <w:r>
        <w:t>проседание опор;</w:t>
      </w:r>
    </w:p>
    <w:p>
      <w:pPr>
        <w:pStyle w:val="ListBullet"/>
        <w:spacing w:after="80" w:before="0" w:line="264" w:lineRule="auto"/>
      </w:pPr>
      <w:r>
        <w:t>ухудшение погоды;</w:t>
      </w:r>
    </w:p>
    <w:p>
      <w:pPr>
        <w:pStyle w:val="ListBullet"/>
        <w:spacing w:after="80" w:before="0" w:line="264" w:lineRule="auto"/>
      </w:pPr>
      <w:r>
        <w:t>потеря видимости;</w:t>
      </w:r>
    </w:p>
    <w:p>
      <w:pPr>
        <w:pStyle w:val="ListBullet"/>
        <w:spacing w:after="80" w:before="0" w:line="264" w:lineRule="auto"/>
      </w:pPr>
      <w:r>
        <w:t>люди в опасной зоне.</w:t>
      </w:r>
    </w:p>
    <w:p>
      <w:pPr>
        <w:pStyle w:val="Heading1"/>
        <w:spacing w:after="80" w:before="0" w:line="264" w:lineRule="auto"/>
      </w:pPr>
      <w:r>
        <w:t>7. Ответственность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Основа:</w:t>
      </w:r>
    </w:p>
    <w:p>
      <w:pPr>
        <w:pStyle w:val="ListBullet"/>
        <w:spacing w:after="80" w:before="0" w:line="264" w:lineRule="auto"/>
      </w:pPr>
      <w:r>
        <w:t>7. Ответственность.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2 слайда.</w:t>
      </w:r>
    </w:p>
    <w:p>
      <w:pPr>
        <w:pStyle w:val="Heading2"/>
        <w:spacing w:after="80" w:before="0" w:line="264" w:lineRule="auto"/>
      </w:pPr>
      <w:r>
        <w:t>Слайд 43. За что отвечает стропальщик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на слайде:</w:t>
      </w:r>
    </w:p>
    <w:p>
      <w:pPr>
        <w:pStyle w:val="ListBullet"/>
        <w:spacing w:after="80" w:before="0" w:line="264" w:lineRule="auto"/>
      </w:pPr>
      <w:r>
        <w:t>соблюдение производственной инструкции;</w:t>
      </w:r>
    </w:p>
    <w:p>
      <w:pPr>
        <w:pStyle w:val="ListBullet"/>
        <w:spacing w:after="80" w:before="0" w:line="264" w:lineRule="auto"/>
      </w:pPr>
      <w:r>
        <w:t>соблюдение ППР;</w:t>
      </w:r>
    </w:p>
    <w:p>
      <w:pPr>
        <w:pStyle w:val="ListBullet"/>
        <w:spacing w:after="80" w:before="0" w:line="264" w:lineRule="auto"/>
      </w:pPr>
      <w:r>
        <w:t>соблюдение технологических карт;</w:t>
      </w:r>
    </w:p>
    <w:p>
      <w:pPr>
        <w:pStyle w:val="ListBullet"/>
        <w:spacing w:after="80" w:before="0" w:line="264" w:lineRule="auto"/>
      </w:pPr>
      <w:r>
        <w:t>соблюдение нарядов-допусков;</w:t>
      </w:r>
    </w:p>
    <w:p>
      <w:pPr>
        <w:pStyle w:val="ListBullet"/>
        <w:spacing w:after="80" w:before="0" w:line="264" w:lineRule="auto"/>
      </w:pPr>
      <w:r>
        <w:t>соблюдение требований безопасности.</w:t>
      </w:r>
    </w:p>
    <w:p>
      <w:pPr>
        <w:pStyle w:val="Heading2"/>
        <w:spacing w:after="80" w:before="0" w:line="264" w:lineRule="auto"/>
      </w:pPr>
      <w:r>
        <w:t>Слайд 44. Почему эта ответственность реальная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Усиление из Игумнова:</w:t>
      </w:r>
    </w:p>
    <w:p>
      <w:pPr>
        <w:pStyle w:val="ListBullet"/>
        <w:spacing w:after="80" w:before="0" w:line="264" w:lineRule="auto"/>
      </w:pPr>
      <w:r>
        <w:t>связать нарушение с последствиями:</w:t>
      </w:r>
    </w:p>
    <w:p>
      <w:pPr>
        <w:spacing w:after="80" w:before="0" w:line="264" w:lineRule="auto"/>
      </w:pPr>
      <w:r>
        <w:t>травма, падение груза, повреждение оборудования, авария, гибель людей.</w:t>
      </w:r>
    </w:p>
    <w:p>
      <w:pPr>
        <w:pStyle w:val="Heading1"/>
        <w:spacing w:after="80" w:before="0" w:line="264" w:lineRule="auto"/>
      </w:pPr>
      <w:r>
        <w:t>8. Тесты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объем:</w:t>
      </w:r>
    </w:p>
    <w:p>
      <w:pPr>
        <w:pStyle w:val="ListBullet"/>
        <w:spacing w:after="80" w:before="0" w:line="264" w:lineRule="auto"/>
      </w:pPr>
      <w:r>
        <w:t>3 слайда.</w:t>
      </w:r>
    </w:p>
    <w:p>
      <w:pPr>
        <w:pStyle w:val="Heading2"/>
        <w:spacing w:after="80" w:before="0" w:line="264" w:lineRule="auto"/>
      </w:pPr>
      <w:r>
        <w:t>Слайд 45. Быстрый тест по этапам работы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вопросы по каждому этапу Типовой инструкции.</w:t>
      </w:r>
    </w:p>
    <w:p>
      <w:pPr>
        <w:pStyle w:val="Heading2"/>
        <w:spacing w:after="80" w:before="0" w:line="264" w:lineRule="auto"/>
      </w:pPr>
      <w:r>
        <w:t>Слайд 46. Ситуационный тест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Формат:</w:t>
      </w:r>
    </w:p>
    <w:p>
      <w:pPr>
        <w:pStyle w:val="ListBullet"/>
        <w:spacing w:after="80" w:before="0" w:line="264" w:lineRule="auto"/>
      </w:pPr>
      <w:r>
        <w:t>выбрать ошибку;</w:t>
      </w:r>
    </w:p>
    <w:p>
      <w:pPr>
        <w:pStyle w:val="ListBullet"/>
        <w:spacing w:after="80" w:before="0" w:line="264" w:lineRule="auto"/>
      </w:pPr>
      <w:r>
        <w:t>выбрать правильную точку строповки;</w:t>
      </w:r>
    </w:p>
    <w:p>
      <w:pPr>
        <w:pStyle w:val="ListBullet"/>
        <w:spacing w:after="80" w:before="0" w:line="264" w:lineRule="auto"/>
      </w:pPr>
      <w:r>
        <w:t>определить, можно ли начинать работу;</w:t>
      </w:r>
    </w:p>
    <w:p>
      <w:pPr>
        <w:pStyle w:val="ListBullet"/>
        <w:spacing w:after="80" w:before="0" w:line="264" w:lineRule="auto"/>
      </w:pPr>
      <w:r>
        <w:t>определить, что подать: рабочий сигнал или Стоп.</w:t>
      </w:r>
    </w:p>
    <w:p>
      <w:pPr>
        <w:pStyle w:val="Heading2"/>
        <w:spacing w:after="80" w:before="0" w:line="264" w:lineRule="auto"/>
      </w:pPr>
      <w:r>
        <w:t>Слайд 47. Итоговый вывод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Короткая финальная формула:</w:t>
      </w:r>
    </w:p>
    <w:p>
      <w:pPr>
        <w:spacing w:after="80" w:before="0" w:line="264" w:lineRule="auto"/>
      </w:pPr>
      <w:r>
        <w:t>получи задание -&gt; проверь место и строп -&gt; застропи по схеме -&gt; сделай пробный подъем -&gt; веди груз безопасно -&gt; правильно установи -&gt; при риске стоп</w:t>
      </w:r>
    </w:p>
    <w:p>
      <w:pPr>
        <w:pStyle w:val="Heading1"/>
        <w:spacing w:after="80" w:before="0" w:line="264" w:lineRule="auto"/>
      </w:pPr>
      <w:r>
        <w:t>Блоки, которые особенно желательно усилить видео</w:t>
      </w:r>
    </w:p>
    <w:p>
      <w:pPr>
        <w:pStyle w:val="ListNumber"/>
        <w:spacing w:after="80" w:before="0" w:line="264" w:lineRule="auto"/>
      </w:pPr>
      <w:r>
        <w:t>Слайд 9 — проверка стропов и захватов до работы.</w:t>
      </w:r>
    </w:p>
    <w:p>
      <w:pPr>
        <w:pStyle w:val="ListNumber"/>
        <w:spacing w:after="80" w:before="0" w:line="264" w:lineRule="auto"/>
      </w:pPr>
      <w:r>
        <w:t>Слайд 10 — бирка, маркировка и паспорт.</w:t>
      </w:r>
    </w:p>
    <w:p>
      <w:pPr>
        <w:pStyle w:val="ListNumber"/>
        <w:spacing w:after="80" w:before="0" w:line="264" w:lineRule="auto"/>
      </w:pPr>
      <w:r>
        <w:t>Слайд 11 — подбор стропа под груз.</w:t>
      </w:r>
    </w:p>
    <w:p>
      <w:pPr>
        <w:pStyle w:val="ListNumber"/>
        <w:spacing w:after="80" w:before="0" w:line="264" w:lineRule="auto"/>
      </w:pPr>
      <w:r>
        <w:t>Слайд 12 — выбраковка до начала работы.</w:t>
      </w:r>
    </w:p>
    <w:p>
      <w:pPr>
        <w:pStyle w:val="ListNumber"/>
        <w:spacing w:after="80" w:before="0" w:line="264" w:lineRule="auto"/>
      </w:pPr>
      <w:r>
        <w:t>Слайд 13 — проверка крюка, замка, коуша, звена, траверсы.</w:t>
      </w:r>
    </w:p>
    <w:p>
      <w:pPr>
        <w:pStyle w:val="ListNumber"/>
        <w:spacing w:after="80" w:before="0" w:line="264" w:lineRule="auto"/>
      </w:pPr>
      <w:r>
        <w:t>Слайд 17 — где можно и где нельзя стропить груз.</w:t>
      </w:r>
    </w:p>
    <w:p>
      <w:pPr>
        <w:pStyle w:val="ListNumber"/>
        <w:spacing w:after="80" w:before="0" w:line="264" w:lineRule="auto"/>
      </w:pPr>
      <w:r>
        <w:t>Слайд 18 — центр тяжести.</w:t>
      </w:r>
    </w:p>
    <w:p>
      <w:pPr>
        <w:pStyle w:val="ListNumber"/>
        <w:spacing w:after="80" w:before="0" w:line="264" w:lineRule="auto"/>
      </w:pPr>
      <w:r>
        <w:t>Слайд 20 — длинномерные грузы.</w:t>
      </w:r>
    </w:p>
    <w:p>
      <w:pPr>
        <w:pStyle w:val="ListNumber"/>
        <w:spacing w:after="80" w:before="0" w:line="264" w:lineRule="auto"/>
      </w:pPr>
      <w:r>
        <w:t>Слайд 26 — сигналы стропальщика.</w:t>
      </w:r>
    </w:p>
    <w:p>
      <w:pPr>
        <w:pStyle w:val="ListNumber"/>
        <w:spacing w:after="80" w:before="0" w:line="264" w:lineRule="auto"/>
      </w:pPr>
      <w:r>
        <w:t>Слайд 28 — пробный подъем.</w:t>
      </w:r>
    </w:p>
    <w:p>
      <w:pPr>
        <w:pStyle w:val="ListNumber"/>
        <w:spacing w:after="80" w:before="0" w:line="264" w:lineRule="auto"/>
      </w:pPr>
      <w:r>
        <w:t>Слайд 30 — сопровождение груза.</w:t>
      </w:r>
    </w:p>
    <w:p>
      <w:pPr>
        <w:pStyle w:val="ListNumber"/>
        <w:spacing w:after="80" w:before="0" w:line="264" w:lineRule="auto"/>
      </w:pPr>
      <w:r>
        <w:t>Слайд 31 — оттяжки и длинномерный груз.</w:t>
      </w:r>
    </w:p>
    <w:p>
      <w:pPr>
        <w:pStyle w:val="ListNumber"/>
        <w:spacing w:after="80" w:before="0" w:line="264" w:lineRule="auto"/>
      </w:pPr>
      <w:r>
        <w:t>Слайд 32 — правильное складирование.</w:t>
      </w:r>
    </w:p>
    <w:p>
      <w:pPr>
        <w:pStyle w:val="ListNumber"/>
        <w:spacing w:after="80" w:before="0" w:line="264" w:lineRule="auto"/>
      </w:pPr>
      <w:r>
        <w:t>Слайд 40 — работа вблизи ЛЭП.</w:t>
      </w:r>
    </w:p>
    <w:p>
      <w:pPr>
        <w:pStyle w:val="Heading1"/>
        <w:spacing w:after="80" w:before="0" w:line="264" w:lineRule="auto"/>
      </w:pPr>
      <w:r>
        <w:t>Короткий вывод</w:t>
      </w:r>
    </w:p>
    <w:p>
      <w:pPr>
        <w:spacing w:after="80" w:before="0" w:line="264" w:lineRule="auto"/>
      </w:pPr>
      <w:r>
        <w:t>Концепт 2 должен ощущаться как рабочая инструкция, превращенная в наглядный онлайн-курс.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Его главная сила:</w:t>
      </w:r>
    </w:p>
    <w:p>
      <w:pPr>
        <w:pStyle w:val="ListBullet"/>
        <w:spacing w:after="80" w:before="0" w:line="264" w:lineRule="auto"/>
      </w:pPr>
      <w:r>
        <w:t>жесткая последовательность действий из Типовой инструкции;</w:t>
      </w:r>
    </w:p>
    <w:p>
      <w:pPr>
        <w:pStyle w:val="ListBullet"/>
        <w:spacing w:after="80" w:before="0" w:line="264" w:lineRule="auto"/>
      </w:pPr>
      <w:r>
        <w:t>практическое объяснение каждого шага через материал Игумнова;</w:t>
      </w:r>
    </w:p>
    <w:p>
      <w:pPr>
        <w:pStyle w:val="ListBullet"/>
        <w:spacing w:after="80" w:before="0" w:line="264" w:lineRule="auto"/>
      </w:pPr>
      <w:r>
        <w:t>акцент не на общей теории, а на безопасном поведении стропальщика по ходу работы.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