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60" w:afterAutospacing="0" w:line="17" w:lineRule="atLeast"/>
        <w:jc w:val="center"/>
        <w:rPr>
          <w:rFonts w:hint="default" w:ascii="Times New Roman" w:hAnsi="Times New Roman" w:cs="Times New Roman"/>
          <w:i w:val="0"/>
          <w:iCs w:val="0"/>
          <w:color w:val="4472C4"/>
          <w:sz w:val="52"/>
          <w:szCs w:val="52"/>
          <w:u w:val="none"/>
          <w:vertAlign w:val="baseline"/>
        </w:rPr>
      </w:pPr>
      <w:r>
        <w:rPr>
          <w:rFonts w:hint="default" w:ascii="Times New Roman" w:hAnsi="Times New Roman" w:cs="Times New Roman"/>
          <w:i w:val="0"/>
          <w:iCs w:val="0"/>
          <w:color w:val="4472C4"/>
          <w:sz w:val="52"/>
          <w:szCs w:val="52"/>
          <w:u w:val="none"/>
          <w:vertAlign w:val="baseline"/>
        </w:rPr>
        <w:t>University of Liberal Arts Bangladesh</w:t>
      </w:r>
    </w:p>
    <w:p>
      <w:pPr>
        <w:pStyle w:val="6"/>
        <w:keepNext w:val="0"/>
        <w:keepLines w:val="0"/>
        <w:widowControl/>
        <w:suppressLineNumbers w:val="0"/>
        <w:bidi w:val="0"/>
        <w:spacing w:before="0" w:beforeAutospacing="0" w:after="160" w:afterAutospacing="0" w:line="17" w:lineRule="atLeast"/>
        <w:jc w:val="center"/>
        <w:rPr>
          <w:rFonts w:hint="default" w:ascii="Times New Roman" w:hAnsi="Times New Roman" w:cs="Times New Roman"/>
          <w:b/>
          <w:bCs/>
          <w:i w:val="0"/>
          <w:iCs w:val="0"/>
          <w:color w:val="000000"/>
          <w:sz w:val="28"/>
          <w:szCs w:val="28"/>
          <w:u w:val="none"/>
          <w:vertAlign w:val="baseline"/>
        </w:rPr>
      </w:pP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b/>
          <w:bCs/>
          <w:i w:val="0"/>
          <w:iCs w:val="0"/>
          <w:color w:val="000000"/>
          <w:sz w:val="36"/>
          <w:szCs w:val="36"/>
          <w:u w:val="none"/>
          <w:vertAlign w:val="baseline"/>
        </w:rPr>
        <w:t>Course Code: CSE304</w:t>
      </w: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b/>
          <w:bCs/>
          <w:i w:val="0"/>
          <w:iCs w:val="0"/>
          <w:color w:val="000000"/>
          <w:sz w:val="36"/>
          <w:szCs w:val="36"/>
          <w:u w:val="none"/>
          <w:vertAlign w:val="baseline"/>
        </w:rPr>
        <w:t>Course Title: Database Lab</w:t>
      </w:r>
    </w:p>
    <w:p>
      <w:pPr>
        <w:keepNext w:val="0"/>
        <w:keepLines w:val="0"/>
        <w:widowControl/>
        <w:suppressLineNumbers w:val="0"/>
        <w:jc w:val="left"/>
        <w:rPr>
          <w:sz w:val="36"/>
          <w:szCs w:val="36"/>
        </w:rPr>
      </w:pP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b/>
          <w:bCs/>
          <w:i w:val="0"/>
          <w:iCs w:val="0"/>
          <w:color w:val="000000"/>
          <w:sz w:val="36"/>
          <w:szCs w:val="36"/>
          <w:u w:val="none"/>
          <w:vertAlign w:val="baseline"/>
        </w:rPr>
        <w:t>Complex Engineering Project </w:t>
      </w:r>
    </w:p>
    <w:p>
      <w:pPr>
        <w:keepNext w:val="0"/>
        <w:keepLines w:val="0"/>
        <w:widowControl/>
        <w:suppressLineNumbers w:val="0"/>
        <w:jc w:val="left"/>
        <w:rPr>
          <w:sz w:val="36"/>
          <w:szCs w:val="36"/>
        </w:rPr>
      </w:pP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b/>
          <w:bCs/>
          <w:i w:val="0"/>
          <w:iCs w:val="0"/>
          <w:color w:val="000000"/>
          <w:sz w:val="36"/>
          <w:szCs w:val="36"/>
          <w:u w:val="none"/>
          <w:vertAlign w:val="baseline"/>
        </w:rPr>
        <w:t>Submitted to:</w:t>
      </w:r>
    </w:p>
    <w:p>
      <w:pPr>
        <w:pStyle w:val="6"/>
        <w:keepNext w:val="0"/>
        <w:keepLines w:val="0"/>
        <w:widowControl/>
        <w:suppressLineNumbers w:val="0"/>
        <w:bidi w:val="0"/>
        <w:spacing w:before="0" w:beforeAutospacing="0" w:after="160" w:afterAutospacing="0" w:line="17" w:lineRule="atLeast"/>
        <w:jc w:val="center"/>
        <w:rPr>
          <w:b w:val="0"/>
          <w:bCs w:val="0"/>
          <w:sz w:val="36"/>
          <w:szCs w:val="36"/>
        </w:rPr>
      </w:pPr>
      <w:r>
        <w:rPr>
          <w:rFonts w:hint="default" w:ascii="Times New Roman" w:hAnsi="Times New Roman" w:cs="Times New Roman"/>
          <w:b w:val="0"/>
          <w:bCs w:val="0"/>
          <w:i w:val="0"/>
          <w:iCs w:val="0"/>
          <w:color w:val="000000"/>
          <w:sz w:val="36"/>
          <w:szCs w:val="36"/>
          <w:u w:val="none"/>
          <w:vertAlign w:val="baseline"/>
        </w:rPr>
        <w:t>Moumita Kabir</w:t>
      </w: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i w:val="0"/>
          <w:iCs w:val="0"/>
          <w:color w:val="000000"/>
          <w:sz w:val="36"/>
          <w:szCs w:val="36"/>
          <w:u w:val="none"/>
          <w:vertAlign w:val="baseline"/>
        </w:rPr>
        <w:t>Lecturer</w:t>
      </w:r>
    </w:p>
    <w:p>
      <w:pPr>
        <w:keepNext w:val="0"/>
        <w:keepLines w:val="0"/>
        <w:widowControl/>
        <w:suppressLineNumbers w:val="0"/>
        <w:jc w:val="left"/>
        <w:rPr>
          <w:sz w:val="36"/>
          <w:szCs w:val="36"/>
        </w:rPr>
      </w:pP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b/>
          <w:bCs/>
          <w:i w:val="0"/>
          <w:iCs w:val="0"/>
          <w:color w:val="000000"/>
          <w:sz w:val="36"/>
          <w:szCs w:val="36"/>
          <w:u w:val="none"/>
          <w:vertAlign w:val="baseline"/>
        </w:rPr>
        <w:t>Submitted by:</w:t>
      </w:r>
    </w:p>
    <w:p>
      <w:pPr>
        <w:pStyle w:val="6"/>
        <w:keepNext w:val="0"/>
        <w:keepLines w:val="0"/>
        <w:widowControl/>
        <w:suppressLineNumbers w:val="0"/>
        <w:bidi w:val="0"/>
        <w:spacing w:before="0" w:beforeAutospacing="0" w:after="160" w:afterAutospacing="0" w:line="17" w:lineRule="atLeast"/>
        <w:jc w:val="center"/>
        <w:rPr>
          <w:rFonts w:hint="default"/>
          <w:sz w:val="36"/>
          <w:szCs w:val="36"/>
          <w:lang w:val="en-US"/>
        </w:rPr>
      </w:pPr>
      <w:r>
        <w:rPr>
          <w:rFonts w:hint="default" w:ascii="Times New Roman" w:hAnsi="Times New Roman" w:cs="Times New Roman"/>
          <w:i w:val="0"/>
          <w:iCs w:val="0"/>
          <w:color w:val="000000"/>
          <w:sz w:val="36"/>
          <w:szCs w:val="36"/>
          <w:u w:val="none"/>
          <w:vertAlign w:val="baseline"/>
          <w:lang w:val="en-US"/>
        </w:rPr>
        <w:t xml:space="preserve"> Md Armanur Rakib</w:t>
      </w:r>
    </w:p>
    <w:p>
      <w:pPr>
        <w:pStyle w:val="6"/>
        <w:keepNext w:val="0"/>
        <w:keepLines w:val="0"/>
        <w:widowControl/>
        <w:suppressLineNumbers w:val="0"/>
        <w:bidi w:val="0"/>
        <w:spacing w:before="0" w:beforeAutospacing="0" w:after="160" w:afterAutospacing="0" w:line="17" w:lineRule="atLeast"/>
        <w:jc w:val="center"/>
        <w:rPr>
          <w:rFonts w:hint="default"/>
          <w:sz w:val="36"/>
          <w:szCs w:val="36"/>
          <w:lang w:val="en-US"/>
        </w:rPr>
      </w:pPr>
      <w:r>
        <w:rPr>
          <w:rFonts w:hint="default" w:ascii="Times New Roman" w:hAnsi="Times New Roman" w:cs="Times New Roman"/>
          <w:i w:val="0"/>
          <w:iCs w:val="0"/>
          <w:color w:val="000000"/>
          <w:sz w:val="36"/>
          <w:szCs w:val="36"/>
          <w:u w:val="none"/>
          <w:vertAlign w:val="baseline"/>
        </w:rPr>
        <w:t>ID</w:t>
      </w:r>
      <w:r>
        <w:rPr>
          <w:rFonts w:hint="default" w:ascii="Times New Roman" w:hAnsi="Times New Roman" w:cs="Times New Roman"/>
          <w:i w:val="0"/>
          <w:iCs w:val="0"/>
          <w:color w:val="000000"/>
          <w:sz w:val="36"/>
          <w:szCs w:val="36"/>
          <w:u w:val="none"/>
          <w:vertAlign w:val="baseline"/>
          <w:lang w:val="en-US"/>
        </w:rPr>
        <w:t>: 192014032</w:t>
      </w: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i w:val="0"/>
          <w:iCs w:val="0"/>
          <w:color w:val="000000"/>
          <w:sz w:val="36"/>
          <w:szCs w:val="36"/>
          <w:u w:val="none"/>
          <w:vertAlign w:val="baseline"/>
        </w:rPr>
        <w:t>Department of CSE</w:t>
      </w:r>
    </w:p>
    <w:p>
      <w:pPr>
        <w:pStyle w:val="6"/>
        <w:keepNext w:val="0"/>
        <w:keepLines w:val="0"/>
        <w:widowControl/>
        <w:suppressLineNumbers w:val="0"/>
        <w:bidi w:val="0"/>
        <w:spacing w:before="0" w:beforeAutospacing="0" w:after="160" w:afterAutospacing="0" w:line="17" w:lineRule="atLeast"/>
        <w:jc w:val="center"/>
        <w:rPr>
          <w:sz w:val="36"/>
          <w:szCs w:val="36"/>
        </w:rPr>
      </w:pPr>
      <w:r>
        <w:rPr>
          <w:rFonts w:hint="default" w:ascii="Times New Roman" w:hAnsi="Times New Roman" w:cs="Times New Roman"/>
          <w:i w:val="0"/>
          <w:iCs w:val="0"/>
          <w:color w:val="000000"/>
          <w:sz w:val="36"/>
          <w:szCs w:val="36"/>
          <w:u w:val="none"/>
          <w:vertAlign w:val="baseline"/>
        </w:rPr>
        <w:t>Spring2022</w:t>
      </w:r>
    </w:p>
    <w:p>
      <w:pPr>
        <w:keepNext w:val="0"/>
        <w:keepLines w:val="0"/>
        <w:widowControl/>
        <w:suppressLineNumbers w:val="0"/>
        <w:spacing w:after="240" w:afterAutospacing="0"/>
        <w:jc w:val="center"/>
        <w:rPr>
          <w:rFonts w:hint="default" w:ascii="Times New Roman" w:hAnsi="Times New Roman" w:cs="Times New Roman"/>
          <w:b/>
          <w:bCs/>
          <w:i w:val="0"/>
          <w:iCs w:val="0"/>
          <w:color w:val="000000"/>
          <w:sz w:val="36"/>
          <w:szCs w:val="36"/>
          <w:u w:val="none"/>
          <w:vertAlign w:val="baseline"/>
        </w:rPr>
      </w:pPr>
      <w:r>
        <w:rPr>
          <w:rFonts w:ascii="SimSun" w:hAnsi="SimSun" w:eastAsia="SimSun" w:cs="SimSun"/>
          <w:kern w:val="0"/>
          <w:sz w:val="36"/>
          <w:szCs w:val="36"/>
          <w:lang w:val="en-US" w:eastAsia="zh-CN" w:bidi="ar"/>
        </w:rPr>
        <w:br w:type="textWrapping"/>
      </w:r>
      <w:r>
        <w:rPr>
          <w:rFonts w:ascii="SimSun" w:hAnsi="SimSun" w:eastAsia="SimSun" w:cs="SimSun"/>
          <w:kern w:val="0"/>
          <w:sz w:val="36"/>
          <w:szCs w:val="36"/>
          <w:lang w:val="en-US" w:eastAsia="zh-CN" w:bidi="ar"/>
        </w:rPr>
        <w:br w:type="textWrapping"/>
      </w:r>
      <w:r>
        <w:rPr>
          <w:rFonts w:ascii="SimSun" w:hAnsi="SimSun" w:eastAsia="SimSun" w:cs="SimSun"/>
          <w:kern w:val="0"/>
          <w:sz w:val="36"/>
          <w:szCs w:val="36"/>
          <w:lang w:val="en-US" w:eastAsia="zh-CN" w:bidi="ar"/>
        </w:rPr>
        <w:br w:type="textWrapping"/>
      </w:r>
      <w:r>
        <w:rPr>
          <w:rFonts w:hint="default" w:ascii="Times New Roman" w:hAnsi="Times New Roman" w:cs="Times New Roman"/>
          <w:b/>
          <w:bCs/>
          <w:i w:val="0"/>
          <w:iCs w:val="0"/>
          <w:color w:val="000000"/>
          <w:sz w:val="36"/>
          <w:szCs w:val="36"/>
          <w:u w:val="none"/>
          <w:vertAlign w:val="baseline"/>
        </w:rPr>
        <w:t>Date of Submission</w:t>
      </w:r>
    </w:p>
    <w:p>
      <w:pPr>
        <w:pStyle w:val="6"/>
        <w:keepNext w:val="0"/>
        <w:keepLines w:val="0"/>
        <w:widowControl/>
        <w:suppressLineNumbers w:val="0"/>
        <w:bidi w:val="0"/>
        <w:spacing w:before="0" w:beforeAutospacing="0" w:after="160" w:afterAutospacing="0" w:line="16" w:lineRule="atLeast"/>
        <w:jc w:val="center"/>
        <w:rPr>
          <w:rFonts w:hint="default" w:ascii="Times New Roman" w:hAnsi="Times New Roman" w:cs="Times New Roman"/>
          <w:i w:val="0"/>
          <w:iCs w:val="0"/>
          <w:color w:val="000000"/>
          <w:sz w:val="36"/>
          <w:szCs w:val="36"/>
          <w:u w:val="none"/>
          <w:vertAlign w:val="baseline"/>
          <w:lang w:val="en-US"/>
        </w:rPr>
      </w:pPr>
      <w:r>
        <w:rPr>
          <w:rFonts w:hint="default" w:ascii="Times New Roman" w:hAnsi="Times New Roman" w:cs="Times New Roman"/>
          <w:i w:val="0"/>
          <w:iCs w:val="0"/>
          <w:color w:val="000000"/>
          <w:sz w:val="36"/>
          <w:szCs w:val="36"/>
          <w:u w:val="none"/>
          <w:vertAlign w:val="baseline"/>
          <w:lang w:val="en-US"/>
        </w:rPr>
        <w:t>26.05.2022o</w:t>
      </w:r>
    </w:p>
    <w:p>
      <w:pPr>
        <w:keepNext w:val="0"/>
        <w:keepLines w:val="0"/>
        <w:widowControl/>
        <w:suppressLineNumbers w:val="0"/>
        <w:jc w:val="left"/>
      </w:pPr>
    </w:p>
    <w:p/>
    <w:p/>
    <w:p/>
    <w:p/>
    <w:p/>
    <w:p/>
    <w:p/>
    <w:p/>
    <w:p/>
    <w:p>
      <w:pPr>
        <w:jc w:val="center"/>
        <w:rPr>
          <w:rFonts w:hint="default"/>
          <w:b/>
          <w:bCs/>
          <w:sz w:val="44"/>
          <w:szCs w:val="44"/>
          <w:lang w:val="en-US"/>
        </w:rPr>
      </w:pPr>
      <w:r>
        <w:rPr>
          <w:rFonts w:hint="default"/>
          <w:b/>
          <w:bCs/>
          <w:sz w:val="44"/>
          <w:szCs w:val="44"/>
          <w:lang w:val="en-US"/>
        </w:rPr>
        <w:t>Movie Ticketing System</w:t>
      </w:r>
    </w:p>
    <w:p>
      <w:pPr>
        <w:rPr>
          <w:b/>
          <w:bCs/>
          <w:sz w:val="44"/>
          <w:szCs w:val="44"/>
        </w:rPr>
      </w:pPr>
    </w:p>
    <w:p>
      <w:pPr>
        <w:rPr>
          <w:rFonts w:hint="default"/>
          <w:b/>
          <w:bCs/>
          <w:sz w:val="32"/>
          <w:szCs w:val="32"/>
          <w:lang w:val="en-US"/>
        </w:rPr>
      </w:pPr>
      <w:r>
        <w:rPr>
          <w:rFonts w:hint="default"/>
          <w:b/>
          <w:bCs/>
          <w:sz w:val="32"/>
          <w:szCs w:val="32"/>
          <w:lang w:val="en-US"/>
        </w:rPr>
        <w:t>Introduction</w:t>
      </w:r>
    </w:p>
    <w:p>
      <w:pPr>
        <w:jc w:val="both"/>
        <w:rPr>
          <w:rFonts w:hint="default"/>
          <w:b w:val="0"/>
          <w:bCs w:val="0"/>
          <w:sz w:val="32"/>
          <w:szCs w:val="32"/>
          <w:lang w:val="en-US"/>
        </w:rPr>
      </w:pPr>
      <w:r>
        <w:rPr>
          <w:rFonts w:hint="default"/>
          <w:b w:val="0"/>
          <w:bCs w:val="0"/>
          <w:sz w:val="32"/>
          <w:szCs w:val="32"/>
          <w:lang w:val="en-US"/>
        </w:rPr>
        <w:t xml:space="preserve">This project is aimed at developing a database driven movie ticketing system. This database system helps you manage your movie theater. A comprehensive and fast workspace where you can store all the information pertaining to the booking &amp; attendance of your customers like Name, Contact details, Details of what they want to watch and when; Hall number, Seats allotted, Prices charged &amp; lots more. Similarly, it stores all the movie names that are now showing in the theaters,corresponding hall numbers, show times and ticket details. This product also provides seating arrangements for vacant seats.The developed database will be highly user-friendly and easy to maintain.This database driven movie ticketing system is developed to help people find the details of the movie they want to see and book their tickets. The tool provides a list of all the movies that are currently showing in nearby theatre along with their seating details, show timings along with ticket prices. Users can easily search and filter based on their preferred criteria . A unique feature of the app is the ability to quickly generate reports that present current show times and ticket prices, as well as seat availability at multiple cinemas. </w:t>
      </w:r>
    </w:p>
    <w:p>
      <w:pPr>
        <w:rPr>
          <w:sz w:val="32"/>
          <w:szCs w:val="32"/>
        </w:rPr>
      </w:pPr>
    </w:p>
    <w:p>
      <w:pPr>
        <w:rPr>
          <w:sz w:val="32"/>
          <w:szCs w:val="32"/>
        </w:rPr>
      </w:pPr>
    </w:p>
    <w:p>
      <w:pPr>
        <w:rPr>
          <w:rFonts w:hint="default"/>
          <w:b/>
          <w:bCs/>
          <w:sz w:val="32"/>
          <w:szCs w:val="32"/>
          <w:lang w:val="en-US"/>
        </w:rPr>
      </w:pPr>
      <w:r>
        <w:rPr>
          <w:rFonts w:hint="default"/>
          <w:b/>
          <w:bCs/>
          <w:sz w:val="32"/>
          <w:szCs w:val="32"/>
          <w:lang w:val="en-US"/>
        </w:rPr>
        <w:t>Objective</w:t>
      </w:r>
    </w:p>
    <w:p>
      <w:pPr>
        <w:rPr>
          <w:rFonts w:hint="default"/>
          <w:sz w:val="32"/>
          <w:szCs w:val="32"/>
        </w:rPr>
      </w:pPr>
      <w:r>
        <w:rPr>
          <w:rFonts w:hint="default"/>
          <w:sz w:val="32"/>
          <w:szCs w:val="32"/>
        </w:rPr>
        <w:t>The movie ticketing system database objective is to create a simple and user friendly movie ticketing system with all basic functionalities. The project is totally built at administrative end and thus only the administrator is guaranteed the access. The purpose of the project is to build an application program to reduce the manual work for managing the Movie, Movie Type, Ticket, Movie Language. It tracks all the details about the Movie Language, Customer, Booking. Functionalities provided by Movie Ticket Booking System are as follows: </w:t>
      </w:r>
    </w:p>
    <w:p>
      <w:pPr>
        <w:numPr>
          <w:ilvl w:val="0"/>
          <w:numId w:val="1"/>
        </w:numPr>
        <w:ind w:left="420" w:leftChars="0" w:hanging="420" w:firstLineChars="0"/>
        <w:rPr>
          <w:sz w:val="32"/>
          <w:szCs w:val="32"/>
        </w:rPr>
      </w:pPr>
      <w:r>
        <w:rPr>
          <w:rFonts w:hint="default"/>
          <w:sz w:val="32"/>
          <w:szCs w:val="32"/>
        </w:rPr>
        <w:t xml:space="preserve">Provides the searching facilities based on various factors. Such as Movie, Movie </w:t>
      </w:r>
      <w:r>
        <w:rPr>
          <w:rFonts w:hint="default"/>
          <w:sz w:val="32"/>
          <w:szCs w:val="32"/>
          <w:lang w:val="en-US"/>
        </w:rPr>
        <w:t>cast name</w:t>
      </w:r>
      <w:r>
        <w:rPr>
          <w:rFonts w:hint="default"/>
          <w:sz w:val="32"/>
          <w:szCs w:val="32"/>
        </w:rPr>
        <w:t>, Customer, Booking</w:t>
      </w:r>
      <w:r>
        <w:rPr>
          <w:rFonts w:hint="default"/>
          <w:sz w:val="32"/>
          <w:szCs w:val="32"/>
          <w:lang w:val="en-US"/>
        </w:rPr>
        <w:t>.</w:t>
      </w:r>
    </w:p>
    <w:p>
      <w:pPr>
        <w:numPr>
          <w:ilvl w:val="0"/>
          <w:numId w:val="1"/>
        </w:numPr>
        <w:ind w:left="420" w:leftChars="0" w:hanging="420" w:firstLineChars="0"/>
        <w:rPr>
          <w:sz w:val="32"/>
          <w:szCs w:val="32"/>
        </w:rPr>
      </w:pPr>
      <w:r>
        <w:rPr>
          <w:sz w:val="32"/>
          <w:szCs w:val="32"/>
        </w:rPr>
        <w:t>Movie Ticket Booking System also manage the Ticket details online for Customer details, Booking details, Movie.</w:t>
      </w:r>
    </w:p>
    <w:p>
      <w:pPr>
        <w:numPr>
          <w:ilvl w:val="0"/>
          <w:numId w:val="1"/>
        </w:numPr>
        <w:ind w:left="420" w:leftChars="0" w:hanging="420" w:firstLineChars="0"/>
        <w:rPr>
          <w:sz w:val="32"/>
          <w:szCs w:val="32"/>
        </w:rPr>
      </w:pPr>
      <w:r>
        <w:rPr>
          <w:sz w:val="32"/>
          <w:szCs w:val="32"/>
        </w:rPr>
        <w:t>It tracks all the information of Movie Type, Ticket, Customer etc</w:t>
      </w:r>
      <w:r>
        <w:rPr>
          <w:rFonts w:hint="default"/>
          <w:sz w:val="32"/>
          <w:szCs w:val="32"/>
          <w:lang w:val="en-US"/>
        </w:rPr>
        <w:t>.</w:t>
      </w:r>
    </w:p>
    <w:p>
      <w:pPr>
        <w:numPr>
          <w:ilvl w:val="0"/>
          <w:numId w:val="1"/>
        </w:numPr>
        <w:ind w:left="420" w:leftChars="0" w:hanging="420" w:firstLineChars="0"/>
        <w:rPr>
          <w:sz w:val="32"/>
          <w:szCs w:val="32"/>
        </w:rPr>
      </w:pPr>
      <w:r>
        <w:rPr>
          <w:sz w:val="32"/>
          <w:szCs w:val="32"/>
        </w:rPr>
        <w:t>Editing, adding and updating of Records is improved which results in proper resource management of Movie data.</w:t>
      </w:r>
    </w:p>
    <w:p>
      <w:pPr>
        <w:numPr>
          <w:numId w:val="0"/>
        </w:numPr>
        <w:ind w:leftChars="0"/>
        <w:rPr>
          <w:sz w:val="32"/>
          <w:szCs w:val="32"/>
        </w:rPr>
      </w:pPr>
    </w:p>
    <w:p>
      <w:pPr>
        <w:numPr>
          <w:numId w:val="0"/>
        </w:numPr>
        <w:ind w:leftChars="0"/>
        <w:rPr>
          <w:sz w:val="32"/>
          <w:szCs w:val="32"/>
        </w:rPr>
      </w:pPr>
    </w:p>
    <w:p>
      <w:pPr>
        <w:numPr>
          <w:numId w:val="0"/>
        </w:numPr>
        <w:ind w:leftChars="0"/>
        <w:rPr>
          <w:b/>
          <w:bCs/>
          <w:sz w:val="32"/>
          <w:szCs w:val="32"/>
        </w:rPr>
      </w:pPr>
      <w:r>
        <w:rPr>
          <w:b/>
          <w:bCs/>
          <w:sz w:val="32"/>
          <w:szCs w:val="32"/>
        </w:rPr>
        <w:t>Illustration and Description of the database system</w:t>
      </w:r>
    </w:p>
    <w:p>
      <w:pPr>
        <w:numPr>
          <w:numId w:val="0"/>
        </w:numPr>
        <w:ind w:leftChars="0"/>
        <w:jc w:val="both"/>
        <w:rPr>
          <w:b w:val="0"/>
          <w:bCs w:val="0"/>
          <w:sz w:val="32"/>
          <w:szCs w:val="32"/>
          <w:lang w:val="en-US" w:eastAsia="zh-CN"/>
        </w:rPr>
      </w:pPr>
      <w:r>
        <w:rPr>
          <w:rFonts w:hint="default"/>
          <w:b w:val="0"/>
          <w:bCs w:val="0"/>
          <w:sz w:val="32"/>
          <w:szCs w:val="32"/>
          <w:lang w:val="en-US" w:eastAsia="zh-CN"/>
        </w:rPr>
        <w:t xml:space="preserve">Movie Ticketing System </w:t>
      </w:r>
      <w:r>
        <w:rPr>
          <w:b w:val="0"/>
          <w:bCs w:val="0"/>
          <w:sz w:val="32"/>
          <w:szCs w:val="32"/>
          <w:lang w:val="en-US" w:eastAsia="zh-CN"/>
        </w:rPr>
        <w:t>had created a database management system to store data of the</w:t>
      </w:r>
      <w:r>
        <w:rPr>
          <w:rFonts w:hint="default"/>
          <w:b w:val="0"/>
          <w:bCs w:val="0"/>
          <w:sz w:val="32"/>
          <w:szCs w:val="32"/>
          <w:lang w:val="en-US" w:eastAsia="zh-CN"/>
        </w:rPr>
        <w:t xml:space="preserve"> </w:t>
      </w:r>
      <w:r>
        <w:rPr>
          <w:b w:val="0"/>
          <w:bCs w:val="0"/>
          <w:sz w:val="32"/>
          <w:szCs w:val="32"/>
          <w:lang w:val="en-US" w:eastAsia="zh-CN"/>
        </w:rPr>
        <w:t>attributes with computer-based system. To identify the database management system, a primary key is needed in each of the table record. A primary key also used to create the table relationships.</w:t>
      </w:r>
    </w:p>
    <w:tbl>
      <w:tblPr>
        <w:tblStyle w:val="7"/>
        <w:tblpPr w:leftFromText="180" w:rightFromText="180" w:vertAnchor="text" w:horzAnchor="page" w:tblpX="2065" w:tblpY="2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center"/>
              <w:rPr>
                <w:rFonts w:hint="default"/>
                <w:b w:val="0"/>
                <w:bCs w:val="0"/>
                <w:sz w:val="32"/>
                <w:szCs w:val="32"/>
                <w:vertAlign w:val="baseline"/>
                <w:lang w:val="en-US" w:eastAsia="zh-CN"/>
              </w:rPr>
            </w:pPr>
            <w:r>
              <w:rPr>
                <w:rFonts w:hint="default"/>
                <w:b w:val="0"/>
                <w:bCs w:val="0"/>
                <w:sz w:val="32"/>
                <w:szCs w:val="32"/>
                <w:vertAlign w:val="baseline"/>
                <w:lang w:val="en-US" w:eastAsia="zh-CN"/>
              </w:rPr>
              <w:t>Table name</w:t>
            </w:r>
          </w:p>
        </w:tc>
        <w:tc>
          <w:tcPr>
            <w:tcW w:w="4261" w:type="dxa"/>
          </w:tcPr>
          <w:p>
            <w:pPr>
              <w:numPr>
                <w:ilvl w:val="0"/>
                <w:numId w:val="0"/>
              </w:numPr>
              <w:jc w:val="center"/>
              <w:rPr>
                <w:rFonts w:hint="default"/>
                <w:b w:val="0"/>
                <w:bCs w:val="0"/>
                <w:sz w:val="32"/>
                <w:szCs w:val="32"/>
                <w:vertAlign w:val="baseline"/>
                <w:lang w:val="en-US" w:eastAsia="zh-CN"/>
              </w:rPr>
            </w:pPr>
            <w:r>
              <w:rPr>
                <w:rFonts w:hint="default"/>
                <w:b w:val="0"/>
                <w:bCs w:val="0"/>
                <w:sz w:val="32"/>
                <w:szCs w:val="32"/>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Customer</w:t>
            </w:r>
          </w:p>
        </w:tc>
        <w:tc>
          <w:tcPr>
            <w:tcW w:w="4261" w:type="dxa"/>
          </w:tcPr>
          <w:p>
            <w:pPr>
              <w:numPr>
                <w:ilvl w:val="0"/>
                <w:numId w:val="0"/>
              </w:numPr>
              <w:jc w:val="left"/>
              <w:rPr>
                <w:rFonts w:hint="default"/>
                <w:b w:val="0"/>
                <w:bCs w:val="0"/>
                <w:sz w:val="32"/>
                <w:szCs w:val="32"/>
                <w:vertAlign w:val="baseline"/>
                <w:lang w:val="en-US" w:eastAsia="zh-CN"/>
              </w:rPr>
            </w:pPr>
            <w:r>
              <w:rPr>
                <w:rFonts w:hint="default"/>
                <w:b w:val="0"/>
                <w:bCs w:val="0"/>
                <w:sz w:val="32"/>
                <w:szCs w:val="32"/>
                <w:vertAlign w:val="baseline"/>
                <w:lang w:val="en-US" w:eastAsia="zh-CN"/>
              </w:rPr>
              <w:t>Customer_ID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Movies</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Movie_ID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Movie Details</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Movie_Details_ID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Upcoming Movies</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Upcoming_Movie_ID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Currently Showing Movies</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Showing_Movies_ID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Booking Status</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Booking_ID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Cinema Hall</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Cinema_Hall_ID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Hall Details</w:t>
            </w:r>
          </w:p>
        </w:tc>
        <w:tc>
          <w:tcPr>
            <w:tcW w:w="4261" w:type="dxa"/>
          </w:tcPr>
          <w:p>
            <w:pPr>
              <w:numPr>
                <w:ilvl w:val="0"/>
                <w:numId w:val="0"/>
              </w:numPr>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Hall_ID</w:t>
            </w:r>
          </w:p>
        </w:tc>
      </w:tr>
    </w:tbl>
    <w:p>
      <w:pPr>
        <w:numPr>
          <w:numId w:val="0"/>
        </w:numPr>
        <w:ind w:leftChars="0"/>
        <w:jc w:val="both"/>
        <w:rPr>
          <w:b w:val="0"/>
          <w:bCs w:val="0"/>
          <w:sz w:val="32"/>
          <w:szCs w:val="32"/>
          <w:lang w:val="en-US" w:eastAsia="zh-CN"/>
        </w:rPr>
      </w:pPr>
    </w:p>
    <w:p>
      <w:pPr>
        <w:numPr>
          <w:numId w:val="0"/>
        </w:numPr>
        <w:ind w:leftChars="0"/>
        <w:jc w:val="both"/>
        <w:rPr>
          <w:b w:val="0"/>
          <w:bCs w:val="0"/>
          <w:sz w:val="32"/>
          <w:szCs w:val="32"/>
        </w:rPr>
      </w:pPr>
    </w:p>
    <w:p>
      <w:pPr>
        <w:numPr>
          <w:ilvl w:val="0"/>
          <w:numId w:val="2"/>
        </w:numPr>
        <w:ind w:left="420" w:leftChars="0" w:hanging="420" w:firstLineChars="0"/>
        <w:jc w:val="both"/>
        <w:rPr>
          <w:rFonts w:hint="default"/>
          <w:b w:val="0"/>
          <w:bCs w:val="0"/>
          <w:sz w:val="32"/>
          <w:szCs w:val="32"/>
          <w:lang w:val="en-US"/>
        </w:rPr>
      </w:pPr>
      <w:r>
        <w:rPr>
          <w:rFonts w:hint="default"/>
          <w:b w:val="0"/>
          <w:bCs w:val="0"/>
          <w:sz w:val="32"/>
          <w:szCs w:val="32"/>
          <w:lang w:val="en-US"/>
        </w:rPr>
        <w:t>T</w:t>
      </w:r>
      <w:r>
        <w:rPr>
          <w:b w:val="0"/>
          <w:bCs w:val="0"/>
          <w:sz w:val="32"/>
          <w:szCs w:val="32"/>
        </w:rPr>
        <w:t xml:space="preserve">here are </w:t>
      </w:r>
      <w:r>
        <w:rPr>
          <w:rFonts w:hint="default"/>
          <w:b/>
          <w:bCs/>
          <w:sz w:val="32"/>
          <w:szCs w:val="32"/>
          <w:lang w:val="en-US"/>
        </w:rPr>
        <w:t>Eight</w:t>
      </w:r>
      <w:r>
        <w:rPr>
          <w:b w:val="0"/>
          <w:bCs w:val="0"/>
          <w:sz w:val="32"/>
          <w:szCs w:val="32"/>
        </w:rPr>
        <w:t xml:space="preserve"> tables which consist of customer, </w:t>
      </w:r>
      <w:r>
        <w:rPr>
          <w:rFonts w:hint="default"/>
          <w:b w:val="0"/>
          <w:bCs w:val="0"/>
          <w:sz w:val="32"/>
          <w:szCs w:val="32"/>
          <w:lang w:val="en-US"/>
        </w:rPr>
        <w:t>movie,m</w:t>
      </w:r>
      <w:r>
        <w:rPr>
          <w:rFonts w:hint="default"/>
          <w:b w:val="0"/>
          <w:bCs w:val="0"/>
          <w:sz w:val="32"/>
          <w:szCs w:val="32"/>
          <w:lang w:val="en-US"/>
        </w:rPr>
        <w:t>ovie</w:t>
      </w:r>
      <w:r>
        <w:rPr>
          <w:b w:val="0"/>
          <w:bCs w:val="0"/>
          <w:sz w:val="32"/>
          <w:szCs w:val="32"/>
        </w:rPr>
        <w:t xml:space="preserve"> </w:t>
      </w:r>
      <w:r>
        <w:rPr>
          <w:b w:val="0"/>
          <w:bCs w:val="0"/>
          <w:sz w:val="32"/>
          <w:szCs w:val="32"/>
        </w:rPr>
        <w:t xml:space="preserve"> details,</w:t>
      </w:r>
      <w:r>
        <w:rPr>
          <w:rFonts w:hint="default"/>
          <w:b w:val="0"/>
          <w:bCs w:val="0"/>
          <w:sz w:val="32"/>
          <w:szCs w:val="32"/>
          <w:lang w:val="en-US"/>
        </w:rPr>
        <w:t>u</w:t>
      </w:r>
      <w:r>
        <w:rPr>
          <w:rFonts w:hint="default"/>
          <w:b w:val="0"/>
          <w:bCs w:val="0"/>
          <w:sz w:val="32"/>
          <w:szCs w:val="32"/>
          <w:vertAlign w:val="baseline"/>
          <w:lang w:val="en-US" w:eastAsia="zh-CN"/>
        </w:rPr>
        <w:t>pcoming movies,currently showing movies,booking status,hall details</w:t>
      </w:r>
      <w:r>
        <w:rPr>
          <w:b w:val="0"/>
          <w:bCs w:val="0"/>
          <w:sz w:val="32"/>
          <w:szCs w:val="32"/>
        </w:rPr>
        <w:t xml:space="preserve"> and </w:t>
      </w:r>
      <w:r>
        <w:rPr>
          <w:rFonts w:hint="default"/>
          <w:b w:val="0"/>
          <w:bCs w:val="0"/>
          <w:sz w:val="32"/>
          <w:szCs w:val="32"/>
          <w:lang w:val="en-US"/>
        </w:rPr>
        <w:t>cinema hall</w:t>
      </w:r>
      <w:r>
        <w:rPr>
          <w:b w:val="0"/>
          <w:bCs w:val="0"/>
          <w:sz w:val="32"/>
          <w:szCs w:val="32"/>
        </w:rPr>
        <w:t xml:space="preserve">. Basically, this is make users (staffs) easy to find and view all of the record in faster way. To define a relationship or link between two tables, we use a foreign key for the dependent table. Foreign key is a field or combination of fields used to link tables with a corresponding  primary key field occurs in the same database. For instance, if there are two tables, </w:t>
      </w:r>
      <w:r>
        <w:rPr>
          <w:rFonts w:hint="default"/>
          <w:b w:val="0"/>
          <w:bCs w:val="0"/>
          <w:sz w:val="32"/>
          <w:szCs w:val="32"/>
          <w:lang w:val="en-US"/>
        </w:rPr>
        <w:t>customer</w:t>
      </w:r>
      <w:r>
        <w:rPr>
          <w:b w:val="0"/>
          <w:bCs w:val="0"/>
          <w:sz w:val="32"/>
          <w:szCs w:val="32"/>
        </w:rPr>
        <w:t xml:space="preserve"> and </w:t>
      </w:r>
      <w:r>
        <w:rPr>
          <w:rFonts w:hint="default"/>
          <w:b w:val="0"/>
          <w:bCs w:val="0"/>
          <w:sz w:val="32"/>
          <w:szCs w:val="32"/>
          <w:lang w:val="en-US"/>
        </w:rPr>
        <w:t>booking</w:t>
      </w:r>
      <w:r>
        <w:rPr>
          <w:b w:val="0"/>
          <w:bCs w:val="0"/>
          <w:sz w:val="32"/>
          <w:szCs w:val="32"/>
        </w:rPr>
        <w:t xml:space="preserve">, a relationship can be created between them by introducing a foreign key into the </w:t>
      </w:r>
      <w:r>
        <w:rPr>
          <w:rFonts w:hint="default"/>
          <w:b/>
          <w:bCs/>
          <w:sz w:val="32"/>
          <w:szCs w:val="32"/>
          <w:lang w:val="en-US"/>
        </w:rPr>
        <w:t>booking details</w:t>
      </w:r>
      <w:r>
        <w:rPr>
          <w:b w:val="0"/>
          <w:bCs w:val="0"/>
          <w:sz w:val="32"/>
          <w:szCs w:val="32"/>
        </w:rPr>
        <w:t xml:space="preserve"> table that refers to the </w:t>
      </w:r>
      <w:r>
        <w:rPr>
          <w:rFonts w:hint="default"/>
          <w:b/>
          <w:bCs/>
          <w:sz w:val="32"/>
          <w:szCs w:val="32"/>
          <w:lang w:val="en-US"/>
        </w:rPr>
        <w:t>customer</w:t>
      </w:r>
      <w:r>
        <w:rPr>
          <w:b/>
          <w:bCs/>
          <w:sz w:val="32"/>
          <w:szCs w:val="32"/>
        </w:rPr>
        <w:t xml:space="preserve"> ID</w:t>
      </w:r>
      <w:r>
        <w:rPr>
          <w:b w:val="0"/>
          <w:bCs w:val="0"/>
          <w:sz w:val="32"/>
          <w:szCs w:val="32"/>
        </w:rPr>
        <w:t xml:space="preserve"> in the </w:t>
      </w:r>
      <w:r>
        <w:rPr>
          <w:rFonts w:hint="default"/>
          <w:b/>
          <w:bCs/>
          <w:sz w:val="32"/>
          <w:szCs w:val="32"/>
          <w:lang w:val="en-US"/>
        </w:rPr>
        <w:t>customer</w:t>
      </w:r>
      <w:r>
        <w:rPr>
          <w:b/>
          <w:bCs/>
          <w:sz w:val="32"/>
          <w:szCs w:val="32"/>
        </w:rPr>
        <w:t xml:space="preserve"> table</w:t>
      </w:r>
      <w:r>
        <w:rPr>
          <w:b w:val="0"/>
          <w:bCs w:val="0"/>
          <w:sz w:val="32"/>
          <w:szCs w:val="32"/>
        </w:rPr>
        <w:t xml:space="preserve">. The </w:t>
      </w:r>
      <w:r>
        <w:rPr>
          <w:rFonts w:hint="default"/>
          <w:b/>
          <w:bCs/>
          <w:sz w:val="32"/>
          <w:szCs w:val="32"/>
          <w:lang w:val="en-US"/>
        </w:rPr>
        <w:t>customer</w:t>
      </w:r>
      <w:r>
        <w:rPr>
          <w:b/>
          <w:bCs/>
          <w:sz w:val="32"/>
          <w:szCs w:val="32"/>
        </w:rPr>
        <w:t xml:space="preserve"> ID</w:t>
      </w:r>
      <w:r>
        <w:rPr>
          <w:b w:val="0"/>
          <w:bCs w:val="0"/>
          <w:sz w:val="32"/>
          <w:szCs w:val="32"/>
        </w:rPr>
        <w:t xml:space="preserve"> column exists in both </w:t>
      </w:r>
      <w:r>
        <w:rPr>
          <w:rFonts w:hint="default"/>
          <w:b/>
          <w:bCs/>
          <w:sz w:val="32"/>
          <w:szCs w:val="32"/>
          <w:lang w:val="en-US"/>
        </w:rPr>
        <w:t>customer</w:t>
      </w:r>
      <w:r>
        <w:rPr>
          <w:b w:val="0"/>
          <w:bCs w:val="0"/>
          <w:sz w:val="32"/>
          <w:szCs w:val="32"/>
        </w:rPr>
        <w:t xml:space="preserve"> and </w:t>
      </w:r>
      <w:r>
        <w:rPr>
          <w:rFonts w:hint="default"/>
          <w:b/>
          <w:bCs/>
          <w:sz w:val="32"/>
          <w:szCs w:val="32"/>
          <w:lang w:val="en-US"/>
        </w:rPr>
        <w:t>booking details</w:t>
      </w:r>
      <w:r>
        <w:rPr>
          <w:b w:val="0"/>
          <w:bCs w:val="0"/>
          <w:sz w:val="32"/>
          <w:szCs w:val="32"/>
        </w:rPr>
        <w:t xml:space="preserve"> tables. The </w:t>
      </w:r>
      <w:r>
        <w:rPr>
          <w:rFonts w:hint="default"/>
          <w:b w:val="0"/>
          <w:bCs w:val="0"/>
          <w:sz w:val="32"/>
          <w:szCs w:val="32"/>
          <w:lang w:val="en-US"/>
        </w:rPr>
        <w:t>customer</w:t>
      </w:r>
      <w:r>
        <w:rPr>
          <w:b w:val="0"/>
          <w:bCs w:val="0"/>
          <w:sz w:val="32"/>
          <w:szCs w:val="32"/>
        </w:rPr>
        <w:t xml:space="preserve"> ID in the </w:t>
      </w:r>
      <w:r>
        <w:rPr>
          <w:rFonts w:hint="default"/>
          <w:b w:val="0"/>
          <w:bCs w:val="0"/>
          <w:sz w:val="32"/>
          <w:szCs w:val="32"/>
          <w:lang w:val="en-US"/>
        </w:rPr>
        <w:t>booking details</w:t>
      </w:r>
      <w:r>
        <w:rPr>
          <w:b w:val="0"/>
          <w:bCs w:val="0"/>
          <w:sz w:val="32"/>
          <w:szCs w:val="32"/>
        </w:rPr>
        <w:t xml:space="preserve"> table becomes the foreign key, referring to the primary key in the </w:t>
      </w:r>
      <w:r>
        <w:rPr>
          <w:rFonts w:hint="default"/>
          <w:b w:val="0"/>
          <w:bCs w:val="0"/>
          <w:sz w:val="32"/>
          <w:szCs w:val="32"/>
          <w:lang w:val="en-US"/>
        </w:rPr>
        <w:t>customer</w:t>
      </w:r>
      <w:r>
        <w:rPr>
          <w:b w:val="0"/>
          <w:bCs w:val="0"/>
          <w:sz w:val="32"/>
          <w:szCs w:val="32"/>
        </w:rPr>
        <w:t xml:space="preserve"> table. To insert an entry into the </w:t>
      </w:r>
      <w:r>
        <w:rPr>
          <w:rFonts w:hint="default"/>
          <w:b w:val="0"/>
          <w:bCs w:val="0"/>
          <w:sz w:val="32"/>
          <w:szCs w:val="32"/>
          <w:lang w:val="en-US"/>
        </w:rPr>
        <w:t>booking details</w:t>
      </w:r>
      <w:r>
        <w:rPr>
          <w:b w:val="0"/>
          <w:bCs w:val="0"/>
          <w:sz w:val="32"/>
          <w:szCs w:val="32"/>
        </w:rPr>
        <w:t xml:space="preserve"> table, the foreign key constraint must be satisfied. An attempt to enter a </w:t>
      </w:r>
      <w:r>
        <w:rPr>
          <w:rFonts w:hint="default"/>
          <w:b w:val="0"/>
          <w:bCs w:val="0"/>
          <w:sz w:val="32"/>
          <w:szCs w:val="32"/>
          <w:lang w:val="en-US"/>
        </w:rPr>
        <w:t>customer</w:t>
      </w:r>
      <w:r>
        <w:rPr>
          <w:b w:val="0"/>
          <w:bCs w:val="0"/>
          <w:sz w:val="32"/>
          <w:szCs w:val="32"/>
        </w:rPr>
        <w:t xml:space="preserve"> ID that is not present in the </w:t>
      </w:r>
      <w:r>
        <w:rPr>
          <w:rFonts w:hint="default"/>
          <w:b w:val="0"/>
          <w:bCs w:val="0"/>
          <w:sz w:val="32"/>
          <w:szCs w:val="32"/>
          <w:lang w:val="en-US"/>
        </w:rPr>
        <w:t>customer</w:t>
      </w:r>
      <w:r>
        <w:rPr>
          <w:b w:val="0"/>
          <w:bCs w:val="0"/>
          <w:sz w:val="32"/>
          <w:szCs w:val="32"/>
        </w:rPr>
        <w:t xml:space="preserve"> table fails, thus maintaining the table's referential integrity</w:t>
      </w:r>
      <w:r>
        <w:rPr>
          <w:rFonts w:hint="default"/>
          <w:b w:val="0"/>
          <w:bCs w:val="0"/>
          <w:sz w:val="32"/>
          <w:szCs w:val="32"/>
          <w:lang w:val="en-US"/>
        </w:rPr>
        <w:t>.</w:t>
      </w:r>
    </w:p>
    <w:p>
      <w:pPr>
        <w:jc w:val="both"/>
        <w:rPr>
          <w:rFonts w:hint="default"/>
          <w:b w:val="0"/>
          <w:bCs w:val="0"/>
          <w:sz w:val="32"/>
          <w:szCs w:val="32"/>
          <w:lang w:val="en-US"/>
        </w:rPr>
      </w:pPr>
    </w:p>
    <w:p>
      <w:pPr>
        <w:jc w:val="both"/>
        <w:rPr>
          <w:rFonts w:hint="default"/>
          <w:b/>
          <w:bCs/>
          <w:sz w:val="32"/>
          <w:szCs w:val="32"/>
          <w:u w:val="single"/>
          <w:lang w:val="en-US"/>
        </w:rPr>
      </w:pPr>
      <w:r>
        <w:rPr>
          <w:rFonts w:hint="default"/>
          <w:b w:val="0"/>
          <w:bCs w:val="0"/>
          <w:sz w:val="32"/>
          <w:szCs w:val="32"/>
          <w:u w:val="single"/>
          <w:lang w:val="en-US"/>
        </w:rPr>
        <w:t>The</w:t>
      </w:r>
      <w:r>
        <w:rPr>
          <w:rFonts w:hint="default"/>
          <w:b/>
          <w:bCs/>
          <w:sz w:val="32"/>
          <w:szCs w:val="32"/>
          <w:u w:val="single"/>
          <w:lang w:val="en-US"/>
        </w:rPr>
        <w:t xml:space="preserve">  8 </w:t>
      </w:r>
      <w:r>
        <w:rPr>
          <w:rFonts w:hint="default"/>
          <w:b w:val="0"/>
          <w:bCs w:val="0"/>
          <w:sz w:val="32"/>
          <w:szCs w:val="32"/>
          <w:u w:val="single"/>
          <w:lang w:val="en-US"/>
        </w:rPr>
        <w:t>Tables</w:t>
      </w:r>
    </w:p>
    <w:p>
      <w:pPr>
        <w:numPr>
          <w:ilvl w:val="0"/>
          <w:numId w:val="3"/>
        </w:numPr>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Customer Table</w:t>
      </w:r>
    </w:p>
    <w:p>
      <w:pPr>
        <w:rPr>
          <w:sz w:val="32"/>
          <w:szCs w:val="32"/>
        </w:rPr>
      </w:pPr>
    </w:p>
    <w:p>
      <w:pPr>
        <w:rPr>
          <w:rFonts w:hint="default"/>
          <w:sz w:val="32"/>
          <w:szCs w:val="32"/>
          <w:lang w:val="en-US"/>
        </w:rPr>
      </w:pPr>
      <w:r>
        <w:rPr>
          <w:rFonts w:hint="default"/>
          <w:sz w:val="32"/>
          <w:szCs w:val="32"/>
          <w:lang w:val="en-US"/>
        </w:rPr>
        <w:drawing>
          <wp:inline distT="0" distB="0" distL="114300" distR="114300">
            <wp:extent cx="4591685" cy="1782445"/>
            <wp:effectExtent l="0" t="0" r="10795" b="635"/>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5"/>
                    <a:srcRect l="26472" t="9744" r="4738" b="7468"/>
                    <a:stretch>
                      <a:fillRect/>
                    </a:stretch>
                  </pic:blipFill>
                  <pic:spPr>
                    <a:xfrm>
                      <a:off x="0" y="0"/>
                      <a:ext cx="4591685" cy="1782445"/>
                    </a:xfrm>
                    <a:prstGeom prst="rect">
                      <a:avLst/>
                    </a:prstGeom>
                  </pic:spPr>
                </pic:pic>
              </a:graphicData>
            </a:graphic>
          </wp:inline>
        </w:drawing>
      </w:r>
    </w:p>
    <w:p>
      <w:pPr>
        <w:rPr>
          <w:sz w:val="32"/>
          <w:szCs w:val="32"/>
        </w:rPr>
      </w:pPr>
    </w:p>
    <w:p>
      <w:pPr>
        <w:numPr>
          <w:ilvl w:val="0"/>
          <w:numId w:val="3"/>
        </w:numPr>
        <w:tabs>
          <w:tab w:val="clear" w:pos="425"/>
        </w:tabs>
        <w:ind w:left="425" w:leftChars="0" w:hanging="425" w:firstLineChars="0"/>
        <w:rPr>
          <w:rFonts w:hint="default"/>
          <w:sz w:val="32"/>
          <w:szCs w:val="32"/>
          <w:lang w:val="en-US"/>
        </w:rPr>
      </w:pPr>
      <w:r>
        <w:rPr>
          <w:rFonts w:hint="default"/>
          <w:sz w:val="32"/>
          <w:szCs w:val="32"/>
          <w:lang w:val="en-US"/>
        </w:rPr>
        <w:t>Booking_status Table</w:t>
      </w:r>
    </w:p>
    <w:p>
      <w:pPr>
        <w:numPr>
          <w:numId w:val="0"/>
        </w:numPr>
        <w:rPr>
          <w:rFonts w:hint="default"/>
          <w:sz w:val="32"/>
          <w:szCs w:val="32"/>
          <w:lang w:val="en-US"/>
        </w:rPr>
      </w:pPr>
      <w:r>
        <w:rPr>
          <w:rFonts w:hint="default"/>
          <w:sz w:val="32"/>
          <w:szCs w:val="32"/>
          <w:lang w:val="en-US"/>
        </w:rPr>
        <w:drawing>
          <wp:inline distT="0" distB="0" distL="114300" distR="114300">
            <wp:extent cx="4633595" cy="1739265"/>
            <wp:effectExtent l="0" t="0" r="14605" b="13335"/>
            <wp:docPr id="3" name="Picture 3"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3"/>
                    <pic:cNvPicPr>
                      <a:picLocks noChangeAspect="1"/>
                    </pic:cNvPicPr>
                  </pic:nvPicPr>
                  <pic:blipFill>
                    <a:blip r:embed="rId6"/>
                    <a:srcRect l="16155" t="10204" r="1773" b="5170"/>
                    <a:stretch>
                      <a:fillRect/>
                    </a:stretch>
                  </pic:blipFill>
                  <pic:spPr>
                    <a:xfrm>
                      <a:off x="0" y="0"/>
                      <a:ext cx="4633595" cy="1739265"/>
                    </a:xfrm>
                    <a:prstGeom prst="rect">
                      <a:avLst/>
                    </a:prstGeom>
                  </pic:spPr>
                </pic:pic>
              </a:graphicData>
            </a:graphic>
          </wp:inline>
        </w:drawing>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 xml:space="preserve">3.Cinema_hall </w:t>
      </w:r>
      <w:r>
        <w:rPr>
          <w:rFonts w:hint="default"/>
          <w:sz w:val="32"/>
          <w:szCs w:val="32"/>
          <w:lang w:val="en-US"/>
        </w:rPr>
        <w:t>Table</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drawing>
          <wp:inline distT="0" distB="0" distL="114300" distR="114300">
            <wp:extent cx="4525645" cy="2077720"/>
            <wp:effectExtent l="0" t="0" r="635" b="10160"/>
            <wp:docPr id="4" name="Picture 4"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2"/>
                    <pic:cNvPicPr>
                      <a:picLocks noChangeAspect="1"/>
                    </pic:cNvPicPr>
                  </pic:nvPicPr>
                  <pic:blipFill>
                    <a:blip r:embed="rId7"/>
                    <a:srcRect l="37178"/>
                    <a:stretch>
                      <a:fillRect/>
                    </a:stretch>
                  </pic:blipFill>
                  <pic:spPr>
                    <a:xfrm>
                      <a:off x="0" y="0"/>
                      <a:ext cx="4525645" cy="2077720"/>
                    </a:xfrm>
                    <a:prstGeom prst="rect">
                      <a:avLst/>
                    </a:prstGeom>
                  </pic:spPr>
                </pic:pic>
              </a:graphicData>
            </a:graphic>
          </wp:inline>
        </w:drawing>
      </w:r>
    </w:p>
    <w:p>
      <w:pPr>
        <w:numPr>
          <w:numId w:val="0"/>
        </w:numPr>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4.Hall_details Table</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drawing>
          <wp:inline distT="0" distB="0" distL="114300" distR="114300">
            <wp:extent cx="4630420" cy="2099310"/>
            <wp:effectExtent l="0" t="0" r="2540" b="3810"/>
            <wp:docPr id="5" name="Picture 5"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ture5"/>
                    <pic:cNvPicPr>
                      <a:picLocks noChangeAspect="1"/>
                    </pic:cNvPicPr>
                  </pic:nvPicPr>
                  <pic:blipFill>
                    <a:blip r:embed="rId8"/>
                    <a:srcRect l="27831"/>
                    <a:stretch>
                      <a:fillRect/>
                    </a:stretch>
                  </pic:blipFill>
                  <pic:spPr>
                    <a:xfrm>
                      <a:off x="0" y="0"/>
                      <a:ext cx="4630420" cy="2099310"/>
                    </a:xfrm>
                    <a:prstGeom prst="rect">
                      <a:avLst/>
                    </a:prstGeom>
                  </pic:spPr>
                </pic:pic>
              </a:graphicData>
            </a:graphic>
          </wp:inline>
        </w:drawing>
      </w:r>
    </w:p>
    <w:p>
      <w:pPr>
        <w:numPr>
          <w:numId w:val="0"/>
        </w:numPr>
        <w:rPr>
          <w:rFonts w:hint="default"/>
          <w:sz w:val="32"/>
          <w:szCs w:val="32"/>
          <w:lang w:val="en-US"/>
        </w:rPr>
      </w:pPr>
    </w:p>
    <w:p>
      <w:pPr>
        <w:numPr>
          <w:numId w:val="0"/>
        </w:numPr>
        <w:rPr>
          <w:rFonts w:hint="default"/>
          <w:sz w:val="32"/>
          <w:szCs w:val="32"/>
          <w:lang w:val="en-US"/>
        </w:rPr>
      </w:pPr>
    </w:p>
    <w:p>
      <w:pPr>
        <w:numPr>
          <w:ilvl w:val="0"/>
          <w:numId w:val="4"/>
        </w:numPr>
        <w:ind w:leftChars="0"/>
        <w:rPr>
          <w:rFonts w:hint="default"/>
          <w:sz w:val="32"/>
          <w:szCs w:val="32"/>
          <w:lang w:val="en-US"/>
        </w:rPr>
      </w:pPr>
      <w:r>
        <w:rPr>
          <w:rFonts w:hint="default"/>
          <w:sz w:val="32"/>
          <w:szCs w:val="32"/>
          <w:lang w:val="en-US"/>
        </w:rPr>
        <w:t>Movies</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drawing>
          <wp:inline distT="0" distB="0" distL="114300" distR="114300">
            <wp:extent cx="4687570" cy="1982470"/>
            <wp:effectExtent l="0" t="0" r="6350" b="13970"/>
            <wp:docPr id="6" name="Picture 6"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7"/>
                    <pic:cNvPicPr>
                      <a:picLocks noChangeAspect="1"/>
                    </pic:cNvPicPr>
                  </pic:nvPicPr>
                  <pic:blipFill>
                    <a:blip r:embed="rId9"/>
                    <a:srcRect l="19752"/>
                    <a:stretch>
                      <a:fillRect/>
                    </a:stretch>
                  </pic:blipFill>
                  <pic:spPr>
                    <a:xfrm>
                      <a:off x="0" y="0"/>
                      <a:ext cx="4687570" cy="1982470"/>
                    </a:xfrm>
                    <a:prstGeom prst="rect">
                      <a:avLst/>
                    </a:prstGeom>
                  </pic:spPr>
                </pic:pic>
              </a:graphicData>
            </a:graphic>
          </wp:inline>
        </w:drawing>
      </w:r>
    </w:p>
    <w:p>
      <w:pPr>
        <w:numPr>
          <w:numId w:val="0"/>
        </w:numPr>
        <w:rPr>
          <w:rFonts w:hint="default"/>
          <w:sz w:val="32"/>
          <w:szCs w:val="32"/>
          <w:lang w:val="en-US"/>
        </w:rPr>
      </w:pPr>
    </w:p>
    <w:p>
      <w:pPr>
        <w:numPr>
          <w:ilvl w:val="0"/>
          <w:numId w:val="4"/>
        </w:numPr>
        <w:ind w:left="0" w:leftChars="0" w:firstLine="0" w:firstLineChars="0"/>
        <w:rPr>
          <w:rFonts w:hint="default"/>
          <w:sz w:val="32"/>
          <w:szCs w:val="32"/>
          <w:lang w:val="en-US"/>
        </w:rPr>
      </w:pPr>
      <w:r>
        <w:rPr>
          <w:rFonts w:hint="default"/>
          <w:sz w:val="32"/>
          <w:szCs w:val="32"/>
          <w:lang w:val="en-US"/>
        </w:rPr>
        <w:t>Movie_Details</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drawing>
          <wp:inline distT="0" distB="0" distL="114300" distR="114300">
            <wp:extent cx="5224780" cy="2195195"/>
            <wp:effectExtent l="0" t="0" r="2540" b="14605"/>
            <wp:docPr id="7" name="Picture 7"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6"/>
                    <pic:cNvPicPr>
                      <a:picLocks noChangeAspect="1"/>
                    </pic:cNvPicPr>
                  </pic:nvPicPr>
                  <pic:blipFill>
                    <a:blip r:embed="rId10"/>
                    <a:srcRect l="12741" t="19022" b="11526"/>
                    <a:stretch>
                      <a:fillRect/>
                    </a:stretch>
                  </pic:blipFill>
                  <pic:spPr>
                    <a:xfrm>
                      <a:off x="0" y="0"/>
                      <a:ext cx="5224780" cy="2195195"/>
                    </a:xfrm>
                    <a:prstGeom prst="rect">
                      <a:avLst/>
                    </a:prstGeom>
                  </pic:spPr>
                </pic:pic>
              </a:graphicData>
            </a:graphic>
          </wp:inline>
        </w:drawing>
      </w:r>
    </w:p>
    <w:p>
      <w:pPr>
        <w:numPr>
          <w:numId w:val="0"/>
        </w:numPr>
        <w:rPr>
          <w:rFonts w:hint="default"/>
          <w:sz w:val="32"/>
          <w:szCs w:val="32"/>
          <w:lang w:val="en-US"/>
        </w:rPr>
      </w:pPr>
    </w:p>
    <w:p>
      <w:pPr>
        <w:numPr>
          <w:numId w:val="0"/>
        </w:numPr>
        <w:rPr>
          <w:rFonts w:hint="default"/>
          <w:sz w:val="32"/>
          <w:szCs w:val="32"/>
          <w:lang w:val="en-US"/>
        </w:rPr>
      </w:pPr>
    </w:p>
    <w:p>
      <w:pPr>
        <w:numPr>
          <w:ilvl w:val="0"/>
          <w:numId w:val="4"/>
        </w:numPr>
        <w:ind w:left="0" w:leftChars="0" w:firstLine="0" w:firstLineChars="0"/>
        <w:rPr>
          <w:rFonts w:hint="default"/>
          <w:sz w:val="32"/>
          <w:szCs w:val="32"/>
          <w:lang w:val="en-US"/>
        </w:rPr>
      </w:pPr>
      <w:r>
        <w:rPr>
          <w:rFonts w:hint="default"/>
          <w:sz w:val="32"/>
          <w:szCs w:val="32"/>
          <w:lang w:val="en-US"/>
        </w:rPr>
        <w:t>Upcoming_Movies</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drawing>
          <wp:inline distT="0" distB="0" distL="114300" distR="114300">
            <wp:extent cx="5184140" cy="1189355"/>
            <wp:effectExtent l="0" t="0" r="12700" b="14605"/>
            <wp:docPr id="8" name="Picture 8" descr="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8"/>
                    <pic:cNvPicPr>
                      <a:picLocks noChangeAspect="1"/>
                    </pic:cNvPicPr>
                  </pic:nvPicPr>
                  <pic:blipFill>
                    <a:blip r:embed="rId11"/>
                    <a:srcRect l="22139" r="3690" b="20102"/>
                    <a:stretch>
                      <a:fillRect/>
                    </a:stretch>
                  </pic:blipFill>
                  <pic:spPr>
                    <a:xfrm>
                      <a:off x="0" y="0"/>
                      <a:ext cx="5184140" cy="1189355"/>
                    </a:xfrm>
                    <a:prstGeom prst="rect">
                      <a:avLst/>
                    </a:prstGeom>
                  </pic:spPr>
                </pic:pic>
              </a:graphicData>
            </a:graphic>
          </wp:inline>
        </w:drawing>
      </w:r>
    </w:p>
    <w:p>
      <w:pPr>
        <w:numPr>
          <w:numId w:val="0"/>
        </w:numPr>
        <w:rPr>
          <w:rFonts w:hint="default"/>
          <w:sz w:val="32"/>
          <w:szCs w:val="32"/>
          <w:lang w:val="en-US"/>
        </w:rPr>
      </w:pPr>
    </w:p>
    <w:p>
      <w:pPr>
        <w:numPr>
          <w:numId w:val="0"/>
        </w:numPr>
        <w:ind w:leftChars="0"/>
        <w:rPr>
          <w:sz w:val="32"/>
          <w:szCs w:val="32"/>
        </w:rPr>
      </w:pPr>
      <w:r>
        <w:rPr>
          <w:rFonts w:hint="default"/>
          <w:sz w:val="32"/>
          <w:szCs w:val="32"/>
          <w:lang w:val="en-US"/>
        </w:rPr>
        <w:t>8.Currently_Showing_Movies</w:t>
      </w:r>
    </w:p>
    <w:p>
      <w:pPr>
        <w:rPr>
          <w:sz w:val="32"/>
          <w:szCs w:val="32"/>
        </w:rPr>
      </w:pPr>
    </w:p>
    <w:p>
      <w:pPr>
        <w:rPr>
          <w:sz w:val="32"/>
          <w:szCs w:val="32"/>
        </w:rPr>
      </w:pPr>
      <w:r>
        <w:rPr>
          <w:rFonts w:hint="default"/>
          <w:sz w:val="32"/>
          <w:szCs w:val="32"/>
          <w:lang w:val="en-US"/>
        </w:rPr>
        <w:drawing>
          <wp:inline distT="0" distB="0" distL="114300" distR="114300">
            <wp:extent cx="5203190" cy="2050415"/>
            <wp:effectExtent l="0" t="0" r="8890" b="6985"/>
            <wp:docPr id="9" name="Picture 9"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ture4"/>
                    <pic:cNvPicPr>
                      <a:picLocks noChangeAspect="1"/>
                    </pic:cNvPicPr>
                  </pic:nvPicPr>
                  <pic:blipFill>
                    <a:blip r:embed="rId12"/>
                    <a:srcRect l="32643" b="14327"/>
                    <a:stretch>
                      <a:fillRect/>
                    </a:stretch>
                  </pic:blipFill>
                  <pic:spPr>
                    <a:xfrm>
                      <a:off x="0" y="0"/>
                      <a:ext cx="5203190" cy="2050415"/>
                    </a:xfrm>
                    <a:prstGeom prst="rect">
                      <a:avLst/>
                    </a:prstGeom>
                  </pic:spPr>
                </pic:pic>
              </a:graphicData>
            </a:graphic>
          </wp:inline>
        </w:drawing>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b/>
          <w:bCs/>
          <w:sz w:val="32"/>
          <w:szCs w:val="32"/>
          <w:lang w:val="en-US" w:eastAsia="zh-CN"/>
        </w:rPr>
      </w:pPr>
      <w:r>
        <w:rPr>
          <w:rFonts w:hint="default"/>
          <w:b/>
          <w:bCs/>
          <w:sz w:val="32"/>
          <w:szCs w:val="32"/>
          <w:lang w:val="en-US" w:eastAsia="zh-CN"/>
        </w:rPr>
        <w:t>ENTITY RELATIONSHIP DIAGRAM</w:t>
      </w:r>
    </w:p>
    <w:p>
      <w:pPr>
        <w:jc w:val="both"/>
        <w:rPr>
          <w:rFonts w:hint="default"/>
          <w:b w:val="0"/>
          <w:bCs w:val="0"/>
          <w:sz w:val="32"/>
          <w:szCs w:val="32"/>
          <w:lang w:val="en-US" w:eastAsia="zh-CN"/>
        </w:rPr>
      </w:pPr>
      <w:r>
        <w:rPr>
          <w:rFonts w:hint="default"/>
          <w:b w:val="0"/>
          <w:bCs w:val="0"/>
          <w:sz w:val="32"/>
          <w:szCs w:val="32"/>
          <w:lang w:val="en-US" w:eastAsia="zh-CN"/>
        </w:rPr>
        <w:t>An entity–relationship model is usually the result of systematic analysis to define and describe what is important to processes in an area of a project. 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w:t>
      </w:r>
    </w:p>
    <w:p>
      <w:pPr>
        <w:jc w:val="both"/>
        <w:rPr>
          <w:rFonts w:hint="default"/>
          <w:b w:val="0"/>
          <w:bCs w:val="0"/>
          <w:sz w:val="32"/>
          <w:szCs w:val="32"/>
          <w:lang w:val="en-US" w:eastAsia="zh-CN"/>
        </w:rPr>
      </w:pPr>
    </w:p>
    <w:p>
      <w:pPr>
        <w:jc w:val="both"/>
        <w:rPr>
          <w:rFonts w:hint="default"/>
          <w:b w:val="0"/>
          <w:bCs w:val="0"/>
          <w:sz w:val="32"/>
          <w:szCs w:val="32"/>
          <w:lang w:val="en-US" w:eastAsia="zh-CN"/>
        </w:rPr>
      </w:pPr>
    </w:p>
    <w:p>
      <w:pPr>
        <w:jc w:val="both"/>
        <w:rPr>
          <w:rFonts w:hint="default"/>
          <w:sz w:val="32"/>
          <w:szCs w:val="32"/>
          <w:lang w:val="en-US"/>
        </w:rPr>
      </w:pPr>
      <w:r>
        <w:rPr>
          <w:rFonts w:hint="default"/>
          <w:sz w:val="32"/>
          <w:szCs w:val="32"/>
          <w:lang w:val="en-US"/>
        </w:rPr>
        <w:drawing>
          <wp:inline distT="0" distB="0" distL="114300" distR="114300">
            <wp:extent cx="5391785" cy="4803775"/>
            <wp:effectExtent l="0" t="0" r="3175" b="12065"/>
            <wp:docPr id="10" name="Picture 10" descr="Movie Ticke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vie Ticketing System"/>
                    <pic:cNvPicPr>
                      <a:picLocks noChangeAspect="1"/>
                    </pic:cNvPicPr>
                  </pic:nvPicPr>
                  <pic:blipFill>
                    <a:blip r:embed="rId13"/>
                    <a:stretch>
                      <a:fillRect/>
                    </a:stretch>
                  </pic:blipFill>
                  <pic:spPr>
                    <a:xfrm>
                      <a:off x="0" y="0"/>
                      <a:ext cx="5391785" cy="4803775"/>
                    </a:xfrm>
                    <a:prstGeom prst="rect">
                      <a:avLst/>
                    </a:prstGeom>
                  </pic:spPr>
                </pic:pic>
              </a:graphicData>
            </a:graphic>
          </wp:inline>
        </w:drawing>
      </w: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b w:val="0"/>
          <w:bCs w:val="0"/>
          <w:sz w:val="32"/>
          <w:szCs w:val="32"/>
          <w:lang w:val="en-US"/>
        </w:rPr>
      </w:pPr>
      <w:r>
        <w:rPr>
          <w:rFonts w:hint="default"/>
          <w:b w:val="0"/>
          <w:bCs w:val="0"/>
          <w:sz w:val="32"/>
          <w:szCs w:val="32"/>
          <w:lang w:val="en-US"/>
        </w:rPr>
        <w:t>Conclusion</w:t>
      </w:r>
    </w:p>
    <w:p>
      <w:pPr>
        <w:jc w:val="both"/>
        <w:rPr>
          <w:rFonts w:hint="default"/>
          <w:b w:val="0"/>
          <w:bCs w:val="0"/>
          <w:sz w:val="32"/>
          <w:szCs w:val="32"/>
          <w:lang w:val="en-US"/>
        </w:rPr>
      </w:pPr>
      <w:r>
        <w:rPr>
          <w:rFonts w:hint="default"/>
          <w:b w:val="0"/>
          <w:bCs w:val="0"/>
          <w:sz w:val="32"/>
          <w:szCs w:val="32"/>
          <w:lang w:val="en-US"/>
        </w:rPr>
        <w:t>This Movie Ticketing database management system record complex data like customer information, movie details, booking details,ticket details and cinema hall details etc.It will make our business going smoothly and easy to get access on each data for every customer, movie, seat and hall. We also able to edit or modify the information that has  been recorded before to make it more organize.</w:t>
      </w:r>
    </w:p>
    <w:p>
      <w:pPr>
        <w:jc w:val="both"/>
        <w:rPr>
          <w:rFonts w:hint="default"/>
          <w:b w:val="0"/>
          <w:bCs w:val="0"/>
          <w:sz w:val="32"/>
          <w:szCs w:val="32"/>
          <w:lang w:val="en-US"/>
        </w:rPr>
      </w:pPr>
    </w:p>
    <w:p>
      <w:pPr>
        <w:jc w:val="both"/>
        <w:rPr>
          <w:rFonts w:hint="default"/>
          <w:b w:val="0"/>
          <w:bCs w:val="0"/>
          <w:sz w:val="32"/>
          <w:szCs w:val="32"/>
          <w:lang w:val="en-US"/>
        </w:rPr>
      </w:pPr>
    </w:p>
    <w:p>
      <w:pPr>
        <w:jc w:val="both"/>
        <w:rPr>
          <w:rFonts w:hint="default"/>
          <w:b w:val="0"/>
          <w:bCs w:val="0"/>
          <w:sz w:val="32"/>
          <w:szCs w:val="32"/>
          <w:lang w:val="en-US"/>
        </w:rPr>
      </w:pPr>
      <w:bookmarkStart w:id="0" w:name="_GoBack"/>
      <w:bookmarkEnd w:id="0"/>
    </w:p>
    <w:p>
      <w:pPr>
        <w:jc w:val="both"/>
        <w:rPr>
          <w:rFonts w:hint="default"/>
          <w:b w:val="0"/>
          <w:bCs w:val="0"/>
          <w:sz w:val="32"/>
          <w:szCs w:val="32"/>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DF3C6"/>
    <w:multiLevelType w:val="singleLevel"/>
    <w:tmpl w:val="BC5DF3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D61B416"/>
    <w:multiLevelType w:val="singleLevel"/>
    <w:tmpl w:val="2D61B416"/>
    <w:lvl w:ilvl="0" w:tentative="0">
      <w:start w:val="1"/>
      <w:numFmt w:val="decimal"/>
      <w:lvlText w:val="%1."/>
      <w:lvlJc w:val="left"/>
      <w:pPr>
        <w:tabs>
          <w:tab w:val="left" w:pos="425"/>
        </w:tabs>
        <w:ind w:left="425" w:leftChars="0" w:hanging="425" w:firstLineChars="0"/>
      </w:pPr>
      <w:rPr>
        <w:rFonts w:hint="default"/>
      </w:rPr>
    </w:lvl>
  </w:abstractNum>
  <w:abstractNum w:abstractNumId="2">
    <w:nsid w:val="52990691"/>
    <w:multiLevelType w:val="singleLevel"/>
    <w:tmpl w:val="529906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D80D3BB"/>
    <w:multiLevelType w:val="singleLevel"/>
    <w:tmpl w:val="6D80D3BB"/>
    <w:lvl w:ilvl="0" w:tentative="0">
      <w:start w:val="5"/>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D3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2022-05-26T12:43:16Z</dcterms:created>
  <dc:creator>Arman Rakib</dc:creator>
  <cp:lastModifiedBy>Arman Rakib</cp:lastModifiedBy>
  <dcterms:modified xsi:type="dcterms:W3CDTF">2022-05-26T19:20:12Z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4DBE394841D2491794994AE326033EBC</vt:lpwstr>
  </property>
</Properties>
</file>