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2065" w:rsidRPr="00FD0903" w:rsidRDefault="0054789F">
      <w:pPr>
        <w:rPr>
          <w:rStyle w:val="q4iawc"/>
          <w:lang w:val="ru-RU"/>
        </w:rPr>
      </w:pPr>
      <w:r>
        <w:rPr>
          <w:rStyle w:val="q4iawc"/>
          <w:lang w:val="ru-RU"/>
        </w:rPr>
        <w:t>Что такое ClingPermalink Cling — это интерактивный интерпретатор C++, построенный на основе библиотек LLVM и Clang.</w:t>
      </w:r>
      <w:r>
        <w:rPr>
          <w:rStyle w:val="viiyi"/>
          <w:lang w:val="ru-RU"/>
        </w:rPr>
        <w:t xml:space="preserve"> </w:t>
      </w:r>
      <w:r>
        <w:rPr>
          <w:rStyle w:val="q4iawc"/>
          <w:lang w:val="ru-RU"/>
        </w:rPr>
        <w:t>Его преимущества перед стандартными интерпретаторами заключаются в том, что он имеет приглашение командной строки и использует</w:t>
      </w:r>
      <w:r w:rsidR="00FD0903" w:rsidRPr="00FD0903">
        <w:rPr>
          <w:rStyle w:val="q4iawc"/>
          <w:lang w:val="ru-RU"/>
        </w:rPr>
        <w:t>(как раз вовремя,</w:t>
      </w:r>
      <w:r w:rsidR="00FD0903" w:rsidRPr="00096617">
        <w:rPr>
          <w:lang w:val="ru-RU"/>
        </w:rPr>
        <w:t xml:space="preserve"> </w:t>
      </w:r>
      <w:r w:rsidR="00FD0903" w:rsidRPr="00FD0903">
        <w:rPr>
          <w:rStyle w:val="q4iawc"/>
          <w:lang w:val="ru-RU"/>
        </w:rPr>
        <w:t>just-in-time)</w:t>
      </w:r>
      <w:r>
        <w:rPr>
          <w:rStyle w:val="q4iawc"/>
          <w:lang w:val="ru-RU"/>
        </w:rPr>
        <w:t xml:space="preserve"> JIT-компилятор для компиляции.</w:t>
      </w:r>
      <w:r>
        <w:rPr>
          <w:rStyle w:val="viiyi"/>
          <w:lang w:val="ru-RU"/>
        </w:rPr>
        <w:t xml:space="preserve"> </w:t>
      </w:r>
      <w:r>
        <w:rPr>
          <w:rStyle w:val="q4iawc"/>
          <w:lang w:val="ru-RU"/>
        </w:rPr>
        <w:t>Многие разработчики (например, Mono в своем проекте под названием CSharpRepl) подобных программных приложений называют их интерактивными компиляторами. Одной из главных целей Cling было создание современной, высокопроизводительной альтернативы первому интерпретатору C++ в проекте ROOT — CINT.</w:t>
      </w:r>
      <w:r>
        <w:rPr>
          <w:rStyle w:val="viiyi"/>
          <w:lang w:val="ru-RU"/>
        </w:rPr>
        <w:t xml:space="preserve"> </w:t>
      </w:r>
      <w:r>
        <w:rPr>
          <w:rStyle w:val="q4iawc"/>
          <w:lang w:val="ru-RU"/>
        </w:rPr>
        <w:t>Обратная совместимость с CINT была главным приоритетом при разработке.</w:t>
      </w:r>
    </w:p>
    <w:p w:rsidR="00FD0903" w:rsidRPr="00FD0903" w:rsidRDefault="00700A07">
      <w:pPr>
        <w:rPr>
          <w:rStyle w:val="q4iawc"/>
          <w:lang w:val="ru-RU"/>
        </w:rPr>
      </w:pPr>
      <w:r>
        <w:rPr>
          <w:rStyle w:val="q4iawc"/>
          <w:lang w:val="ru-RU"/>
        </w:rPr>
        <w:t>Cling имеет собственную командную строку, похожую на любую другую оболочку Unix. Редактор командной строки, похожий на emacs, — это то, что мы называем интерактивной командной строкой или интерактивной оболочкой.</w:t>
      </w:r>
    </w:p>
    <w:p w:rsidR="00700A07" w:rsidRPr="00FD0903" w:rsidRDefault="00700A07">
      <w:pPr>
        <w:rPr>
          <w:rStyle w:val="q4iawc"/>
          <w:lang w:val="ru-RU"/>
        </w:rPr>
      </w:pPr>
      <w:r>
        <w:rPr>
          <w:rStyle w:val="q4iawc"/>
          <w:lang w:val="ru-RU"/>
        </w:rPr>
        <w:t>Как только мы запускаем Cling, он автоматически включает несколько заголовочных файлов и собственную вселенную времени выполнения. Таким образом, он создает минимальную среду для запуска пользователя.</w:t>
      </w:r>
    </w:p>
    <w:p w:rsidR="00700A07" w:rsidRDefault="0003581F" w:rsidP="0003581F">
      <w:pPr>
        <w:rPr>
          <w:rStyle w:val="q4iawc"/>
        </w:rPr>
      </w:pPr>
      <w:r>
        <w:rPr>
          <w:rStyle w:val="q4iawc"/>
          <w:lang w:val="ru-RU"/>
        </w:rPr>
        <w:t>Cling способен разобрать все, что может сделать Clang. Кроме того, Cling может анализировать некоторые расширения C++, специфичные для интерпретатора. Метапроцессор</w:t>
      </w:r>
      <w:r w:rsidR="00FD0903">
        <w:rPr>
          <w:rStyle w:val="q4iawc"/>
        </w:rPr>
        <w:t xml:space="preserve"> </w:t>
      </w:r>
      <w:r>
        <w:rPr>
          <w:rStyle w:val="q4iawc"/>
          <w:lang w:val="ru-RU"/>
        </w:rPr>
        <w:t>Постоянная ссылка</w:t>
      </w:r>
    </w:p>
    <w:p w:rsidR="00FD0903" w:rsidRDefault="0003581F" w:rsidP="0003581F">
      <w:pPr>
        <w:rPr>
          <w:rStyle w:val="q4iawc"/>
        </w:rPr>
      </w:pPr>
      <w:r>
        <w:rPr>
          <w:rStyle w:val="q4iawc"/>
          <w:lang w:val="ru-RU"/>
        </w:rPr>
        <w:t>Cling Metaprocessor предоставляет удобный и простой в использовании интерфейс для изменения внутреннего состояния интерпретатора или для выполнения удобных команд. Cling предоставляет следующие команды метапроцессора:</w:t>
      </w:r>
    </w:p>
    <w:p w:rsidR="0003581F" w:rsidRPr="00FD0903" w:rsidRDefault="0003581F" w:rsidP="0003581F">
      <w:pPr>
        <w:rPr>
          <w:lang w:val="ru-RU"/>
        </w:rPr>
      </w:pPr>
      <w:r>
        <w:rPr>
          <w:rStyle w:val="q4iawc"/>
          <w:lang w:val="ru-RU"/>
        </w:rPr>
        <w:t>Виртуальная машина низкого уровня (LLVM) — это инфраструктура компилятора, написанная на C++, предназначенная для оптимизации во время компиляции, компоновки, выполнения и простоя программ, написанных на произвольных языках программирования. Первоначально реализованный для C/C++, независимый от языка дизайн (и успех) LLVM с тех пор породил множество интерфейсов, включая Objective-C, Fortran, Ada, Haskell, байт-код Java, Python, Ruby, ActionScript, GLSL. , и другие. Clang — это интерфейс компилятора для языков программирования C, C++, Objective-C и Objective-C++. Он использует низкоуровневую виртуальную машину (LLVM) в качестве серверной части, и поэтому Clang является частью выпусков LLVM, начиная с LLVM 2.6. Его цель — предложить замену коллекции компиляторов GNU (GCC). Разработка спонсируется Apple. Clang доступен под лицензией на бесплатное программное обеспечение.</w:t>
      </w:r>
    </w:p>
    <w:sectPr w:rsidR="0003581F" w:rsidRPr="00FD0903" w:rsidSect="0003109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/>
  <w:rsids>
    <w:rsidRoot w:val="0054789F"/>
    <w:rsid w:val="00031094"/>
    <w:rsid w:val="0003581F"/>
    <w:rsid w:val="00096617"/>
    <w:rsid w:val="00280B5B"/>
    <w:rsid w:val="00325EEA"/>
    <w:rsid w:val="00452ECE"/>
    <w:rsid w:val="0054789F"/>
    <w:rsid w:val="00700A07"/>
    <w:rsid w:val="00FD09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10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iiyi">
    <w:name w:val="viiyi"/>
    <w:basedOn w:val="DefaultParagraphFont"/>
    <w:rsid w:val="0054789F"/>
  </w:style>
  <w:style w:type="character" w:customStyle="1" w:styleId="q4iawc">
    <w:name w:val="q4iawc"/>
    <w:basedOn w:val="DefaultParagraphFont"/>
    <w:rsid w:val="0054789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353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2022-04-11T05:43:00Z</dcterms:created>
  <dcterms:modified xsi:type="dcterms:W3CDTF">2022-05-24T05:21:00Z</dcterms:modified>
</cp:coreProperties>
</file>