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64" w:rsidRPr="00781C7F" w:rsidRDefault="00393F64" w:rsidP="00393F64">
      <w:pPr>
        <w:rPr>
          <w:rStyle w:val="q4iawc"/>
          <w:lang w:val="ru-RU"/>
        </w:rPr>
      </w:pPr>
      <w:r>
        <w:rPr>
          <w:rStyle w:val="q4iawc"/>
          <w:lang w:val="ru-RU"/>
        </w:rPr>
        <w:t xml:space="preserve">Глава 1: Обзор 1 </w:t>
      </w:r>
    </w:p>
    <w:p w:rsidR="00FE2065" w:rsidRPr="00781C7F" w:rsidRDefault="00393F64" w:rsidP="00393F64">
      <w:pPr>
        <w:rPr>
          <w:rStyle w:val="q4iawc"/>
          <w:lang w:val="ru-RU"/>
        </w:rPr>
      </w:pPr>
      <w:r>
        <w:rPr>
          <w:rStyle w:val="q4iawc"/>
          <w:lang w:val="ru-RU"/>
        </w:rPr>
        <w:t>1 Обзор</w:t>
      </w:r>
    </w:p>
    <w:p w:rsidR="00393F64" w:rsidRPr="00393F64" w:rsidRDefault="00393F64" w:rsidP="00393F64">
      <w:pPr>
        <w:rPr>
          <w:rStyle w:val="q4iawc"/>
          <w:lang w:val="ru-RU"/>
        </w:rPr>
      </w:pPr>
      <w:r>
        <w:rPr>
          <w:rStyle w:val="q4iawc"/>
          <w:lang w:val="ru-RU"/>
        </w:rPr>
        <w:t xml:space="preserve">Препроцессор </w:t>
      </w:r>
      <w:r w:rsidRPr="00393F64">
        <w:rPr>
          <w:rStyle w:val="q4iawc"/>
          <w:b/>
          <w:lang w:val="ru-RU"/>
        </w:rPr>
        <w:t>C</w:t>
      </w:r>
      <w:r>
        <w:rPr>
          <w:rStyle w:val="q4iawc"/>
          <w:lang w:val="ru-RU"/>
        </w:rPr>
        <w:t xml:space="preserve">, часто известный как cpp, представляет собой макропроцессор, который автоматически используется компилятором </w:t>
      </w:r>
      <w:r w:rsidRPr="00393F64">
        <w:rPr>
          <w:rStyle w:val="q4iawc"/>
          <w:b/>
          <w:lang w:val="ru-RU"/>
        </w:rPr>
        <w:t>C</w:t>
      </w:r>
      <w:r>
        <w:rPr>
          <w:rStyle w:val="q4iawc"/>
          <w:lang w:val="ru-RU"/>
        </w:rPr>
        <w:t xml:space="preserve"> для преобразования вашей программы перед компиляцией.</w:t>
      </w:r>
      <w:r>
        <w:rPr>
          <w:rStyle w:val="viiyi"/>
          <w:lang w:val="ru-RU"/>
        </w:rPr>
        <w:t xml:space="preserve"> </w:t>
      </w:r>
      <w:r>
        <w:rPr>
          <w:rStyle w:val="q4iawc"/>
          <w:lang w:val="ru-RU"/>
        </w:rPr>
        <w:t xml:space="preserve">Он называется макропроцессором. потому что он позволяет вам </w:t>
      </w:r>
      <w:r w:rsidRPr="00393F64">
        <w:rPr>
          <w:rStyle w:val="q4iawc"/>
          <w:b/>
          <w:lang w:val="ru-RU"/>
        </w:rPr>
        <w:t>определять макросы</w:t>
      </w:r>
      <w:r>
        <w:rPr>
          <w:rStyle w:val="q4iawc"/>
          <w:lang w:val="ru-RU"/>
        </w:rPr>
        <w:t>, которые являются краткими сокращениями для более длинных конструкций</w:t>
      </w:r>
    </w:p>
    <w:p w:rsidR="00393F64" w:rsidRPr="00781C7F" w:rsidRDefault="00393F64" w:rsidP="00DD66A9">
      <w:pPr>
        <w:rPr>
          <w:rStyle w:val="q4iawc"/>
          <w:lang w:val="ru-RU"/>
        </w:rPr>
      </w:pPr>
      <w:r w:rsidRPr="00393F64">
        <w:rPr>
          <w:rStyle w:val="q4iawc"/>
          <w:i/>
          <w:lang w:val="ru-RU"/>
        </w:rPr>
        <w:t>Препроцессор C предназначен</w:t>
      </w:r>
      <w:r>
        <w:rPr>
          <w:rStyle w:val="q4iawc"/>
          <w:lang w:val="ru-RU"/>
        </w:rPr>
        <w:t xml:space="preserve"> для использования только с исходным кодом на языках C, C++ и Objective-C.</w:t>
      </w:r>
      <w:r w:rsidRPr="00393F64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В прошлом его использовали как обычный текстовый процессор.</w:t>
      </w:r>
      <w:r w:rsidRPr="00393F64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Он задохнется на входе, который не подчиняется лексическим правилам C.</w:t>
      </w:r>
      <w:r w:rsidR="00DD66A9" w:rsidRPr="00DD66A9">
        <w:rPr>
          <w:lang w:val="ru-RU"/>
        </w:rPr>
        <w:t xml:space="preserve"> </w:t>
      </w:r>
      <w:r w:rsidR="00DD66A9">
        <w:rPr>
          <w:rStyle w:val="q4iawc"/>
          <w:lang w:val="ru-RU"/>
        </w:rPr>
        <w:t>Он задохнется на входе, который</w:t>
      </w:r>
      <w:r w:rsidR="00DD66A9" w:rsidRPr="00DD66A9">
        <w:rPr>
          <w:rStyle w:val="q4iawc"/>
          <w:lang w:val="ru-RU"/>
        </w:rPr>
        <w:t xml:space="preserve"> не подчиняется лексическим правилам C.</w:t>
      </w:r>
      <w:r w:rsidR="00DD66A9">
        <w:rPr>
          <w:rStyle w:val="q4iawc"/>
          <w:lang w:val="ru-RU"/>
        </w:rPr>
        <w:t>Например,</w:t>
      </w:r>
      <w:r w:rsidR="00DD66A9" w:rsidRPr="00DD66A9">
        <w:rPr>
          <w:rStyle w:val="q4iawc"/>
          <w:i/>
          <w:lang w:val="ru-RU"/>
        </w:rPr>
        <w:t>апострофы</w:t>
      </w:r>
      <w:r w:rsidR="00DD66A9" w:rsidRPr="00DD66A9">
        <w:rPr>
          <w:rStyle w:val="q4iawc"/>
          <w:lang w:val="ru-RU"/>
        </w:rPr>
        <w:t xml:space="preserve"> будут </w:t>
      </w:r>
      <w:r w:rsidR="00DD66A9" w:rsidRPr="00DD66A9">
        <w:rPr>
          <w:rStyle w:val="q4iawc"/>
          <w:i/>
          <w:lang w:val="ru-RU"/>
        </w:rPr>
        <w:t>интерпретироваться</w:t>
      </w:r>
      <w:r w:rsidR="00DD66A9" w:rsidRPr="00DD66A9">
        <w:rPr>
          <w:rStyle w:val="q4iawc"/>
          <w:lang w:val="ru-RU"/>
        </w:rPr>
        <w:t xml:space="preserve"> как начало символьных констант и вызывать ошибки. Кроме того, вы не можете полагаться на то, что он сохранит характеристики ввода, которые не имеют значения для языков семейства </w:t>
      </w:r>
      <w:r w:rsidR="00DD66A9" w:rsidRPr="00DD66A9">
        <w:rPr>
          <w:rStyle w:val="q4iawc"/>
          <w:b/>
          <w:lang w:val="ru-RU"/>
        </w:rPr>
        <w:t>C</w:t>
      </w:r>
      <w:r w:rsidR="00DD66A9" w:rsidRPr="00DD66A9">
        <w:rPr>
          <w:rStyle w:val="q4iawc"/>
          <w:lang w:val="ru-RU"/>
        </w:rPr>
        <w:t xml:space="preserve">. Если </w:t>
      </w:r>
      <w:r w:rsidR="00DD66A9" w:rsidRPr="00DD66A9">
        <w:rPr>
          <w:rStyle w:val="q4iawc"/>
          <w:b/>
          <w:lang w:val="ru-RU"/>
        </w:rPr>
        <w:t>Makefile</w:t>
      </w:r>
      <w:r w:rsidR="00DD66A9" w:rsidRPr="00DD66A9">
        <w:rPr>
          <w:rStyle w:val="q4iawc"/>
          <w:lang w:val="ru-RU"/>
        </w:rPr>
        <w:t xml:space="preserve"> предварительно обрабатывается, все жесткие вкладки будут удалены, и </w:t>
      </w:r>
      <w:r w:rsidR="00DD66A9" w:rsidRPr="00DD66A9">
        <w:rPr>
          <w:rStyle w:val="q4iawc"/>
          <w:b/>
          <w:lang w:val="ru-RU"/>
        </w:rPr>
        <w:t>Makefile</w:t>
      </w:r>
      <w:r w:rsidR="00DD66A9" w:rsidRPr="00DD66A9">
        <w:rPr>
          <w:rStyle w:val="q4iawc"/>
          <w:lang w:val="ru-RU"/>
        </w:rPr>
        <w:t xml:space="preserve"> не будет работать.</w:t>
      </w:r>
    </w:p>
    <w:p w:rsidR="00DD66A9" w:rsidRPr="00781C7F" w:rsidRDefault="00DD66A9" w:rsidP="0058443D">
      <w:pPr>
        <w:rPr>
          <w:rStyle w:val="q4iawc"/>
          <w:lang w:val="ru-RU"/>
        </w:rPr>
      </w:pPr>
      <w:r>
        <w:rPr>
          <w:rStyle w:val="q4iawc"/>
          <w:lang w:val="ru-RU"/>
        </w:rPr>
        <w:t xml:space="preserve">Сказав это, вы часто можете обойтись без использования </w:t>
      </w:r>
      <w:r w:rsidRPr="00DD66A9">
        <w:rPr>
          <w:rStyle w:val="q4iawc"/>
          <w:b/>
          <w:lang w:val="ru-RU"/>
        </w:rPr>
        <w:t>cpp</w:t>
      </w:r>
      <w:r>
        <w:rPr>
          <w:rStyle w:val="q4iawc"/>
          <w:lang w:val="ru-RU"/>
        </w:rPr>
        <w:t xml:space="preserve"> для вещей, которые не являются </w:t>
      </w:r>
      <w:r w:rsidRPr="00DD66A9">
        <w:rPr>
          <w:rStyle w:val="q4iawc"/>
          <w:b/>
          <w:lang w:val="ru-RU"/>
        </w:rPr>
        <w:t>C</w:t>
      </w:r>
      <w:r>
        <w:rPr>
          <w:rStyle w:val="q4iawc"/>
          <w:lang w:val="ru-RU"/>
        </w:rPr>
        <w:t>.</w:t>
      </w:r>
      <w:r w:rsidRPr="00DD66A9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Другие языки программирования на</w:t>
      </w:r>
      <w:r w:rsidRPr="00DD66A9">
        <w:rPr>
          <w:rStyle w:val="q4iawc"/>
          <w:lang w:val="ru-RU"/>
        </w:rPr>
        <w:t xml:space="preserve"> </w:t>
      </w:r>
      <w:proofErr w:type="spellStart"/>
      <w:r w:rsidRPr="00DD66A9">
        <w:rPr>
          <w:rStyle w:val="q4iawc"/>
        </w:rPr>
        <w:t>Algol</w:t>
      </w:r>
      <w:proofErr w:type="spellEnd"/>
      <w:r w:rsidRPr="00DD66A9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часто безопасны (Ада и т. д.</w:t>
      </w:r>
      <w:r w:rsidRPr="00DD66A9">
        <w:rPr>
          <w:rStyle w:val="q4iawc"/>
          <w:lang w:val="ru-RU"/>
        </w:rPr>
        <w:t>)</w:t>
      </w:r>
      <w:r w:rsidRPr="00DD66A9">
        <w:rPr>
          <w:lang w:val="ru-RU"/>
        </w:rPr>
        <w:t xml:space="preserve"> </w:t>
      </w:r>
      <w:r>
        <w:rPr>
          <w:rStyle w:val="q4iawc"/>
          <w:lang w:val="ru-RU"/>
        </w:rPr>
        <w:t>Так и сборка,с</w:t>
      </w:r>
      <w:r w:rsidRPr="00DD66A9">
        <w:rPr>
          <w:rStyle w:val="q4iawc"/>
          <w:lang w:val="ru-RU"/>
        </w:rPr>
        <w:t xml:space="preserve"> осторожн</w:t>
      </w:r>
      <w:r>
        <w:rPr>
          <w:rStyle w:val="q4iawc"/>
          <w:lang w:val="ru-RU"/>
        </w:rPr>
        <w:t>остью.</w:t>
      </w:r>
      <w:r w:rsidRPr="00DD66A9">
        <w:rPr>
          <w:lang w:val="ru-RU"/>
        </w:rPr>
        <w:t xml:space="preserve"> </w:t>
      </w:r>
      <w:r w:rsidRPr="00DD66A9">
        <w:rPr>
          <w:rStyle w:val="q4iawc"/>
          <w:lang w:val="ru-RU"/>
        </w:rPr>
        <w:t xml:space="preserve">Режим </w:t>
      </w:r>
      <w:r w:rsidR="0058443D" w:rsidRPr="0058443D">
        <w:rPr>
          <w:rStyle w:val="q4iawc"/>
          <w:b/>
          <w:lang w:val="ru-RU"/>
        </w:rPr>
        <w:t xml:space="preserve">‘-traditional-cpp’ </w:t>
      </w:r>
      <w:r w:rsidRPr="00DD66A9">
        <w:rPr>
          <w:rStyle w:val="q4iawc"/>
          <w:lang w:val="ru-RU"/>
        </w:rPr>
        <w:t xml:space="preserve">сохраняет больше пробелов,и в </w:t>
      </w:r>
      <w:r w:rsidR="0058443D">
        <w:rPr>
          <w:rStyle w:val="q4iawc"/>
          <w:lang w:val="ru-RU"/>
        </w:rPr>
        <w:t>остальном более разрешительный.</w:t>
      </w:r>
      <w:r w:rsidRPr="00DD66A9">
        <w:rPr>
          <w:rStyle w:val="q4iawc"/>
          <w:lang w:val="ru-RU"/>
        </w:rPr>
        <w:t>Многих проблем можно избежать, написав комментарии в стиле C или C++ в</w:t>
      </w:r>
      <w:r w:rsidR="0058443D">
        <w:rPr>
          <w:rStyle w:val="q4iawc"/>
          <w:lang w:val="ru-RU"/>
        </w:rPr>
        <w:t>место собственных комментариев.</w:t>
      </w:r>
      <w:r w:rsidR="0058443D" w:rsidRPr="0058443D">
        <w:rPr>
          <w:rStyle w:val="q4iawc"/>
          <w:lang w:val="ru-RU"/>
        </w:rPr>
        <w:t xml:space="preserve"> </w:t>
      </w:r>
      <w:r w:rsidRPr="00DD66A9">
        <w:rPr>
          <w:rStyle w:val="q4iawc"/>
          <w:lang w:val="ru-RU"/>
        </w:rPr>
        <w:t>языковые комментарии и сохранение макросов простыми.</w:t>
      </w:r>
      <w:r w:rsidR="0058443D" w:rsidRPr="0058443D">
        <w:rPr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Везде, где это возможно, вы должны использовать препроцессор, адаптированный к языку, на котором вы пишете. Современные версии ассемблера GNU имеют возможности макросов. Самый высокий уровень программирования языки имеют свой собственный механизм условной компиляции и включения. Если ничего не помогает, попробуйте обычный текстовый процессор, например </w:t>
      </w:r>
      <w:r w:rsidR="0058443D" w:rsidRPr="000253CF">
        <w:rPr>
          <w:rStyle w:val="q4iawc"/>
          <w:b/>
          <w:lang w:val="ru-RU"/>
        </w:rPr>
        <w:t>GNU M4</w:t>
      </w:r>
      <w:r w:rsidR="0058443D" w:rsidRPr="0058443D">
        <w:rPr>
          <w:rStyle w:val="q4iawc"/>
          <w:lang w:val="ru-RU"/>
        </w:rPr>
        <w:t>.</w:t>
      </w:r>
      <w:r w:rsidR="0058443D" w:rsidRPr="0058443D">
        <w:rPr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Препроцессоры C различаются в некоторых деталях. В этом руководстве </w:t>
      </w:r>
      <w:r w:rsidR="000253CF">
        <w:rPr>
          <w:rStyle w:val="q4iawc"/>
          <w:lang w:val="ru-RU"/>
        </w:rPr>
        <w:t xml:space="preserve">обсуждается препроцессор </w:t>
      </w:r>
      <w:r w:rsidR="000253CF" w:rsidRPr="000253CF">
        <w:rPr>
          <w:rStyle w:val="q4iawc"/>
          <w:b/>
          <w:lang w:val="ru-RU"/>
        </w:rPr>
        <w:t>GNU C,</w:t>
      </w:r>
      <w:r w:rsidR="0058443D" w:rsidRPr="0058443D">
        <w:rPr>
          <w:rStyle w:val="q4iawc"/>
          <w:lang w:val="ru-RU"/>
        </w:rPr>
        <w:t>который предоставляет небольшой расширенный набор функций стандар</w:t>
      </w:r>
      <w:r w:rsidR="000253CF">
        <w:rPr>
          <w:rStyle w:val="q4iawc"/>
          <w:lang w:val="ru-RU"/>
        </w:rPr>
        <w:t xml:space="preserve">та ISO </w:t>
      </w:r>
      <w:r w:rsidR="000253CF" w:rsidRPr="000253CF">
        <w:rPr>
          <w:rStyle w:val="q4iawc"/>
          <w:b/>
          <w:lang w:val="ru-RU"/>
        </w:rPr>
        <w:t>C.</w:t>
      </w:r>
      <w:r w:rsidR="000253CF">
        <w:rPr>
          <w:rStyle w:val="q4iawc"/>
          <w:lang w:val="ru-RU"/>
        </w:rPr>
        <w:t xml:space="preserve"> В режиме по умолчанию</w:t>
      </w:r>
      <w:r w:rsidR="000253CF" w:rsidRPr="000253CF">
        <w:rPr>
          <w:rStyle w:val="q4iawc"/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препроцессор </w:t>
      </w:r>
      <w:r w:rsidR="0058443D" w:rsidRPr="000253CF">
        <w:rPr>
          <w:rStyle w:val="q4iawc"/>
          <w:b/>
          <w:lang w:val="ru-RU"/>
        </w:rPr>
        <w:t>GNU C</w:t>
      </w:r>
      <w:r w:rsidR="0058443D" w:rsidRPr="0058443D">
        <w:rPr>
          <w:rStyle w:val="q4iawc"/>
          <w:lang w:val="ru-RU"/>
        </w:rPr>
        <w:t xml:space="preserve"> не делает некотор</w:t>
      </w:r>
      <w:r w:rsidR="000253CF">
        <w:rPr>
          <w:rStyle w:val="q4iawc"/>
          <w:lang w:val="ru-RU"/>
        </w:rPr>
        <w:t>ых вещей, требуемых стандартом.</w:t>
      </w:r>
      <w:r w:rsidR="0058443D" w:rsidRPr="0058443D">
        <w:rPr>
          <w:rStyle w:val="q4iawc"/>
          <w:lang w:val="ru-RU"/>
        </w:rPr>
        <w:t>Это функции, которые редко используются, если вообще используются, и могут вызвать неожиданные изменения в значении программы, которая их не ожидает. Чтобы получить строгий стандар</w:t>
      </w:r>
      <w:r w:rsidR="000253CF">
        <w:rPr>
          <w:rStyle w:val="q4iawc"/>
          <w:lang w:val="ru-RU"/>
        </w:rPr>
        <w:t xml:space="preserve">т </w:t>
      </w:r>
      <w:r w:rsidR="000253CF" w:rsidRPr="000253CF">
        <w:rPr>
          <w:rStyle w:val="q4iawc"/>
          <w:b/>
          <w:lang w:val="ru-RU"/>
        </w:rPr>
        <w:t>ISO C</w:t>
      </w:r>
      <w:r w:rsidR="000253CF">
        <w:rPr>
          <w:rStyle w:val="q4iawc"/>
          <w:lang w:val="ru-RU"/>
        </w:rPr>
        <w:t>, вы должны использовать</w:t>
      </w:r>
      <w:r w:rsidR="0058443D" w:rsidRPr="0058443D">
        <w:rPr>
          <w:rStyle w:val="q4iawc"/>
          <w:lang w:val="ru-RU"/>
        </w:rPr>
        <w:t xml:space="preserve">Опции </w:t>
      </w:r>
      <w:r w:rsidR="000253CF" w:rsidRPr="000253CF">
        <w:rPr>
          <w:rStyle w:val="q4iawc"/>
          <w:lang w:val="ru-RU"/>
        </w:rPr>
        <w:t xml:space="preserve">            </w:t>
      </w:r>
      <w:r w:rsidR="0058443D" w:rsidRPr="000253CF">
        <w:rPr>
          <w:rStyle w:val="q4iawc"/>
          <w:b/>
          <w:lang w:val="ru-RU"/>
        </w:rPr>
        <w:t>‘-std=c90’,</w:t>
      </w:r>
      <w:r w:rsidR="0058443D" w:rsidRPr="0058443D">
        <w:rPr>
          <w:rStyle w:val="q4iawc"/>
          <w:lang w:val="ru-RU"/>
        </w:rPr>
        <w:t xml:space="preserve"> ‘-</w:t>
      </w:r>
      <w:r w:rsidR="0058443D" w:rsidRPr="000253CF">
        <w:rPr>
          <w:rStyle w:val="q4iawc"/>
          <w:b/>
          <w:lang w:val="ru-RU"/>
        </w:rPr>
        <w:t xml:space="preserve">std=c99’, ‘-std=c11’ </w:t>
      </w:r>
      <w:r w:rsidR="0058443D" w:rsidRPr="000253CF">
        <w:rPr>
          <w:rStyle w:val="q4iawc"/>
          <w:lang w:val="ru-RU"/>
        </w:rPr>
        <w:t xml:space="preserve">или </w:t>
      </w:r>
      <w:r w:rsidR="0058443D" w:rsidRPr="000253CF">
        <w:rPr>
          <w:rStyle w:val="q4iawc"/>
          <w:b/>
          <w:lang w:val="ru-RU"/>
        </w:rPr>
        <w:t>‘-s</w:t>
      </w:r>
      <w:r w:rsidR="000253CF" w:rsidRPr="000253CF">
        <w:rPr>
          <w:rStyle w:val="q4iawc"/>
          <w:b/>
          <w:lang w:val="ru-RU"/>
        </w:rPr>
        <w:t>td=c17’</w:t>
      </w:r>
      <w:r w:rsidR="000253CF">
        <w:rPr>
          <w:rStyle w:val="q4iawc"/>
          <w:lang w:val="ru-RU"/>
        </w:rPr>
        <w:t xml:space="preserve"> в зависимости от версии</w:t>
      </w:r>
      <w:r w:rsidR="000253CF" w:rsidRPr="000253CF">
        <w:rPr>
          <w:rStyle w:val="q4iawc"/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стандарт, который вы хотите. Чтобы получить всю обязательную диагностику, вы также должны использовать </w:t>
      </w:r>
      <w:r w:rsidR="000253CF" w:rsidRPr="000253CF">
        <w:rPr>
          <w:rStyle w:val="q4iawc"/>
          <w:b/>
          <w:lang w:val="ru-RU"/>
        </w:rPr>
        <w:t>‘-pedantic’</w:t>
      </w:r>
      <w:r w:rsidR="000253CF" w:rsidRPr="000253CF">
        <w:rPr>
          <w:rStyle w:val="q4iawc"/>
          <w:lang w:val="ru-RU"/>
        </w:rPr>
        <w:t xml:space="preserve"> </w:t>
      </w:r>
      <w:r w:rsidR="0058443D" w:rsidRPr="0058443D">
        <w:rPr>
          <w:rStyle w:val="q4iawc"/>
          <w:lang w:val="ru-RU"/>
        </w:rPr>
        <w:t>См. Глава 12 [Вызов], стр. 58.</w:t>
      </w:r>
    </w:p>
    <w:p w:rsidR="000253CF" w:rsidRPr="00781C7F" w:rsidRDefault="000253CF" w:rsidP="00A86C2B">
      <w:pPr>
        <w:rPr>
          <w:lang w:val="ru-RU"/>
        </w:rPr>
      </w:pPr>
      <w:r w:rsidRPr="000253CF">
        <w:rPr>
          <w:lang w:val="ru-RU"/>
        </w:rPr>
        <w:t xml:space="preserve">В этом руководстве описывается поведение препроцессора </w:t>
      </w:r>
      <w:r>
        <w:t>ISO</w:t>
      </w:r>
      <w:r w:rsidRPr="000253CF">
        <w:rPr>
          <w:lang w:val="ru-RU"/>
        </w:rPr>
        <w:t xml:space="preserve">. Чтобы свести к минимуму необоснованные различия, когда поведение препроцессора </w:t>
      </w:r>
      <w:r>
        <w:t>ISO</w:t>
      </w:r>
      <w:r w:rsidRPr="000253CF">
        <w:rPr>
          <w:lang w:val="ru-RU"/>
        </w:rPr>
        <w:t xml:space="preserve"> не противоречит традиционной семантике, традиционный препроцессор должен вести себя точно так же. Различные различия, которые существуют, подробно описаны в разделе Глава 10 [Традиционный режим], стр. 51. Для ясности, если не указано иное, ссылки на </w:t>
      </w:r>
      <w:r w:rsidRPr="000253CF">
        <w:rPr>
          <w:b/>
          <w:lang w:val="ru-RU"/>
        </w:rPr>
        <w:t xml:space="preserve">‘CPP’ </w:t>
      </w:r>
      <w:r w:rsidRPr="000253CF">
        <w:rPr>
          <w:lang w:val="ru-RU"/>
        </w:rPr>
        <w:t xml:space="preserve">в этом руководстве относятся к </w:t>
      </w:r>
      <w:r w:rsidRPr="000253CF">
        <w:rPr>
          <w:b/>
        </w:rPr>
        <w:t>GNU</w:t>
      </w:r>
      <w:r w:rsidRPr="000253CF">
        <w:rPr>
          <w:b/>
          <w:lang w:val="ru-RU"/>
        </w:rPr>
        <w:t xml:space="preserve"> </w:t>
      </w:r>
      <w:r w:rsidRPr="000253CF">
        <w:rPr>
          <w:b/>
        </w:rPr>
        <w:t>CPP</w:t>
      </w:r>
      <w:r w:rsidRPr="000253CF">
        <w:rPr>
          <w:lang w:val="ru-RU"/>
        </w:rPr>
        <w:t>.</w:t>
      </w:r>
      <w:r w:rsidR="00A86C2B" w:rsidRPr="00A86C2B">
        <w:rPr>
          <w:lang w:val="ru-RU"/>
        </w:rPr>
        <w:t xml:space="preserve"> 1.1 Наборы символовОбработка набора символов исходного кода в C и родственных языках довольно </w:t>
      </w:r>
      <w:r w:rsidR="00A86C2B" w:rsidRPr="00A86C2B">
        <w:rPr>
          <w:lang w:val="ru-RU"/>
        </w:rPr>
        <w:lastRenderedPageBreak/>
        <w:t>сложна. Стандарт C обсуждает два набора символов, но на са</w:t>
      </w:r>
      <w:r w:rsidR="00A86C2B">
        <w:rPr>
          <w:lang w:val="ru-RU"/>
        </w:rPr>
        <w:t>мом деле их как минимум четыре.</w:t>
      </w:r>
      <w:r w:rsidR="00A86C2B" w:rsidRPr="00A86C2B">
        <w:rPr>
          <w:lang w:val="ru-RU"/>
        </w:rPr>
        <w:t xml:space="preserve">Файлы, вводимые в </w:t>
      </w:r>
      <w:r w:rsidR="00A86C2B" w:rsidRPr="00A86C2B">
        <w:rPr>
          <w:b/>
          <w:lang w:val="ru-RU"/>
        </w:rPr>
        <w:t>CPP</w:t>
      </w:r>
      <w:r w:rsidR="00A86C2B" w:rsidRPr="00A86C2B">
        <w:rPr>
          <w:lang w:val="ru-RU"/>
        </w:rPr>
        <w:t xml:space="preserve">, могут иметь любой набор символов. Самое первое действие CPP, еще до того, как он начнет искать границы строк, — преобразовать файл в </w:t>
      </w:r>
      <w:r w:rsidR="00A86C2B">
        <w:rPr>
          <w:lang w:val="ru-RU"/>
        </w:rPr>
        <w:t>используемый им набор символов.</w:t>
      </w:r>
      <w:r w:rsidR="00A86C2B" w:rsidRPr="00A86C2B">
        <w:rPr>
          <w:lang w:val="ru-RU"/>
        </w:rPr>
        <w:t xml:space="preserve">для внутренней обработки. Этот набор является тем, что стандарт </w:t>
      </w:r>
      <w:r w:rsidR="00A86C2B" w:rsidRPr="00A86C2B">
        <w:rPr>
          <w:b/>
          <w:lang w:val="ru-RU"/>
        </w:rPr>
        <w:t>C</w:t>
      </w:r>
      <w:r w:rsidR="00A86C2B" w:rsidRPr="00A86C2B">
        <w:rPr>
          <w:lang w:val="ru-RU"/>
        </w:rPr>
        <w:t xml:space="preserve"> называет исходным набором символов. Он должен быть изоморфен стандарту ISO 10646, также известному как Unicode. </w:t>
      </w:r>
      <w:r w:rsidR="00A86C2B" w:rsidRPr="00A86C2B">
        <w:rPr>
          <w:b/>
          <w:lang w:val="ru-RU"/>
        </w:rPr>
        <w:t>CPP</w:t>
      </w:r>
      <w:r w:rsidR="00A86C2B">
        <w:rPr>
          <w:lang w:val="ru-RU"/>
        </w:rPr>
        <w:t xml:space="preserve"> использует кодировку UTF-8.</w:t>
      </w:r>
      <w:r w:rsidR="00A86C2B" w:rsidRPr="00A86C2B">
        <w:rPr>
          <w:lang w:val="ru-RU"/>
        </w:rPr>
        <w:t xml:space="preserve">Unicode. Наборы символов входных файлов задаются с помощью опции </w:t>
      </w:r>
      <w:r w:rsidR="00A86C2B" w:rsidRPr="00A86C2B">
        <w:rPr>
          <w:b/>
          <w:lang w:val="ru-RU"/>
        </w:rPr>
        <w:t>‘-finput-charset=’</w:t>
      </w:r>
      <w:r w:rsidR="00A86C2B" w:rsidRPr="00A86C2B">
        <w:rPr>
          <w:lang w:val="ru-RU"/>
        </w:rPr>
        <w:t>.</w:t>
      </w:r>
    </w:p>
    <w:p w:rsidR="00A86C2B" w:rsidRPr="00A86C2B" w:rsidRDefault="00A86C2B" w:rsidP="00A86C2B">
      <w:pPr>
        <w:rPr>
          <w:lang w:val="ru-RU"/>
        </w:rPr>
      </w:pPr>
      <w:r w:rsidRPr="00A86C2B">
        <w:rPr>
          <w:lang w:val="ru-RU"/>
        </w:rPr>
        <w:t>1.1 Наборы символов</w:t>
      </w:r>
    </w:p>
    <w:p w:rsidR="00A86C2B" w:rsidRPr="00A86C2B" w:rsidRDefault="00A86C2B" w:rsidP="00A86C2B">
      <w:pPr>
        <w:rPr>
          <w:lang w:val="ru-RU"/>
        </w:rPr>
      </w:pPr>
      <w:r w:rsidRPr="00A86C2B">
        <w:rPr>
          <w:lang w:val="ru-RU"/>
        </w:rPr>
        <w:t xml:space="preserve">Обработка набора символов исходного кода в </w:t>
      </w:r>
      <w:r>
        <w:t>C</w:t>
      </w:r>
      <w:r w:rsidRPr="00A86C2B">
        <w:rPr>
          <w:lang w:val="ru-RU"/>
        </w:rPr>
        <w:t xml:space="preserve"> и родственных языках довольно сложна. Стандарт </w:t>
      </w:r>
      <w:r>
        <w:t>C</w:t>
      </w:r>
      <w:r w:rsidRPr="00A86C2B">
        <w:rPr>
          <w:lang w:val="ru-RU"/>
        </w:rPr>
        <w:t xml:space="preserve"> обсуждает два набора символов, но на са</w:t>
      </w:r>
      <w:r>
        <w:rPr>
          <w:lang w:val="ru-RU"/>
        </w:rPr>
        <w:t>мом деле их как минимум четыре.</w:t>
      </w:r>
      <w:r w:rsidRPr="00A86C2B">
        <w:rPr>
          <w:lang w:val="ru-RU"/>
        </w:rPr>
        <w:t xml:space="preserve">Файлы, вводимые в </w:t>
      </w:r>
      <w:r>
        <w:t>CPP</w:t>
      </w:r>
      <w:r w:rsidRPr="00A86C2B">
        <w:rPr>
          <w:lang w:val="ru-RU"/>
        </w:rPr>
        <w:t xml:space="preserve">, могут иметь любой набор символов. Самое первое действие </w:t>
      </w:r>
      <w:r w:rsidRPr="00A86C2B">
        <w:rPr>
          <w:b/>
        </w:rPr>
        <w:t>CPP</w:t>
      </w:r>
      <w:r w:rsidRPr="00A86C2B">
        <w:rPr>
          <w:lang w:val="ru-RU"/>
        </w:rPr>
        <w:t xml:space="preserve">, еще до того, как он начнет искать границы строк, — преобразовать файл в </w:t>
      </w:r>
      <w:r>
        <w:rPr>
          <w:lang w:val="ru-RU"/>
        </w:rPr>
        <w:t>используемый им набор символов.</w:t>
      </w:r>
      <w:r w:rsidRPr="00A86C2B">
        <w:rPr>
          <w:lang w:val="ru-RU"/>
        </w:rPr>
        <w:t xml:space="preserve">для внутренней обработки. Этот набор является тем, что стандарт </w:t>
      </w:r>
      <w:r w:rsidRPr="00A86C2B">
        <w:rPr>
          <w:b/>
        </w:rPr>
        <w:t>C</w:t>
      </w:r>
      <w:r w:rsidRPr="00A86C2B">
        <w:rPr>
          <w:lang w:val="ru-RU"/>
        </w:rPr>
        <w:t xml:space="preserve"> называет исходным набором символов. Он должен быть изоморфен стандарту </w:t>
      </w:r>
      <w:r w:rsidRPr="00A86C2B">
        <w:rPr>
          <w:b/>
        </w:rPr>
        <w:t>ISO</w:t>
      </w:r>
      <w:r w:rsidRPr="00A86C2B">
        <w:rPr>
          <w:b/>
          <w:lang w:val="ru-RU"/>
        </w:rPr>
        <w:t xml:space="preserve"> 10646</w:t>
      </w:r>
      <w:r w:rsidRPr="00A86C2B">
        <w:rPr>
          <w:lang w:val="ru-RU"/>
        </w:rPr>
        <w:t xml:space="preserve">, также известному как </w:t>
      </w:r>
      <w:r w:rsidRPr="00A86C2B">
        <w:rPr>
          <w:b/>
        </w:rPr>
        <w:t>Unicode</w:t>
      </w:r>
      <w:r w:rsidRPr="00A86C2B">
        <w:rPr>
          <w:lang w:val="ru-RU"/>
        </w:rPr>
        <w:t xml:space="preserve">. </w:t>
      </w:r>
      <w:r w:rsidRPr="00A86C2B">
        <w:rPr>
          <w:b/>
        </w:rPr>
        <w:t>CPP</w:t>
      </w:r>
      <w:r w:rsidRPr="00A86C2B">
        <w:rPr>
          <w:b/>
          <w:lang w:val="ru-RU"/>
        </w:rPr>
        <w:t xml:space="preserve"> </w:t>
      </w:r>
      <w:r w:rsidRPr="00A86C2B">
        <w:rPr>
          <w:lang w:val="ru-RU"/>
        </w:rPr>
        <w:t xml:space="preserve">использует кодировку </w:t>
      </w:r>
      <w:r w:rsidRPr="00A86C2B">
        <w:rPr>
          <w:b/>
        </w:rPr>
        <w:t>UTF</w:t>
      </w:r>
      <w:r w:rsidRPr="00A86C2B">
        <w:rPr>
          <w:b/>
          <w:lang w:val="ru-RU"/>
        </w:rPr>
        <w:t>-8</w:t>
      </w:r>
      <w:r w:rsidRPr="00A86C2B">
        <w:rPr>
          <w:lang w:val="ru-RU"/>
        </w:rPr>
        <w:t>.</w:t>
      </w:r>
      <w:r>
        <w:t>Unicode</w:t>
      </w:r>
      <w:r w:rsidRPr="00A86C2B">
        <w:rPr>
          <w:lang w:val="ru-RU"/>
        </w:rPr>
        <w:t xml:space="preserve">. Наборы символов входных файлов задаются с помощью опции </w:t>
      </w:r>
    </w:p>
    <w:p w:rsidR="00A86C2B" w:rsidRDefault="00A86C2B" w:rsidP="00A86C2B">
      <w:pPr>
        <w:rPr>
          <w:b/>
        </w:rPr>
      </w:pPr>
      <w:r w:rsidRPr="00A86C2B">
        <w:rPr>
          <w:b/>
          <w:lang w:val="ru-RU"/>
        </w:rPr>
        <w:t>‘-</w:t>
      </w:r>
      <w:proofErr w:type="spellStart"/>
      <w:r w:rsidRPr="00A86C2B">
        <w:rPr>
          <w:b/>
        </w:rPr>
        <w:t>finput</w:t>
      </w:r>
      <w:proofErr w:type="spellEnd"/>
      <w:r w:rsidRPr="00A86C2B">
        <w:rPr>
          <w:b/>
          <w:lang w:val="ru-RU"/>
        </w:rPr>
        <w:t>-</w:t>
      </w:r>
      <w:proofErr w:type="spellStart"/>
      <w:r w:rsidRPr="00A86C2B">
        <w:rPr>
          <w:b/>
        </w:rPr>
        <w:t>charset</w:t>
      </w:r>
      <w:proofErr w:type="spellEnd"/>
      <w:r w:rsidRPr="00A86C2B">
        <w:rPr>
          <w:b/>
          <w:lang w:val="ru-RU"/>
        </w:rPr>
        <w:t>=’.</w:t>
      </w:r>
    </w:p>
    <w:p w:rsidR="00A86C2B" w:rsidRPr="00A86C2B" w:rsidRDefault="00A86C2B" w:rsidP="00A86C2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</w:rPr>
        <w:t>Chapter 1: Overview</w:t>
      </w:r>
    </w:p>
    <w:p w:rsidR="00986229" w:rsidRPr="00781C7F" w:rsidRDefault="00A86C2B" w:rsidP="00986229">
      <w:pPr>
        <w:spacing w:line="240" w:lineRule="auto"/>
        <w:jc w:val="both"/>
        <w:rPr>
          <w:rFonts w:cs="CMR10"/>
          <w:lang w:val="ru-RU"/>
        </w:rPr>
      </w:pPr>
      <w:r w:rsidRPr="00A86C2B">
        <w:rPr>
          <w:sz w:val="20"/>
          <w:szCs w:val="20"/>
          <w:lang w:val="ru-RU"/>
        </w:rPr>
        <w:t>Вся работа по предварительной обработке (предмет остальной части этого руководства)</w:t>
      </w:r>
      <w:r w:rsidRPr="00A86C2B">
        <w:rPr>
          <w:lang w:val="ru-RU"/>
        </w:rPr>
        <w:t xml:space="preserve">выполняется в исходном наборе символов. Если вы запрашиваете текстовый вывод у препроцессора с опцией     </w:t>
      </w:r>
      <w:r w:rsidRPr="00A86C2B">
        <w:rPr>
          <w:b/>
          <w:lang w:val="ru-RU"/>
        </w:rPr>
        <w:t>‘-</w:t>
      </w:r>
      <w:r w:rsidRPr="00A86C2B">
        <w:rPr>
          <w:b/>
        </w:rPr>
        <w:t>E</w:t>
      </w:r>
      <w:r w:rsidRPr="00A86C2B">
        <w:rPr>
          <w:b/>
          <w:lang w:val="ru-RU"/>
        </w:rPr>
        <w:t>’</w:t>
      </w:r>
      <w:r>
        <w:rPr>
          <w:lang w:val="ru-RU"/>
        </w:rPr>
        <w:t>, он</w:t>
      </w:r>
      <w:r w:rsidRPr="00A86C2B">
        <w:rPr>
          <w:lang w:val="ru-RU"/>
        </w:rPr>
        <w:t xml:space="preserve"> будет в </w:t>
      </w:r>
      <w:r w:rsidRPr="00A86C2B">
        <w:rPr>
          <w:b/>
        </w:rPr>
        <w:t>UTF</w:t>
      </w:r>
      <w:r w:rsidRPr="00A86C2B">
        <w:rPr>
          <w:b/>
          <w:lang w:val="ru-RU"/>
        </w:rPr>
        <w:t>-8</w:t>
      </w:r>
      <w:r w:rsidRPr="00A86C2B">
        <w:rPr>
          <w:lang w:val="ru-RU"/>
        </w:rPr>
        <w:t>.</w:t>
      </w:r>
      <w:r w:rsidR="003070F2" w:rsidRPr="003070F2">
        <w:rPr>
          <w:lang w:val="ru-RU"/>
        </w:rPr>
        <w:t xml:space="preserve"> После завершения предварительной обработки строковые и символьные константы снова преобразовываются в набор символов </w:t>
      </w:r>
      <w:r w:rsidR="003070F2">
        <w:rPr>
          <w:lang w:val="ru-RU"/>
        </w:rPr>
        <w:t>выполнения. Этот набор символов</w:t>
      </w:r>
      <w:r w:rsidR="003070F2" w:rsidRPr="003070F2">
        <w:rPr>
          <w:lang w:val="ru-RU"/>
        </w:rPr>
        <w:t xml:space="preserve"> находится под контролем пользователя; по умолчанию является UTF-8, соответствующим исходному набору символов. Широкие строковые и </w:t>
      </w:r>
      <w:r w:rsidR="003070F2">
        <w:rPr>
          <w:lang w:val="ru-RU"/>
        </w:rPr>
        <w:t>символьные константы имеют свой</w:t>
      </w:r>
      <w:r w:rsidR="003070F2" w:rsidRPr="003070F2">
        <w:rPr>
          <w:lang w:val="ru-RU"/>
        </w:rPr>
        <w:t xml:space="preserve"> собственный набор символов, который не упоминается в стандарте. Опять же, это под контролем пользователя. По умолчанию используется </w:t>
      </w:r>
      <w:r w:rsidR="003070F2" w:rsidRPr="003070F2">
        <w:rPr>
          <w:b/>
          <w:lang w:val="ru-RU"/>
        </w:rPr>
        <w:t>UTF-16</w:t>
      </w:r>
      <w:r w:rsidR="003070F2" w:rsidRPr="003070F2">
        <w:rPr>
          <w:lang w:val="ru-RU"/>
        </w:rPr>
        <w:t xml:space="preserve"> или </w:t>
      </w:r>
      <w:r w:rsidR="003070F2" w:rsidRPr="003070F2">
        <w:rPr>
          <w:b/>
          <w:lang w:val="ru-RU"/>
        </w:rPr>
        <w:t>UTF-32</w:t>
      </w:r>
      <w:r w:rsidR="003070F2" w:rsidRPr="003070F2">
        <w:rPr>
          <w:lang w:val="ru-RU"/>
        </w:rPr>
        <w:t xml:space="preserve">, в зависимости от того, что соответствует целевому </w:t>
      </w:r>
      <w:proofErr w:type="spellStart"/>
      <w:r w:rsidR="003070F2" w:rsidRPr="003070F2">
        <w:rPr>
          <w:rFonts w:ascii="CMTT10" w:hAnsi="CMTT10" w:cs="CMTT10"/>
          <w:b/>
        </w:rPr>
        <w:t>wchar</w:t>
      </w:r>
      <w:proofErr w:type="spellEnd"/>
      <w:r w:rsidR="003070F2" w:rsidRPr="003070F2">
        <w:rPr>
          <w:rFonts w:ascii="CMTT10" w:hAnsi="CMTT10" w:cs="CMTT10"/>
          <w:b/>
          <w:lang w:val="ru-RU"/>
        </w:rPr>
        <w:t>_</w:t>
      </w:r>
      <w:r w:rsidR="003070F2" w:rsidRPr="003070F2">
        <w:rPr>
          <w:rFonts w:ascii="CMTT10" w:hAnsi="CMTT10" w:cs="CMTT10"/>
          <w:b/>
        </w:rPr>
        <w:t>t</w:t>
      </w:r>
      <w:r w:rsidR="003070F2" w:rsidRPr="003070F2">
        <w:rPr>
          <w:rFonts w:ascii="CMTT10" w:hAnsi="CMTT10" w:cs="CMTT10"/>
          <w:b/>
          <w:lang w:val="ru-RU"/>
        </w:rPr>
        <w:t xml:space="preserve"> тип,</w:t>
      </w:r>
      <w:r w:rsidR="003070F2" w:rsidRPr="003070F2">
        <w:rPr>
          <w:rFonts w:ascii="CMTT10" w:hAnsi="CMTT10" w:cs="CMTT10"/>
          <w:lang w:val="ru-RU"/>
        </w:rPr>
        <w:t>в порядке следования байтов целевой машины</w:t>
      </w:r>
      <w:r w:rsidR="003070F2" w:rsidRPr="003070F2">
        <w:rPr>
          <w:rFonts w:cs="CMTT10"/>
          <w:lang w:val="ru-RU"/>
        </w:rPr>
        <w:t xml:space="preserve"> Восьмеричные и шестнадцатеричные</w:t>
      </w:r>
      <w:r w:rsidR="003070F2">
        <w:rPr>
          <w:rFonts w:cs="CMTT10"/>
          <w:lang w:val="ru-RU"/>
        </w:rPr>
        <w:t xml:space="preserve"> управляющие последовательности</w:t>
      </w:r>
      <w:r w:rsidR="003070F2" w:rsidRPr="003070F2">
        <w:rPr>
          <w:rFonts w:cs="CMTT10"/>
          <w:lang w:val="ru-RU"/>
        </w:rPr>
        <w:t xml:space="preserve"> не подвергаться конверсии;</w:t>
      </w:r>
      <w:r w:rsidR="003070F2" w:rsidRPr="003070F2">
        <w:rPr>
          <w:rFonts w:ascii="CMTT10" w:hAnsi="CMTT10" w:cs="CMTT10"/>
          <w:lang w:val="ru-RU"/>
        </w:rPr>
        <w:t xml:space="preserve"> </w:t>
      </w:r>
      <w:r w:rsidR="003070F2" w:rsidRPr="003070F2">
        <w:rPr>
          <w:rFonts w:ascii="CMTT10" w:hAnsi="CMTT10" w:cs="CMTT10"/>
          <w:b/>
          <w:lang w:val="ru-RU"/>
        </w:rPr>
        <w:t>’\</w:t>
      </w:r>
      <w:r w:rsidR="003070F2" w:rsidRPr="003070F2">
        <w:rPr>
          <w:rFonts w:ascii="CMTT10" w:hAnsi="CMTT10" w:cs="CMTT10"/>
          <w:b/>
        </w:rPr>
        <w:t>x</w:t>
      </w:r>
      <w:r w:rsidR="003070F2" w:rsidRPr="003070F2">
        <w:rPr>
          <w:rFonts w:ascii="CMTT10" w:hAnsi="CMTT10" w:cs="CMTT10"/>
          <w:b/>
          <w:lang w:val="ru-RU"/>
        </w:rPr>
        <w:t>12’</w:t>
      </w:r>
      <w:r w:rsidR="003070F2" w:rsidRPr="003070F2">
        <w:rPr>
          <w:rFonts w:ascii="CMR10" w:hAnsi="CMR10" w:cs="CMR10"/>
          <w:lang w:val="ru-RU"/>
        </w:rPr>
        <w:t xml:space="preserve"> имеет значение</w:t>
      </w:r>
      <w:r w:rsidR="003070F2" w:rsidRPr="003070F2">
        <w:rPr>
          <w:rFonts w:cs="CMR10"/>
          <w:lang w:val="ru-RU"/>
        </w:rPr>
        <w:t xml:space="preserve"> </w:t>
      </w:r>
      <w:r w:rsidR="003070F2" w:rsidRPr="003070F2">
        <w:rPr>
          <w:rFonts w:ascii="CMR10" w:hAnsi="CMR10" w:cs="CMR10"/>
          <w:b/>
          <w:lang w:val="ru-RU"/>
        </w:rPr>
        <w:t>0</w:t>
      </w:r>
      <w:r w:rsidR="003070F2" w:rsidRPr="003070F2">
        <w:rPr>
          <w:rFonts w:ascii="CMR10" w:hAnsi="CMR10" w:cs="CMR10"/>
          <w:b/>
        </w:rPr>
        <w:t>x</w:t>
      </w:r>
      <w:r w:rsidR="003070F2" w:rsidRPr="003070F2">
        <w:rPr>
          <w:rFonts w:ascii="CMR10" w:hAnsi="CMR10" w:cs="CMR10"/>
          <w:b/>
          <w:lang w:val="ru-RU"/>
        </w:rPr>
        <w:t>12</w:t>
      </w:r>
      <w:r w:rsidR="003070F2" w:rsidRPr="003070F2">
        <w:rPr>
          <w:rFonts w:cs="CMR10"/>
          <w:b/>
          <w:lang w:val="ru-RU"/>
        </w:rPr>
        <w:t xml:space="preserve"> </w:t>
      </w:r>
      <w:r w:rsidR="003070F2" w:rsidRPr="003070F2">
        <w:rPr>
          <w:rFonts w:cs="CMR10"/>
          <w:lang w:val="ru-RU"/>
        </w:rPr>
        <w:t>независимо от выбр</w:t>
      </w:r>
      <w:r w:rsidR="003070F2">
        <w:rPr>
          <w:rFonts w:cs="CMR10"/>
          <w:lang w:val="ru-RU"/>
        </w:rPr>
        <w:t>анного в данный момент</w:t>
      </w:r>
      <w:r w:rsidR="003070F2" w:rsidRPr="003070F2">
        <w:rPr>
          <w:rFonts w:cs="CMR10"/>
          <w:lang w:val="ru-RU"/>
        </w:rPr>
        <w:t xml:space="preserve"> набор символов выполнения.</w:t>
      </w:r>
      <w:r w:rsidR="00986229" w:rsidRPr="00986229">
        <w:rPr>
          <w:lang w:val="ru-RU"/>
        </w:rPr>
        <w:t xml:space="preserve"> </w:t>
      </w:r>
      <w:r w:rsidR="00986229" w:rsidRPr="00986229">
        <w:rPr>
          <w:rFonts w:cs="CMR10"/>
          <w:lang w:val="ru-RU"/>
        </w:rPr>
        <w:t>Все остальные escape-символы з</w:t>
      </w:r>
      <w:r w:rsidR="00986229">
        <w:rPr>
          <w:rFonts w:cs="CMR10"/>
          <w:lang w:val="ru-RU"/>
        </w:rPr>
        <w:t>аменяются символом в исходнике.Н</w:t>
      </w:r>
      <w:r w:rsidR="00986229" w:rsidRPr="00986229">
        <w:rPr>
          <w:rFonts w:cs="CMR10"/>
          <w:lang w:val="ru-RU"/>
        </w:rPr>
        <w:t>абор симв</w:t>
      </w:r>
      <w:r w:rsidR="00986229">
        <w:rPr>
          <w:rFonts w:cs="CMR10"/>
          <w:lang w:val="ru-RU"/>
        </w:rPr>
        <w:t>олов, который они представляют,</w:t>
      </w:r>
      <w:r w:rsidR="00986229" w:rsidRPr="00986229">
        <w:rPr>
          <w:rFonts w:cs="CMR10"/>
          <w:lang w:val="ru-RU"/>
        </w:rPr>
        <w:t>затем преобразуется в набор символов выполнения, как и неэкранированные символы.В идентификаторах символы вне диапазона ASC</w:t>
      </w:r>
      <w:r w:rsidR="00986229">
        <w:rPr>
          <w:rFonts w:cs="CMR10"/>
          <w:lang w:val="ru-RU"/>
        </w:rPr>
        <w:t>II могут быть указаны с помощью</w:t>
      </w:r>
      <w:r w:rsidR="00986229" w:rsidRPr="00986229">
        <w:rPr>
          <w:rFonts w:cs="CMR10"/>
          <w:b/>
          <w:lang w:val="ru-RU"/>
        </w:rPr>
        <w:t>‘\u’</w:t>
      </w:r>
      <w:r w:rsidR="00986229" w:rsidRPr="00986229">
        <w:rPr>
          <w:rFonts w:cs="CMR10"/>
          <w:lang w:val="ru-RU"/>
        </w:rPr>
        <w:t xml:space="preserve"> и </w:t>
      </w:r>
      <w:r w:rsidR="00986229" w:rsidRPr="00986229">
        <w:rPr>
          <w:rFonts w:cs="CMR10"/>
          <w:b/>
          <w:lang w:val="ru-RU"/>
        </w:rPr>
        <w:t>‘\U’</w:t>
      </w:r>
      <w:r w:rsidR="00986229">
        <w:rPr>
          <w:rFonts w:cs="CMR10"/>
          <w:lang w:val="ru-RU"/>
        </w:rPr>
        <w:t xml:space="preserve"> </w:t>
      </w:r>
      <w:r w:rsidR="00986229" w:rsidRPr="00986229">
        <w:rPr>
          <w:rFonts w:cs="CMR10"/>
          <w:lang w:val="ru-RU"/>
        </w:rPr>
        <w:t>Экранирует</w:t>
      </w:r>
      <w:r w:rsidR="00986229">
        <w:rPr>
          <w:rFonts w:cs="CMR10"/>
          <w:lang w:val="ru-RU"/>
        </w:rPr>
        <w:t>(</w:t>
      </w:r>
      <w:r w:rsidR="00986229" w:rsidRPr="00986229">
        <w:rPr>
          <w:rFonts w:cs="CMR10"/>
          <w:lang w:val="ru-RU"/>
        </w:rPr>
        <w:t>escapes</w:t>
      </w:r>
      <w:r w:rsidR="00986229">
        <w:rPr>
          <w:rFonts w:cs="CMR10"/>
          <w:lang w:val="ru-RU"/>
        </w:rPr>
        <w:t>)</w:t>
      </w:r>
      <w:r w:rsidR="00986229" w:rsidRPr="00986229">
        <w:rPr>
          <w:rFonts w:cs="CMR10"/>
          <w:lang w:val="ru-RU"/>
        </w:rPr>
        <w:t xml:space="preserve"> или используется непосредственно во входной кодировке. Если указано строгое соответствие стандарту ISO C90</w:t>
      </w:r>
      <w:r w:rsidR="00986229">
        <w:rPr>
          <w:rFonts w:cs="CMR10"/>
          <w:lang w:val="ru-RU"/>
        </w:rPr>
        <w:t xml:space="preserve"> </w:t>
      </w:r>
      <w:r w:rsidR="00986229" w:rsidRPr="00986229">
        <w:rPr>
          <w:rFonts w:cs="CMR10"/>
          <w:lang w:val="ru-RU"/>
        </w:rPr>
        <w:t>с параметром, таким как</w:t>
      </w:r>
      <w:r w:rsidR="00986229">
        <w:rPr>
          <w:rFonts w:cs="CMR10"/>
          <w:lang w:val="ru-RU"/>
        </w:rPr>
        <w:t xml:space="preserve">                     </w:t>
      </w:r>
      <w:r w:rsidR="00986229" w:rsidRPr="00986229">
        <w:rPr>
          <w:rFonts w:cs="CMR10"/>
          <w:b/>
          <w:lang w:val="ru-RU"/>
        </w:rPr>
        <w:t>«-std=c90»,</w:t>
      </w:r>
      <w:r w:rsidR="00986229" w:rsidRPr="00986229">
        <w:rPr>
          <w:rFonts w:cs="CMR10"/>
          <w:lang w:val="ru-RU"/>
        </w:rPr>
        <w:t xml:space="preserve">или используется </w:t>
      </w:r>
      <w:r w:rsidR="00986229" w:rsidRPr="00986229">
        <w:rPr>
          <w:rFonts w:cs="CMR10"/>
          <w:b/>
          <w:lang w:val="ru-RU"/>
        </w:rPr>
        <w:t>‘-</w:t>
      </w:r>
      <w:proofErr w:type="spellStart"/>
      <w:r w:rsidR="00986229" w:rsidRPr="00986229">
        <w:rPr>
          <w:rFonts w:cs="CMR10"/>
          <w:b/>
        </w:rPr>
        <w:t>fno</w:t>
      </w:r>
      <w:proofErr w:type="spellEnd"/>
      <w:r w:rsidR="00986229" w:rsidRPr="00986229">
        <w:rPr>
          <w:rFonts w:cs="CMR10"/>
          <w:b/>
          <w:lang w:val="ru-RU"/>
        </w:rPr>
        <w:t>-</w:t>
      </w:r>
      <w:r w:rsidR="00986229" w:rsidRPr="00986229">
        <w:rPr>
          <w:rFonts w:cs="CMR10"/>
          <w:b/>
        </w:rPr>
        <w:t>extended</w:t>
      </w:r>
      <w:r w:rsidR="00986229" w:rsidRPr="00986229">
        <w:rPr>
          <w:rFonts w:cs="CMR10"/>
          <w:b/>
          <w:lang w:val="ru-RU"/>
        </w:rPr>
        <w:t>-</w:t>
      </w:r>
      <w:r w:rsidR="00986229" w:rsidRPr="00986229">
        <w:rPr>
          <w:rFonts w:cs="CMR10"/>
          <w:b/>
        </w:rPr>
        <w:t>identifiers</w:t>
      </w:r>
      <w:r w:rsidR="00986229" w:rsidRPr="00986229">
        <w:rPr>
          <w:rFonts w:cs="CMR10"/>
          <w:b/>
          <w:lang w:val="ru-RU"/>
        </w:rPr>
        <w:t>’</w:t>
      </w:r>
      <w:r w:rsidR="00986229" w:rsidRPr="00986229">
        <w:rPr>
          <w:rFonts w:cs="CMR10"/>
          <w:lang w:val="ru-RU"/>
        </w:rPr>
        <w:t>,тогда эти конструкции не допускаются в идентификаторах.</w:t>
      </w:r>
    </w:p>
    <w:p w:rsidR="008F6070" w:rsidRDefault="008F6070" w:rsidP="00986229">
      <w:pPr>
        <w:spacing w:line="240" w:lineRule="auto"/>
        <w:jc w:val="both"/>
        <w:rPr>
          <w:rFonts w:cs="CMR10"/>
          <w:b/>
          <w:lang w:val="ru-RU"/>
        </w:rPr>
      </w:pPr>
    </w:p>
    <w:p w:rsidR="008F6070" w:rsidRDefault="008F6070" w:rsidP="00986229">
      <w:pPr>
        <w:spacing w:line="240" w:lineRule="auto"/>
        <w:jc w:val="both"/>
        <w:rPr>
          <w:rFonts w:cs="CMR10"/>
          <w:b/>
          <w:lang w:val="ru-RU"/>
        </w:rPr>
      </w:pPr>
    </w:p>
    <w:p w:rsidR="002D3CEA" w:rsidRDefault="002D3CEA" w:rsidP="00986229">
      <w:pPr>
        <w:spacing w:line="240" w:lineRule="auto"/>
        <w:jc w:val="both"/>
        <w:rPr>
          <w:rFonts w:cs="CMR10"/>
          <w:b/>
        </w:rPr>
      </w:pPr>
    </w:p>
    <w:p w:rsidR="002D3CEA" w:rsidRDefault="002D3CEA" w:rsidP="00986229">
      <w:pPr>
        <w:spacing w:line="240" w:lineRule="auto"/>
        <w:jc w:val="both"/>
        <w:rPr>
          <w:rFonts w:cs="CMR10"/>
          <w:b/>
        </w:rPr>
      </w:pPr>
    </w:p>
    <w:p w:rsidR="00986229" w:rsidRDefault="00986229" w:rsidP="00986229">
      <w:pPr>
        <w:spacing w:line="240" w:lineRule="auto"/>
        <w:jc w:val="both"/>
        <w:rPr>
          <w:rFonts w:cs="CMR10"/>
          <w:b/>
          <w:lang w:val="ru-RU"/>
        </w:rPr>
      </w:pPr>
      <w:r w:rsidRPr="00986229">
        <w:rPr>
          <w:rFonts w:cs="CMR10"/>
          <w:b/>
          <w:lang w:val="ru-RU"/>
        </w:rPr>
        <w:lastRenderedPageBreak/>
        <w:t>1.2 Начальная обработка</w:t>
      </w:r>
      <w:r w:rsidRPr="00781C7F">
        <w:rPr>
          <w:b/>
          <w:lang w:val="ru-RU"/>
        </w:rPr>
        <w:t xml:space="preserve"> </w:t>
      </w:r>
      <w:r w:rsidRPr="00986229">
        <w:rPr>
          <w:rFonts w:cs="CMR10"/>
          <w:b/>
          <w:lang w:val="ru-RU"/>
        </w:rPr>
        <w:t>1.2 Initial processing</w:t>
      </w:r>
    </w:p>
    <w:p w:rsidR="00986229" w:rsidRDefault="008F6070" w:rsidP="008F6070">
      <w:pPr>
        <w:spacing w:line="240" w:lineRule="auto"/>
        <w:jc w:val="both"/>
        <w:rPr>
          <w:rFonts w:cs="CMR10"/>
        </w:rPr>
      </w:pPr>
      <w:r w:rsidRPr="008F6070">
        <w:rPr>
          <w:rFonts w:cs="CMR10"/>
          <w:lang w:val="ru-RU"/>
        </w:rPr>
        <w:t xml:space="preserve">Препроцессор выполняет ряд текстовых преобразований на своем входе.Это происходит перед любой другой обработкой. Концептуально они происходят в строгом порядке, и весь файл проходит через каждое преобразование, прежде чем начнется следующее. </w:t>
      </w:r>
      <w:r w:rsidRPr="008F6070">
        <w:rPr>
          <w:rFonts w:cs="CMR10"/>
          <w:b/>
          <w:lang w:val="ru-RU"/>
        </w:rPr>
        <w:t>CPP</w:t>
      </w:r>
      <w:r w:rsidRPr="008F6070">
        <w:rPr>
          <w:rFonts w:cs="CMR10"/>
          <w:lang w:val="ru-RU"/>
        </w:rPr>
        <w:t xml:space="preserve"> фактически выполняет их все сразу по соображениям производительности. Эти преобразования примерно соответствуют первым трем </w:t>
      </w:r>
      <w:r w:rsidRPr="008532FC">
        <w:rPr>
          <w:rFonts w:cs="CMR10"/>
          <w:b/>
          <w:lang w:val="ru-RU"/>
        </w:rPr>
        <w:t>«фазам перевода»</w:t>
      </w:r>
      <w:r w:rsidRPr="008532FC">
        <w:rPr>
          <w:b/>
          <w:lang w:val="ru-RU"/>
        </w:rPr>
        <w:t xml:space="preserve"> </w:t>
      </w:r>
      <w:r w:rsidRPr="008532FC">
        <w:rPr>
          <w:rFonts w:cs="CMR10"/>
          <w:b/>
          <w:lang w:val="ru-RU"/>
        </w:rPr>
        <w:t>“phases of translation”</w:t>
      </w:r>
      <w:r w:rsidRPr="008F6070">
        <w:rPr>
          <w:rFonts w:cs="CMR10"/>
          <w:lang w:val="ru-RU"/>
        </w:rPr>
        <w:t xml:space="preserve">, описанным в стандарте </w:t>
      </w:r>
      <w:r w:rsidRPr="008F6070">
        <w:rPr>
          <w:rFonts w:cs="CMR10"/>
          <w:b/>
          <w:lang w:val="ru-RU"/>
        </w:rPr>
        <w:t>C</w:t>
      </w:r>
      <w:r w:rsidRPr="008F6070">
        <w:rPr>
          <w:rFonts w:cs="CMR10"/>
          <w:lang w:val="ru-RU"/>
        </w:rPr>
        <w:t>.</w:t>
      </w:r>
    </w:p>
    <w:p w:rsidR="008532FC" w:rsidRPr="002D3CEA" w:rsidRDefault="008532FC" w:rsidP="008532FC">
      <w:pPr>
        <w:spacing w:line="240" w:lineRule="auto"/>
        <w:jc w:val="both"/>
        <w:rPr>
          <w:rFonts w:cs="CMR10"/>
          <w:lang w:val="ru-RU"/>
        </w:rPr>
      </w:pPr>
      <w:r w:rsidRPr="008532FC">
        <w:rPr>
          <w:rFonts w:cs="CMR10"/>
          <w:lang w:val="ru-RU"/>
        </w:rPr>
        <w:t xml:space="preserve">      </w:t>
      </w:r>
      <w:r w:rsidRPr="00781C7F">
        <w:rPr>
          <w:rFonts w:cs="CMR10"/>
          <w:lang w:val="ru-RU"/>
        </w:rPr>
        <w:t xml:space="preserve">   1. </w:t>
      </w:r>
      <w:r w:rsidRPr="002D3CEA">
        <w:rPr>
          <w:rFonts w:cs="CMR10"/>
          <w:i/>
          <w:u w:val="single"/>
          <w:lang w:val="ru-RU"/>
        </w:rPr>
        <w:t>Входной файл считывается в память и разбивается на строки</w:t>
      </w:r>
      <w:r w:rsidRPr="002D3CEA">
        <w:rPr>
          <w:rFonts w:cs="CMR10"/>
          <w:u w:val="single"/>
          <w:lang w:val="ru-RU"/>
        </w:rPr>
        <w:t>.</w:t>
      </w:r>
      <w:r w:rsidRPr="00781C7F">
        <w:rPr>
          <w:rFonts w:cs="CMR10"/>
          <w:lang w:val="ru-RU"/>
        </w:rPr>
        <w:t xml:space="preserve">В разных системах используются разные соглашения для обозначения конца строки. </w:t>
      </w:r>
      <w:r w:rsidRPr="008532FC">
        <w:rPr>
          <w:rFonts w:cs="CMR10"/>
          <w:b/>
        </w:rPr>
        <w:t>GCC</w:t>
      </w:r>
      <w:r w:rsidRPr="00781C7F">
        <w:rPr>
          <w:rFonts w:cs="CMR10"/>
          <w:lang w:val="ru-RU"/>
        </w:rPr>
        <w:t xml:space="preserve"> принимает управляющие последовательности </w:t>
      </w:r>
      <w:r w:rsidRPr="008532FC">
        <w:rPr>
          <w:rFonts w:cs="CMR10"/>
          <w:b/>
        </w:rPr>
        <w:t>ASCII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LF</w:t>
      </w:r>
      <w:r w:rsidRPr="008532FC">
        <w:rPr>
          <w:rFonts w:cs="CMR10"/>
          <w:b/>
          <w:lang w:val="ru-RU"/>
        </w:rPr>
        <w:t xml:space="preserve">, </w:t>
      </w:r>
      <w:r w:rsidRPr="008532FC">
        <w:rPr>
          <w:rFonts w:cs="CMR10"/>
          <w:b/>
        </w:rPr>
        <w:t>CR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LF</w:t>
      </w:r>
      <w:r w:rsidRPr="00781C7F">
        <w:rPr>
          <w:rFonts w:cs="CMR10"/>
          <w:lang w:val="ru-RU"/>
        </w:rPr>
        <w:t xml:space="preserve"> и </w:t>
      </w:r>
      <w:r w:rsidRPr="008532FC">
        <w:rPr>
          <w:rFonts w:cs="CMR10"/>
          <w:b/>
        </w:rPr>
        <w:t>CR</w:t>
      </w:r>
      <w:r w:rsidRPr="00781C7F">
        <w:rPr>
          <w:rFonts w:cs="CMR10"/>
          <w:lang w:val="ru-RU"/>
        </w:rPr>
        <w:t xml:space="preserve"> в качестве маркеров конца строки. Это канонические последовательности, используемые </w:t>
      </w:r>
      <w:r w:rsidRPr="008532FC">
        <w:rPr>
          <w:rFonts w:cs="CMR10"/>
          <w:b/>
        </w:rPr>
        <w:t>Unix</w:t>
      </w:r>
      <w:r w:rsidRPr="00781C7F">
        <w:rPr>
          <w:rFonts w:cs="CMR10"/>
          <w:lang w:val="ru-RU"/>
        </w:rPr>
        <w:t xml:space="preserve">, </w:t>
      </w:r>
      <w:r w:rsidRPr="008532FC">
        <w:rPr>
          <w:rFonts w:cs="CMR10"/>
          <w:b/>
        </w:rPr>
        <w:t>DOS</w:t>
      </w:r>
      <w:r w:rsidRPr="00781C7F">
        <w:rPr>
          <w:rFonts w:cs="CMR10"/>
          <w:lang w:val="ru-RU"/>
        </w:rPr>
        <w:t xml:space="preserve"> и </w:t>
      </w:r>
      <w:r w:rsidRPr="008532FC">
        <w:rPr>
          <w:rFonts w:cs="CMR10"/>
          <w:b/>
        </w:rPr>
        <w:t>VMS</w:t>
      </w:r>
      <w:r w:rsidRPr="00781C7F">
        <w:rPr>
          <w:rFonts w:cs="CMR10"/>
          <w:lang w:val="ru-RU"/>
        </w:rPr>
        <w:t xml:space="preserve">, а также классической </w:t>
      </w:r>
      <w:r w:rsidRPr="008532FC">
        <w:rPr>
          <w:rFonts w:cs="CMR10"/>
          <w:b/>
        </w:rPr>
        <w:t>Mac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OS</w:t>
      </w:r>
      <w:r w:rsidRPr="00781C7F">
        <w:rPr>
          <w:rFonts w:cs="CMR10"/>
          <w:lang w:val="ru-RU"/>
        </w:rPr>
        <w:t xml:space="preserve"> (до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OSX</w:t>
      </w:r>
      <w:r w:rsidRPr="00781C7F">
        <w:rPr>
          <w:rFonts w:cs="CMR10"/>
          <w:lang w:val="ru-RU"/>
        </w:rPr>
        <w:t>) соответственно. Таким образом, вы можете безопасно скопировать исходный код, написанный в любой из этих систем, в другую и использовать его без преобразования. (</w:t>
      </w:r>
      <w:r w:rsidRPr="008532FC">
        <w:rPr>
          <w:rFonts w:cs="CMR10"/>
          <w:b/>
        </w:rPr>
        <w:t>GCC</w:t>
      </w:r>
      <w:r w:rsidRPr="00781C7F">
        <w:rPr>
          <w:rFonts w:cs="CMR10"/>
          <w:lang w:val="ru-RU"/>
        </w:rPr>
        <w:t xml:space="preserve"> может потерять номер текущей строки, если в файле не всегда используется одно соглашение, как это иногда случается, когда он редактируется на компьютерах с разными соглашениями, которые совместно используют сетевую файловую систему.) Если последняя строка любого входного файла отсутствует маркер конца строки, считается, что конец файла неявно предоставляет один. Стандарт </w:t>
      </w:r>
      <w:r w:rsidRPr="008532FC">
        <w:rPr>
          <w:rFonts w:cs="CMR10"/>
          <w:b/>
        </w:rPr>
        <w:t>C</w:t>
      </w:r>
      <w:r w:rsidRPr="00781C7F">
        <w:rPr>
          <w:rFonts w:cs="CMR10"/>
          <w:lang w:val="ru-RU"/>
        </w:rPr>
        <w:t xml:space="preserve"> говорит, что это условие вызывает неопределенное поведение, поэтому </w:t>
      </w:r>
      <w:r w:rsidRPr="008532FC">
        <w:rPr>
          <w:rFonts w:cs="CMR10"/>
          <w:b/>
        </w:rPr>
        <w:t>GCC</w:t>
      </w:r>
      <w:r w:rsidRPr="00781C7F">
        <w:rPr>
          <w:rFonts w:cs="CMR10"/>
          <w:lang w:val="ru-RU"/>
        </w:rPr>
        <w:t xml:space="preserve"> выдаст предупреждающее сообщение.</w:t>
      </w:r>
    </w:p>
    <w:p w:rsidR="002D3CEA" w:rsidRPr="00002AA1" w:rsidRDefault="008532FC" w:rsidP="00002AA1">
      <w:pPr>
        <w:spacing w:line="240" w:lineRule="auto"/>
        <w:jc w:val="both"/>
        <w:rPr>
          <w:rStyle w:val="q4iawc"/>
          <w:i/>
          <w:lang w:val="ru-RU"/>
        </w:rPr>
      </w:pPr>
      <w:r w:rsidRPr="008532FC">
        <w:rPr>
          <w:rFonts w:cs="CMR10"/>
          <w:lang w:val="ru-RU"/>
        </w:rPr>
        <w:t xml:space="preserve">     </w:t>
      </w:r>
      <w:r w:rsidR="00886BE8">
        <w:rPr>
          <w:rFonts w:cs="CMR10"/>
          <w:lang w:val="ru-RU"/>
        </w:rPr>
        <w:t xml:space="preserve"> </w:t>
      </w:r>
      <w:r w:rsidRPr="008532FC">
        <w:rPr>
          <w:rFonts w:cs="CMR10"/>
          <w:lang w:val="ru-RU"/>
        </w:rPr>
        <w:t xml:space="preserve"> 2. Если разрешены триграфы, они заменяются соответствующими одиночными символами. По умолчанию </w:t>
      </w:r>
      <w:r w:rsidRPr="008532FC">
        <w:rPr>
          <w:rFonts w:cs="CMR10"/>
          <w:b/>
        </w:rPr>
        <w:t>GCC</w:t>
      </w:r>
      <w:r w:rsidRPr="008532FC">
        <w:rPr>
          <w:rFonts w:cs="CMR10"/>
          <w:lang w:val="ru-RU"/>
        </w:rPr>
        <w:t xml:space="preserve"> игнорирует триграфы, но если вы запросите строго соответствующий режим с параметром </w:t>
      </w:r>
      <w:r w:rsidRPr="008532FC">
        <w:rPr>
          <w:rFonts w:cs="CMR10"/>
          <w:b/>
          <w:lang w:val="ru-RU"/>
        </w:rPr>
        <w:t>'-</w:t>
      </w:r>
      <w:r w:rsidRPr="008532FC">
        <w:rPr>
          <w:rFonts w:cs="CMR10"/>
          <w:b/>
        </w:rPr>
        <w:t>std</w:t>
      </w:r>
      <w:r w:rsidRPr="008532FC">
        <w:rPr>
          <w:rFonts w:cs="CMR10"/>
          <w:b/>
          <w:lang w:val="ru-RU"/>
        </w:rPr>
        <w:t>'</w:t>
      </w:r>
      <w:r w:rsidRPr="008532FC">
        <w:rPr>
          <w:rFonts w:cs="CMR10"/>
          <w:lang w:val="ru-RU"/>
        </w:rPr>
        <w:t xml:space="preserve"> или укажете параметр </w:t>
      </w:r>
      <w:r w:rsidRPr="008532FC">
        <w:rPr>
          <w:rFonts w:cs="CMR10"/>
          <w:b/>
          <w:lang w:val="ru-RU"/>
        </w:rPr>
        <w:t>'-</w:t>
      </w:r>
      <w:proofErr w:type="spellStart"/>
      <w:r w:rsidRPr="008532FC">
        <w:rPr>
          <w:rFonts w:cs="CMR10"/>
          <w:b/>
        </w:rPr>
        <w:t>trigraphs</w:t>
      </w:r>
      <w:proofErr w:type="spellEnd"/>
      <w:r w:rsidRPr="008532FC">
        <w:rPr>
          <w:rFonts w:cs="CMR10"/>
          <w:b/>
          <w:lang w:val="ru-RU"/>
        </w:rPr>
        <w:t>'</w:t>
      </w:r>
      <w:r w:rsidRPr="008532FC">
        <w:rPr>
          <w:rFonts w:cs="CMR10"/>
          <w:lang w:val="ru-RU"/>
        </w:rPr>
        <w:t xml:space="preserve">, он преобразует их. Это девять последовательностей из трех символов, все начинаются с </w:t>
      </w:r>
      <w:r w:rsidR="00AD6DD0" w:rsidRPr="00AD6DD0">
        <w:rPr>
          <w:rFonts w:cs="CMR10"/>
          <w:lang w:val="ru-RU"/>
        </w:rPr>
        <w:t xml:space="preserve"> </w:t>
      </w:r>
      <w:r w:rsidR="00AD6DD0" w:rsidRPr="00AD6DD0">
        <w:rPr>
          <w:rFonts w:cs="CMR10"/>
          <w:b/>
          <w:lang w:val="ru-RU"/>
        </w:rPr>
        <w:t>‘??’</w:t>
      </w:r>
      <w:r w:rsidRPr="008532FC">
        <w:rPr>
          <w:rFonts w:cs="CMR10"/>
          <w:lang w:val="ru-RU"/>
        </w:rPr>
        <w:t xml:space="preserve">, которые определены </w:t>
      </w:r>
      <w:r w:rsidRPr="00AD6DD0">
        <w:rPr>
          <w:rFonts w:cs="CMR10"/>
          <w:b/>
        </w:rPr>
        <w:t>ISO</w:t>
      </w:r>
      <w:r w:rsidRPr="00AD6DD0">
        <w:rPr>
          <w:rFonts w:cs="CMR10"/>
          <w:b/>
          <w:lang w:val="ru-RU"/>
        </w:rPr>
        <w:t xml:space="preserve"> </w:t>
      </w:r>
      <w:r w:rsidRPr="00AD6DD0">
        <w:rPr>
          <w:rFonts w:cs="CMR10"/>
          <w:b/>
        </w:rPr>
        <w:t>C</w:t>
      </w:r>
      <w:r w:rsidRPr="008532FC">
        <w:rPr>
          <w:rFonts w:cs="CMR10"/>
          <w:lang w:val="ru-RU"/>
        </w:rPr>
        <w:t xml:space="preserve"> для обозначения одиночных символов. </w:t>
      </w:r>
      <w:r w:rsidRPr="002C4CE8">
        <w:rPr>
          <w:rFonts w:cs="CMR10"/>
          <w:lang w:val="ru-RU"/>
        </w:rPr>
        <w:t>Они допускают использование устаревших систем, в к</w:t>
      </w:r>
      <w:r w:rsidR="002C4CE8" w:rsidRPr="002C4CE8">
        <w:rPr>
          <w:rFonts w:cs="CMR10"/>
          <w:lang w:val="ru-RU"/>
        </w:rPr>
        <w:t>о</w:t>
      </w:r>
      <w:r w:rsidR="00AD6DD0">
        <w:rPr>
          <w:rFonts w:cs="CMR10"/>
          <w:lang w:val="ru-RU"/>
        </w:rPr>
        <w:t xml:space="preserve">торых отсутствуют некоторые из </w:t>
      </w:r>
      <w:r w:rsidRPr="008532FC">
        <w:rPr>
          <w:rFonts w:cs="CMR10"/>
          <w:lang w:val="ru-RU"/>
        </w:rPr>
        <w:t xml:space="preserve">Знак препинания </w:t>
      </w:r>
      <w:r w:rsidRPr="002C4CE8">
        <w:rPr>
          <w:rFonts w:cs="CMR10"/>
          <w:b/>
        </w:rPr>
        <w:t>C</w:t>
      </w:r>
      <w:r w:rsidRPr="008532FC">
        <w:rPr>
          <w:rFonts w:cs="CMR10"/>
          <w:lang w:val="ru-RU"/>
        </w:rPr>
        <w:t xml:space="preserve"> для использования </w:t>
      </w:r>
      <w:r w:rsidRPr="002C4CE8">
        <w:rPr>
          <w:rFonts w:cs="CMR10"/>
          <w:b/>
        </w:rPr>
        <w:t>C</w:t>
      </w:r>
      <w:r w:rsidRPr="008532FC">
        <w:rPr>
          <w:rFonts w:cs="CMR10"/>
          <w:lang w:val="ru-RU"/>
        </w:rPr>
        <w:t xml:space="preserve">. Например, </w:t>
      </w:r>
      <w:r w:rsidR="002C4CE8" w:rsidRPr="002C4CE8">
        <w:rPr>
          <w:rFonts w:ascii="CMR10" w:hAnsi="CMR10" w:cs="CMR10"/>
          <w:b/>
          <w:lang w:val="ru-RU"/>
        </w:rPr>
        <w:t>‘</w:t>
      </w:r>
      <w:r w:rsidR="002C4CE8" w:rsidRPr="002C4CE8">
        <w:rPr>
          <w:rFonts w:ascii="CMTT10" w:hAnsi="CMTT10" w:cs="CMTT10"/>
          <w:b/>
          <w:lang w:val="ru-RU"/>
        </w:rPr>
        <w:t>??</w:t>
      </w:r>
      <w:r w:rsidR="002C4CE8" w:rsidRPr="002C4CE8">
        <w:rPr>
          <w:rFonts w:ascii="CMR10" w:hAnsi="CMR10" w:cs="CMR10"/>
          <w:b/>
          <w:lang w:val="ru-RU"/>
        </w:rPr>
        <w:t>’</w:t>
      </w:r>
      <w:r w:rsidRPr="008532FC">
        <w:rPr>
          <w:rFonts w:cs="CMR10"/>
          <w:lang w:val="ru-RU"/>
        </w:rPr>
        <w:t xml:space="preserve"> означает </w:t>
      </w:r>
      <w:r w:rsidR="00AD6DD0" w:rsidRPr="00AD6DD0">
        <w:rPr>
          <w:rFonts w:cs="CMR10"/>
          <w:b/>
          <w:lang w:val="ru-RU"/>
        </w:rPr>
        <w:t>‘\’</w:t>
      </w:r>
      <w:r w:rsidRPr="008532FC">
        <w:rPr>
          <w:rFonts w:cs="CMR10"/>
          <w:lang w:val="ru-RU"/>
        </w:rPr>
        <w:t xml:space="preserve">, поэтому </w:t>
      </w:r>
      <w:r w:rsidR="00AD6DD0" w:rsidRPr="00AD6DD0">
        <w:rPr>
          <w:rFonts w:cs="CMR10"/>
          <w:b/>
          <w:lang w:val="ru-RU"/>
        </w:rPr>
        <w:t>’??/n’</w:t>
      </w:r>
      <w:r w:rsidRPr="008532FC">
        <w:rPr>
          <w:rFonts w:cs="CMR10"/>
          <w:lang w:val="ru-RU"/>
        </w:rPr>
        <w:t>— символьная константа для новой строки.</w:t>
      </w:r>
      <w:r w:rsidR="00AD6DD0" w:rsidRPr="00AD6DD0">
        <w:rPr>
          <w:rFonts w:cs="CMR10"/>
          <w:b/>
        </w:rPr>
        <w:t>UTF</w:t>
      </w:r>
      <w:r w:rsidR="00AD6DD0" w:rsidRPr="00AD6DD0">
        <w:rPr>
          <w:rFonts w:cs="CMR10"/>
          <w:b/>
          <w:lang w:val="ru-RU"/>
        </w:rPr>
        <w:t>-16</w:t>
      </w:r>
      <w:r w:rsidR="00AD6DD0" w:rsidRPr="00AD6DD0">
        <w:rPr>
          <w:rFonts w:cs="CMR10"/>
          <w:lang w:val="ru-RU"/>
        </w:rPr>
        <w:t xml:space="preserve"> не удовлетворяет требованиям стандарта </w:t>
      </w:r>
      <w:r w:rsidR="00AD6DD0" w:rsidRPr="00AD6DD0">
        <w:rPr>
          <w:rFonts w:cs="CMR10"/>
          <w:b/>
        </w:rPr>
        <w:t>C</w:t>
      </w:r>
      <w:r w:rsidR="00AD6DD0" w:rsidRPr="00AD6DD0">
        <w:rPr>
          <w:rFonts w:cs="CMR10"/>
          <w:lang w:val="ru-RU"/>
        </w:rPr>
        <w:t xml:space="preserve"> для шир</w:t>
      </w:r>
      <w:r w:rsidR="00AD6DD0">
        <w:rPr>
          <w:rFonts w:cs="CMR10"/>
          <w:lang w:val="ru-RU"/>
        </w:rPr>
        <w:t>окого набора символов, но выбор</w:t>
      </w:r>
      <w:r w:rsidR="00AD6DD0" w:rsidRPr="00AD6DD0">
        <w:rPr>
          <w:rFonts w:cs="CMR10"/>
          <w:lang w:val="ru-RU"/>
        </w:rPr>
        <w:t xml:space="preserve"> </w:t>
      </w:r>
      <w:r w:rsidR="00AD6DD0">
        <w:rPr>
          <w:rFonts w:cs="CMR10"/>
          <w:b/>
          <w:lang w:val="ru-RU"/>
        </w:rPr>
        <w:t>16</w:t>
      </w:r>
      <w:r w:rsidR="00AD6DD0" w:rsidRPr="00AD6DD0">
        <w:rPr>
          <w:rFonts w:cs="CMR10"/>
          <w:b/>
          <w:lang w:val="ru-RU"/>
        </w:rPr>
        <w:t xml:space="preserve">-bit </w:t>
      </w:r>
      <w:r w:rsidR="00AD6DD0" w:rsidRPr="00AD6DD0">
        <w:rPr>
          <w:rFonts w:cs="CMR10"/>
          <w:lang w:val="ru-RU"/>
        </w:rPr>
        <w:t xml:space="preserve">параметр </w:t>
      </w:r>
      <w:proofErr w:type="spellStart"/>
      <w:r w:rsidR="00AD6DD0" w:rsidRPr="00AD6DD0">
        <w:rPr>
          <w:rFonts w:cs="CMR10"/>
          <w:b/>
        </w:rPr>
        <w:t>wchar</w:t>
      </w:r>
      <w:proofErr w:type="spellEnd"/>
      <w:r w:rsidR="00AD6DD0" w:rsidRPr="00AD6DD0">
        <w:rPr>
          <w:rFonts w:cs="CMR10"/>
          <w:b/>
          <w:lang w:val="ru-RU"/>
        </w:rPr>
        <w:t>_</w:t>
      </w:r>
      <w:r w:rsidR="00AD6DD0" w:rsidRPr="00AD6DD0">
        <w:rPr>
          <w:rFonts w:cs="CMR10"/>
          <w:b/>
        </w:rPr>
        <w:t>t</w:t>
      </w:r>
      <w:r w:rsidR="00AD6DD0" w:rsidRPr="00AD6DD0">
        <w:rPr>
          <w:rFonts w:cs="CMR10"/>
          <w:lang w:val="ru-RU"/>
        </w:rPr>
        <w:t xml:space="preserve"> закреплен в некоторых системных</w:t>
      </w:r>
      <w:r w:rsidR="00AD6DD0" w:rsidRPr="00AD6DD0">
        <w:rPr>
          <w:rFonts w:cs="CMR10"/>
          <w:b/>
          <w:lang w:val="ru-RU"/>
        </w:rPr>
        <w:t xml:space="preserve"> </w:t>
      </w:r>
      <w:r w:rsidR="00AD6DD0" w:rsidRPr="00AD6DD0">
        <w:rPr>
          <w:rFonts w:cs="CMR10"/>
          <w:b/>
        </w:rPr>
        <w:t>ABI</w:t>
      </w:r>
      <w:r w:rsidR="00AD6DD0" w:rsidRPr="00AD6DD0">
        <w:rPr>
          <w:rFonts w:cs="CMR10"/>
          <w:lang w:val="ru-RU"/>
        </w:rPr>
        <w:t>, поэтому мы не можем это исправить.</w:t>
      </w:r>
      <w:r w:rsidR="002D3CEA">
        <w:rPr>
          <w:rStyle w:val="q4iawc"/>
          <w:lang w:val="ru-RU"/>
        </w:rPr>
        <w:t>Триграфы не популярны, и многие компиляторы реализуют их неправильно. Переносимый код не должен полагаться на преобразование или игнорирование триграфов.</w:t>
      </w:r>
      <w:r w:rsidR="002D3CEA">
        <w:rPr>
          <w:rStyle w:val="viiyi"/>
          <w:lang w:val="ru-RU"/>
        </w:rPr>
        <w:t xml:space="preserve"> </w:t>
      </w:r>
      <w:r w:rsidR="002D3CEA">
        <w:rPr>
          <w:rStyle w:val="q4iawc"/>
          <w:lang w:val="ru-RU"/>
        </w:rPr>
        <w:t xml:space="preserve">С помощью </w:t>
      </w:r>
      <w:r w:rsidR="002D3CEA" w:rsidRPr="002D3CEA">
        <w:rPr>
          <w:rStyle w:val="q4iawc"/>
          <w:lang w:val="ru-RU"/>
        </w:rPr>
        <w:t xml:space="preserve"> </w:t>
      </w:r>
      <w:r w:rsidR="002D3CEA" w:rsidRPr="002D3CEA">
        <w:rPr>
          <w:rStyle w:val="q4iawc"/>
          <w:b/>
          <w:lang w:val="ru-RU"/>
        </w:rPr>
        <w:t>‘-Wtrigraphs’ GCC</w:t>
      </w:r>
      <w:r w:rsidR="002D3CEA">
        <w:rPr>
          <w:rStyle w:val="q4iawc"/>
          <w:lang w:val="ru-RU"/>
        </w:rPr>
        <w:t xml:space="preserve"> предупредит вас, когда триграф может изменить значение вашего программа, если она была сконвертирована.</w:t>
      </w:r>
      <w:r w:rsidR="002D3CEA">
        <w:rPr>
          <w:rStyle w:val="viiyi"/>
          <w:lang w:val="ru-RU"/>
        </w:rPr>
        <w:t xml:space="preserve"> </w:t>
      </w:r>
      <w:r w:rsidR="002D3CEA">
        <w:rPr>
          <w:rStyle w:val="q4iawc"/>
          <w:lang w:val="ru-RU"/>
        </w:rPr>
        <w:t xml:space="preserve">См. </w:t>
      </w:r>
      <w:r w:rsidR="002D3CEA" w:rsidRPr="002D3CEA">
        <w:rPr>
          <w:rStyle w:val="q4iawc"/>
          <w:i/>
          <w:lang w:val="ru-RU"/>
        </w:rPr>
        <w:t>[Wtrigraphs], стр. 66.</w:t>
      </w:r>
      <w:r w:rsidR="00002AA1" w:rsidRPr="00002AA1">
        <w:rPr>
          <w:lang w:val="ru-RU"/>
        </w:rPr>
        <w:t xml:space="preserve"> </w:t>
      </w:r>
      <w:r w:rsidR="00002AA1" w:rsidRPr="00002AA1">
        <w:rPr>
          <w:rStyle w:val="q4iawc"/>
          <w:i/>
          <w:lang w:val="ru-RU"/>
        </w:rPr>
        <w:t>В строковой константе вы можете предотвратить путаницу в последовательности вопросительных знаков с триграфом, вставив обратную косую черту между вопросительными знаками или разделивстроковый литерал в триграфе и использование конкатенации строковых литералов.</w:t>
      </w:r>
      <w:r w:rsidR="00002AA1" w:rsidRPr="00002AA1">
        <w:rPr>
          <w:lang w:val="ru-RU"/>
        </w:rPr>
        <w:t xml:space="preserve"> </w:t>
      </w:r>
      <w:r w:rsidR="00002AA1" w:rsidRPr="00002AA1">
        <w:rPr>
          <w:rStyle w:val="q4iawc"/>
          <w:b/>
          <w:lang w:val="ru-RU"/>
        </w:rPr>
        <w:t>"(??\?)"</w:t>
      </w:r>
      <w:r w:rsidR="00002AA1" w:rsidRPr="00002AA1">
        <w:rPr>
          <w:rStyle w:val="q4iawc"/>
          <w:i/>
          <w:lang w:val="ru-RU"/>
        </w:rPr>
        <w:t xml:space="preserve"> — это строка </w:t>
      </w:r>
      <w:r w:rsidR="00002AA1" w:rsidRPr="00002AA1">
        <w:rPr>
          <w:rStyle w:val="q4iawc"/>
          <w:b/>
          <w:i/>
          <w:lang w:val="ru-RU"/>
        </w:rPr>
        <w:t>‘(???)’</w:t>
      </w:r>
      <w:r w:rsidR="00002AA1" w:rsidRPr="00002AA1">
        <w:rPr>
          <w:rStyle w:val="q4iawc"/>
          <w:i/>
          <w:lang w:val="ru-RU"/>
        </w:rPr>
        <w:t>, а не ‘</w:t>
      </w:r>
      <w:r w:rsidR="00002AA1" w:rsidRPr="00002AA1">
        <w:rPr>
          <w:rStyle w:val="q4iawc"/>
          <w:b/>
          <w:lang w:val="ru-RU"/>
        </w:rPr>
        <w:t>(?]’</w:t>
      </w:r>
      <w:r w:rsidR="00002AA1" w:rsidRPr="00002AA1">
        <w:rPr>
          <w:rStyle w:val="q4iawc"/>
          <w:i/>
          <w:lang w:val="ru-RU"/>
        </w:rPr>
        <w:t xml:space="preserve">. Традиционные компиляторы </w:t>
      </w:r>
      <w:r w:rsidR="00002AA1" w:rsidRPr="00002AA1">
        <w:rPr>
          <w:rStyle w:val="q4iawc"/>
          <w:b/>
          <w:lang w:val="ru-RU"/>
        </w:rPr>
        <w:t>C</w:t>
      </w:r>
      <w:r w:rsidR="00002AA1" w:rsidRPr="00002AA1">
        <w:rPr>
          <w:rStyle w:val="q4iawc"/>
          <w:i/>
          <w:lang w:val="ru-RU"/>
        </w:rPr>
        <w:t xml:space="preserve"> не распознают эти идиомы.Девять триграфов и их замены</w:t>
      </w:r>
    </w:p>
    <w:p w:rsidR="00002AA1" w:rsidRPr="00002AA1" w:rsidRDefault="00002AA1" w:rsidP="00002AA1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  <w:lang w:val="ru-RU"/>
        </w:rPr>
      </w:pPr>
      <w:r w:rsidRPr="00002AA1">
        <w:rPr>
          <w:rFonts w:cs="CMR10"/>
          <w:lang w:val="ru-RU"/>
        </w:rPr>
        <w:t xml:space="preserve">   </w:t>
      </w:r>
      <w:r w:rsidRPr="00002AA1">
        <w:rPr>
          <w:rStyle w:val="q4iawc"/>
          <w:b/>
          <w:lang w:val="ru-RU"/>
        </w:rPr>
        <w:t>Триграф:</w:t>
      </w:r>
      <w:r w:rsidRPr="00002AA1">
        <w:rPr>
          <w:rFonts w:cs="CMR10"/>
          <w:b/>
          <w:lang w:val="ru-RU"/>
        </w:rPr>
        <w:t xml:space="preserve">      </w:t>
      </w:r>
      <w:proofErr w:type="spellStart"/>
      <w:r w:rsidRPr="00002AA1">
        <w:rPr>
          <w:rFonts w:ascii="CMTT9" w:hAnsi="CMTT9" w:cs="CMTT9"/>
          <w:b/>
          <w:sz w:val="18"/>
          <w:szCs w:val="18"/>
        </w:rPr>
        <w:t>Trigraph</w:t>
      </w:r>
      <w:proofErr w:type="spellEnd"/>
      <w:r w:rsidRPr="00002AA1">
        <w:rPr>
          <w:rFonts w:ascii="CMTT9" w:hAnsi="CMTT9" w:cs="CMTT9"/>
          <w:b/>
          <w:sz w:val="18"/>
          <w:szCs w:val="18"/>
          <w:lang w:val="ru-RU"/>
        </w:rPr>
        <w:t xml:space="preserve">:         ??(    ??)    ??&lt;   </w:t>
      </w:r>
      <w:r w:rsidR="00886BE8">
        <w:rPr>
          <w:rFonts w:cs="CMTT9"/>
          <w:b/>
          <w:sz w:val="18"/>
          <w:szCs w:val="18"/>
        </w:rPr>
        <w:t xml:space="preserve">  </w:t>
      </w:r>
      <w:r w:rsidRPr="00002AA1">
        <w:rPr>
          <w:rFonts w:ascii="CMTT9" w:hAnsi="CMTT9" w:cs="CMTT9"/>
          <w:b/>
          <w:sz w:val="18"/>
          <w:szCs w:val="18"/>
          <w:lang w:val="ru-RU"/>
        </w:rPr>
        <w:t>??&gt;    ??=   ??/   ??’   ??!     ??-</w:t>
      </w:r>
    </w:p>
    <w:p w:rsidR="00002AA1" w:rsidRDefault="00002AA1" w:rsidP="00002AA1">
      <w:pPr>
        <w:spacing w:line="240" w:lineRule="auto"/>
        <w:jc w:val="both"/>
        <w:rPr>
          <w:rFonts w:cs="CMTT9"/>
          <w:b/>
          <w:sz w:val="18"/>
          <w:szCs w:val="18"/>
        </w:rPr>
      </w:pPr>
      <w:r w:rsidRPr="00002AA1">
        <w:rPr>
          <w:rFonts w:ascii="CMTT9" w:hAnsi="CMTT9" w:cs="CMTT9"/>
          <w:b/>
          <w:sz w:val="18"/>
          <w:szCs w:val="18"/>
          <w:lang w:val="ru-RU"/>
        </w:rPr>
        <w:t xml:space="preserve">       </w:t>
      </w:r>
      <w:r w:rsidRPr="00002AA1">
        <w:rPr>
          <w:rStyle w:val="q4iawc"/>
          <w:b/>
          <w:lang w:val="ru-RU"/>
        </w:rPr>
        <w:t>Замен</w:t>
      </w:r>
      <w:r w:rsidR="00886BE8">
        <w:rPr>
          <w:rStyle w:val="q4iawc"/>
          <w:b/>
        </w:rPr>
        <w:t>:</w:t>
      </w:r>
      <w:r w:rsidRPr="00002AA1">
        <w:rPr>
          <w:rStyle w:val="q4iawc"/>
          <w:b/>
        </w:rPr>
        <w:t xml:space="preserve">    </w:t>
      </w:r>
      <w:r w:rsidRPr="00002AA1">
        <w:rPr>
          <w:rFonts w:ascii="CMTT9" w:hAnsi="CMTT9" w:cs="CMTT9"/>
          <w:b/>
          <w:sz w:val="18"/>
          <w:szCs w:val="18"/>
          <w:lang w:val="ru-RU"/>
        </w:rPr>
        <w:t xml:space="preserve">  </w:t>
      </w:r>
      <w:r w:rsidRPr="00002AA1">
        <w:rPr>
          <w:rFonts w:ascii="CMTT9" w:hAnsi="CMTT9" w:cs="CMTT9"/>
          <w:b/>
          <w:sz w:val="18"/>
          <w:szCs w:val="18"/>
        </w:rPr>
        <w:t>Replacement</w:t>
      </w:r>
      <w:r w:rsidRPr="00002AA1">
        <w:rPr>
          <w:rFonts w:ascii="CMTT9" w:hAnsi="CMTT9" w:cs="CMTT9"/>
          <w:b/>
          <w:sz w:val="18"/>
          <w:szCs w:val="18"/>
          <w:lang w:val="ru-RU"/>
        </w:rPr>
        <w:t xml:space="preserve">:     [     </w:t>
      </w:r>
      <w:r w:rsidR="00886BE8">
        <w:rPr>
          <w:rFonts w:cs="CMTT9"/>
          <w:b/>
          <w:sz w:val="18"/>
          <w:szCs w:val="18"/>
        </w:rPr>
        <w:t xml:space="preserve"> </w:t>
      </w:r>
      <w:r w:rsidRPr="00002AA1">
        <w:rPr>
          <w:rFonts w:ascii="CMTT9" w:hAnsi="CMTT9" w:cs="CMTT9"/>
          <w:b/>
          <w:sz w:val="18"/>
          <w:szCs w:val="18"/>
          <w:lang w:val="ru-RU"/>
        </w:rPr>
        <w:t xml:space="preserve"> ]        {   </w:t>
      </w:r>
      <w:r w:rsidR="00886BE8">
        <w:rPr>
          <w:rFonts w:cs="CMTT9"/>
          <w:b/>
          <w:sz w:val="18"/>
          <w:szCs w:val="18"/>
        </w:rPr>
        <w:t xml:space="preserve">   </w:t>
      </w:r>
      <w:r w:rsidRPr="00002AA1">
        <w:rPr>
          <w:rFonts w:ascii="CMTT9" w:hAnsi="CMTT9" w:cs="CMTT9"/>
          <w:b/>
          <w:sz w:val="18"/>
          <w:szCs w:val="18"/>
          <w:lang w:val="ru-RU"/>
        </w:rPr>
        <w:t xml:space="preserve">   }       #      \     ^        |        ~</w:t>
      </w:r>
    </w:p>
    <w:p w:rsidR="00002AA1" w:rsidRDefault="00002AA1" w:rsidP="00002AA1">
      <w:pPr>
        <w:spacing w:line="240" w:lineRule="auto"/>
        <w:jc w:val="both"/>
        <w:rPr>
          <w:rFonts w:cs="CMR10"/>
        </w:rPr>
      </w:pPr>
      <w:r w:rsidRPr="00002AA1">
        <w:rPr>
          <w:rFonts w:cs="CMR10"/>
          <w:lang w:val="ru-RU"/>
        </w:rPr>
        <w:t xml:space="preserve">3. Непрерывные строки сливаются в одну длинную строку.Непрерывная строка — это строка, заканчивающаяся обратной </w:t>
      </w:r>
      <w:r w:rsidR="00886BE8" w:rsidRPr="00886BE8">
        <w:rPr>
          <w:rFonts w:cs="CMR10"/>
          <w:lang w:val="ru-RU"/>
        </w:rPr>
        <w:t xml:space="preserve"> backslash </w:t>
      </w:r>
      <w:r w:rsidR="00886BE8" w:rsidRPr="00886BE8">
        <w:rPr>
          <w:rFonts w:cs="CMR10"/>
          <w:b/>
          <w:lang w:val="ru-RU"/>
        </w:rPr>
        <w:t>‘\’</w:t>
      </w:r>
      <w:r w:rsidR="00886BE8">
        <w:rPr>
          <w:rFonts w:cs="CMR10"/>
          <w:lang w:val="ru-RU"/>
        </w:rPr>
        <w:t>.</w:t>
      </w:r>
      <w:r w:rsidR="00886BE8">
        <w:rPr>
          <w:rFonts w:cs="CMR10"/>
        </w:rPr>
        <w:t>B</w:t>
      </w:r>
      <w:r w:rsidR="00886BE8" w:rsidRPr="00886BE8">
        <w:rPr>
          <w:rFonts w:cs="CMR10"/>
          <w:lang w:val="ru-RU"/>
        </w:rPr>
        <w:t xml:space="preserve">ackslash </w:t>
      </w:r>
      <w:r w:rsidRPr="00002AA1">
        <w:rPr>
          <w:rFonts w:cs="CMR10"/>
          <w:lang w:val="ru-RU"/>
        </w:rPr>
        <w:t>удаляется, а следующая строка присоединяется к текущей. Пробел не вставлен, поэтому вы можете разделить строку в любом месте, даже в середине слова. (Обычно удобнее разбивать строки только по пробелам.)</w:t>
      </w:r>
      <w:r w:rsidR="00886BE8" w:rsidRPr="00886BE8">
        <w:rPr>
          <w:rFonts w:cs="CMR10"/>
          <w:lang w:val="ru-RU"/>
        </w:rPr>
        <w:t xml:space="preserve"> </w:t>
      </w:r>
      <w:r w:rsidR="00886BE8" w:rsidRPr="00886BE8">
        <w:rPr>
          <w:rFonts w:cs="CMR10"/>
          <w:b/>
        </w:rPr>
        <w:t>B</w:t>
      </w:r>
      <w:r w:rsidR="00886BE8" w:rsidRPr="00886BE8">
        <w:rPr>
          <w:rFonts w:cs="CMR10"/>
          <w:b/>
          <w:lang w:val="ru-RU"/>
        </w:rPr>
        <w:t>ackslash</w:t>
      </w:r>
      <w:r w:rsidR="00886BE8" w:rsidRPr="00002AA1">
        <w:rPr>
          <w:rFonts w:cs="CMR10"/>
          <w:lang w:val="ru-RU"/>
        </w:rPr>
        <w:t xml:space="preserve"> </w:t>
      </w:r>
      <w:r w:rsidRPr="00002AA1">
        <w:rPr>
          <w:rFonts w:cs="CMR10"/>
          <w:lang w:val="ru-RU"/>
        </w:rPr>
        <w:t xml:space="preserve">в конце непрерывной строки обычно называется </w:t>
      </w:r>
      <w:r w:rsidR="00886BE8" w:rsidRPr="00886BE8">
        <w:rPr>
          <w:rFonts w:cs="CMR10"/>
          <w:b/>
        </w:rPr>
        <w:t>B</w:t>
      </w:r>
      <w:r w:rsidR="00886BE8" w:rsidRPr="00886BE8">
        <w:rPr>
          <w:rFonts w:cs="CMR10"/>
          <w:b/>
          <w:lang w:val="ru-RU"/>
        </w:rPr>
        <w:t>ackslash</w:t>
      </w:r>
      <w:r w:rsidR="00886BE8" w:rsidRPr="00002AA1">
        <w:rPr>
          <w:rFonts w:cs="CMR10"/>
          <w:lang w:val="ru-RU"/>
        </w:rPr>
        <w:t xml:space="preserve"> </w:t>
      </w:r>
      <w:r w:rsidRPr="00002AA1">
        <w:rPr>
          <w:rFonts w:cs="CMR10"/>
          <w:lang w:val="ru-RU"/>
        </w:rPr>
        <w:t xml:space="preserve">новой строки. Если между </w:t>
      </w:r>
      <w:r w:rsidR="00886BE8" w:rsidRPr="00886BE8">
        <w:rPr>
          <w:rFonts w:cs="CMR10"/>
          <w:b/>
        </w:rPr>
        <w:t>B</w:t>
      </w:r>
      <w:r w:rsidR="00886BE8" w:rsidRPr="00886BE8">
        <w:rPr>
          <w:rFonts w:cs="CMR10"/>
          <w:b/>
          <w:lang w:val="ru-RU"/>
        </w:rPr>
        <w:t>ackslash</w:t>
      </w:r>
      <w:r w:rsidR="00886BE8" w:rsidRPr="00002AA1">
        <w:rPr>
          <w:rFonts w:cs="CMR10"/>
          <w:lang w:val="ru-RU"/>
        </w:rPr>
        <w:t xml:space="preserve"> </w:t>
      </w:r>
      <w:r w:rsidRPr="00002AA1">
        <w:rPr>
          <w:rFonts w:cs="CMR10"/>
          <w:lang w:val="ru-RU"/>
        </w:rPr>
        <w:t xml:space="preserve">и концом строки есть пробел, это все еще продолжение строки. Однако, поскольку это обычно является </w:t>
      </w:r>
      <w:r w:rsidRPr="00002AA1">
        <w:rPr>
          <w:rFonts w:cs="CMR10"/>
          <w:lang w:val="ru-RU"/>
        </w:rPr>
        <w:lastRenderedPageBreak/>
        <w:t xml:space="preserve">результатом ошибки редактирования, и многие компиляторы не примут ее как продолжение строки, </w:t>
      </w:r>
      <w:r w:rsidRPr="00886BE8">
        <w:rPr>
          <w:rFonts w:cs="CMR10"/>
          <w:b/>
        </w:rPr>
        <w:t>GCC</w:t>
      </w:r>
      <w:r w:rsidRPr="00002AA1">
        <w:rPr>
          <w:rFonts w:cs="CMR10"/>
          <w:lang w:val="ru-RU"/>
        </w:rPr>
        <w:t xml:space="preserve"> предупредит вас об этом.</w:t>
      </w:r>
    </w:p>
    <w:p w:rsidR="008C5BA0" w:rsidRDefault="008C5BA0" w:rsidP="008C5BA0">
      <w:pPr>
        <w:spacing w:line="240" w:lineRule="auto"/>
        <w:jc w:val="both"/>
        <w:rPr>
          <w:rFonts w:cs="CMR10"/>
        </w:rPr>
      </w:pPr>
      <w:r w:rsidRPr="008C5BA0">
        <w:rPr>
          <w:rFonts w:cs="CMR10"/>
          <w:lang w:val="ru-RU"/>
        </w:rPr>
        <w:t>4. Все комментарии заменяются одинарны</w:t>
      </w:r>
      <w:r>
        <w:rPr>
          <w:rFonts w:cs="CMR10"/>
          <w:lang w:val="ru-RU"/>
        </w:rPr>
        <w:t>ми пробелами.</w:t>
      </w:r>
      <w:r w:rsidRPr="008C5BA0">
        <w:rPr>
          <w:rFonts w:cs="CMR10"/>
          <w:lang w:val="ru-RU"/>
        </w:rPr>
        <w:t xml:space="preserve">Есть два вида комментариев. Блочные комментарии начинаются с ‘/*’ </w:t>
      </w:r>
      <w:r>
        <w:rPr>
          <w:rFonts w:cs="CMR10"/>
          <w:lang w:val="ru-RU"/>
        </w:rPr>
        <w:t>и продолжаются до тех пор, пока</w:t>
      </w:r>
      <w:r w:rsidRPr="008C5BA0">
        <w:rPr>
          <w:rFonts w:cs="CMR10"/>
          <w:lang w:val="ru-RU"/>
        </w:rPr>
        <w:t xml:space="preserve"> следующий '*/'. Блочные комментарии не вложены:</w:t>
      </w:r>
    </w:p>
    <w:p w:rsidR="008C5BA0" w:rsidRDefault="008C5BA0" w:rsidP="008C5BA0">
      <w:pPr>
        <w:spacing w:line="240" w:lineRule="auto"/>
        <w:jc w:val="both"/>
        <w:rPr>
          <w:rFonts w:ascii="CMR9" w:hAnsi="CMR9" w:cs="CMR9"/>
          <w:sz w:val="18"/>
          <w:szCs w:val="18"/>
        </w:rPr>
      </w:pPr>
      <w:r>
        <w:rPr>
          <w:rFonts w:cs="CMR10"/>
        </w:rPr>
        <w:t xml:space="preserve">    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 xml:space="preserve">this is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 xml:space="preserve">one comment </w:t>
      </w:r>
      <w:r>
        <w:rPr>
          <w:rFonts w:ascii="CMTT9" w:hAnsi="CMTT9" w:cs="CMTT9"/>
          <w:sz w:val="18"/>
          <w:szCs w:val="18"/>
        </w:rPr>
        <w:t xml:space="preserve">*/ </w:t>
      </w:r>
      <w:r>
        <w:rPr>
          <w:rFonts w:ascii="CMR9" w:hAnsi="CMR9" w:cs="CMR9"/>
          <w:sz w:val="18"/>
          <w:szCs w:val="18"/>
        </w:rPr>
        <w:t>text outside comment</w:t>
      </w:r>
    </w:p>
    <w:p w:rsidR="008C5BA0" w:rsidRDefault="008C5BA0" w:rsidP="008C5BA0">
      <w:pPr>
        <w:spacing w:line="240" w:lineRule="auto"/>
        <w:jc w:val="both"/>
        <w:rPr>
          <w:rFonts w:cs="CMR10"/>
        </w:rPr>
      </w:pPr>
      <w:r w:rsidRPr="008C5BA0">
        <w:rPr>
          <w:rFonts w:cs="CMR10"/>
          <w:lang w:val="ru-RU"/>
        </w:rPr>
        <w:t>Комментарии к строке начинаются с «//» и продолжаются</w:t>
      </w:r>
      <w:r>
        <w:rPr>
          <w:rFonts w:cs="CMR10"/>
          <w:lang w:val="ru-RU"/>
        </w:rPr>
        <w:t xml:space="preserve"> до конца текущей строки. Линия</w:t>
      </w:r>
      <w:r w:rsidRPr="008C5BA0">
        <w:rPr>
          <w:rFonts w:cs="CMR10"/>
          <w:lang w:val="ru-RU"/>
        </w:rPr>
        <w:t xml:space="preserve"> комментарии тоже не вложены, но это не имеет значения, пот</w:t>
      </w:r>
      <w:r>
        <w:rPr>
          <w:rFonts w:cs="CMR10"/>
          <w:lang w:val="ru-RU"/>
        </w:rPr>
        <w:t>ому что они заканчивались бы на</w:t>
      </w:r>
      <w:r w:rsidRPr="008C5BA0">
        <w:rPr>
          <w:rFonts w:cs="CMR10"/>
          <w:lang w:val="ru-RU"/>
        </w:rPr>
        <w:t xml:space="preserve"> все равно то же место.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cs="CMR10"/>
        </w:rPr>
        <w:t xml:space="preserve">                    </w:t>
      </w: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 xml:space="preserve">this is </w:t>
      </w: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>one comment</w:t>
      </w:r>
    </w:p>
    <w:p w:rsidR="008C5BA0" w:rsidRDefault="008C5BA0" w:rsidP="008C5BA0">
      <w:pPr>
        <w:spacing w:line="240" w:lineRule="auto"/>
        <w:jc w:val="both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text outside comment</w:t>
      </w:r>
    </w:p>
    <w:p w:rsidR="008C5BA0" w:rsidRDefault="008C5BA0" w:rsidP="008C5BA0">
      <w:pPr>
        <w:spacing w:line="240" w:lineRule="auto"/>
        <w:jc w:val="both"/>
        <w:rPr>
          <w:rFonts w:cs="CMR10"/>
        </w:rPr>
      </w:pPr>
      <w:r w:rsidRPr="008C5BA0">
        <w:rPr>
          <w:rFonts w:cs="CMR10"/>
          <w:lang w:val="ru-RU"/>
        </w:rPr>
        <w:t>Можно безопасно помещать комментарии к строкам внутри комментариев к блоку или наоборот.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>block comment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>contains line comment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yet more comment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*/ </w:t>
      </w:r>
      <w:r>
        <w:rPr>
          <w:rFonts w:ascii="CMR9" w:hAnsi="CMR9" w:cs="CMR9"/>
          <w:sz w:val="18"/>
          <w:szCs w:val="18"/>
        </w:rPr>
        <w:t>outside comment</w:t>
      </w:r>
    </w:p>
    <w:p w:rsidR="008C5BA0" w:rsidRDefault="008C5BA0" w:rsidP="008C5BA0">
      <w:pPr>
        <w:spacing w:line="240" w:lineRule="auto"/>
        <w:jc w:val="both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 xml:space="preserve">line comment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 xml:space="preserve">contains block comment </w:t>
      </w:r>
      <w:r>
        <w:rPr>
          <w:rFonts w:ascii="CMTT9" w:hAnsi="CMTT9" w:cs="CMTT9"/>
          <w:sz w:val="18"/>
          <w:szCs w:val="18"/>
        </w:rPr>
        <w:t>*/</w:t>
      </w:r>
    </w:p>
    <w:p w:rsidR="008C5BA0" w:rsidRDefault="008C5BA0" w:rsidP="008C5BA0">
      <w:pPr>
        <w:spacing w:line="240" w:lineRule="auto"/>
        <w:rPr>
          <w:rFonts w:cs="CMR10"/>
        </w:rPr>
      </w:pPr>
      <w:r>
        <w:rPr>
          <w:rFonts w:cs="CMR10"/>
          <w:lang w:val="ru-RU"/>
        </w:rPr>
        <w:t>Но</w:t>
      </w:r>
      <w:r w:rsidRPr="008C5BA0">
        <w:rPr>
          <w:rFonts w:cs="CMR10"/>
          <w:lang w:val="ru-RU"/>
        </w:rPr>
        <w:t xml:space="preserve"> будьте осторожны, комментируя один конец</w:t>
      </w:r>
      <w:r>
        <w:rPr>
          <w:rFonts w:cs="CMR10"/>
          <w:lang w:val="ru-RU"/>
        </w:rPr>
        <w:t xml:space="preserve"> блочного комментария строковым</w:t>
      </w:r>
      <w:r w:rsidRPr="008C5BA0">
        <w:rPr>
          <w:rFonts w:cs="CMR10"/>
          <w:lang w:val="ru-RU"/>
        </w:rPr>
        <w:t xml:space="preserve"> комментарием.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cs="CMR10"/>
        </w:rPr>
        <w:t xml:space="preserve">      </w:t>
      </w: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 xml:space="preserve">l.c.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>block comment begins</w:t>
      </w:r>
    </w:p>
    <w:p w:rsidR="008C5BA0" w:rsidRDefault="008C5BA0" w:rsidP="008C5BA0">
      <w:pPr>
        <w:spacing w:line="240" w:lineRule="auto"/>
        <w:rPr>
          <w:rFonts w:ascii="CMTT9" w:hAnsi="CMTT9" w:cs="CMTT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oops! this isn’t a comment anymore </w:t>
      </w:r>
      <w:r>
        <w:rPr>
          <w:rFonts w:ascii="CMTT9" w:hAnsi="CMTT9" w:cs="CMTT9"/>
          <w:sz w:val="18"/>
          <w:szCs w:val="18"/>
        </w:rPr>
        <w:t>*/</w:t>
      </w:r>
    </w:p>
    <w:p w:rsidR="008C5BA0" w:rsidRDefault="008C5BA0" w:rsidP="008C5BA0">
      <w:pPr>
        <w:spacing w:line="240" w:lineRule="auto"/>
        <w:rPr>
          <w:rFonts w:cs="CMR10"/>
        </w:rPr>
      </w:pPr>
      <w:r w:rsidRPr="008C5BA0">
        <w:rPr>
          <w:rFonts w:cs="CMR10"/>
          <w:lang w:val="ru-RU"/>
        </w:rPr>
        <w:t xml:space="preserve">Комментарии не распознаются внутри строковых литералов. </w:t>
      </w:r>
      <w:r w:rsidRPr="008C5BA0">
        <w:rPr>
          <w:rFonts w:cs="CMR10"/>
          <w:b/>
          <w:lang w:val="ru-RU"/>
        </w:rPr>
        <w:t>"/* blah */"</w:t>
      </w:r>
      <w:r w:rsidRPr="008C5BA0">
        <w:rPr>
          <w:rFonts w:cs="CMR10"/>
          <w:lang w:val="ru-RU"/>
        </w:rPr>
        <w:t xml:space="preserve"> </w:t>
      </w:r>
      <w:r>
        <w:rPr>
          <w:rFonts w:cs="CMR10"/>
          <w:lang w:val="ru-RU"/>
        </w:rPr>
        <w:t>— это строковая константа</w:t>
      </w:r>
      <w:r w:rsidRPr="008C5BA0">
        <w:rPr>
          <w:rFonts w:cs="CMR10"/>
          <w:lang w:val="ru-RU"/>
        </w:rPr>
        <w:t xml:space="preserve"> </w:t>
      </w:r>
      <w:r w:rsidRPr="008C5BA0">
        <w:rPr>
          <w:rFonts w:cs="CMR10"/>
          <w:b/>
          <w:lang w:val="ru-RU"/>
        </w:rPr>
        <w:t>‘/* blah */’</w:t>
      </w:r>
      <w:r>
        <w:rPr>
          <w:rFonts w:cs="CMR10"/>
          <w:lang w:val="ru-RU"/>
        </w:rPr>
        <w:t>, а не пустая строка</w:t>
      </w:r>
      <w:r w:rsidRPr="008C5BA0">
        <w:rPr>
          <w:rFonts w:cs="CMR10"/>
          <w:lang w:val="ru-RU"/>
        </w:rPr>
        <w:t xml:space="preserve"> Строковые комментарии отсутствуют в стандарте </w:t>
      </w:r>
      <w:r w:rsidRPr="008C5BA0">
        <w:rPr>
          <w:rFonts w:cs="CMR10"/>
        </w:rPr>
        <w:t>C</w:t>
      </w:r>
      <w:r w:rsidRPr="008C5BA0">
        <w:rPr>
          <w:rFonts w:cs="CMR10"/>
          <w:lang w:val="ru-RU"/>
        </w:rPr>
        <w:t xml:space="preserve"> 1989 года, но они распознаются</w:t>
      </w:r>
      <w:r w:rsidRPr="008C5BA0">
        <w:rPr>
          <w:rFonts w:cs="CMR10"/>
          <w:b/>
          <w:lang w:val="ru-RU"/>
        </w:rPr>
        <w:t>.</w:t>
      </w:r>
      <w:r w:rsidRPr="008C5BA0">
        <w:rPr>
          <w:rFonts w:cs="CMR10"/>
          <w:b/>
        </w:rPr>
        <w:t>GCC</w:t>
      </w:r>
      <w:r w:rsidRPr="008C5BA0">
        <w:rPr>
          <w:rFonts w:cs="CMR10"/>
          <w:lang w:val="ru-RU"/>
        </w:rPr>
        <w:t xml:space="preserve"> в качестве расширения. В </w:t>
      </w:r>
      <w:r w:rsidRPr="008C5BA0">
        <w:rPr>
          <w:rFonts w:cs="CMR10"/>
          <w:b/>
        </w:rPr>
        <w:t>C</w:t>
      </w:r>
      <w:r w:rsidRPr="008C5BA0">
        <w:rPr>
          <w:rFonts w:cs="CMR10"/>
          <w:b/>
          <w:lang w:val="ru-RU"/>
        </w:rPr>
        <w:t>++</w:t>
      </w:r>
      <w:r w:rsidRPr="008C5BA0">
        <w:rPr>
          <w:rFonts w:cs="CMR10"/>
          <w:lang w:val="ru-RU"/>
        </w:rPr>
        <w:t xml:space="preserve"> и в редакции стандарта </w:t>
      </w:r>
      <w:r w:rsidRPr="008C5BA0">
        <w:rPr>
          <w:rFonts w:cs="CMR10"/>
        </w:rPr>
        <w:t>C</w:t>
      </w:r>
      <w:r>
        <w:rPr>
          <w:rFonts w:cs="CMR10"/>
          <w:lang w:val="ru-RU"/>
        </w:rPr>
        <w:t xml:space="preserve"> 1999 г. они являются</w:t>
      </w:r>
      <w:r w:rsidRPr="008C5BA0">
        <w:rPr>
          <w:rFonts w:cs="CMR10"/>
          <w:lang w:val="ru-RU"/>
        </w:rPr>
        <w:t xml:space="preserve"> официальная часть языка.</w:t>
      </w:r>
      <w:r w:rsidRPr="008C5BA0">
        <w:rPr>
          <w:lang w:val="ru-RU"/>
        </w:rPr>
        <w:t xml:space="preserve"> </w:t>
      </w:r>
      <w:r w:rsidRPr="008C5BA0">
        <w:rPr>
          <w:rFonts w:cs="CMR10"/>
          <w:lang w:val="ru-RU"/>
        </w:rPr>
        <w:t>Поскольку эти преобразования происходят до всех других обработок, вы можете механически разделить строку с помощью обратной косой черты-новой строки в любом месте. Конец</w:t>
      </w:r>
      <w:r>
        <w:rPr>
          <w:rFonts w:cs="CMR10"/>
          <w:lang w:val="ru-RU"/>
        </w:rPr>
        <w:t xml:space="preserve"> строки можно закомментировать.</w:t>
      </w:r>
      <w:r w:rsidRPr="008C5BA0">
        <w:rPr>
          <w:rFonts w:cs="CMR10"/>
          <w:lang w:val="ru-RU"/>
        </w:rPr>
        <w:t>Вы можете продолжить комментарий к следующей строке с помощью обратной косой черты-новой строки. Вы даже можете разделить</w:t>
      </w:r>
      <w:r w:rsidRPr="008C5BA0">
        <w:rPr>
          <w:rFonts w:cs="CMR10"/>
          <w:b/>
          <w:lang w:val="ru-RU"/>
        </w:rPr>
        <w:t xml:space="preserve"> ‘/*’</w:t>
      </w:r>
      <w:r w:rsidRPr="008C5BA0">
        <w:rPr>
          <w:rFonts w:cs="CMR10"/>
          <w:lang w:val="ru-RU"/>
        </w:rPr>
        <w:t xml:space="preserve">, </w:t>
      </w:r>
      <w:r w:rsidRPr="008C5BA0">
        <w:rPr>
          <w:rFonts w:cs="CMR10"/>
          <w:b/>
          <w:lang w:val="ru-RU"/>
        </w:rPr>
        <w:t>‘*/’</w:t>
      </w:r>
      <w:r w:rsidRPr="008C5BA0">
        <w:rPr>
          <w:rFonts w:cs="CMR10"/>
          <w:lang w:val="ru-RU"/>
        </w:rPr>
        <w:t xml:space="preserve"> и </w:t>
      </w:r>
      <w:r w:rsidRPr="008C5BA0">
        <w:rPr>
          <w:rFonts w:cs="CMR10"/>
          <w:b/>
          <w:lang w:val="ru-RU"/>
        </w:rPr>
        <w:t>‘//’</w:t>
      </w:r>
      <w:r w:rsidRPr="008C5BA0">
        <w:rPr>
          <w:rFonts w:cs="CMR10"/>
          <w:lang w:val="ru-RU"/>
        </w:rPr>
        <w:t xml:space="preserve"> на несколько строк с помощью обратной косой черты-перевода строки. Например:</w:t>
      </w:r>
    </w:p>
    <w:p w:rsidR="000C503A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cs="CMR10"/>
        </w:rPr>
        <w:t xml:space="preserve">      </w:t>
      </w:r>
      <w:r>
        <w:rPr>
          <w:rFonts w:ascii="CMTT9" w:hAnsi="CMTT9" w:cs="CMTT9"/>
          <w:sz w:val="18"/>
          <w:szCs w:val="18"/>
        </w:rPr>
        <w:t>/\</w:t>
      </w:r>
    </w:p>
    <w:p w:rsidR="000C503A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>*</w:t>
      </w:r>
    </w:p>
    <w:p w:rsidR="000C503A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>*/ # /*</w:t>
      </w:r>
    </w:p>
    <w:p w:rsidR="000C503A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*/ </w:t>
      </w:r>
      <w:proofErr w:type="spellStart"/>
      <w:r>
        <w:rPr>
          <w:rFonts w:ascii="CMTT9" w:hAnsi="CMTT9" w:cs="CMTT9"/>
          <w:sz w:val="18"/>
          <w:szCs w:val="18"/>
        </w:rPr>
        <w:t>defi</w:t>
      </w:r>
      <w:proofErr w:type="spellEnd"/>
      <w:r>
        <w:rPr>
          <w:rFonts w:ascii="CMTT9" w:hAnsi="CMTT9" w:cs="CMTT9"/>
          <w:sz w:val="18"/>
          <w:szCs w:val="18"/>
        </w:rPr>
        <w:t>\</w:t>
      </w:r>
    </w:p>
    <w:p w:rsidR="000C503A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>ne FO\</w:t>
      </w:r>
    </w:p>
    <w:p w:rsidR="000C503A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>O 10\</w:t>
      </w:r>
    </w:p>
    <w:p w:rsidR="000C503A" w:rsidRDefault="000C503A" w:rsidP="000C503A">
      <w:pPr>
        <w:spacing w:line="240" w:lineRule="auto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>20</w:t>
      </w:r>
    </w:p>
    <w:p w:rsidR="000C503A" w:rsidRPr="000C503A" w:rsidRDefault="000C503A" w:rsidP="000C503A">
      <w:pPr>
        <w:spacing w:line="240" w:lineRule="auto"/>
        <w:rPr>
          <w:rFonts w:cs="CMR10"/>
        </w:rPr>
      </w:pPr>
      <w:r w:rsidRPr="000C503A">
        <w:rPr>
          <w:rFonts w:cs="CMR10"/>
          <w:lang w:val="ru-RU"/>
        </w:rPr>
        <w:t>эквивалентен #</w:t>
      </w:r>
      <w:r w:rsidRPr="000C503A">
        <w:rPr>
          <w:rFonts w:cs="CMR10"/>
        </w:rPr>
        <w:t>define</w:t>
      </w:r>
      <w:r w:rsidRPr="000C503A">
        <w:rPr>
          <w:rFonts w:cs="CMR10"/>
          <w:lang w:val="ru-RU"/>
        </w:rPr>
        <w:t xml:space="preserve"> </w:t>
      </w:r>
      <w:r w:rsidRPr="000C503A">
        <w:rPr>
          <w:rFonts w:cs="CMR10"/>
        </w:rPr>
        <w:t>FOO</w:t>
      </w:r>
      <w:r w:rsidRPr="000C503A">
        <w:rPr>
          <w:rFonts w:cs="CMR10"/>
          <w:lang w:val="ru-RU"/>
        </w:rPr>
        <w:t xml:space="preserve"> 1020. Все эти уловки очень запутывают и не должны использоваться в коде, предназначенном для чтения. Невозможно предотвратить интерпретацию обратной косой черты в конце строки как обратной косой черты-новой строки. </w:t>
      </w:r>
      <w:proofErr w:type="spellStart"/>
      <w:r w:rsidRPr="000C503A">
        <w:rPr>
          <w:rFonts w:cs="CMR10"/>
        </w:rPr>
        <w:t>Однако</w:t>
      </w:r>
      <w:proofErr w:type="spellEnd"/>
      <w:r w:rsidRPr="000C503A">
        <w:rPr>
          <w:rFonts w:cs="CMR10"/>
        </w:rPr>
        <w:t xml:space="preserve"> </w:t>
      </w:r>
      <w:proofErr w:type="spellStart"/>
      <w:r w:rsidRPr="000C503A">
        <w:rPr>
          <w:rFonts w:cs="CMR10"/>
        </w:rPr>
        <w:t>это</w:t>
      </w:r>
      <w:proofErr w:type="spellEnd"/>
      <w:r w:rsidRPr="000C503A">
        <w:rPr>
          <w:rFonts w:cs="CMR10"/>
        </w:rPr>
        <w:t xml:space="preserve"> </w:t>
      </w:r>
      <w:proofErr w:type="spellStart"/>
      <w:r w:rsidRPr="000C503A">
        <w:rPr>
          <w:rFonts w:cs="CMR10"/>
        </w:rPr>
        <w:t>не</w:t>
      </w:r>
      <w:proofErr w:type="spellEnd"/>
      <w:r w:rsidRPr="000C503A">
        <w:rPr>
          <w:rFonts w:cs="CMR10"/>
        </w:rPr>
        <w:t xml:space="preserve"> </w:t>
      </w:r>
      <w:proofErr w:type="spellStart"/>
      <w:r w:rsidRPr="000C503A">
        <w:rPr>
          <w:rFonts w:cs="CMR10"/>
        </w:rPr>
        <w:t>может</w:t>
      </w:r>
      <w:proofErr w:type="spellEnd"/>
      <w:r w:rsidRPr="000C503A">
        <w:rPr>
          <w:rFonts w:cs="CMR10"/>
        </w:rPr>
        <w:t xml:space="preserve"> </w:t>
      </w:r>
      <w:proofErr w:type="spellStart"/>
      <w:r w:rsidRPr="000C503A">
        <w:rPr>
          <w:rFonts w:cs="CMR10"/>
        </w:rPr>
        <w:t>повлиять</w:t>
      </w:r>
      <w:proofErr w:type="spellEnd"/>
      <w:r w:rsidRPr="000C503A">
        <w:rPr>
          <w:rFonts w:cs="CMR10"/>
        </w:rPr>
        <w:t xml:space="preserve"> </w:t>
      </w:r>
      <w:proofErr w:type="spellStart"/>
      <w:r w:rsidRPr="000C503A">
        <w:rPr>
          <w:rFonts w:cs="CMR10"/>
        </w:rPr>
        <w:t>на</w:t>
      </w:r>
      <w:proofErr w:type="spellEnd"/>
      <w:r w:rsidRPr="000C503A">
        <w:rPr>
          <w:rFonts w:cs="CMR10"/>
        </w:rPr>
        <w:t xml:space="preserve"> </w:t>
      </w:r>
      <w:proofErr w:type="spellStart"/>
      <w:r w:rsidRPr="000C503A">
        <w:rPr>
          <w:rFonts w:cs="CMR10"/>
        </w:rPr>
        <w:t>правильную</w:t>
      </w:r>
      <w:proofErr w:type="spellEnd"/>
      <w:r w:rsidRPr="000C503A">
        <w:rPr>
          <w:rFonts w:cs="CMR10"/>
        </w:rPr>
        <w:t xml:space="preserve"> </w:t>
      </w:r>
      <w:proofErr w:type="spellStart"/>
      <w:r w:rsidRPr="000C503A">
        <w:rPr>
          <w:rFonts w:cs="CMR10"/>
        </w:rPr>
        <w:t>программу</w:t>
      </w:r>
      <w:proofErr w:type="spellEnd"/>
      <w:r w:rsidRPr="000C503A">
        <w:rPr>
          <w:rFonts w:cs="CMR10"/>
        </w:rPr>
        <w:t>.</w:t>
      </w:r>
    </w:p>
    <w:p w:rsidR="008532FC" w:rsidRPr="009E4738" w:rsidRDefault="008532FC" w:rsidP="008532FC">
      <w:pPr>
        <w:spacing w:line="240" w:lineRule="auto"/>
        <w:jc w:val="both"/>
        <w:rPr>
          <w:rFonts w:cs="CMR10"/>
        </w:rPr>
      </w:pPr>
    </w:p>
    <w:p w:rsidR="009E4738" w:rsidRPr="009E4738" w:rsidRDefault="009E4738" w:rsidP="009E4738">
      <w:pPr>
        <w:spacing w:line="240" w:lineRule="auto"/>
        <w:jc w:val="both"/>
        <w:rPr>
          <w:rFonts w:cs="CMR10"/>
          <w:b/>
          <w:lang w:val="ru-RU"/>
        </w:rPr>
      </w:pPr>
      <w:r w:rsidRPr="009E4738">
        <w:rPr>
          <w:rFonts w:cs="CMR10"/>
          <w:b/>
          <w:lang w:val="ru-RU"/>
        </w:rPr>
        <w:lastRenderedPageBreak/>
        <w:t>1.3 Токенизация</w:t>
      </w:r>
    </w:p>
    <w:p w:rsidR="009E4738" w:rsidRDefault="009E4738" w:rsidP="009E4738">
      <w:pPr>
        <w:spacing w:line="240" w:lineRule="auto"/>
        <w:jc w:val="both"/>
        <w:rPr>
          <w:rFonts w:cs="CMR10"/>
          <w:lang w:val="ru-RU"/>
        </w:rPr>
      </w:pPr>
      <w:r w:rsidRPr="009E4738">
        <w:rPr>
          <w:rFonts w:cs="CMR10"/>
          <w:lang w:val="ru-RU"/>
        </w:rPr>
        <w:t xml:space="preserve">После завершения текстовых преобразований входной файл преобразуется в </w:t>
      </w:r>
      <w:r w:rsidRPr="009E4738">
        <w:rPr>
          <w:rFonts w:cs="CMR10"/>
          <w:i/>
          <w:u w:val="single"/>
          <w:lang w:val="ru-RU"/>
        </w:rPr>
        <w:t>последовательность</w:t>
      </w:r>
      <w:r w:rsidRPr="009E4738">
        <w:rPr>
          <w:rFonts w:cs="CMR10"/>
          <w:u w:val="single"/>
          <w:lang w:val="ru-RU"/>
        </w:rPr>
        <w:t xml:space="preserve"> </w:t>
      </w:r>
      <w:r w:rsidRPr="009E4738">
        <w:rPr>
          <w:rFonts w:cs="CMR10"/>
          <w:b/>
          <w:u w:val="single"/>
          <w:lang w:val="ru-RU"/>
        </w:rPr>
        <w:t>токенов</w:t>
      </w:r>
      <w:r w:rsidRPr="009E4738">
        <w:rPr>
          <w:rFonts w:cs="CMR10"/>
          <w:u w:val="single"/>
          <w:lang w:val="ru-RU"/>
        </w:rPr>
        <w:t xml:space="preserve"> </w:t>
      </w:r>
      <w:r w:rsidRPr="009E4738">
        <w:rPr>
          <w:rFonts w:cs="CMR10"/>
          <w:i/>
          <w:u w:val="single"/>
          <w:lang w:val="ru-RU"/>
        </w:rPr>
        <w:t>предварительной обработки</w:t>
      </w:r>
      <w:r w:rsidRPr="009E4738">
        <w:rPr>
          <w:rFonts w:cs="CMR10"/>
          <w:lang w:val="ru-RU"/>
        </w:rPr>
        <w:t xml:space="preserve">. В основном они соответствуют </w:t>
      </w:r>
      <w:r w:rsidRPr="009E4738">
        <w:rPr>
          <w:rFonts w:cs="CMR10"/>
          <w:i/>
          <w:lang w:val="ru-RU"/>
        </w:rPr>
        <w:t>синтаксическим токенам</w:t>
      </w:r>
      <w:r w:rsidRPr="009E4738">
        <w:rPr>
          <w:rFonts w:cs="CMR10"/>
          <w:lang w:val="ru-RU"/>
        </w:rPr>
        <w:t xml:space="preserve">, используемым компилятором </w:t>
      </w:r>
      <w:r w:rsidRPr="009E4738">
        <w:rPr>
          <w:rFonts w:cs="CMR10"/>
          <w:b/>
          <w:lang w:val="ru-RU"/>
        </w:rPr>
        <w:t>C</w:t>
      </w:r>
      <w:r w:rsidRPr="009E4738">
        <w:rPr>
          <w:rFonts w:cs="CMR10"/>
          <w:lang w:val="ru-RU"/>
        </w:rPr>
        <w:t xml:space="preserve">, но есть несколько отличий. </w:t>
      </w:r>
      <w:r>
        <w:rPr>
          <w:rStyle w:val="q4iawc"/>
          <w:lang w:val="ru-RU"/>
        </w:rPr>
        <w:t>отделяют токены;</w:t>
      </w:r>
      <w:r>
        <w:rPr>
          <w:rStyle w:val="viiyi"/>
          <w:lang w:val="ru-RU"/>
        </w:rPr>
        <w:t xml:space="preserve"> </w:t>
      </w:r>
      <w:r>
        <w:rPr>
          <w:rStyle w:val="q4iawc"/>
          <w:lang w:val="ru-RU"/>
        </w:rPr>
        <w:t>он сам по себе не является маркером любого рода.</w:t>
      </w:r>
      <w:r w:rsidRPr="009E4738">
        <w:rPr>
          <w:rFonts w:cs="CMR10"/>
          <w:lang w:val="ru-RU"/>
        </w:rPr>
        <w:t xml:space="preserve">  Токены не обязательно должны быть разделены пробелом, но часто необходимо избегать двусмысленностей. При столкновении с последовательностью символов, которая имеет более чем одну возможную токенизацию, препроцессор </w:t>
      </w:r>
      <w:r>
        <w:rPr>
          <w:rFonts w:cs="CMR10"/>
          <w:lang w:val="ru-RU"/>
        </w:rPr>
        <w:t>активен</w:t>
      </w:r>
      <w:r w:rsidRPr="009E4738">
        <w:rPr>
          <w:rFonts w:cs="CMR10"/>
          <w:lang w:val="ru-RU"/>
        </w:rPr>
        <w:t xml:space="preserve">.Он всегда делает каждый </w:t>
      </w:r>
      <w:r>
        <w:rPr>
          <w:rStyle w:val="q4iawc"/>
          <w:lang w:val="ru-RU"/>
        </w:rPr>
        <w:t>токен</w:t>
      </w:r>
      <w:r w:rsidRPr="009E4738">
        <w:rPr>
          <w:rFonts w:cs="CMR10"/>
          <w:lang w:val="ru-RU"/>
        </w:rPr>
        <w:t>, начиная слева,как можно больше, прежде чем перейти к следующему токену.</w:t>
      </w:r>
    </w:p>
    <w:p w:rsidR="008532FC" w:rsidRDefault="009E4738" w:rsidP="009E4738">
      <w:pPr>
        <w:spacing w:line="240" w:lineRule="auto"/>
        <w:jc w:val="both"/>
        <w:rPr>
          <w:rFonts w:cs="CMR10"/>
          <w:lang w:val="ru-RU"/>
        </w:rPr>
      </w:pPr>
      <w:r w:rsidRPr="009E4738">
        <w:rPr>
          <w:rFonts w:cs="CMR10"/>
          <w:lang w:val="ru-RU"/>
        </w:rPr>
        <w:t xml:space="preserve"> Например, </w:t>
      </w:r>
      <w:r w:rsidRPr="009E4738">
        <w:rPr>
          <w:rFonts w:cs="CMR10"/>
          <w:b/>
          <w:lang w:val="ru-RU"/>
        </w:rPr>
        <w:t xml:space="preserve">a+++++b </w:t>
      </w:r>
      <w:r w:rsidRPr="009E4738">
        <w:rPr>
          <w:rFonts w:cs="CMR10"/>
          <w:lang w:val="ru-RU"/>
        </w:rPr>
        <w:t xml:space="preserve">интерпретируется какa </w:t>
      </w:r>
      <w:r w:rsidRPr="009E4738">
        <w:rPr>
          <w:rFonts w:cs="CMR10"/>
          <w:b/>
          <w:lang w:val="ru-RU"/>
        </w:rPr>
        <w:t>++ ++ + b</w:t>
      </w:r>
      <w:r w:rsidRPr="009E4738">
        <w:rPr>
          <w:rFonts w:cs="CMR10"/>
          <w:lang w:val="ru-RU"/>
        </w:rPr>
        <w:t xml:space="preserve">, а не как </w:t>
      </w:r>
      <w:r w:rsidRPr="009E4738">
        <w:rPr>
          <w:rFonts w:cs="CMR10"/>
          <w:b/>
          <w:lang w:val="ru-RU"/>
        </w:rPr>
        <w:t>++ + ++ b</w:t>
      </w:r>
      <w:r w:rsidRPr="009E4738">
        <w:rPr>
          <w:rFonts w:cs="CMR10"/>
          <w:lang w:val="ru-RU"/>
        </w:rPr>
        <w:t xml:space="preserve">, даже несмотря на то, что последняя токенизация может быть частью программы на </w:t>
      </w:r>
      <w:r w:rsidRPr="009E4738">
        <w:rPr>
          <w:rFonts w:cs="CMR10"/>
          <w:b/>
          <w:lang w:val="ru-RU"/>
        </w:rPr>
        <w:t>valid C</w:t>
      </w:r>
      <w:r w:rsidRPr="009E4738">
        <w:rPr>
          <w:rFonts w:cs="CMR10"/>
          <w:lang w:val="ru-RU"/>
        </w:rPr>
        <w:t>, а первая — нет.</w:t>
      </w:r>
      <w:r w:rsidRPr="009E4738">
        <w:rPr>
          <w:lang w:val="ru-RU"/>
        </w:rPr>
        <w:t xml:space="preserve"> </w:t>
      </w:r>
      <w:r w:rsidRPr="009E4738">
        <w:rPr>
          <w:rFonts w:cs="CMR10"/>
          <w:lang w:val="ru-RU"/>
        </w:rPr>
        <w:t xml:space="preserve">Как только входной файл разбит на токены, границы токенов никогда не меняются, за исключениемкогда используется оператор предварительной обработки </w:t>
      </w:r>
      <w:r w:rsidRPr="009E4738">
        <w:rPr>
          <w:rFonts w:cs="CMR10"/>
          <w:b/>
          <w:lang w:val="ru-RU"/>
        </w:rPr>
        <w:t>‘##’</w:t>
      </w:r>
      <w:r w:rsidRPr="009E4738">
        <w:rPr>
          <w:rFonts w:cs="CMR10"/>
          <w:lang w:val="ru-RU"/>
        </w:rPr>
        <w:t xml:space="preserve"> для вставки токенов вместе. См. раздел </w:t>
      </w:r>
      <w:r w:rsidRPr="009E4738">
        <w:rPr>
          <w:rFonts w:cs="CMR10"/>
          <w:b/>
          <w:lang w:val="ru-RU"/>
        </w:rPr>
        <w:t>3.5.</w:t>
      </w:r>
      <w:r w:rsidRPr="009E4738">
        <w:rPr>
          <w:b/>
          <w:lang w:val="ru-RU"/>
        </w:rPr>
        <w:t xml:space="preserve"> </w:t>
      </w:r>
      <w:r w:rsidRPr="009E4738">
        <w:rPr>
          <w:rFonts w:cs="CMR10"/>
          <w:b/>
          <w:lang w:val="ru-RU"/>
        </w:rPr>
        <w:t>[Concatenation][Связь],</w:t>
      </w:r>
      <w:r w:rsidRPr="009E4738">
        <w:rPr>
          <w:rFonts w:cs="CMR10"/>
          <w:lang w:val="ru-RU"/>
        </w:rPr>
        <w:t xml:space="preserve"> стр. 17. Например,</w:t>
      </w:r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</w:rPr>
      </w:pPr>
      <w:r w:rsidRPr="004818B8">
        <w:rPr>
          <w:rFonts w:ascii="CMTT9" w:hAnsi="CMTT9" w:cs="CMTT9"/>
          <w:b/>
          <w:sz w:val="18"/>
          <w:szCs w:val="18"/>
        </w:rPr>
        <w:t xml:space="preserve">#define 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foo</w:t>
      </w:r>
      <w:proofErr w:type="spellEnd"/>
      <w:r w:rsidRPr="004818B8">
        <w:rPr>
          <w:rFonts w:ascii="CMTT9" w:hAnsi="CMTT9" w:cs="CMTT9"/>
          <w:b/>
          <w:sz w:val="18"/>
          <w:szCs w:val="18"/>
        </w:rPr>
        <w:t>() bar</w:t>
      </w:r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</w:rPr>
      </w:pPr>
      <w:proofErr w:type="spellStart"/>
      <w:r w:rsidRPr="004818B8">
        <w:rPr>
          <w:rFonts w:ascii="CMTT9" w:hAnsi="CMTT9" w:cs="CMTT9"/>
          <w:b/>
          <w:sz w:val="18"/>
          <w:szCs w:val="18"/>
        </w:rPr>
        <w:t>foo</w:t>
      </w:r>
      <w:proofErr w:type="spellEnd"/>
      <w:r w:rsidRPr="004818B8">
        <w:rPr>
          <w:rFonts w:ascii="CMTT9" w:hAnsi="CMTT9" w:cs="CMTT9"/>
          <w:b/>
          <w:sz w:val="18"/>
          <w:szCs w:val="18"/>
        </w:rPr>
        <w:t>()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baz</w:t>
      </w:r>
      <w:proofErr w:type="spellEnd"/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  <w:lang w:val="ru-RU"/>
        </w:rPr>
      </w:pPr>
      <w:r>
        <w:rPr>
          <w:rFonts w:cs="CMSY9"/>
          <w:b/>
          <w:sz w:val="18"/>
          <w:szCs w:val="18"/>
          <w:lang w:val="ru-RU"/>
        </w:rPr>
        <w:t>|-&gt;</w:t>
      </w:r>
      <w:r w:rsidRPr="004818B8">
        <w:rPr>
          <w:rFonts w:ascii="CMTT9" w:hAnsi="CMTT9" w:cs="CMTT9"/>
          <w:b/>
          <w:sz w:val="18"/>
          <w:szCs w:val="18"/>
        </w:rPr>
        <w:t>bar</w:t>
      </w:r>
      <w:r w:rsidRPr="004818B8">
        <w:rPr>
          <w:rFonts w:ascii="CMTT9" w:hAnsi="CMTT9" w:cs="CMTT9"/>
          <w:b/>
          <w:sz w:val="18"/>
          <w:szCs w:val="18"/>
          <w:lang w:val="ru-RU"/>
        </w:rPr>
        <w:t xml:space="preserve"> 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baz</w:t>
      </w:r>
      <w:proofErr w:type="spellEnd"/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b/>
          <w:sz w:val="18"/>
          <w:szCs w:val="18"/>
          <w:lang w:val="ru-RU"/>
        </w:rPr>
      </w:pPr>
      <w:r w:rsidRPr="004818B8">
        <w:rPr>
          <w:rFonts w:ascii="CMSLTT10" w:hAnsi="CMSLTT10" w:cs="CMSLTT10"/>
          <w:b/>
          <w:sz w:val="18"/>
          <w:szCs w:val="18"/>
        </w:rPr>
        <w:t>not</w:t>
      </w:r>
    </w:p>
    <w:p w:rsidR="008532FC" w:rsidRPr="004818B8" w:rsidRDefault="004818B8" w:rsidP="004818B8">
      <w:pPr>
        <w:spacing w:line="240" w:lineRule="auto"/>
        <w:jc w:val="both"/>
        <w:rPr>
          <w:rFonts w:ascii="CMTT9" w:hAnsi="CMTT9" w:cs="CMTT9"/>
          <w:b/>
          <w:sz w:val="18"/>
          <w:szCs w:val="18"/>
          <w:lang w:val="ru-RU"/>
        </w:rPr>
      </w:pPr>
      <w:r>
        <w:rPr>
          <w:rFonts w:cs="CMSY9"/>
          <w:b/>
          <w:sz w:val="18"/>
          <w:szCs w:val="18"/>
          <w:lang w:val="ru-RU"/>
        </w:rPr>
        <w:t>|-&gt;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barbaz</w:t>
      </w:r>
      <w:proofErr w:type="spellEnd"/>
    </w:p>
    <w:p w:rsidR="00ED50E9" w:rsidRDefault="004818B8" w:rsidP="00ED50E9">
      <w:pPr>
        <w:spacing w:line="240" w:lineRule="auto"/>
        <w:jc w:val="both"/>
        <w:rPr>
          <w:rFonts w:cs="CMR10"/>
        </w:rPr>
      </w:pPr>
      <w:r w:rsidRPr="004818B8">
        <w:rPr>
          <w:rFonts w:cs="CMR10"/>
          <w:lang w:val="ru-RU"/>
        </w:rPr>
        <w:t xml:space="preserve">Компилятор не выполняет повторную токенизацию вывода препроцессора. </w:t>
      </w:r>
      <w:r w:rsidRPr="00ED50E9">
        <w:rPr>
          <w:rFonts w:cs="CMR10"/>
          <w:lang w:val="ru-RU"/>
        </w:rPr>
        <w:t>Каждый токен препроцессора становится одним токеном компилятора</w:t>
      </w:r>
      <w:r w:rsidR="00ED50E9" w:rsidRPr="00ED50E9">
        <w:rPr>
          <w:rFonts w:cs="CMR10"/>
          <w:lang w:val="ru-RU"/>
        </w:rPr>
        <w:t xml:space="preserve">.Токены предварительной обработки делятся на пять широких классов:идентификаторы, номера предварительной обработки,строковые литералы, знаки препинания и прочее. Идентификатор такой же, как идентификатор в </w:t>
      </w:r>
      <w:r w:rsidR="00ED50E9" w:rsidRPr="00ED50E9">
        <w:rPr>
          <w:rFonts w:cs="CMR10"/>
          <w:b/>
        </w:rPr>
        <w:t>C</w:t>
      </w:r>
      <w:r w:rsidR="00ED50E9">
        <w:rPr>
          <w:rFonts w:cs="CMR10"/>
          <w:lang w:val="ru-RU"/>
        </w:rPr>
        <w:t>:</w:t>
      </w:r>
      <w:r w:rsidR="00ED50E9" w:rsidRPr="00ED50E9">
        <w:rPr>
          <w:rFonts w:cs="CMR10"/>
          <w:lang w:val="ru-RU"/>
        </w:rPr>
        <w:t>любая последовательность букв, цифр или знаков подчеркивания, начинающаяся с</w:t>
      </w:r>
      <w:r w:rsidR="00ED50E9">
        <w:rPr>
          <w:rFonts w:cs="CMR10"/>
          <w:lang w:val="ru-RU"/>
        </w:rPr>
        <w:t xml:space="preserve"> буквы или знака подчеркивания.</w:t>
      </w:r>
      <w:r w:rsidR="00ED50E9" w:rsidRPr="00ED50E9">
        <w:rPr>
          <w:rFonts w:cs="CMR10"/>
          <w:lang w:val="ru-RU"/>
        </w:rPr>
        <w:t xml:space="preserve">Ключевые слова </w:t>
      </w:r>
      <w:r w:rsidR="00ED50E9" w:rsidRPr="00ED50E9">
        <w:rPr>
          <w:rFonts w:cs="CMR10"/>
        </w:rPr>
        <w:t>C</w:t>
      </w:r>
      <w:r w:rsidR="00ED50E9" w:rsidRPr="00ED50E9">
        <w:rPr>
          <w:rFonts w:cs="CMR10"/>
          <w:lang w:val="ru-RU"/>
        </w:rPr>
        <w:t xml:space="preserve"> не имеют значения для препроцессора; э</w:t>
      </w:r>
      <w:r w:rsidR="00ED50E9">
        <w:rPr>
          <w:rFonts w:cs="CMR10"/>
          <w:lang w:val="ru-RU"/>
        </w:rPr>
        <w:t>то обычные идентификаторы.</w:t>
      </w:r>
      <w:r w:rsidR="00ED50E9" w:rsidRPr="00ED50E9">
        <w:rPr>
          <w:rFonts w:cs="CMR10"/>
          <w:lang w:val="ru-RU"/>
        </w:rPr>
        <w:t>Например, вы можете определить макрос, имя кот</w:t>
      </w:r>
      <w:r w:rsidR="00ED50E9">
        <w:rPr>
          <w:rFonts w:cs="CMR10"/>
          <w:lang w:val="ru-RU"/>
        </w:rPr>
        <w:t>орого является ключевым словом.</w:t>
      </w:r>
      <w:r w:rsidR="00ED50E9" w:rsidRPr="00ED50E9">
        <w:rPr>
          <w:rFonts w:cs="CMR10"/>
          <w:lang w:val="ru-RU"/>
        </w:rPr>
        <w:t>Определяется единственный идентификатор, который можно считать ключевым словом предварительной обработки. См. разд</w:t>
      </w:r>
      <w:r w:rsidR="00ED50E9">
        <w:rPr>
          <w:rFonts w:cs="CMR10"/>
          <w:lang w:val="ru-RU"/>
        </w:rPr>
        <w:t xml:space="preserve">ел 4.2.3 </w:t>
      </w:r>
      <w:r w:rsidR="00ED50E9" w:rsidRPr="00ED50E9">
        <w:rPr>
          <w:rFonts w:cs="CMR10"/>
          <w:b/>
          <w:lang w:val="ru-RU"/>
        </w:rPr>
        <w:t>[Defined]</w:t>
      </w:r>
      <w:r w:rsidR="00ED50E9" w:rsidRPr="00ED50E9">
        <w:rPr>
          <w:rFonts w:cs="CMR10"/>
          <w:lang w:val="ru-RU"/>
        </w:rPr>
        <w:t xml:space="preserve"> </w:t>
      </w:r>
      <w:r w:rsidR="00ED50E9" w:rsidRPr="00ED50E9">
        <w:rPr>
          <w:rFonts w:cs="CMR10"/>
          <w:b/>
          <w:lang w:val="ru-RU"/>
        </w:rPr>
        <w:t>[Определено</w:t>
      </w:r>
      <w:r w:rsidR="00ED50E9">
        <w:rPr>
          <w:rFonts w:cs="CMR10"/>
          <w:lang w:val="ru-RU"/>
        </w:rPr>
        <w:t>], стр. 43.</w:t>
      </w:r>
      <w:r w:rsidR="00ED50E9" w:rsidRPr="00ED50E9">
        <w:rPr>
          <w:rFonts w:cs="CMR10"/>
          <w:lang w:val="ru-RU"/>
        </w:rPr>
        <w:t xml:space="preserve">В основном это относится к другим языкам, использующим препроцессор </w:t>
      </w:r>
      <w:r w:rsidR="00ED50E9" w:rsidRPr="00ED50E9">
        <w:rPr>
          <w:rFonts w:cs="CMR10"/>
        </w:rPr>
        <w:t>C</w:t>
      </w:r>
      <w:r w:rsidR="00ED50E9">
        <w:rPr>
          <w:rFonts w:cs="CMR10"/>
          <w:lang w:val="ru-RU"/>
        </w:rPr>
        <w:t>.</w:t>
      </w:r>
      <w:r w:rsidR="00ED50E9" w:rsidRPr="00ED50E9">
        <w:rPr>
          <w:rFonts w:cs="CMR10"/>
          <w:lang w:val="ru-RU"/>
        </w:rPr>
        <w:t xml:space="preserve">Тем не менее, некоторые ключевые слова </w:t>
      </w:r>
      <w:r w:rsidR="00ED50E9" w:rsidRPr="00ED50E9">
        <w:rPr>
          <w:rFonts w:cs="CMR10"/>
          <w:b/>
        </w:rPr>
        <w:t>C</w:t>
      </w:r>
      <w:r w:rsidR="00ED50E9" w:rsidRPr="00ED50E9">
        <w:rPr>
          <w:rFonts w:cs="CMR10"/>
          <w:b/>
          <w:lang w:val="ru-RU"/>
        </w:rPr>
        <w:t>++</w:t>
      </w:r>
      <w:r w:rsidR="00ED50E9" w:rsidRPr="00ED50E9">
        <w:rPr>
          <w:rFonts w:cs="CMR10"/>
          <w:lang w:val="ru-RU"/>
        </w:rPr>
        <w:t xml:space="preserve"> имеют значение даже в препроцессоре</w:t>
      </w:r>
      <w:r w:rsidR="00ED50E9">
        <w:rPr>
          <w:rFonts w:cs="CMR10"/>
          <w:lang w:val="ru-RU"/>
        </w:rPr>
        <w:t>. См. Раздел 3.7.4</w:t>
      </w:r>
      <w:r w:rsidR="00ED50E9" w:rsidRPr="00ED50E9">
        <w:rPr>
          <w:rFonts w:cs="CMR10"/>
          <w:b/>
          <w:lang w:val="ru-RU"/>
        </w:rPr>
        <w:t>[C++ Named Operators],</w:t>
      </w:r>
      <w:r w:rsidR="00ED50E9" w:rsidRPr="00ED50E9">
        <w:rPr>
          <w:rFonts w:cs="CMR10"/>
          <w:lang w:val="ru-RU"/>
        </w:rPr>
        <w:t xml:space="preserve"> </w:t>
      </w:r>
      <w:r w:rsidR="00ED50E9">
        <w:rPr>
          <w:rFonts w:cs="CMR10"/>
          <w:lang w:val="ru-RU"/>
        </w:rPr>
        <w:t xml:space="preserve"> [</w:t>
      </w:r>
      <w:r w:rsidR="00ED50E9" w:rsidRPr="00ED50E9">
        <w:rPr>
          <w:rFonts w:cs="CMR10"/>
          <w:b/>
          <w:lang w:val="ru-RU"/>
        </w:rPr>
        <w:t>ИменованныеОператоры</w:t>
      </w:r>
      <w:r w:rsidR="00ED50E9" w:rsidRPr="00ED50E9">
        <w:rPr>
          <w:rFonts w:cs="CMR10"/>
          <w:lang w:val="ru-RU"/>
        </w:rPr>
        <w:t>], стр. 34.</w:t>
      </w:r>
    </w:p>
    <w:p w:rsidR="00ED50E9" w:rsidRPr="00ED50E9" w:rsidRDefault="00ED50E9" w:rsidP="00ED50E9">
      <w:pPr>
        <w:spacing w:line="240" w:lineRule="auto"/>
        <w:jc w:val="both"/>
        <w:rPr>
          <w:rFonts w:cs="CMR10"/>
        </w:rPr>
      </w:pPr>
      <w:r>
        <w:rPr>
          <w:rFonts w:ascii="CMR10" w:hAnsi="CMR10" w:cs="CMR10"/>
        </w:rPr>
        <w:t>Chapter 1: Overview 5</w:t>
      </w:r>
    </w:p>
    <w:sectPr w:rsidR="00ED50E9" w:rsidRPr="00ED50E9" w:rsidSect="0025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T9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9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393F64"/>
    <w:rsid w:val="00002AA1"/>
    <w:rsid w:val="000253CF"/>
    <w:rsid w:val="000C503A"/>
    <w:rsid w:val="00256123"/>
    <w:rsid w:val="00280B5B"/>
    <w:rsid w:val="002C4CE8"/>
    <w:rsid w:val="002D3CEA"/>
    <w:rsid w:val="003070F2"/>
    <w:rsid w:val="00325EEA"/>
    <w:rsid w:val="00393F64"/>
    <w:rsid w:val="0041553D"/>
    <w:rsid w:val="004818B8"/>
    <w:rsid w:val="0058443D"/>
    <w:rsid w:val="00781C7F"/>
    <w:rsid w:val="008532FC"/>
    <w:rsid w:val="00886BE8"/>
    <w:rsid w:val="008C5A1C"/>
    <w:rsid w:val="008C5BA0"/>
    <w:rsid w:val="008F2DEE"/>
    <w:rsid w:val="008F6070"/>
    <w:rsid w:val="00986229"/>
    <w:rsid w:val="009E4738"/>
    <w:rsid w:val="00A86C2B"/>
    <w:rsid w:val="00A95909"/>
    <w:rsid w:val="00AC3B52"/>
    <w:rsid w:val="00AD6DD0"/>
    <w:rsid w:val="00C24212"/>
    <w:rsid w:val="00C4210C"/>
    <w:rsid w:val="00DD66A9"/>
    <w:rsid w:val="00ED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393F64"/>
  </w:style>
  <w:style w:type="character" w:customStyle="1" w:styleId="viiyi">
    <w:name w:val="viiyi"/>
    <w:basedOn w:val="DefaultParagraphFont"/>
    <w:rsid w:val="00393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B695D-2A9B-4ECF-B70F-6BA34B7A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2022-05-24T14:29:00Z</dcterms:created>
  <dcterms:modified xsi:type="dcterms:W3CDTF">2022-05-25T15:30:00Z</dcterms:modified>
</cp:coreProperties>
</file>