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44F08" w14:textId="77777777" w:rsidR="008C27D5" w:rsidRPr="003F5C60" w:rsidRDefault="008C27D5" w:rsidP="008C27D5">
      <w:pPr>
        <w:pStyle w:val="Titre1"/>
        <w:rPr>
          <w:rFonts w:ascii="Bell MT" w:hAnsi="Bell MT" w:cs="Arial"/>
          <w:u w:val="single"/>
        </w:rPr>
      </w:pPr>
      <w:r w:rsidRPr="003F5C60">
        <w:rPr>
          <w:rFonts w:ascii="Bell MT" w:hAnsi="Bell MT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52576B" wp14:editId="73F09948">
                <wp:simplePos x="0" y="0"/>
                <wp:positionH relativeFrom="page">
                  <wp:align>right</wp:align>
                </wp:positionH>
                <wp:positionV relativeFrom="paragraph">
                  <wp:posOffset>-270510</wp:posOffset>
                </wp:positionV>
                <wp:extent cx="1851025" cy="1390650"/>
                <wp:effectExtent l="0" t="0" r="0" b="0"/>
                <wp:wrapNone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1025" cy="1390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BCBCBC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E16ACB" w14:textId="77777777" w:rsidR="008C27D5" w:rsidRDefault="008C27D5" w:rsidP="008C27D5">
                            <w:pPr>
                              <w:jc w:val="center"/>
                            </w:pPr>
                            <w:r>
                              <w:rPr>
                                <w:rFonts w:ascii="Calibri" w:hAnsi="Calibri"/>
                                <w:sz w:val="32"/>
                                <w:szCs w:val="32"/>
                                <w:lang w:val="fr-CA"/>
                              </w:rPr>
                              <w:t>SOREPCO S.A</w:t>
                            </w:r>
                          </w:p>
                          <w:p w14:paraId="69CACE7A" w14:textId="77777777" w:rsidR="008C27D5" w:rsidRDefault="008C27D5" w:rsidP="008C27D5">
                            <w:pPr>
                              <w:jc w:val="center"/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  <w:lang w:val="fr-CA"/>
                              </w:rPr>
                              <w:t>COMMERCE GENERAL</w:t>
                            </w:r>
                          </w:p>
                          <w:p w14:paraId="24600B45" w14:textId="77777777" w:rsidR="008C27D5" w:rsidRDefault="008C27D5" w:rsidP="008C27D5">
                            <w:pPr>
                              <w:jc w:val="center"/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  <w:lang w:val="fr-CA"/>
                              </w:rPr>
                              <w:t>Tout pour Construire</w:t>
                            </w:r>
                          </w:p>
                          <w:p w14:paraId="139D0D97" w14:textId="77777777" w:rsidR="008C27D5" w:rsidRDefault="008C27D5" w:rsidP="008C27D5">
                            <w:pPr>
                              <w:jc w:val="center"/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  <w:lang w:val="fr-CA"/>
                              </w:rPr>
                              <w:t>Alimentation-Équipement</w:t>
                            </w:r>
                          </w:p>
                          <w:p w14:paraId="0B1F2430" w14:textId="77777777" w:rsidR="008C27D5" w:rsidRDefault="008C27D5" w:rsidP="008C27D5">
                            <w:pPr>
                              <w:jc w:val="center"/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  <w:lang w:val="fr-CA"/>
                              </w:rPr>
                              <w:t>IMPORT-EXPORT</w:t>
                            </w:r>
                          </w:p>
                          <w:p w14:paraId="44BC001B" w14:textId="77777777" w:rsidR="008C27D5" w:rsidRDefault="008C27D5" w:rsidP="008C27D5">
                            <w:pPr>
                              <w:jc w:val="center"/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sz w:val="12"/>
                                <w:szCs w:val="12"/>
                                <w:lang w:val="fr-CA"/>
                              </w:rPr>
                              <w:t xml:space="preserve"> Direction Générale: Douala-Cameroun B.P. 2854</w:t>
                            </w:r>
                          </w:p>
                          <w:p w14:paraId="7B5CEE43" w14:textId="77777777" w:rsidR="008C27D5" w:rsidRDefault="008C27D5" w:rsidP="008C27D5">
                            <w:pPr>
                              <w:jc w:val="center"/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sz w:val="12"/>
                                <w:szCs w:val="12"/>
                                <w:lang w:val="fr-CA"/>
                              </w:rPr>
                              <w:t xml:space="preserve"> Tél: 00(237) 233.42.51.82/ 2333.42.08.36 Tél/Fax: 233.42.08.57</w:t>
                            </w:r>
                          </w:p>
                          <w:p w14:paraId="372D741B" w14:textId="77777777" w:rsidR="008C27D5" w:rsidRDefault="008C27D5" w:rsidP="008C27D5">
                            <w:pPr>
                              <w:jc w:val="center"/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sz w:val="12"/>
                                <w:szCs w:val="12"/>
                                <w:lang w:val="fr-CA"/>
                              </w:rPr>
                              <w:t>N° contribuable M07890000104I M.R.C. N° 06776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A52576B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94.55pt;margin-top:-21.3pt;width:145.75pt;height:109.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" stroked="f" strokecolor="#bcbcbc">
                <v:textbox>
                  <w:txbxContent>
                    <w:p w14:paraId="33E16ACB" w14:textId="77777777" w:rsidR="008C27D5" w:rsidRDefault="008C27D5" w:rsidP="008C27D5">
                      <w:pPr>
                        <w:jc w:val="center"/>
                      </w:pPr>
                      <w:r>
                        <w:rPr>
                          <w:rFonts w:ascii="Calibri" w:hAnsi="Calibri"/>
                          <w:sz w:val="32"/>
                          <w:szCs w:val="32"/>
                          <w:lang w:val="fr-CA"/>
                        </w:rPr>
                        <w:t>SOREPCO S.A</w:t>
                      </w:r>
                    </w:p>
                    <w:p w14:paraId="69CACE7A" w14:textId="77777777" w:rsidR="008C27D5" w:rsidRDefault="008C27D5" w:rsidP="008C27D5">
                      <w:pPr>
                        <w:jc w:val="center"/>
                      </w:pPr>
                      <w:r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  <w:lang w:val="fr-CA"/>
                        </w:rPr>
                        <w:t>COMMERCE GENERAL</w:t>
                      </w:r>
                    </w:p>
                    <w:p w14:paraId="24600B45" w14:textId="77777777" w:rsidR="008C27D5" w:rsidRDefault="008C27D5" w:rsidP="008C27D5">
                      <w:pPr>
                        <w:jc w:val="center"/>
                      </w:pPr>
                      <w:r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  <w:lang w:val="fr-CA"/>
                        </w:rPr>
                        <w:t>Tout pour Construire</w:t>
                      </w:r>
                    </w:p>
                    <w:p w14:paraId="139D0D97" w14:textId="77777777" w:rsidR="008C27D5" w:rsidRDefault="008C27D5" w:rsidP="008C27D5">
                      <w:pPr>
                        <w:jc w:val="center"/>
                      </w:pPr>
                      <w:r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  <w:lang w:val="fr-CA"/>
                        </w:rPr>
                        <w:t>Alimentation-Équipement</w:t>
                      </w:r>
                    </w:p>
                    <w:p w14:paraId="0B1F2430" w14:textId="77777777" w:rsidR="008C27D5" w:rsidRDefault="008C27D5" w:rsidP="008C27D5">
                      <w:pPr>
                        <w:jc w:val="center"/>
                      </w:pPr>
                      <w:r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  <w:lang w:val="fr-CA"/>
                        </w:rPr>
                        <w:t>IMPORT-EXPORT</w:t>
                      </w:r>
                    </w:p>
                    <w:p w14:paraId="44BC001B" w14:textId="77777777" w:rsidR="008C27D5" w:rsidRDefault="008C27D5" w:rsidP="008C27D5">
                      <w:pPr>
                        <w:jc w:val="center"/>
                      </w:pPr>
                      <w:r>
                        <w:rPr>
                          <w:rFonts w:ascii="Calibri" w:hAnsi="Calibri"/>
                          <w:b/>
                          <w:bCs/>
                          <w:sz w:val="12"/>
                          <w:szCs w:val="12"/>
                          <w:lang w:val="fr-CA"/>
                        </w:rPr>
                        <w:t xml:space="preserve"> Direction Générale: Douala-Cameroun B.P. 2854</w:t>
                      </w:r>
                    </w:p>
                    <w:p w14:paraId="7B5CEE43" w14:textId="77777777" w:rsidR="008C27D5" w:rsidRDefault="008C27D5" w:rsidP="008C27D5">
                      <w:pPr>
                        <w:jc w:val="center"/>
                      </w:pPr>
                      <w:r>
                        <w:rPr>
                          <w:rFonts w:ascii="Calibri" w:hAnsi="Calibri"/>
                          <w:b/>
                          <w:bCs/>
                          <w:sz w:val="12"/>
                          <w:szCs w:val="12"/>
                          <w:lang w:val="fr-CA"/>
                        </w:rPr>
                        <w:t xml:space="preserve"> Tél: 00(237) 233.42.51.82/ 2333.42.08.36 Tél/Fax: 233.42.08.57</w:t>
                      </w:r>
                    </w:p>
                    <w:p w14:paraId="372D741B" w14:textId="77777777" w:rsidR="008C27D5" w:rsidRDefault="008C27D5" w:rsidP="008C27D5">
                      <w:pPr>
                        <w:jc w:val="center"/>
                      </w:pPr>
                      <w:r>
                        <w:rPr>
                          <w:rFonts w:ascii="Calibri" w:hAnsi="Calibri"/>
                          <w:b/>
                          <w:bCs/>
                          <w:sz w:val="12"/>
                          <w:szCs w:val="12"/>
                          <w:lang w:val="fr-CA"/>
                        </w:rPr>
                        <w:t>N° contribuable M07890000104I M.R.C. N° 06776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3F5C60">
        <w:rPr>
          <w:rFonts w:ascii="Bell MT" w:hAnsi="Bell MT"/>
          <w:noProof/>
          <w:lang w:eastAsia="fr-FR"/>
        </w:rPr>
        <w:drawing>
          <wp:anchor distT="0" distB="0" distL="114300" distR="114300" simplePos="0" relativeHeight="251660288" behindDoc="0" locked="0" layoutInCell="1" allowOverlap="1" wp14:anchorId="70355132" wp14:editId="4878D6B0">
            <wp:simplePos x="0" y="0"/>
            <wp:positionH relativeFrom="page">
              <wp:align>left</wp:align>
            </wp:positionH>
            <wp:positionV relativeFrom="paragraph">
              <wp:posOffset>-274955</wp:posOffset>
            </wp:positionV>
            <wp:extent cx="1171575" cy="1049655"/>
            <wp:effectExtent l="0" t="0" r="9525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1049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D8BE8C" w14:textId="77777777" w:rsidR="008C27D5" w:rsidRPr="003F5C60" w:rsidRDefault="008C27D5" w:rsidP="008C27D5">
      <w:pPr>
        <w:pStyle w:val="NormalWeb"/>
        <w:spacing w:before="0" w:beforeAutospacing="0" w:after="0" w:afterAutospacing="0"/>
        <w:jc w:val="center"/>
        <w:rPr>
          <w:rFonts w:ascii="Bell MT" w:hAnsi="Bell MT" w:cs="Arial"/>
          <w:b/>
          <w:sz w:val="40"/>
          <w:szCs w:val="40"/>
        </w:rPr>
      </w:pPr>
      <w:r w:rsidRPr="003F5C60">
        <w:rPr>
          <w:rFonts w:ascii="Bell MT" w:hAnsi="Bell MT" w:cs="Arial"/>
          <w:b/>
          <w:sz w:val="40"/>
          <w:szCs w:val="40"/>
        </w:rPr>
        <w:t xml:space="preserve">FORMULAIRE DE DEMANDE </w:t>
      </w:r>
    </w:p>
    <w:p w14:paraId="1112D622" w14:textId="77777777" w:rsidR="008C27D5" w:rsidRPr="003F5C60" w:rsidRDefault="008C27D5" w:rsidP="008C27D5">
      <w:pPr>
        <w:pStyle w:val="NormalWeb"/>
        <w:spacing w:before="0" w:beforeAutospacing="0" w:after="0" w:afterAutospacing="0"/>
        <w:jc w:val="center"/>
        <w:rPr>
          <w:rFonts w:ascii="Bell MT" w:hAnsi="Bell MT" w:cs="Arial"/>
          <w:b/>
          <w:sz w:val="40"/>
          <w:szCs w:val="40"/>
        </w:rPr>
      </w:pPr>
      <w:r w:rsidRPr="003F5C60">
        <w:rPr>
          <w:rFonts w:ascii="Bell MT" w:hAnsi="Bell MT" w:cs="Arial"/>
          <w:b/>
          <w:sz w:val="40"/>
          <w:szCs w:val="40"/>
        </w:rPr>
        <w:t>D’APPROBATION N° …….</w:t>
      </w:r>
    </w:p>
    <w:p w14:paraId="1AAD7E97" w14:textId="77777777" w:rsidR="008C27D5" w:rsidRPr="003F5C60" w:rsidRDefault="008C27D5" w:rsidP="008C27D5">
      <w:pPr>
        <w:pStyle w:val="NormalWeb"/>
        <w:spacing w:before="0" w:beforeAutospacing="0" w:after="0" w:afterAutospacing="0"/>
        <w:jc w:val="center"/>
        <w:rPr>
          <w:rFonts w:ascii="Bell MT" w:hAnsi="Bell MT" w:cs="Arial"/>
          <w:b/>
          <w:sz w:val="40"/>
          <w:szCs w:val="40"/>
        </w:rPr>
      </w:pPr>
    </w:p>
    <w:p w14:paraId="0CDE2F17" w14:textId="77777777" w:rsidR="008C27D5" w:rsidRPr="00695AE6" w:rsidRDefault="008C27D5" w:rsidP="008C27D5">
      <w:pPr>
        <w:pStyle w:val="NormalWeb"/>
        <w:spacing w:before="0" w:beforeAutospacing="0" w:after="160" w:afterAutospacing="0"/>
        <w:rPr>
          <w:rFonts w:ascii="Bell MT" w:hAnsi="Bell MT"/>
          <w:sz w:val="26"/>
          <w:szCs w:val="26"/>
        </w:rPr>
      </w:pPr>
      <w:r w:rsidRPr="00695AE6">
        <w:rPr>
          <w:rFonts w:ascii="Bell MT" w:hAnsi="Bell MT"/>
          <w:b/>
          <w:bCs/>
          <w:sz w:val="26"/>
          <w:szCs w:val="26"/>
        </w:rPr>
        <w:t xml:space="preserve">DEPARTEMENT DEMANDEUR </w:t>
      </w:r>
      <w:r w:rsidRPr="00695AE6">
        <w:rPr>
          <w:rFonts w:ascii="Bell MT" w:hAnsi="Bell MT"/>
          <w:sz w:val="26"/>
          <w:szCs w:val="26"/>
        </w:rPr>
        <w:t>: AUDIT ET CONTROLE INTERNE</w:t>
      </w:r>
    </w:p>
    <w:p w14:paraId="42C13CBA" w14:textId="77777777" w:rsidR="008C27D5" w:rsidRPr="00695AE6" w:rsidRDefault="008C27D5" w:rsidP="008C27D5">
      <w:pPr>
        <w:pStyle w:val="NormalWeb"/>
        <w:spacing w:before="0" w:beforeAutospacing="0" w:after="160" w:afterAutospacing="0"/>
        <w:rPr>
          <w:rFonts w:ascii="Bell MT" w:hAnsi="Bell MT"/>
          <w:sz w:val="26"/>
          <w:szCs w:val="26"/>
        </w:rPr>
      </w:pPr>
      <w:r w:rsidRPr="00695AE6">
        <w:rPr>
          <w:rFonts w:ascii="Bell MT" w:hAnsi="Bell MT"/>
          <w:b/>
          <w:bCs/>
          <w:sz w:val="26"/>
          <w:szCs w:val="26"/>
        </w:rPr>
        <w:t xml:space="preserve">NOM DEMANDEUR </w:t>
      </w:r>
      <w:r w:rsidRPr="00695AE6">
        <w:rPr>
          <w:rFonts w:ascii="Bell MT" w:hAnsi="Bell MT"/>
          <w:sz w:val="26"/>
          <w:szCs w:val="26"/>
        </w:rPr>
        <w:t xml:space="preserve">: </w:t>
      </w:r>
      <w:r>
        <w:rPr>
          <w:rFonts w:ascii="Bell MT" w:hAnsi="Bell MT"/>
          <w:sz w:val="26"/>
          <w:szCs w:val="26"/>
        </w:rPr>
        <w:t>WAMBO GHISLAIN</w:t>
      </w:r>
    </w:p>
    <w:p w14:paraId="0A438E54" w14:textId="77777777" w:rsidR="008C27D5" w:rsidRPr="00695AE6" w:rsidRDefault="008C27D5" w:rsidP="008C27D5">
      <w:pPr>
        <w:pStyle w:val="NormalWeb"/>
        <w:spacing w:before="0" w:beforeAutospacing="0" w:after="160" w:afterAutospacing="0"/>
        <w:rPr>
          <w:rFonts w:ascii="Bell MT" w:hAnsi="Bell MT"/>
          <w:sz w:val="26"/>
          <w:szCs w:val="26"/>
        </w:rPr>
      </w:pPr>
      <w:r w:rsidRPr="00695AE6">
        <w:rPr>
          <w:rFonts w:ascii="Bell MT" w:hAnsi="Bell MT"/>
          <w:b/>
          <w:bCs/>
          <w:sz w:val="26"/>
          <w:szCs w:val="26"/>
        </w:rPr>
        <w:t xml:space="preserve">NOM CHEF DEPARTEMENT : </w:t>
      </w:r>
      <w:r w:rsidRPr="00695AE6">
        <w:rPr>
          <w:rFonts w:ascii="Bell MT" w:hAnsi="Bell MT"/>
          <w:bCs/>
          <w:sz w:val="26"/>
          <w:szCs w:val="26"/>
        </w:rPr>
        <w:t>FO</w:t>
      </w:r>
      <w:r>
        <w:rPr>
          <w:rFonts w:ascii="Bell MT" w:hAnsi="Bell MT"/>
          <w:bCs/>
          <w:sz w:val="26"/>
          <w:szCs w:val="26"/>
        </w:rPr>
        <w:t>NKOU LAMBO JEAN J.</w:t>
      </w:r>
    </w:p>
    <w:p w14:paraId="5CB7EF6D" w14:textId="59EF3D45" w:rsidR="008C27D5" w:rsidRDefault="008C27D5" w:rsidP="008C27D5">
      <w:pPr>
        <w:pStyle w:val="En-tte"/>
        <w:spacing w:line="254" w:lineRule="auto"/>
        <w:rPr>
          <w:rFonts w:ascii="Bell MT" w:hAnsi="Bell MT"/>
          <w:sz w:val="26"/>
          <w:szCs w:val="26"/>
        </w:rPr>
      </w:pPr>
      <w:bookmarkStart w:id="0" w:name="_Hlk233469733"/>
      <w:r w:rsidRPr="00695AE6">
        <w:rPr>
          <w:rFonts w:ascii="Bell MT" w:hAnsi="Bell MT"/>
          <w:b/>
          <w:bCs/>
          <w:sz w:val="26"/>
          <w:szCs w:val="26"/>
        </w:rPr>
        <w:t>OBJECT</w:t>
      </w:r>
      <w:r w:rsidRPr="00695AE6">
        <w:rPr>
          <w:rFonts w:ascii="Bell MT" w:hAnsi="Bell MT"/>
          <w:sz w:val="26"/>
          <w:szCs w:val="26"/>
        </w:rPr>
        <w:t> :</w:t>
      </w:r>
      <w:r w:rsidRPr="00695AE6">
        <w:rPr>
          <w:rFonts w:ascii="Bell MT" w:hAnsi="Bell MT"/>
          <w:b/>
          <w:sz w:val="26"/>
          <w:szCs w:val="26"/>
        </w:rPr>
        <w:t xml:space="preserve"> </w:t>
      </w:r>
      <w:r w:rsidRPr="00695AE6">
        <w:rPr>
          <w:rFonts w:ascii="Bell MT" w:hAnsi="Bell MT"/>
          <w:sz w:val="26"/>
          <w:szCs w:val="26"/>
        </w:rPr>
        <w:t xml:space="preserve">Rapport </w:t>
      </w:r>
      <w:r>
        <w:rPr>
          <w:rFonts w:ascii="Bell MT" w:hAnsi="Bell MT"/>
          <w:sz w:val="26"/>
          <w:szCs w:val="26"/>
        </w:rPr>
        <w:t xml:space="preserve">d’audit </w:t>
      </w:r>
      <w:r>
        <w:rPr>
          <w:rFonts w:ascii="Bell MT" w:hAnsi="Bell MT"/>
          <w:sz w:val="26"/>
          <w:szCs w:val="26"/>
        </w:rPr>
        <w:t>portant sur</w:t>
      </w:r>
      <w:r>
        <w:rPr>
          <w:rFonts w:ascii="Bell MT" w:hAnsi="Bell MT"/>
          <w:sz w:val="26"/>
          <w:szCs w:val="26"/>
        </w:rPr>
        <w:t xml:space="preserve"> les AVOIR DIG (client à terme)</w:t>
      </w:r>
      <w:r>
        <w:rPr>
          <w:rFonts w:ascii="Bell MT" w:hAnsi="Bell MT"/>
          <w:sz w:val="26"/>
          <w:szCs w:val="26"/>
        </w:rPr>
        <w:t>.</w:t>
      </w:r>
    </w:p>
    <w:bookmarkEnd w:id="0"/>
    <w:p w14:paraId="17690A4F" w14:textId="77777777" w:rsidR="008C27D5" w:rsidRDefault="008C27D5" w:rsidP="008C27D5">
      <w:pPr>
        <w:pStyle w:val="En-tte"/>
        <w:spacing w:line="254" w:lineRule="auto"/>
        <w:rPr>
          <w:rFonts w:ascii="Bell MT" w:hAnsi="Bell MT"/>
          <w:b/>
          <w:bCs/>
          <w:sz w:val="26"/>
          <w:szCs w:val="26"/>
        </w:rPr>
      </w:pPr>
    </w:p>
    <w:p w14:paraId="33BD26C8" w14:textId="77777777" w:rsidR="008C27D5" w:rsidRPr="00695AE6" w:rsidRDefault="008C27D5" w:rsidP="008C27D5">
      <w:pPr>
        <w:pStyle w:val="En-tte"/>
        <w:spacing w:line="254" w:lineRule="auto"/>
        <w:rPr>
          <w:rFonts w:ascii="Bell MT" w:hAnsi="Bell MT"/>
          <w:sz w:val="26"/>
          <w:szCs w:val="26"/>
        </w:rPr>
      </w:pPr>
      <w:r w:rsidRPr="00695AE6">
        <w:rPr>
          <w:rFonts w:ascii="Bell MT" w:hAnsi="Bell MT"/>
          <w:b/>
          <w:bCs/>
          <w:sz w:val="26"/>
          <w:szCs w:val="26"/>
        </w:rPr>
        <w:t>NUMERO DE PROCESS</w:t>
      </w:r>
      <w:r w:rsidRPr="00695AE6">
        <w:rPr>
          <w:rFonts w:ascii="Bell MT" w:hAnsi="Bell MT"/>
          <w:sz w:val="26"/>
          <w:szCs w:val="26"/>
        </w:rPr>
        <w:t> : 350-10</w:t>
      </w:r>
    </w:p>
    <w:p w14:paraId="7A859554" w14:textId="77777777" w:rsidR="008C27D5" w:rsidRPr="00695AE6" w:rsidRDefault="008C27D5" w:rsidP="008C27D5">
      <w:pPr>
        <w:pStyle w:val="NormalWeb"/>
        <w:spacing w:before="0" w:beforeAutospacing="0" w:after="160" w:afterAutospacing="0"/>
        <w:rPr>
          <w:rFonts w:ascii="Bell MT" w:hAnsi="Bell MT"/>
          <w:sz w:val="26"/>
          <w:szCs w:val="26"/>
        </w:rPr>
      </w:pPr>
      <w:r w:rsidRPr="00695AE6">
        <w:rPr>
          <w:rFonts w:ascii="Bell MT" w:hAnsi="Bell MT"/>
          <w:b/>
          <w:bCs/>
          <w:sz w:val="26"/>
          <w:szCs w:val="26"/>
        </w:rPr>
        <w:t>INTITULE DU PROCESS</w:t>
      </w:r>
      <w:r w:rsidRPr="00695AE6">
        <w:rPr>
          <w:rFonts w:ascii="Bell MT" w:hAnsi="Bell MT"/>
          <w:sz w:val="26"/>
          <w:szCs w:val="26"/>
        </w:rPr>
        <w:t> : CL TRANSMISSION DES RAPPORTS</w:t>
      </w:r>
    </w:p>
    <w:p w14:paraId="71BEAD13" w14:textId="27284217" w:rsidR="008C27D5" w:rsidRDefault="008C27D5" w:rsidP="008C27D5">
      <w:pPr>
        <w:pStyle w:val="NormalWeb"/>
        <w:spacing w:before="0" w:beforeAutospacing="0" w:after="160" w:afterAutospacing="0"/>
        <w:rPr>
          <w:rFonts w:ascii="Bell MT" w:hAnsi="Bell MT"/>
          <w:sz w:val="26"/>
          <w:szCs w:val="26"/>
        </w:rPr>
      </w:pPr>
      <w:r w:rsidRPr="00695AE6">
        <w:rPr>
          <w:rFonts w:ascii="Bell MT" w:hAnsi="Bell MT"/>
          <w:b/>
          <w:bCs/>
          <w:sz w:val="26"/>
          <w:szCs w:val="26"/>
        </w:rPr>
        <w:t>DATE DE DEMANDE D’APPROBATION</w:t>
      </w:r>
      <w:r>
        <w:rPr>
          <w:rFonts w:ascii="Bell MT" w:hAnsi="Bell MT"/>
          <w:b/>
          <w:bCs/>
          <w:sz w:val="26"/>
          <w:szCs w:val="26"/>
        </w:rPr>
        <w:t> : 0</w:t>
      </w:r>
      <w:r>
        <w:rPr>
          <w:rFonts w:ascii="Bell MT" w:hAnsi="Bell MT"/>
          <w:b/>
          <w:bCs/>
          <w:sz w:val="26"/>
          <w:szCs w:val="26"/>
        </w:rPr>
        <w:t>5</w:t>
      </w:r>
      <w:r>
        <w:rPr>
          <w:rFonts w:ascii="Bell MT" w:hAnsi="Bell MT"/>
          <w:b/>
          <w:bCs/>
          <w:sz w:val="26"/>
          <w:szCs w:val="26"/>
        </w:rPr>
        <w:t>/09/2026</w:t>
      </w:r>
      <w:r w:rsidRPr="00695AE6">
        <w:rPr>
          <w:rFonts w:ascii="Bell MT" w:hAnsi="Bell MT"/>
          <w:sz w:val="26"/>
          <w:szCs w:val="26"/>
        </w:rPr>
        <w:t xml:space="preserve"> </w:t>
      </w:r>
    </w:p>
    <w:p w14:paraId="3B02B1F5" w14:textId="77777777" w:rsidR="008C27D5" w:rsidRPr="00695AE6" w:rsidRDefault="008C27D5" w:rsidP="008C27D5">
      <w:pPr>
        <w:pStyle w:val="NormalWeb"/>
        <w:spacing w:before="0" w:beforeAutospacing="0" w:after="160" w:afterAutospacing="0"/>
        <w:rPr>
          <w:rFonts w:ascii="Bell MT" w:hAnsi="Bell MT"/>
          <w:sz w:val="26"/>
          <w:szCs w:val="26"/>
        </w:rPr>
      </w:pPr>
      <w:r w:rsidRPr="00695AE6">
        <w:rPr>
          <w:rFonts w:ascii="Bell MT" w:hAnsi="Bell MT"/>
          <w:b/>
          <w:bCs/>
          <w:sz w:val="26"/>
          <w:szCs w:val="26"/>
        </w:rPr>
        <w:t xml:space="preserve">DATE VOULUE DE SIGNATURE : </w:t>
      </w:r>
    </w:p>
    <w:p w14:paraId="7171C7D0" w14:textId="77777777" w:rsidR="008C27D5" w:rsidRPr="00695AE6" w:rsidRDefault="008C27D5" w:rsidP="008C27D5">
      <w:pPr>
        <w:pStyle w:val="NormalWeb"/>
        <w:spacing w:before="0" w:beforeAutospacing="0" w:after="160" w:afterAutospacing="0"/>
        <w:rPr>
          <w:rFonts w:ascii="Bell MT" w:hAnsi="Bell MT"/>
          <w:sz w:val="26"/>
          <w:szCs w:val="26"/>
        </w:rPr>
      </w:pPr>
      <w:r w:rsidRPr="00695AE6">
        <w:rPr>
          <w:rFonts w:ascii="Bell MT" w:hAnsi="Bell MT"/>
          <w:b/>
          <w:bCs/>
          <w:sz w:val="26"/>
          <w:szCs w:val="26"/>
        </w:rPr>
        <w:t>DATE DE SIGNATURE EFFECTIVE</w:t>
      </w:r>
      <w:r w:rsidRPr="00695AE6">
        <w:rPr>
          <w:rFonts w:ascii="Bell MT" w:hAnsi="Bell MT"/>
          <w:sz w:val="26"/>
          <w:szCs w:val="26"/>
        </w:rPr>
        <w:t> : ……………………………….</w:t>
      </w:r>
    </w:p>
    <w:p w14:paraId="350B5F2A" w14:textId="77777777" w:rsidR="008C27D5" w:rsidRPr="00695AE6" w:rsidRDefault="008C27D5" w:rsidP="008C27D5">
      <w:pPr>
        <w:pStyle w:val="NormalWeb"/>
        <w:spacing w:before="0" w:beforeAutospacing="0" w:after="160" w:afterAutospacing="0"/>
        <w:rPr>
          <w:rFonts w:ascii="Bell MT" w:hAnsi="Bell MT"/>
          <w:sz w:val="26"/>
          <w:szCs w:val="26"/>
        </w:rPr>
      </w:pPr>
      <w:r w:rsidRPr="00695AE6">
        <w:rPr>
          <w:rFonts w:ascii="Bell MT" w:hAnsi="Bell MT"/>
          <w:b/>
          <w:bCs/>
          <w:sz w:val="26"/>
          <w:szCs w:val="26"/>
          <w:u w:val="single"/>
        </w:rPr>
        <w:t>POINTS DE DECISIONS</w:t>
      </w:r>
      <w:r w:rsidRPr="00695AE6">
        <w:rPr>
          <w:rFonts w:ascii="Bell MT" w:hAnsi="Bell MT"/>
          <w:sz w:val="26"/>
          <w:szCs w:val="26"/>
        </w:rPr>
        <w:t xml:space="preserve"> : </w:t>
      </w:r>
      <w:r w:rsidRPr="00695AE6">
        <w:rPr>
          <w:rFonts w:ascii="Bell MT" w:hAnsi="Bell MT"/>
          <w:b/>
          <w:sz w:val="26"/>
          <w:szCs w:val="26"/>
        </w:rPr>
        <w:t>POUR OBSERVATION ET VALIDATION</w:t>
      </w:r>
    </w:p>
    <w:p w14:paraId="104E979E" w14:textId="77777777" w:rsidR="008C27D5" w:rsidRDefault="008C27D5" w:rsidP="008C27D5">
      <w:pPr>
        <w:pStyle w:val="NormalWeb"/>
        <w:spacing w:before="0" w:beforeAutospacing="0" w:after="160" w:afterAutospacing="0"/>
        <w:jc w:val="both"/>
        <w:rPr>
          <w:rFonts w:ascii="Bell MT" w:hAnsi="Bell MT"/>
          <w:b/>
          <w:sz w:val="26"/>
          <w:szCs w:val="26"/>
        </w:rPr>
      </w:pPr>
      <w:bookmarkStart w:id="1" w:name="_Hlk233469818"/>
      <w:r w:rsidRPr="00695AE6">
        <w:rPr>
          <w:rFonts w:ascii="Bell MT" w:hAnsi="Bell MT"/>
          <w:b/>
          <w:sz w:val="26"/>
          <w:szCs w:val="26"/>
          <w:u w:val="single"/>
        </w:rPr>
        <w:t>OBSERVATION DEMANDEUR</w:t>
      </w:r>
      <w:r w:rsidRPr="00695AE6">
        <w:rPr>
          <w:rFonts w:ascii="Bell MT" w:hAnsi="Bell MT"/>
          <w:b/>
          <w:sz w:val="26"/>
          <w:szCs w:val="26"/>
        </w:rPr>
        <w:t xml:space="preserve"> :</w:t>
      </w:r>
    </w:p>
    <w:p w14:paraId="321B3535" w14:textId="479F2557" w:rsidR="008C27D5" w:rsidRPr="00AD1213" w:rsidRDefault="008C27D5" w:rsidP="008C27D5">
      <w:pPr>
        <w:pStyle w:val="NormalWeb"/>
        <w:spacing w:after="160"/>
        <w:jc w:val="both"/>
        <w:rPr>
          <w:rFonts w:ascii="Bell MT" w:hAnsi="Bell MT"/>
          <w:bCs/>
          <w:sz w:val="26"/>
          <w:szCs w:val="26"/>
        </w:rPr>
      </w:pPr>
      <w:r w:rsidRPr="00AD1213">
        <w:rPr>
          <w:rFonts w:ascii="Bell MT" w:hAnsi="Bell MT"/>
          <w:bCs/>
          <w:sz w:val="26"/>
          <w:szCs w:val="26"/>
        </w:rPr>
        <w:t xml:space="preserve">Ce rapport est relatif à un ordre d’audit </w:t>
      </w:r>
      <w:r w:rsidRPr="009A0CFC">
        <w:rPr>
          <w:rFonts w:ascii="Bell MT" w:hAnsi="Bell MT"/>
          <w:b/>
          <w:sz w:val="26"/>
          <w:szCs w:val="26"/>
        </w:rPr>
        <w:t xml:space="preserve">« Bien vouloir auditer </w:t>
      </w:r>
      <w:r>
        <w:rPr>
          <w:rFonts w:ascii="Bell MT" w:hAnsi="Bell MT"/>
          <w:b/>
          <w:sz w:val="26"/>
          <w:szCs w:val="26"/>
        </w:rPr>
        <w:t xml:space="preserve">sur les </w:t>
      </w:r>
      <w:r w:rsidR="00400437">
        <w:rPr>
          <w:rFonts w:ascii="Bell MT" w:hAnsi="Bell MT"/>
          <w:b/>
          <w:sz w:val="26"/>
          <w:szCs w:val="26"/>
        </w:rPr>
        <w:t>avoirs DIG (clients à terme)</w:t>
      </w:r>
      <w:r w:rsidRPr="00AD1213">
        <w:rPr>
          <w:rFonts w:ascii="Bell MT" w:hAnsi="Bell MT"/>
          <w:bCs/>
          <w:sz w:val="26"/>
          <w:szCs w:val="26"/>
        </w:rPr>
        <w:t xml:space="preserve"> » voire </w:t>
      </w:r>
      <w:r>
        <w:rPr>
          <w:rFonts w:ascii="Bell MT" w:hAnsi="Bell MT"/>
          <w:bCs/>
          <w:sz w:val="26"/>
          <w:szCs w:val="26"/>
        </w:rPr>
        <w:t xml:space="preserve">la </w:t>
      </w:r>
      <w:r w:rsidRPr="009A0CFC">
        <w:rPr>
          <w:rFonts w:ascii="Bell MT" w:hAnsi="Bell MT"/>
          <w:b/>
          <w:sz w:val="26"/>
          <w:szCs w:val="26"/>
        </w:rPr>
        <w:t>DS</w:t>
      </w:r>
      <w:r w:rsidR="00400437">
        <w:rPr>
          <w:rFonts w:ascii="Bell MT" w:hAnsi="Bell MT"/>
          <w:b/>
          <w:sz w:val="26"/>
          <w:szCs w:val="26"/>
        </w:rPr>
        <w:t>024685</w:t>
      </w:r>
      <w:r>
        <w:rPr>
          <w:rFonts w:ascii="Bell MT" w:hAnsi="Bell MT"/>
          <w:b/>
          <w:sz w:val="26"/>
          <w:szCs w:val="26"/>
        </w:rPr>
        <w:t xml:space="preserve"> </w:t>
      </w:r>
      <w:r>
        <w:rPr>
          <w:rFonts w:ascii="Bell MT" w:hAnsi="Bell MT"/>
          <w:bCs/>
          <w:sz w:val="26"/>
          <w:szCs w:val="26"/>
        </w:rPr>
        <w:t xml:space="preserve">du </w:t>
      </w:r>
      <w:r w:rsidR="00400437">
        <w:rPr>
          <w:rFonts w:ascii="Bell MT" w:hAnsi="Bell MT"/>
          <w:b/>
          <w:sz w:val="26"/>
          <w:szCs w:val="26"/>
        </w:rPr>
        <w:t>03/06/</w:t>
      </w:r>
      <w:r>
        <w:rPr>
          <w:rFonts w:ascii="Bell MT" w:hAnsi="Bell MT"/>
          <w:b/>
          <w:sz w:val="26"/>
          <w:szCs w:val="26"/>
        </w:rPr>
        <w:t>2026</w:t>
      </w:r>
      <w:r w:rsidRPr="00AD1213">
        <w:rPr>
          <w:rFonts w:ascii="Bell MT" w:hAnsi="Bell MT"/>
          <w:bCs/>
          <w:sz w:val="26"/>
          <w:szCs w:val="26"/>
        </w:rPr>
        <w:t>.</w:t>
      </w:r>
    </w:p>
    <w:p w14:paraId="58D4FD8E" w14:textId="77777777" w:rsidR="008C27D5" w:rsidRDefault="008C27D5" w:rsidP="008C27D5">
      <w:pPr>
        <w:pStyle w:val="NormalWeb"/>
        <w:spacing w:after="160"/>
        <w:jc w:val="both"/>
        <w:rPr>
          <w:rFonts w:ascii="Bell MT" w:hAnsi="Bell MT"/>
          <w:bCs/>
          <w:sz w:val="26"/>
          <w:szCs w:val="26"/>
        </w:rPr>
      </w:pPr>
      <w:r>
        <w:rPr>
          <w:rFonts w:ascii="Bell MT" w:hAnsi="Bell MT"/>
          <w:b/>
          <w:sz w:val="26"/>
          <w:szCs w:val="26"/>
        </w:rPr>
        <w:t>1-</w:t>
      </w:r>
      <w:r w:rsidRPr="0082563A">
        <w:rPr>
          <w:rFonts w:ascii="Bell MT" w:hAnsi="Bell MT"/>
          <w:b/>
          <w:sz w:val="26"/>
          <w:szCs w:val="26"/>
        </w:rPr>
        <w:t>L’objectif de ce travail était</w:t>
      </w:r>
      <w:r>
        <w:rPr>
          <w:rFonts w:ascii="Bell MT" w:hAnsi="Bell MT"/>
          <w:bCs/>
          <w:sz w:val="26"/>
          <w:szCs w:val="26"/>
        </w:rPr>
        <w:t> :</w:t>
      </w:r>
    </w:p>
    <w:p w14:paraId="7E101F7A" w14:textId="456CCC0C" w:rsidR="008C27D5" w:rsidRDefault="008C27D5" w:rsidP="008C27D5">
      <w:pPr>
        <w:pStyle w:val="NormalWeb"/>
        <w:spacing w:after="160"/>
        <w:jc w:val="both"/>
        <w:rPr>
          <w:rFonts w:ascii="Bell MT" w:hAnsi="Bell MT"/>
          <w:bCs/>
          <w:sz w:val="26"/>
          <w:szCs w:val="26"/>
        </w:rPr>
      </w:pPr>
      <w:r>
        <w:rPr>
          <w:rFonts w:ascii="Bell MT" w:hAnsi="Bell MT"/>
          <w:bCs/>
          <w:sz w:val="26"/>
          <w:szCs w:val="26"/>
        </w:rPr>
        <w:t xml:space="preserve">--de s’assurer </w:t>
      </w:r>
      <w:r w:rsidR="00400437">
        <w:rPr>
          <w:rFonts w:ascii="Bell MT" w:hAnsi="Bell MT"/>
          <w:bCs/>
          <w:sz w:val="26"/>
          <w:szCs w:val="26"/>
        </w:rPr>
        <w:t>que les avoirs clients à terme effectuées respectent la procédure en vigueur ;</w:t>
      </w:r>
    </w:p>
    <w:p w14:paraId="4B9484EE" w14:textId="2870E132" w:rsidR="008C27D5" w:rsidRDefault="008C27D5" w:rsidP="008C27D5">
      <w:pPr>
        <w:pStyle w:val="NormalWeb"/>
        <w:spacing w:after="160"/>
        <w:jc w:val="both"/>
        <w:rPr>
          <w:rFonts w:ascii="Bell MT" w:hAnsi="Bell MT"/>
          <w:bCs/>
          <w:sz w:val="26"/>
          <w:szCs w:val="26"/>
        </w:rPr>
      </w:pPr>
      <w:r>
        <w:rPr>
          <w:rFonts w:ascii="Bell MT" w:hAnsi="Bell MT"/>
          <w:bCs/>
          <w:sz w:val="26"/>
          <w:szCs w:val="26"/>
        </w:rPr>
        <w:t>--</w:t>
      </w:r>
      <w:r w:rsidR="00400437">
        <w:rPr>
          <w:rFonts w:ascii="Bell MT" w:hAnsi="Bell MT"/>
          <w:bCs/>
          <w:sz w:val="26"/>
          <w:szCs w:val="26"/>
        </w:rPr>
        <w:t>de s’assurer que les avoirs effectuées ne sont entachés d’aucunes anomalies en termes de prix et de quantités.</w:t>
      </w:r>
    </w:p>
    <w:p w14:paraId="70917D43" w14:textId="753921F8" w:rsidR="008C27D5" w:rsidRPr="00400437" w:rsidRDefault="008C27D5" w:rsidP="00400437">
      <w:pPr>
        <w:pStyle w:val="NormalWeb"/>
        <w:spacing w:after="160"/>
        <w:jc w:val="both"/>
        <w:rPr>
          <w:rFonts w:ascii="Bell MT" w:hAnsi="Bell MT"/>
          <w:bCs/>
          <w:sz w:val="26"/>
          <w:szCs w:val="26"/>
        </w:rPr>
      </w:pPr>
      <w:r w:rsidRPr="00400437">
        <w:rPr>
          <w:rFonts w:ascii="Bell MT" w:hAnsi="Bell MT"/>
          <w:bCs/>
          <w:sz w:val="26"/>
          <w:szCs w:val="26"/>
        </w:rPr>
        <w:t xml:space="preserve">2--Notre périmètre d’audit </w:t>
      </w:r>
      <w:r w:rsidR="00400437" w:rsidRPr="00400437">
        <w:rPr>
          <w:rFonts w:ascii="Bell MT" w:hAnsi="Bell MT"/>
          <w:bCs/>
          <w:sz w:val="26"/>
          <w:szCs w:val="26"/>
        </w:rPr>
        <w:t>s’est situé sur les avoirs de l’année encours du 01/01/2026 au 004/09/2026.</w:t>
      </w:r>
    </w:p>
    <w:p w14:paraId="187F68D5" w14:textId="77777777" w:rsidR="008C27D5" w:rsidRPr="006D5FCF" w:rsidRDefault="008C27D5" w:rsidP="008C27D5">
      <w:pPr>
        <w:pStyle w:val="NormalWeb"/>
        <w:spacing w:before="0" w:beforeAutospacing="0" w:after="160" w:afterAutospacing="0"/>
        <w:jc w:val="both"/>
        <w:rPr>
          <w:rFonts w:ascii="Bell MT" w:hAnsi="Bell MT"/>
          <w:b/>
          <w:sz w:val="26"/>
          <w:szCs w:val="26"/>
        </w:rPr>
      </w:pPr>
      <w:r>
        <w:rPr>
          <w:rFonts w:ascii="Bell MT" w:hAnsi="Bell MT"/>
          <w:b/>
          <w:sz w:val="26"/>
          <w:szCs w:val="26"/>
        </w:rPr>
        <w:t>3</w:t>
      </w:r>
      <w:r w:rsidRPr="006D5FCF">
        <w:rPr>
          <w:rFonts w:ascii="Bell MT" w:hAnsi="Bell MT"/>
          <w:b/>
          <w:sz w:val="26"/>
          <w:szCs w:val="26"/>
        </w:rPr>
        <w:t>-Méthodologie</w:t>
      </w:r>
    </w:p>
    <w:p w14:paraId="2CF65E50" w14:textId="7F19B86B" w:rsidR="00400437" w:rsidRDefault="008C27D5" w:rsidP="008C27D5">
      <w:pPr>
        <w:pStyle w:val="NormalWeb"/>
        <w:spacing w:before="0" w:beforeAutospacing="0" w:after="160" w:afterAutospacing="0"/>
        <w:jc w:val="both"/>
        <w:rPr>
          <w:rFonts w:ascii="Bell MT" w:hAnsi="Bell MT"/>
          <w:bCs/>
          <w:sz w:val="26"/>
          <w:szCs w:val="26"/>
        </w:rPr>
      </w:pPr>
      <w:r w:rsidRPr="006D5FCF">
        <w:rPr>
          <w:rFonts w:ascii="Bell MT" w:hAnsi="Bell MT"/>
          <w:bCs/>
          <w:sz w:val="26"/>
          <w:szCs w:val="26"/>
        </w:rPr>
        <w:t xml:space="preserve">L’approche </w:t>
      </w:r>
      <w:r>
        <w:rPr>
          <w:rFonts w:ascii="Bell MT" w:hAnsi="Bell MT"/>
          <w:bCs/>
          <w:sz w:val="26"/>
          <w:szCs w:val="26"/>
        </w:rPr>
        <w:t>utilisée a été de</w:t>
      </w:r>
      <w:r w:rsidR="00400437">
        <w:rPr>
          <w:rFonts w:ascii="Bell MT" w:hAnsi="Bell MT"/>
          <w:bCs/>
          <w:sz w:val="26"/>
          <w:szCs w:val="26"/>
        </w:rPr>
        <w:t xml:space="preserve"> fixé un échantillonnage de 50 factures à vérifier et de les retirer physiquement aux archives pour exploitation.</w:t>
      </w:r>
      <w:r w:rsidR="009C64A2">
        <w:rPr>
          <w:rFonts w:ascii="Bell MT" w:hAnsi="Bell MT"/>
          <w:bCs/>
          <w:sz w:val="26"/>
          <w:szCs w:val="26"/>
        </w:rPr>
        <w:t xml:space="preserve"> </w:t>
      </w:r>
    </w:p>
    <w:p w14:paraId="3B33BEA6" w14:textId="1008D33D" w:rsidR="00400437" w:rsidRDefault="00400437" w:rsidP="008C27D5">
      <w:pPr>
        <w:pStyle w:val="NormalWeb"/>
        <w:spacing w:before="0" w:beforeAutospacing="0" w:after="160" w:afterAutospacing="0"/>
        <w:jc w:val="both"/>
        <w:rPr>
          <w:rFonts w:ascii="Bell MT" w:hAnsi="Bell MT"/>
          <w:bCs/>
          <w:sz w:val="26"/>
          <w:szCs w:val="26"/>
        </w:rPr>
      </w:pPr>
      <w:r>
        <w:rPr>
          <w:rFonts w:ascii="Bell MT" w:hAnsi="Bell MT"/>
          <w:bCs/>
          <w:sz w:val="26"/>
          <w:szCs w:val="26"/>
        </w:rPr>
        <w:t>Il était question pour nous de :</w:t>
      </w:r>
    </w:p>
    <w:p w14:paraId="3D9C75F2" w14:textId="34405263" w:rsidR="00400437" w:rsidRDefault="00400437" w:rsidP="008C27D5">
      <w:pPr>
        <w:pStyle w:val="NormalWeb"/>
        <w:spacing w:before="0" w:beforeAutospacing="0" w:after="160" w:afterAutospacing="0"/>
        <w:jc w:val="both"/>
        <w:rPr>
          <w:rFonts w:ascii="Bell MT" w:hAnsi="Bell MT"/>
          <w:bCs/>
          <w:sz w:val="26"/>
          <w:szCs w:val="26"/>
        </w:rPr>
      </w:pPr>
      <w:r>
        <w:rPr>
          <w:rFonts w:ascii="Bell MT" w:hAnsi="Bell MT"/>
          <w:bCs/>
          <w:sz w:val="26"/>
          <w:szCs w:val="26"/>
        </w:rPr>
        <w:t>--nous assur</w:t>
      </w:r>
      <w:r w:rsidR="009C64A2">
        <w:rPr>
          <w:rFonts w:ascii="Bell MT" w:hAnsi="Bell MT"/>
          <w:bCs/>
          <w:sz w:val="26"/>
          <w:szCs w:val="26"/>
        </w:rPr>
        <w:t>er que les avoirs effectuées sont autorisés et contrôlés par la direction générale</w:t>
      </w:r>
    </w:p>
    <w:p w14:paraId="55B4D15F" w14:textId="3D0D0FF2" w:rsidR="009C64A2" w:rsidRDefault="009C64A2" w:rsidP="008C27D5">
      <w:pPr>
        <w:pStyle w:val="NormalWeb"/>
        <w:spacing w:before="0" w:beforeAutospacing="0" w:after="160" w:afterAutospacing="0"/>
        <w:jc w:val="both"/>
        <w:rPr>
          <w:rFonts w:ascii="Bell MT" w:hAnsi="Bell MT"/>
          <w:bCs/>
          <w:sz w:val="26"/>
          <w:szCs w:val="26"/>
        </w:rPr>
      </w:pPr>
      <w:r>
        <w:rPr>
          <w:rFonts w:ascii="Bell MT" w:hAnsi="Bell MT"/>
          <w:bCs/>
          <w:sz w:val="26"/>
          <w:szCs w:val="26"/>
        </w:rPr>
        <w:t>--nous rassurer que les avoirs effectuées sont conformes au besoin exprimés des gestionnaires physique de stock, matérialisés par leurs mentions sur les bordereaux de livraisons traités.</w:t>
      </w:r>
    </w:p>
    <w:p w14:paraId="7C93BDA4" w14:textId="77777777" w:rsidR="008C27D5" w:rsidRDefault="008C27D5" w:rsidP="008C27D5">
      <w:pPr>
        <w:pStyle w:val="NormalWeb"/>
        <w:spacing w:before="0" w:beforeAutospacing="0" w:after="160" w:afterAutospacing="0"/>
        <w:jc w:val="both"/>
        <w:rPr>
          <w:rFonts w:ascii="Bell MT" w:hAnsi="Bell MT"/>
          <w:b/>
          <w:sz w:val="26"/>
          <w:szCs w:val="26"/>
        </w:rPr>
      </w:pPr>
      <w:r w:rsidRPr="00AC02C6">
        <w:rPr>
          <w:rFonts w:ascii="Bell MT" w:hAnsi="Bell MT"/>
          <w:b/>
          <w:sz w:val="26"/>
          <w:szCs w:val="26"/>
        </w:rPr>
        <w:lastRenderedPageBreak/>
        <w:t xml:space="preserve">5- Analyses et Constatations </w:t>
      </w:r>
    </w:p>
    <w:p w14:paraId="612BB0C7" w14:textId="752D6A14" w:rsidR="0090109C" w:rsidRDefault="008C27D5" w:rsidP="008C27D5">
      <w:pPr>
        <w:pStyle w:val="NormalWeb"/>
        <w:spacing w:before="0" w:beforeAutospacing="0" w:after="160" w:afterAutospacing="0"/>
        <w:jc w:val="both"/>
        <w:rPr>
          <w:rFonts w:ascii="Bell MT" w:hAnsi="Bell MT"/>
          <w:bCs/>
          <w:sz w:val="26"/>
          <w:szCs w:val="26"/>
        </w:rPr>
      </w:pPr>
      <w:r w:rsidRPr="003E76B0">
        <w:rPr>
          <w:rFonts w:ascii="Bell MT" w:hAnsi="Bell MT"/>
          <w:bCs/>
          <w:sz w:val="26"/>
          <w:szCs w:val="26"/>
        </w:rPr>
        <w:t>De la revue effectuée, des informations collectées, des entretiens réalisés et de l’analyse faite, il</w:t>
      </w:r>
      <w:r>
        <w:rPr>
          <w:rFonts w:ascii="Bell MT" w:hAnsi="Bell MT"/>
          <w:bCs/>
          <w:sz w:val="26"/>
          <w:szCs w:val="26"/>
        </w:rPr>
        <w:t xml:space="preserve"> y ressort que :</w:t>
      </w:r>
    </w:p>
    <w:p w14:paraId="1BCBE59D" w14:textId="36C93578" w:rsidR="0090109C" w:rsidRDefault="0090109C" w:rsidP="008C27D5">
      <w:pPr>
        <w:pStyle w:val="NormalWeb"/>
        <w:spacing w:before="0" w:beforeAutospacing="0" w:after="160" w:afterAutospacing="0"/>
        <w:jc w:val="both"/>
        <w:rPr>
          <w:rFonts w:ascii="Bell MT" w:hAnsi="Bell MT"/>
          <w:bCs/>
          <w:sz w:val="26"/>
          <w:szCs w:val="26"/>
        </w:rPr>
      </w:pPr>
      <w:r>
        <w:rPr>
          <w:rFonts w:ascii="Bell MT" w:hAnsi="Bell MT"/>
          <w:bCs/>
          <w:sz w:val="26"/>
          <w:szCs w:val="26"/>
        </w:rPr>
        <w:t>--les demande</w:t>
      </w:r>
      <w:r w:rsidR="009C64A2">
        <w:rPr>
          <w:rFonts w:ascii="Bell MT" w:hAnsi="Bell MT"/>
          <w:bCs/>
          <w:sz w:val="26"/>
          <w:szCs w:val="26"/>
        </w:rPr>
        <w:t>s</w:t>
      </w:r>
      <w:r>
        <w:rPr>
          <w:rFonts w:ascii="Bell MT" w:hAnsi="Bell MT"/>
          <w:bCs/>
          <w:sz w:val="26"/>
          <w:szCs w:val="26"/>
        </w:rPr>
        <w:t xml:space="preserve"> d’avoir clients à termes ne sont pas formalisées, aucun rapport d’incident ni document formel pour demande d’avoir n’est émis pour la circonstance.</w:t>
      </w:r>
    </w:p>
    <w:p w14:paraId="761EF2C6" w14:textId="6A4B6AFD" w:rsidR="0090109C" w:rsidRDefault="0090109C" w:rsidP="0090109C">
      <w:pPr>
        <w:pStyle w:val="NormalWeb"/>
        <w:spacing w:before="0" w:beforeAutospacing="0" w:after="160" w:afterAutospacing="0"/>
        <w:jc w:val="both"/>
        <w:rPr>
          <w:rFonts w:ascii="Bell MT" w:hAnsi="Bell MT"/>
          <w:bCs/>
          <w:sz w:val="26"/>
          <w:szCs w:val="26"/>
        </w:rPr>
      </w:pPr>
      <w:r>
        <w:rPr>
          <w:rFonts w:ascii="Bell MT" w:hAnsi="Bell MT"/>
          <w:bCs/>
          <w:sz w:val="26"/>
          <w:szCs w:val="26"/>
        </w:rPr>
        <w:t xml:space="preserve">--En outre, </w:t>
      </w:r>
      <w:r>
        <w:rPr>
          <w:rFonts w:ascii="Bell MT" w:hAnsi="Bell MT"/>
          <w:bCs/>
          <w:sz w:val="26"/>
          <w:szCs w:val="26"/>
        </w:rPr>
        <w:t xml:space="preserve">les avoirs clients à termes </w:t>
      </w:r>
      <w:r>
        <w:rPr>
          <w:rFonts w:ascii="Bell MT" w:hAnsi="Bell MT"/>
          <w:bCs/>
          <w:sz w:val="26"/>
          <w:szCs w:val="26"/>
        </w:rPr>
        <w:t>n’obtiennent</w:t>
      </w:r>
      <w:r>
        <w:rPr>
          <w:rFonts w:ascii="Bell MT" w:hAnsi="Bell MT"/>
          <w:bCs/>
          <w:sz w:val="26"/>
          <w:szCs w:val="26"/>
        </w:rPr>
        <w:t xml:space="preserve"> pas la validation de la direction générale</w:t>
      </w:r>
      <w:r>
        <w:rPr>
          <w:rFonts w:ascii="Bell MT" w:hAnsi="Bell MT"/>
          <w:bCs/>
          <w:sz w:val="26"/>
          <w:szCs w:val="26"/>
        </w:rPr>
        <w:t xml:space="preserve"> pour être effectués.</w:t>
      </w:r>
    </w:p>
    <w:p w14:paraId="6A546810" w14:textId="60151D79" w:rsidR="0090109C" w:rsidRPr="009C64A2" w:rsidRDefault="0090109C" w:rsidP="0090109C">
      <w:pPr>
        <w:pStyle w:val="NormalWeb"/>
        <w:spacing w:before="0" w:beforeAutospacing="0" w:after="160" w:afterAutospacing="0"/>
        <w:jc w:val="both"/>
        <w:rPr>
          <w:rFonts w:ascii="Bell MT" w:hAnsi="Bell MT"/>
          <w:b/>
          <w:sz w:val="26"/>
          <w:szCs w:val="26"/>
          <w:u w:val="single"/>
        </w:rPr>
      </w:pPr>
      <w:r>
        <w:rPr>
          <w:rFonts w:ascii="Bell MT" w:hAnsi="Bell MT"/>
          <w:bCs/>
          <w:sz w:val="26"/>
          <w:szCs w:val="26"/>
        </w:rPr>
        <w:t>--</w:t>
      </w:r>
      <w:r w:rsidR="009C64A2">
        <w:rPr>
          <w:rFonts w:ascii="Bell MT" w:hAnsi="Bell MT"/>
          <w:bCs/>
          <w:sz w:val="26"/>
          <w:szCs w:val="26"/>
        </w:rPr>
        <w:t>néanmoins</w:t>
      </w:r>
      <w:r>
        <w:rPr>
          <w:rFonts w:ascii="Bell MT" w:hAnsi="Bell MT"/>
          <w:bCs/>
          <w:sz w:val="26"/>
          <w:szCs w:val="26"/>
        </w:rPr>
        <w:t>, nous avons tout de même constaté</w:t>
      </w:r>
      <w:r w:rsidR="009C64A2">
        <w:rPr>
          <w:rFonts w:ascii="Bell MT" w:hAnsi="Bell MT"/>
          <w:bCs/>
          <w:sz w:val="26"/>
          <w:szCs w:val="26"/>
        </w:rPr>
        <w:t>,</w:t>
      </w:r>
      <w:r>
        <w:rPr>
          <w:rFonts w:ascii="Bell MT" w:hAnsi="Bell MT"/>
          <w:bCs/>
          <w:sz w:val="26"/>
          <w:szCs w:val="26"/>
        </w:rPr>
        <w:t xml:space="preserve"> </w:t>
      </w:r>
      <w:r w:rsidR="009C64A2">
        <w:rPr>
          <w:rFonts w:ascii="Bell MT" w:hAnsi="Bell MT"/>
          <w:bCs/>
          <w:sz w:val="26"/>
          <w:szCs w:val="26"/>
        </w:rPr>
        <w:t xml:space="preserve">fort de </w:t>
      </w:r>
      <w:r>
        <w:rPr>
          <w:rFonts w:ascii="Bell MT" w:hAnsi="Bell MT"/>
          <w:bCs/>
          <w:sz w:val="26"/>
          <w:szCs w:val="26"/>
        </w:rPr>
        <w:t>l’</w:t>
      </w:r>
      <w:r w:rsidR="009C64A2">
        <w:rPr>
          <w:rFonts w:ascii="Bell MT" w:hAnsi="Bell MT"/>
          <w:bCs/>
          <w:sz w:val="26"/>
          <w:szCs w:val="26"/>
        </w:rPr>
        <w:t>échantillonnage</w:t>
      </w:r>
      <w:r>
        <w:rPr>
          <w:rFonts w:ascii="Bell MT" w:hAnsi="Bell MT"/>
          <w:bCs/>
          <w:sz w:val="26"/>
          <w:szCs w:val="26"/>
        </w:rPr>
        <w:t xml:space="preserve"> choisi que</w:t>
      </w:r>
      <w:r w:rsidR="009C64A2">
        <w:rPr>
          <w:rFonts w:ascii="Bell MT" w:hAnsi="Bell MT"/>
          <w:bCs/>
          <w:sz w:val="26"/>
          <w:szCs w:val="26"/>
        </w:rPr>
        <w:t>,</w:t>
      </w:r>
      <w:r>
        <w:rPr>
          <w:rFonts w:ascii="Bell MT" w:hAnsi="Bell MT"/>
          <w:bCs/>
          <w:sz w:val="26"/>
          <w:szCs w:val="26"/>
        </w:rPr>
        <w:t xml:space="preserve"> les </w:t>
      </w:r>
      <w:r w:rsidR="009C64A2">
        <w:rPr>
          <w:rFonts w:ascii="Bell MT" w:hAnsi="Bell MT"/>
          <w:bCs/>
          <w:sz w:val="26"/>
          <w:szCs w:val="26"/>
        </w:rPr>
        <w:t>opérations</w:t>
      </w:r>
      <w:r>
        <w:rPr>
          <w:rFonts w:ascii="Bell MT" w:hAnsi="Bell MT"/>
          <w:bCs/>
          <w:sz w:val="26"/>
          <w:szCs w:val="26"/>
        </w:rPr>
        <w:t xml:space="preserve"> d’</w:t>
      </w:r>
      <w:r w:rsidR="009C64A2">
        <w:rPr>
          <w:rFonts w:ascii="Bell MT" w:hAnsi="Bell MT"/>
          <w:bCs/>
          <w:sz w:val="26"/>
          <w:szCs w:val="26"/>
        </w:rPr>
        <w:t>avoir</w:t>
      </w:r>
      <w:r>
        <w:rPr>
          <w:rFonts w:ascii="Bell MT" w:hAnsi="Bell MT"/>
          <w:bCs/>
          <w:sz w:val="26"/>
          <w:szCs w:val="26"/>
        </w:rPr>
        <w:t xml:space="preserve"> effectuées </w:t>
      </w:r>
      <w:r w:rsidR="009C64A2">
        <w:rPr>
          <w:rFonts w:ascii="Bell MT" w:hAnsi="Bell MT"/>
          <w:bCs/>
          <w:sz w:val="26"/>
          <w:szCs w:val="26"/>
        </w:rPr>
        <w:t>corroboraient</w:t>
      </w:r>
      <w:r>
        <w:rPr>
          <w:rFonts w:ascii="Bell MT" w:hAnsi="Bell MT"/>
          <w:bCs/>
          <w:sz w:val="26"/>
          <w:szCs w:val="26"/>
        </w:rPr>
        <w:t xml:space="preserve"> réellement avec les mentions faites par </w:t>
      </w:r>
      <w:r w:rsidR="009C64A2">
        <w:rPr>
          <w:rFonts w:ascii="Bell MT" w:hAnsi="Bell MT"/>
          <w:bCs/>
          <w:sz w:val="26"/>
          <w:szCs w:val="26"/>
        </w:rPr>
        <w:t>les gestionnaires</w:t>
      </w:r>
      <w:r>
        <w:rPr>
          <w:rFonts w:ascii="Bell MT" w:hAnsi="Bell MT"/>
          <w:bCs/>
          <w:sz w:val="26"/>
          <w:szCs w:val="26"/>
        </w:rPr>
        <w:t xml:space="preserve"> de st</w:t>
      </w:r>
      <w:r w:rsidR="009C64A2">
        <w:rPr>
          <w:rFonts w:ascii="Bell MT" w:hAnsi="Bell MT"/>
          <w:bCs/>
          <w:sz w:val="26"/>
          <w:szCs w:val="26"/>
        </w:rPr>
        <w:t xml:space="preserve">ocks </w:t>
      </w:r>
      <w:r>
        <w:rPr>
          <w:rFonts w:ascii="Bell MT" w:hAnsi="Bell MT"/>
          <w:bCs/>
          <w:sz w:val="26"/>
          <w:szCs w:val="26"/>
        </w:rPr>
        <w:t>sur les bordereaux de livraisons</w:t>
      </w:r>
      <w:r w:rsidR="009C64A2">
        <w:rPr>
          <w:rFonts w:ascii="Bell MT" w:hAnsi="Bell MT"/>
          <w:bCs/>
          <w:sz w:val="26"/>
          <w:szCs w:val="26"/>
        </w:rPr>
        <w:t xml:space="preserve">. </w:t>
      </w:r>
      <w:r w:rsidR="009C64A2" w:rsidRPr="009C64A2">
        <w:rPr>
          <w:rFonts w:ascii="Bell MT" w:hAnsi="Bell MT"/>
          <w:b/>
          <w:sz w:val="26"/>
          <w:szCs w:val="26"/>
          <w:u w:val="single"/>
        </w:rPr>
        <w:t>Voir rapport échantillonnage analysée en annexe.</w:t>
      </w:r>
    </w:p>
    <w:p w14:paraId="62F43015" w14:textId="1C549190" w:rsidR="0090109C" w:rsidRDefault="0090109C" w:rsidP="008C27D5">
      <w:pPr>
        <w:pStyle w:val="NormalWeb"/>
        <w:spacing w:before="0" w:beforeAutospacing="0" w:after="160" w:afterAutospacing="0"/>
        <w:jc w:val="both"/>
        <w:rPr>
          <w:rFonts w:ascii="Bell MT" w:hAnsi="Bell MT"/>
          <w:bCs/>
          <w:sz w:val="26"/>
          <w:szCs w:val="26"/>
        </w:rPr>
      </w:pPr>
    </w:p>
    <w:p w14:paraId="5C5EB37C" w14:textId="22A57B01" w:rsidR="008C27D5" w:rsidRDefault="008C27D5" w:rsidP="008C27D5">
      <w:pPr>
        <w:pStyle w:val="NormalWeb"/>
        <w:spacing w:after="160"/>
        <w:jc w:val="both"/>
        <w:rPr>
          <w:rFonts w:ascii="Bell MT" w:hAnsi="Bell MT"/>
          <w:bCs/>
          <w:sz w:val="26"/>
          <w:szCs w:val="26"/>
        </w:rPr>
      </w:pPr>
      <w:r w:rsidRPr="007A0066">
        <w:rPr>
          <w:rFonts w:ascii="Bell MT" w:hAnsi="Bell MT"/>
          <w:b/>
          <w:sz w:val="26"/>
          <w:szCs w:val="26"/>
          <w:u w:val="single"/>
        </w:rPr>
        <w:t>Recommandations et conclusions </w:t>
      </w:r>
      <w:r w:rsidRPr="007A0066">
        <w:rPr>
          <w:rFonts w:ascii="Bell MT" w:hAnsi="Bell MT"/>
          <w:b/>
          <w:sz w:val="26"/>
          <w:szCs w:val="26"/>
        </w:rPr>
        <w:t xml:space="preserve">: </w:t>
      </w:r>
      <w:r w:rsidR="009C64A2" w:rsidRPr="009C64A2">
        <w:rPr>
          <w:rFonts w:ascii="Bell MT" w:hAnsi="Bell MT"/>
          <w:bCs/>
          <w:sz w:val="26"/>
          <w:szCs w:val="26"/>
        </w:rPr>
        <w:t xml:space="preserve">nous suggérons, tout comme le traitement des avoirs en agences, que les avoirs DIG </w:t>
      </w:r>
      <w:r w:rsidR="009C64A2" w:rsidRPr="009C64A2">
        <w:rPr>
          <w:rFonts w:ascii="Bell MT" w:hAnsi="Bell MT"/>
          <w:b/>
          <w:sz w:val="26"/>
          <w:szCs w:val="26"/>
        </w:rPr>
        <w:t>clients à termes</w:t>
      </w:r>
      <w:r w:rsidR="009C64A2" w:rsidRPr="009C64A2">
        <w:rPr>
          <w:rFonts w:ascii="Bell MT" w:hAnsi="Bell MT"/>
          <w:bCs/>
          <w:sz w:val="26"/>
          <w:szCs w:val="26"/>
        </w:rPr>
        <w:t xml:space="preserve"> puissent obtenir la validation préalable de la direction générale via un rapport d’incident émis par le vendeur, et qu’en outre ce rapport soit impérativement joint à l’avoir traité avant archivage.</w:t>
      </w:r>
    </w:p>
    <w:p w14:paraId="416CA370" w14:textId="03AB93BD" w:rsidR="009C64A2" w:rsidRPr="009C64A2" w:rsidRDefault="009C64A2" w:rsidP="008C27D5">
      <w:pPr>
        <w:pStyle w:val="NormalWeb"/>
        <w:spacing w:after="160"/>
        <w:jc w:val="both"/>
        <w:rPr>
          <w:rFonts w:ascii="Bell MT" w:hAnsi="Bell MT"/>
          <w:bCs/>
          <w:sz w:val="26"/>
          <w:szCs w:val="26"/>
        </w:rPr>
      </w:pPr>
      <w:r>
        <w:rPr>
          <w:rFonts w:ascii="Bell MT" w:hAnsi="Bell MT"/>
          <w:bCs/>
          <w:sz w:val="26"/>
          <w:szCs w:val="26"/>
        </w:rPr>
        <w:t xml:space="preserve">Sauf avis contraire de la direction générale, une note d’instruction sera </w:t>
      </w:r>
      <w:r w:rsidR="005232E0">
        <w:rPr>
          <w:rFonts w:ascii="Bell MT" w:hAnsi="Bell MT"/>
          <w:bCs/>
          <w:sz w:val="26"/>
          <w:szCs w:val="26"/>
        </w:rPr>
        <w:t>élaborée</w:t>
      </w:r>
      <w:r>
        <w:rPr>
          <w:rFonts w:ascii="Bell MT" w:hAnsi="Bell MT"/>
          <w:bCs/>
          <w:sz w:val="26"/>
          <w:szCs w:val="26"/>
        </w:rPr>
        <w:t xml:space="preserve"> afin d’encadrer cette opération.</w:t>
      </w:r>
    </w:p>
    <w:p w14:paraId="38188AB7" w14:textId="77777777" w:rsidR="008C27D5" w:rsidRDefault="008C27D5" w:rsidP="008C27D5">
      <w:pPr>
        <w:pStyle w:val="NormalWeb"/>
        <w:spacing w:after="160"/>
        <w:jc w:val="both"/>
        <w:rPr>
          <w:rFonts w:ascii="Bell MT" w:hAnsi="Bell MT"/>
          <w:bCs/>
          <w:sz w:val="26"/>
          <w:szCs w:val="26"/>
        </w:rPr>
      </w:pPr>
    </w:p>
    <w:bookmarkEnd w:id="1"/>
    <w:p w14:paraId="208E7330" w14:textId="77777777" w:rsidR="008C27D5" w:rsidRPr="003F5C60" w:rsidRDefault="008C27D5" w:rsidP="008C27D5">
      <w:pPr>
        <w:pStyle w:val="NormalWeb"/>
        <w:spacing w:before="0" w:beforeAutospacing="0" w:after="160" w:afterAutospacing="0"/>
        <w:rPr>
          <w:rFonts w:ascii="Bell MT" w:hAnsi="Bell MT"/>
          <w:b/>
        </w:rPr>
      </w:pPr>
      <w:r w:rsidRPr="003F5C60">
        <w:rPr>
          <w:rFonts w:ascii="Bell MT" w:hAnsi="Bell MT"/>
          <w:b/>
          <w:u w:val="single"/>
        </w:rPr>
        <w:t>OBSERVATION RESPONSABLE SERVICE AUDIT ET CONTROLE INTERNE</w:t>
      </w:r>
      <w:r w:rsidRPr="003F5C60">
        <w:rPr>
          <w:rFonts w:ascii="Bell MT" w:hAnsi="Bell MT"/>
          <w:b/>
        </w:rPr>
        <w:t> :</w:t>
      </w:r>
    </w:p>
    <w:p w14:paraId="13E5B0B6" w14:textId="77777777" w:rsidR="008C27D5" w:rsidRPr="003F5C60" w:rsidRDefault="008C27D5" w:rsidP="008C27D5">
      <w:pPr>
        <w:pStyle w:val="NormalWeb"/>
        <w:spacing w:before="0" w:beforeAutospacing="0" w:after="160" w:afterAutospacing="0"/>
        <w:rPr>
          <w:rFonts w:ascii="Bell MT" w:hAnsi="Bell MT"/>
        </w:rPr>
      </w:pPr>
      <w:r>
        <w:rPr>
          <w:rFonts w:ascii="Bell MT" w:hAnsi="Bell MT"/>
          <w:b/>
        </w:rPr>
        <w:t>OBSERVATION S</w:t>
      </w:r>
      <w:r w:rsidRPr="003F5C60">
        <w:rPr>
          <w:rFonts w:ascii="Bell MT" w:hAnsi="Bell MT"/>
          <w:b/>
        </w:rPr>
        <w:t>G</w:t>
      </w:r>
      <w:r w:rsidRPr="003F5C60">
        <w:rPr>
          <w:rFonts w:ascii="Bell MT" w:hAnsi="Bell MT"/>
        </w:rPr>
        <w:t xml:space="preserve"> : …………………………………………………………………………………………………</w:t>
      </w:r>
    </w:p>
    <w:p w14:paraId="6DB8F966" w14:textId="77777777" w:rsidR="008C27D5" w:rsidRPr="003F5C60" w:rsidRDefault="008C27D5" w:rsidP="008C27D5">
      <w:pPr>
        <w:pStyle w:val="NormalWeb"/>
        <w:spacing w:before="0" w:beforeAutospacing="0" w:after="160" w:afterAutospacing="0"/>
        <w:rPr>
          <w:rFonts w:ascii="Bell MT" w:hAnsi="Bell MT"/>
        </w:rPr>
      </w:pPr>
      <w:r w:rsidRPr="003F5C60">
        <w:rPr>
          <w:rFonts w:ascii="Bell MT" w:hAnsi="Bell MT"/>
        </w:rPr>
        <w:t>…………………………………………………………………………………………………</w:t>
      </w:r>
    </w:p>
    <w:p w14:paraId="6C44C29A" w14:textId="77777777" w:rsidR="008C27D5" w:rsidRPr="003F5C60" w:rsidRDefault="008C27D5" w:rsidP="008C27D5">
      <w:pPr>
        <w:pStyle w:val="NormalWeb"/>
        <w:spacing w:before="0" w:beforeAutospacing="0" w:after="160" w:afterAutospacing="0"/>
        <w:rPr>
          <w:rFonts w:ascii="Bell MT" w:hAnsi="Bell MT"/>
        </w:rPr>
      </w:pPr>
      <w:r w:rsidRPr="003F5C60">
        <w:rPr>
          <w:rFonts w:ascii="Bell MT" w:hAnsi="Bell MT"/>
        </w:rPr>
        <w:t>………………………………………………………………………………………………………………………………………………………….</w:t>
      </w:r>
    </w:p>
    <w:p w14:paraId="24EA7439" w14:textId="77777777" w:rsidR="008C27D5" w:rsidRPr="003F5C60" w:rsidRDefault="008C27D5" w:rsidP="008C27D5">
      <w:pPr>
        <w:pStyle w:val="NormalWeb"/>
        <w:spacing w:before="0" w:beforeAutospacing="0" w:after="160" w:afterAutospacing="0"/>
        <w:jc w:val="both"/>
        <w:rPr>
          <w:rFonts w:ascii="Bell MT" w:hAnsi="Bell MT"/>
          <w:bCs/>
        </w:rPr>
      </w:pPr>
    </w:p>
    <w:p w14:paraId="5179864C" w14:textId="77777777" w:rsidR="008C27D5" w:rsidRPr="003F5C60" w:rsidRDefault="008C27D5" w:rsidP="008C27D5">
      <w:pPr>
        <w:pStyle w:val="NormalWeb"/>
        <w:spacing w:before="0" w:beforeAutospacing="0" w:after="160" w:afterAutospacing="0"/>
        <w:rPr>
          <w:rFonts w:ascii="Bell MT" w:hAnsi="Bell MT"/>
        </w:rPr>
      </w:pPr>
      <w:r w:rsidRPr="003F5C60">
        <w:rPr>
          <w:rFonts w:ascii="Bell MT" w:hAnsi="Bell MT"/>
          <w:b/>
        </w:rPr>
        <w:t>OBSERVATION DG</w:t>
      </w:r>
      <w:r w:rsidRPr="003F5C60">
        <w:rPr>
          <w:rFonts w:ascii="Bell MT" w:hAnsi="Bell MT"/>
        </w:rPr>
        <w:t xml:space="preserve"> : …………………………………………………………………………………………………</w:t>
      </w:r>
    </w:p>
    <w:p w14:paraId="3E21F869" w14:textId="77777777" w:rsidR="008C27D5" w:rsidRPr="003F5C60" w:rsidRDefault="008C27D5" w:rsidP="008C27D5">
      <w:pPr>
        <w:pStyle w:val="NormalWeb"/>
        <w:spacing w:before="0" w:beforeAutospacing="0" w:after="160" w:afterAutospacing="0"/>
        <w:rPr>
          <w:rFonts w:ascii="Bell MT" w:hAnsi="Bell MT"/>
        </w:rPr>
      </w:pPr>
      <w:r w:rsidRPr="003F5C60">
        <w:rPr>
          <w:rFonts w:ascii="Bell MT" w:hAnsi="Bell MT"/>
        </w:rPr>
        <w:t>…………………………………………………………………………………………………</w:t>
      </w:r>
    </w:p>
    <w:p w14:paraId="3843B614" w14:textId="77777777" w:rsidR="008C27D5" w:rsidRPr="003F5C60" w:rsidRDefault="008C27D5" w:rsidP="008C27D5">
      <w:pPr>
        <w:pStyle w:val="NormalWeb"/>
        <w:spacing w:before="0" w:beforeAutospacing="0" w:after="160" w:afterAutospacing="0"/>
        <w:rPr>
          <w:rFonts w:ascii="Bell MT" w:hAnsi="Bell MT"/>
        </w:rPr>
      </w:pPr>
      <w:r w:rsidRPr="003F5C60">
        <w:rPr>
          <w:rFonts w:ascii="Bell MT" w:hAnsi="Bell MT"/>
        </w:rPr>
        <w:t>………………………………………………………………………………………………………………………………………………………….</w:t>
      </w:r>
    </w:p>
    <w:p w14:paraId="18ACE041" w14:textId="77777777" w:rsidR="008C27D5" w:rsidRPr="002B4B65" w:rsidRDefault="008C27D5" w:rsidP="008C27D5">
      <w:pPr>
        <w:pStyle w:val="NormalWeb"/>
        <w:spacing w:before="0" w:beforeAutospacing="0" w:after="160" w:afterAutospacing="0"/>
        <w:rPr>
          <w:rFonts w:ascii="Bell MT" w:hAnsi="Bell MT"/>
        </w:rPr>
      </w:pPr>
      <w:r w:rsidRPr="003F5C60">
        <w:rPr>
          <w:rFonts w:ascii="Bell MT" w:hAnsi="Bell MT"/>
        </w:rPr>
        <w:t>Signature demandeur</w:t>
      </w:r>
      <w:r w:rsidRPr="003F5C60">
        <w:rPr>
          <w:rFonts w:ascii="Bell MT" w:hAnsi="Bell MT"/>
        </w:rPr>
        <w:tab/>
      </w:r>
      <w:r w:rsidRPr="003F5C60">
        <w:rPr>
          <w:rFonts w:ascii="Bell MT" w:hAnsi="Bell MT"/>
        </w:rPr>
        <w:tab/>
      </w:r>
      <w:r w:rsidRPr="003F5C60">
        <w:rPr>
          <w:rFonts w:ascii="Bell MT" w:hAnsi="Bell MT"/>
        </w:rPr>
        <w:tab/>
      </w:r>
      <w:r w:rsidRPr="003F5C60">
        <w:rPr>
          <w:rFonts w:ascii="Bell MT" w:hAnsi="Bell MT"/>
        </w:rPr>
        <w:tab/>
      </w:r>
      <w:r w:rsidRPr="003F5C60">
        <w:rPr>
          <w:rFonts w:ascii="Bell MT" w:hAnsi="Bell MT"/>
        </w:rPr>
        <w:tab/>
      </w:r>
      <w:r w:rsidRPr="003F5C60">
        <w:rPr>
          <w:rFonts w:ascii="Bell MT" w:hAnsi="Bell MT"/>
        </w:rPr>
        <w:tab/>
      </w:r>
      <w:r w:rsidRPr="003F5C60">
        <w:rPr>
          <w:rFonts w:ascii="Bell MT" w:hAnsi="Bell MT"/>
        </w:rPr>
        <w:tab/>
        <w:t xml:space="preserve">Signature approbateur </w:t>
      </w:r>
    </w:p>
    <w:p w14:paraId="3B23DFED" w14:textId="77777777" w:rsidR="008C27D5" w:rsidRDefault="008C27D5" w:rsidP="008C27D5"/>
    <w:p w14:paraId="0680DB0C" w14:textId="77777777" w:rsidR="0066377D" w:rsidRDefault="0066377D"/>
    <w:sectPr w:rsidR="0066377D" w:rsidSect="00A011E4">
      <w:pgSz w:w="11906" w:h="16838"/>
      <w:pgMar w:top="1361" w:right="1021" w:bottom="1418" w:left="9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7D5"/>
    <w:rsid w:val="00400437"/>
    <w:rsid w:val="005232E0"/>
    <w:rsid w:val="0066377D"/>
    <w:rsid w:val="008C27D5"/>
    <w:rsid w:val="0090109C"/>
    <w:rsid w:val="009C6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A4405"/>
  <w15:chartTrackingRefBased/>
  <w15:docId w15:val="{7EDFFCC2-4AC0-49F3-A96E-8F1ABB5B3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27D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8C27D5"/>
    <w:pPr>
      <w:keepNext/>
      <w:keepLines/>
      <w:spacing w:before="480" w:line="276" w:lineRule="auto"/>
      <w:outlineLvl w:val="0"/>
    </w:pPr>
    <w:rPr>
      <w:rFonts w:ascii="Calibri Light" w:hAnsi="Calibri Light"/>
      <w:b/>
      <w:bCs/>
      <w:color w:val="2F5496"/>
      <w:sz w:val="28"/>
      <w:szCs w:val="28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C27D5"/>
    <w:rPr>
      <w:rFonts w:ascii="Calibri Light" w:eastAsia="Times New Roman" w:hAnsi="Calibri Light" w:cs="Times New Roman"/>
      <w:b/>
      <w:bCs/>
      <w:color w:val="2F5496"/>
      <w:sz w:val="28"/>
      <w:szCs w:val="28"/>
      <w:lang w:val="fr-FR"/>
    </w:rPr>
  </w:style>
  <w:style w:type="paragraph" w:styleId="NormalWeb">
    <w:name w:val="Normal (Web)"/>
    <w:basedOn w:val="Normal"/>
    <w:uiPriority w:val="99"/>
    <w:unhideWhenUsed/>
    <w:rsid w:val="008C27D5"/>
    <w:pPr>
      <w:spacing w:before="100" w:beforeAutospacing="1" w:after="100" w:afterAutospacing="1"/>
    </w:pPr>
  </w:style>
  <w:style w:type="paragraph" w:styleId="En-tte">
    <w:name w:val="header"/>
    <w:basedOn w:val="Normal"/>
    <w:link w:val="En-tteCar"/>
    <w:uiPriority w:val="99"/>
    <w:unhideWhenUsed/>
    <w:rsid w:val="008C27D5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En-tteCar">
    <w:name w:val="En-tête Car"/>
    <w:basedOn w:val="Policepardfaut"/>
    <w:link w:val="En-tte"/>
    <w:uiPriority w:val="99"/>
    <w:rsid w:val="008C27D5"/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469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GHISLAIN GHISLAIN WAMBO</dc:creator>
  <cp:keywords/>
  <dc:description/>
  <cp:lastModifiedBy>GHISLAIN GHISLAIN WAMBO</cp:lastModifiedBy>
  <cp:revision>2</cp:revision>
  <dcterms:created xsi:type="dcterms:W3CDTF">2026-09-05T08:17:00Z</dcterms:created>
  <dcterms:modified xsi:type="dcterms:W3CDTF">2026-09-05T09:34:00Z</dcterms:modified>
</cp:coreProperties>
</file>