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page" w:horzAnchor="margin" w:tblpXSpec="center" w:tblpY="481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2620"/>
        <w:gridCol w:w="3470"/>
      </w:tblGrid>
      <w:tr w:rsidR="006238C6" w:rsidRPr="000E1DC6" w14:paraId="47D14198" w14:textId="77777777" w:rsidTr="00BF02E1">
        <w:trPr>
          <w:trHeight w:val="1414"/>
        </w:trPr>
        <w:tc>
          <w:tcPr>
            <w:tcW w:w="4542" w:type="dxa"/>
          </w:tcPr>
          <w:p w14:paraId="7ABD5D61" w14:textId="77777777" w:rsidR="006238C6" w:rsidRPr="00A95F0F" w:rsidRDefault="006238C6" w:rsidP="006238C6">
            <w:pPr>
              <w:spacing w:line="360" w:lineRule="auto"/>
              <w:jc w:val="center"/>
              <w:rPr>
                <w:rFonts w:ascii="Edwardian Script ITC" w:hAnsi="Edwardian Script ITC"/>
                <w:b/>
                <w:bCs/>
                <w:sz w:val="48"/>
                <w:szCs w:val="48"/>
              </w:rPr>
            </w:pPr>
            <w:r w:rsidRPr="00A95F0F">
              <w:rPr>
                <w:rFonts w:ascii="Edwardian Script ITC" w:hAnsi="Edwardian Script ITC"/>
                <w:b/>
                <w:bCs/>
                <w:sz w:val="48"/>
                <w:szCs w:val="48"/>
              </w:rPr>
              <w:t>Ambassade du Burkina Faso</w:t>
            </w:r>
          </w:p>
          <w:p w14:paraId="4DB45EBA" w14:textId="77777777" w:rsidR="006238C6" w:rsidRPr="000E1DC6" w:rsidRDefault="006238C6" w:rsidP="006238C6">
            <w:pPr>
              <w:spacing w:line="360" w:lineRule="auto"/>
              <w:jc w:val="center"/>
              <w:rPr>
                <w:rFonts w:ascii="Book Antiqua" w:hAnsi="Book Antiqua" w:cs="Book Antiqua"/>
                <w:b/>
                <w:bCs/>
              </w:rPr>
            </w:pPr>
            <w:r w:rsidRPr="000E1DC6">
              <w:rPr>
                <w:rFonts w:ascii="Book Antiqua" w:hAnsi="Book Antiqua" w:cs="Book Antiqua"/>
                <w:b/>
                <w:bCs/>
              </w:rPr>
              <w:t>ETAT DES EMIRATS ARABES UNIS</w:t>
            </w:r>
          </w:p>
          <w:p w14:paraId="1BA2F597" w14:textId="77777777" w:rsidR="006238C6" w:rsidRPr="000E1DC6" w:rsidRDefault="006238C6" w:rsidP="006238C6">
            <w:pPr>
              <w:jc w:val="center"/>
              <w:rPr>
                <w:rFonts w:ascii="Book Antiqua" w:hAnsi="Book Antiqua" w:cs="Book Antiqua"/>
                <w:b/>
                <w:bCs/>
              </w:rPr>
            </w:pPr>
          </w:p>
        </w:tc>
        <w:tc>
          <w:tcPr>
            <w:tcW w:w="2620" w:type="dxa"/>
            <w:tcBorders>
              <w:bottom w:val="nil"/>
            </w:tcBorders>
          </w:tcPr>
          <w:p w14:paraId="55B46A89" w14:textId="77777777" w:rsidR="006238C6" w:rsidRPr="000E1DC6" w:rsidRDefault="006238C6" w:rsidP="006238C6">
            <w:pPr>
              <w:jc w:val="center"/>
              <w:rPr>
                <w:rFonts w:ascii="Book Antiqua" w:hAnsi="Book Antiqua" w:cs="Book Antiqua"/>
              </w:rPr>
            </w:pPr>
            <w:r w:rsidRPr="000E1DC6">
              <w:rPr>
                <w:rFonts w:ascii="Book Antiqua" w:hAnsi="Book Antiqua" w:cs="Book Antiqua"/>
                <w:noProof/>
              </w:rPr>
              <w:drawing>
                <wp:inline distT="0" distB="0" distL="114300" distR="114300" wp14:anchorId="41CE3717" wp14:editId="6004B0A6">
                  <wp:extent cx="914400" cy="895350"/>
                  <wp:effectExtent l="0" t="0" r="0" b="0"/>
                  <wp:docPr id="3" name="Picture 3" descr="https://www.me.bf/sites/default/files/ARMOIRIES%20BURKINA%20FA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ttps://www.me.bf/sites/default/files/ARMOIRIES%20BURKINA%20FAS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416" cy="91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</w:tcPr>
          <w:p w14:paraId="0567EAF5" w14:textId="77777777" w:rsidR="006238C6" w:rsidRPr="00A95F0F" w:rsidRDefault="006238C6" w:rsidP="006238C6">
            <w:pPr>
              <w:bidi/>
              <w:spacing w:line="360" w:lineRule="auto"/>
              <w:jc w:val="center"/>
              <w:rPr>
                <w:rFonts w:ascii="Edwardian Script ITC" w:hAnsi="Edwardian Script ITC" w:cs="Edwardian Script ITC"/>
                <w:b/>
                <w:bCs/>
                <w:sz w:val="48"/>
                <w:szCs w:val="48"/>
              </w:rPr>
            </w:pPr>
            <w:r w:rsidRPr="00A95F0F">
              <w:rPr>
                <w:rFonts w:ascii="Edwardian Script ITC" w:hAnsi="Edwardian Script ITC"/>
                <w:b/>
                <w:bCs/>
                <w:sz w:val="48"/>
                <w:szCs w:val="48"/>
                <w:rtl/>
                <w:cs/>
              </w:rPr>
              <w:t>سفارة</w:t>
            </w:r>
            <w:r w:rsidRPr="00A95F0F">
              <w:rPr>
                <w:rFonts w:ascii="Edwardian Script ITC" w:hAnsi="Edwardian Script ITC" w:cs="Edwardian Script ITC"/>
                <w:b/>
                <w:bCs/>
                <w:sz w:val="48"/>
                <w:szCs w:val="48"/>
              </w:rPr>
              <w:t xml:space="preserve"> </w:t>
            </w:r>
            <w:r w:rsidRPr="00A95F0F">
              <w:rPr>
                <w:rFonts w:ascii="Edwardian Script ITC" w:hAnsi="Edwardian Script ITC"/>
                <w:b/>
                <w:bCs/>
                <w:sz w:val="48"/>
                <w:szCs w:val="48"/>
                <w:rtl/>
                <w:cs/>
              </w:rPr>
              <w:t>بوركينا</w:t>
            </w:r>
            <w:r w:rsidRPr="00A95F0F">
              <w:rPr>
                <w:rFonts w:ascii="Edwardian Script ITC" w:hAnsi="Edwardian Script ITC" w:cs="Edwardian Script ITC"/>
                <w:b/>
                <w:bCs/>
                <w:sz w:val="48"/>
                <w:szCs w:val="48"/>
              </w:rPr>
              <w:t xml:space="preserve"> </w:t>
            </w:r>
            <w:r w:rsidRPr="00A95F0F">
              <w:rPr>
                <w:rFonts w:ascii="Edwardian Script ITC" w:hAnsi="Edwardian Script ITC"/>
                <w:b/>
                <w:bCs/>
                <w:sz w:val="48"/>
                <w:szCs w:val="48"/>
                <w:rtl/>
                <w:cs/>
              </w:rPr>
              <w:t>فاسو</w:t>
            </w:r>
          </w:p>
          <w:p w14:paraId="7EAD5CAB" w14:textId="77777777" w:rsidR="006238C6" w:rsidRPr="000E1DC6" w:rsidRDefault="006238C6" w:rsidP="006238C6">
            <w:pPr>
              <w:bidi/>
              <w:spacing w:line="360" w:lineRule="auto"/>
              <w:jc w:val="center"/>
              <w:rPr>
                <w:rtl/>
              </w:rPr>
            </w:pPr>
            <w:r w:rsidRPr="000E1DC6">
              <w:rPr>
                <w:rFonts w:hint="cs"/>
                <w:rtl/>
              </w:rPr>
              <w:t>لدى الإمارات العربية المتحدة</w:t>
            </w:r>
          </w:p>
          <w:p w14:paraId="5BC8F7A4" w14:textId="77777777" w:rsidR="006238C6" w:rsidRPr="000E1DC6" w:rsidRDefault="006238C6" w:rsidP="006238C6">
            <w:pPr>
              <w:bidi/>
              <w:jc w:val="center"/>
              <w:rPr>
                <w:rtl/>
              </w:rPr>
            </w:pPr>
          </w:p>
        </w:tc>
      </w:tr>
    </w:tbl>
    <w:p w14:paraId="7FB366CD" w14:textId="4AC8C780" w:rsidR="006238C6" w:rsidRPr="00945833" w:rsidRDefault="006238C6" w:rsidP="006238C6">
      <w:pPr>
        <w:contextualSpacing/>
        <w:rPr>
          <w:rFonts w:ascii="Book Antiqua" w:hAnsi="Book Antiqua" w:cs="Arial"/>
          <w:b/>
          <w:sz w:val="28"/>
          <w:szCs w:val="28"/>
        </w:rPr>
      </w:pPr>
    </w:p>
    <w:tbl>
      <w:tblPr>
        <w:tblStyle w:val="Grilledutableau"/>
        <w:tblW w:w="10150" w:type="dxa"/>
        <w:tblInd w:w="-426" w:type="dxa"/>
        <w:tblLook w:val="04A0" w:firstRow="1" w:lastRow="0" w:firstColumn="1" w:lastColumn="0" w:noHBand="0" w:noVBand="1"/>
      </w:tblPr>
      <w:tblGrid>
        <w:gridCol w:w="8081"/>
        <w:gridCol w:w="2069"/>
      </w:tblGrid>
      <w:tr w:rsidR="00BF02E1" w14:paraId="062962BA" w14:textId="4A4A6247" w:rsidTr="00BF02E1">
        <w:trPr>
          <w:trHeight w:val="1582"/>
        </w:trPr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BD43D" w14:textId="77777777" w:rsidR="00BF02E1" w:rsidRDefault="00BF02E1" w:rsidP="009662AC">
            <w:pPr>
              <w:contextualSpacing/>
              <w:jc w:val="center"/>
              <w:rPr>
                <w:rFonts w:ascii="Book Antiqua" w:hAnsi="Book Antiqua" w:cs="Arial"/>
                <w:b/>
              </w:rPr>
            </w:pPr>
          </w:p>
          <w:p w14:paraId="4989F51C" w14:textId="77777777" w:rsidR="00BF02E1" w:rsidRDefault="00BF02E1" w:rsidP="009662AC">
            <w:pPr>
              <w:contextualSpacing/>
              <w:jc w:val="center"/>
              <w:rPr>
                <w:rFonts w:ascii="Book Antiqua" w:hAnsi="Book Antiqua" w:cs="Arial"/>
                <w:b/>
              </w:rPr>
            </w:pPr>
          </w:p>
          <w:p w14:paraId="4C8D21EA" w14:textId="280102AB" w:rsidR="00BF02E1" w:rsidRPr="00BF02E1" w:rsidRDefault="00BF02E1" w:rsidP="00D224B3">
            <w:pPr>
              <w:contextualSpacing/>
              <w:rPr>
                <w:rFonts w:ascii="Book Antiqua" w:hAnsi="Book Antiqua" w:cs="Arial"/>
                <w:b/>
                <w:bCs/>
              </w:rPr>
            </w:pPr>
            <w:r w:rsidRPr="00BF02E1">
              <w:rPr>
                <w:b/>
                <w:bCs/>
              </w:rPr>
              <w:t>FICHE DE DEMANDE DE CARTE D’IDENTITE CONSULAIRE (CIC)</w:t>
            </w:r>
            <w:r w:rsidRPr="00BF02E1">
              <w:rPr>
                <w:rFonts w:ascii="Book Antiqua" w:hAnsi="Book Antiqua" w:cs="Arial"/>
                <w:b/>
                <w:bCs/>
              </w:rPr>
              <w:t xml:space="preserve">                       </w:t>
            </w:r>
          </w:p>
          <w:p w14:paraId="5D5AF9AE" w14:textId="5CD44B0E" w:rsidR="00BF02E1" w:rsidRDefault="00BF02E1" w:rsidP="009662AC">
            <w:pPr>
              <w:contextualSpacing/>
              <w:jc w:val="center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                                                                                                                          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CC2E19A" w14:textId="77777777" w:rsidR="00BF02E1" w:rsidRDefault="00BF02E1">
            <w:pPr>
              <w:suppressAutoHyphens w:val="0"/>
              <w:autoSpaceDN/>
              <w:spacing w:after="160" w:line="259" w:lineRule="auto"/>
              <w:rPr>
                <w:rFonts w:ascii="Book Antiqua" w:hAnsi="Book Antiqua" w:cs="Arial"/>
                <w:b/>
              </w:rPr>
            </w:pPr>
          </w:p>
          <w:p w14:paraId="22A91CCE" w14:textId="49D01CCF" w:rsidR="00BF02E1" w:rsidRDefault="00BF02E1" w:rsidP="009662AC">
            <w:pPr>
              <w:contextualSpacing/>
              <w:jc w:val="center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PHOTO</w:t>
            </w:r>
          </w:p>
        </w:tc>
      </w:tr>
    </w:tbl>
    <w:p w14:paraId="7CBD3D3A" w14:textId="3EF05C6B" w:rsidR="006238C6" w:rsidRPr="00BF02E1" w:rsidRDefault="006238C6" w:rsidP="006238C6">
      <w:pPr>
        <w:pStyle w:val="Bodytext1"/>
        <w:jc w:val="left"/>
        <w:rPr>
          <w:sz w:val="2"/>
          <w:szCs w:val="2"/>
        </w:rPr>
      </w:pPr>
    </w:p>
    <w:tbl>
      <w:tblPr>
        <w:tblStyle w:val="Grilledutableau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BF02E1" w:rsidRPr="006238C6" w14:paraId="0A5DE861" w14:textId="60268917" w:rsidTr="005204B3">
        <w:trPr>
          <w:trHeight w:val="393"/>
        </w:trPr>
        <w:tc>
          <w:tcPr>
            <w:tcW w:w="10349" w:type="dxa"/>
          </w:tcPr>
          <w:p w14:paraId="67AEDAF4" w14:textId="77777777" w:rsidR="00BF02E1" w:rsidRDefault="00BF02E1" w:rsidP="00BF02E1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NOM :</w:t>
            </w:r>
          </w:p>
          <w:p w14:paraId="41662CC5" w14:textId="4309BD45" w:rsidR="002B2DBB" w:rsidRPr="002B2DBB" w:rsidRDefault="002B2DBB" w:rsidP="00BF02E1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2"/>
                <w:szCs w:val="2"/>
              </w:rPr>
            </w:pPr>
          </w:p>
        </w:tc>
      </w:tr>
      <w:tr w:rsidR="00BF02E1" w:rsidRPr="006238C6" w14:paraId="2B56FAF4" w14:textId="5276C5DD" w:rsidTr="00AF745E">
        <w:tc>
          <w:tcPr>
            <w:tcW w:w="10349" w:type="dxa"/>
          </w:tcPr>
          <w:p w14:paraId="38269836" w14:textId="08306119" w:rsidR="00BF02E1" w:rsidRPr="002B2DBB" w:rsidRDefault="00BF02E1" w:rsidP="002B2DBB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Prénom (s) :</w:t>
            </w:r>
          </w:p>
          <w:p w14:paraId="31918EF8" w14:textId="77777777" w:rsidR="00BF02E1" w:rsidRPr="006238C6" w:rsidRDefault="00BF02E1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2"/>
                <w:szCs w:val="2"/>
              </w:rPr>
            </w:pPr>
          </w:p>
        </w:tc>
      </w:tr>
      <w:tr w:rsidR="006238C6" w:rsidRPr="006238C6" w14:paraId="77F69058" w14:textId="77777777" w:rsidTr="005272A8">
        <w:tc>
          <w:tcPr>
            <w:tcW w:w="10349" w:type="dxa"/>
          </w:tcPr>
          <w:p w14:paraId="61D15FF7" w14:textId="77777777" w:rsid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Né (e) le </w:t>
            </w:r>
          </w:p>
          <w:p w14:paraId="139FE3E5" w14:textId="35B45298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2"/>
                <w:szCs w:val="2"/>
              </w:rPr>
            </w:pPr>
          </w:p>
        </w:tc>
      </w:tr>
      <w:tr w:rsidR="006238C6" w:rsidRPr="006238C6" w14:paraId="3ED875A5" w14:textId="77777777" w:rsidTr="005272A8">
        <w:tc>
          <w:tcPr>
            <w:tcW w:w="10349" w:type="dxa"/>
          </w:tcPr>
          <w:p w14:paraId="490C7D19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Lieu de naissance (ville et pays) :</w:t>
            </w:r>
          </w:p>
          <w:p w14:paraId="7F280F1B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2"/>
                <w:szCs w:val="2"/>
              </w:rPr>
            </w:pPr>
          </w:p>
        </w:tc>
      </w:tr>
      <w:tr w:rsidR="006238C6" w:rsidRPr="006238C6" w14:paraId="4764B918" w14:textId="77777777" w:rsidTr="005272A8">
        <w:trPr>
          <w:trHeight w:val="273"/>
        </w:trPr>
        <w:tc>
          <w:tcPr>
            <w:tcW w:w="10349" w:type="dxa"/>
          </w:tcPr>
          <w:p w14:paraId="11261815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Nom du père :</w:t>
            </w:r>
          </w:p>
          <w:p w14:paraId="7D7688A2" w14:textId="77777777" w:rsidR="006238C6" w:rsidRPr="002B2DBB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6"/>
                <w:szCs w:val="6"/>
              </w:rPr>
            </w:pPr>
          </w:p>
        </w:tc>
      </w:tr>
      <w:tr w:rsidR="006238C6" w:rsidRPr="006238C6" w14:paraId="7CA9FBEE" w14:textId="77777777" w:rsidTr="005272A8">
        <w:tc>
          <w:tcPr>
            <w:tcW w:w="10349" w:type="dxa"/>
          </w:tcPr>
          <w:p w14:paraId="7E1DAC80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Nom de la mère :</w:t>
            </w:r>
          </w:p>
          <w:p w14:paraId="536FA216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2"/>
                <w:szCs w:val="2"/>
              </w:rPr>
            </w:pPr>
          </w:p>
        </w:tc>
      </w:tr>
      <w:tr w:rsidR="006238C6" w:rsidRPr="006238C6" w14:paraId="427217F5" w14:textId="77777777" w:rsidTr="00BF02E1">
        <w:trPr>
          <w:trHeight w:val="451"/>
        </w:trPr>
        <w:tc>
          <w:tcPr>
            <w:tcW w:w="10349" w:type="dxa"/>
          </w:tcPr>
          <w:p w14:paraId="5BCC29F2" w14:textId="01CF9040" w:rsidR="006238C6" w:rsidRPr="00BF02E1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Taille :</w:t>
            </w:r>
          </w:p>
        </w:tc>
      </w:tr>
      <w:tr w:rsidR="006238C6" w:rsidRPr="006238C6" w14:paraId="2AFDBAC1" w14:textId="77777777" w:rsidTr="005272A8">
        <w:tc>
          <w:tcPr>
            <w:tcW w:w="10349" w:type="dxa"/>
          </w:tcPr>
          <w:p w14:paraId="2E0DF330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Teint :</w:t>
            </w:r>
          </w:p>
          <w:p w14:paraId="68374277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2"/>
                <w:szCs w:val="2"/>
              </w:rPr>
            </w:pPr>
          </w:p>
        </w:tc>
      </w:tr>
      <w:tr w:rsidR="006238C6" w:rsidRPr="006238C6" w14:paraId="156788CF" w14:textId="77777777" w:rsidTr="005272A8">
        <w:tc>
          <w:tcPr>
            <w:tcW w:w="10349" w:type="dxa"/>
          </w:tcPr>
          <w:p w14:paraId="62F24AB0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Sexe :</w:t>
            </w:r>
          </w:p>
          <w:p w14:paraId="04283435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2"/>
                <w:szCs w:val="2"/>
              </w:rPr>
            </w:pPr>
          </w:p>
        </w:tc>
      </w:tr>
      <w:tr w:rsidR="006238C6" w:rsidRPr="006238C6" w14:paraId="1D724F75" w14:textId="77777777" w:rsidTr="005272A8">
        <w:tc>
          <w:tcPr>
            <w:tcW w:w="10349" w:type="dxa"/>
          </w:tcPr>
          <w:p w14:paraId="3FF81F7A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Signes particuliers :</w:t>
            </w:r>
          </w:p>
          <w:p w14:paraId="2CDC6097" w14:textId="77777777" w:rsidR="006238C6" w:rsidRPr="002B2DBB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6"/>
                <w:szCs w:val="6"/>
              </w:rPr>
            </w:pPr>
          </w:p>
        </w:tc>
      </w:tr>
      <w:tr w:rsidR="006238C6" w:rsidRPr="006238C6" w14:paraId="6A4312A9" w14:textId="77777777" w:rsidTr="005272A8">
        <w:tc>
          <w:tcPr>
            <w:tcW w:w="10349" w:type="dxa"/>
          </w:tcPr>
          <w:p w14:paraId="455F03BC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Profession :</w:t>
            </w:r>
          </w:p>
          <w:p w14:paraId="691F2108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2"/>
                <w:szCs w:val="2"/>
              </w:rPr>
            </w:pPr>
          </w:p>
        </w:tc>
      </w:tr>
      <w:tr w:rsidR="006238C6" w:rsidRPr="006238C6" w14:paraId="6E1F398A" w14:textId="77777777" w:rsidTr="005272A8">
        <w:tc>
          <w:tcPr>
            <w:tcW w:w="10349" w:type="dxa"/>
          </w:tcPr>
          <w:p w14:paraId="05E56FD5" w14:textId="2EF9C558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Adresse complète (du lieu de la résidence) :</w:t>
            </w:r>
          </w:p>
          <w:p w14:paraId="4DFFEC76" w14:textId="77777777" w:rsidR="006238C6" w:rsidRPr="002B2DBB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6"/>
                <w:szCs w:val="6"/>
              </w:rPr>
            </w:pPr>
          </w:p>
        </w:tc>
      </w:tr>
      <w:tr w:rsidR="006238C6" w:rsidRPr="006238C6" w14:paraId="18494961" w14:textId="77777777" w:rsidTr="005272A8">
        <w:tc>
          <w:tcPr>
            <w:tcW w:w="10349" w:type="dxa"/>
          </w:tcPr>
          <w:p w14:paraId="3EEF58B2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Références du document d’état civil :</w:t>
            </w:r>
          </w:p>
          <w:p w14:paraId="7F2A7E5A" w14:textId="726A36B4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 xml:space="preserve">Nature                                           </w:t>
            </w:r>
            <w:r w:rsidR="009F242B">
              <w:rPr>
                <w:rFonts w:ascii="Book Antiqua" w:hAnsi="Book Antiqua"/>
                <w:b w:val="0"/>
                <w:sz w:val="16"/>
                <w:szCs w:val="16"/>
              </w:rPr>
              <w:t xml:space="preserve">                              </w:t>
            </w: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 xml:space="preserve">Numéro                                      </w:t>
            </w:r>
            <w:r w:rsidR="009F242B">
              <w:rPr>
                <w:rFonts w:ascii="Book Antiqua" w:hAnsi="Book Antiqua"/>
                <w:b w:val="0"/>
                <w:sz w:val="16"/>
                <w:szCs w:val="16"/>
              </w:rPr>
              <w:t xml:space="preserve">                                                  </w:t>
            </w: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Date</w:t>
            </w:r>
          </w:p>
          <w:p w14:paraId="1C3E2CCC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</w:p>
        </w:tc>
      </w:tr>
      <w:tr w:rsidR="006238C6" w:rsidRPr="006238C6" w14:paraId="2BA33FD4" w14:textId="77777777" w:rsidTr="005272A8">
        <w:tc>
          <w:tcPr>
            <w:tcW w:w="10349" w:type="dxa"/>
          </w:tcPr>
          <w:p w14:paraId="4E90DBB7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Personne à prévenir en cas de besoin :</w:t>
            </w:r>
          </w:p>
          <w:p w14:paraId="787B489D" w14:textId="77777777" w:rsidR="006238C6" w:rsidRPr="009F242B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6"/>
                <w:szCs w:val="6"/>
              </w:rPr>
            </w:pPr>
          </w:p>
          <w:p w14:paraId="2C9DB289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Téléphone</w:t>
            </w:r>
          </w:p>
          <w:p w14:paraId="38D70338" w14:textId="77777777" w:rsidR="006238C6" w:rsidRPr="006238C6" w:rsidRDefault="006238C6" w:rsidP="009662AC">
            <w:pPr>
              <w:pStyle w:val="Bodytext1"/>
              <w:shd w:val="clear" w:color="auto" w:fill="auto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</w:p>
        </w:tc>
      </w:tr>
      <w:tr w:rsidR="006238C6" w:rsidRPr="006238C6" w14:paraId="3C42FEE8" w14:textId="77777777" w:rsidTr="005272A8">
        <w:tc>
          <w:tcPr>
            <w:tcW w:w="10349" w:type="dxa"/>
          </w:tcPr>
          <w:p w14:paraId="30D4829B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rPr>
                <w:rFonts w:ascii="Book Antiqua" w:hAnsi="Book Antiqua"/>
                <w:b w:val="0"/>
                <w:sz w:val="16"/>
                <w:szCs w:val="16"/>
              </w:rPr>
            </w:pPr>
          </w:p>
          <w:p w14:paraId="63A33EEF" w14:textId="77777777" w:rsidR="006238C6" w:rsidRPr="00EA4763" w:rsidRDefault="006238C6" w:rsidP="009662AC">
            <w:pPr>
              <w:pStyle w:val="Bodytext1"/>
              <w:shd w:val="clear" w:color="auto" w:fill="auto"/>
              <w:contextualSpacing/>
              <w:rPr>
                <w:rFonts w:ascii="Book Antiqua" w:hAnsi="Book Antiqua"/>
                <w:bCs w:val="0"/>
                <w:sz w:val="16"/>
                <w:szCs w:val="16"/>
              </w:rPr>
            </w:pPr>
            <w:r w:rsidRPr="00EA4763">
              <w:rPr>
                <w:rFonts w:ascii="Book Antiqua" w:hAnsi="Book Antiqua"/>
                <w:bCs w:val="0"/>
                <w:sz w:val="16"/>
                <w:szCs w:val="16"/>
              </w:rPr>
              <w:t>Partie réservée à l’Administration</w:t>
            </w:r>
          </w:p>
          <w:p w14:paraId="08B253BC" w14:textId="77777777" w:rsidR="006238C6" w:rsidRPr="006238C6" w:rsidRDefault="006238C6" w:rsidP="009662AC">
            <w:pPr>
              <w:pStyle w:val="Bodytext1"/>
              <w:shd w:val="clear" w:color="auto" w:fill="auto"/>
              <w:rPr>
                <w:rFonts w:ascii="Book Antiqua" w:hAnsi="Book Antiqua"/>
                <w:b w:val="0"/>
                <w:sz w:val="16"/>
                <w:szCs w:val="16"/>
              </w:rPr>
            </w:pPr>
          </w:p>
        </w:tc>
      </w:tr>
      <w:tr w:rsidR="006238C6" w:rsidRPr="006238C6" w14:paraId="63AC282D" w14:textId="77777777" w:rsidTr="005272A8">
        <w:tc>
          <w:tcPr>
            <w:tcW w:w="10349" w:type="dxa"/>
          </w:tcPr>
          <w:p w14:paraId="7139D92E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Date de délivrance de la CIC</w:t>
            </w:r>
          </w:p>
          <w:p w14:paraId="534D9DD0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</w:p>
        </w:tc>
      </w:tr>
      <w:tr w:rsidR="006238C6" w:rsidRPr="006238C6" w14:paraId="553AC15D" w14:textId="77777777" w:rsidTr="005272A8">
        <w:tc>
          <w:tcPr>
            <w:tcW w:w="10349" w:type="dxa"/>
          </w:tcPr>
          <w:p w14:paraId="5E8E2A9A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Date d’expiration de la CIC</w:t>
            </w:r>
          </w:p>
          <w:p w14:paraId="0F053123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</w:p>
        </w:tc>
      </w:tr>
      <w:tr w:rsidR="006238C6" w:rsidRPr="006238C6" w14:paraId="26B95570" w14:textId="77777777" w:rsidTr="005272A8">
        <w:tc>
          <w:tcPr>
            <w:tcW w:w="10349" w:type="dxa"/>
          </w:tcPr>
          <w:p w14:paraId="4A18E8B9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 w:rsidRPr="006238C6">
              <w:rPr>
                <w:rFonts w:ascii="Book Antiqua" w:hAnsi="Book Antiqua"/>
                <w:b w:val="0"/>
                <w:sz w:val="16"/>
                <w:szCs w:val="16"/>
              </w:rPr>
              <w:t>Numéro de la CIC</w:t>
            </w:r>
          </w:p>
          <w:p w14:paraId="38A4D62D" w14:textId="77777777" w:rsidR="006238C6" w:rsidRPr="006238C6" w:rsidRDefault="006238C6" w:rsidP="009662AC">
            <w:pPr>
              <w:pStyle w:val="Bodytext1"/>
              <w:shd w:val="clear" w:color="auto" w:fill="auto"/>
              <w:contextualSpacing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</w:p>
        </w:tc>
      </w:tr>
    </w:tbl>
    <w:p w14:paraId="2F0F8267" w14:textId="081CE6FB" w:rsidR="006238C6" w:rsidRPr="006238C6" w:rsidRDefault="006238C6" w:rsidP="006238C6">
      <w:pPr>
        <w:rPr>
          <w:rFonts w:ascii="Book Antiqua" w:hAnsi="Book Antiqua"/>
          <w:b/>
          <w:sz w:val="16"/>
          <w:szCs w:val="16"/>
        </w:rPr>
      </w:pPr>
      <w:r w:rsidRPr="006238C6">
        <w:rPr>
          <w:rFonts w:ascii="Book Antiqua" w:hAnsi="Book Antiqua"/>
          <w:b/>
          <w:sz w:val="16"/>
          <w:szCs w:val="16"/>
        </w:rPr>
        <w:t xml:space="preserve">Date de </w:t>
      </w:r>
      <w:r w:rsidR="009F242B" w:rsidRPr="006238C6">
        <w:rPr>
          <w:rFonts w:ascii="Book Antiqua" w:hAnsi="Book Antiqua"/>
          <w:b/>
          <w:sz w:val="16"/>
          <w:szCs w:val="16"/>
        </w:rPr>
        <w:t>dépôt :</w:t>
      </w:r>
      <w:r w:rsidRPr="006238C6">
        <w:rPr>
          <w:rFonts w:ascii="Book Antiqua" w:hAnsi="Book Antiqua"/>
          <w:b/>
          <w:sz w:val="16"/>
          <w:szCs w:val="16"/>
        </w:rPr>
        <w:t xml:space="preserve">                                                                              </w:t>
      </w:r>
      <w:r w:rsidR="009F242B">
        <w:rPr>
          <w:rFonts w:ascii="Book Antiqua" w:hAnsi="Book Antiqua"/>
          <w:b/>
          <w:sz w:val="16"/>
          <w:szCs w:val="16"/>
        </w:rPr>
        <w:t xml:space="preserve">                </w:t>
      </w:r>
      <w:r w:rsidRPr="006238C6">
        <w:rPr>
          <w:rFonts w:ascii="Book Antiqua" w:hAnsi="Book Antiqua"/>
          <w:b/>
          <w:sz w:val="16"/>
          <w:szCs w:val="16"/>
        </w:rPr>
        <w:t xml:space="preserve">    Signature</w:t>
      </w:r>
      <w:r w:rsidR="009F242B">
        <w:rPr>
          <w:rFonts w:ascii="Book Antiqua" w:hAnsi="Book Antiqua"/>
          <w:b/>
          <w:sz w:val="16"/>
          <w:szCs w:val="16"/>
        </w:rPr>
        <w:t xml:space="preserve"> du demandeur</w:t>
      </w:r>
    </w:p>
    <w:p w14:paraId="530F5F9C" w14:textId="77777777" w:rsidR="00C61A4A" w:rsidRPr="006238C6" w:rsidRDefault="00C61A4A">
      <w:pPr>
        <w:rPr>
          <w:sz w:val="16"/>
          <w:szCs w:val="16"/>
        </w:rPr>
      </w:pPr>
    </w:p>
    <w:sectPr w:rsidR="00C61A4A" w:rsidRPr="006238C6" w:rsidSect="0042531E">
      <w:footerReference w:type="default" r:id="rId7"/>
      <w:pgSz w:w="11906" w:h="16838"/>
      <w:pgMar w:top="142" w:right="1133" w:bottom="170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9C71" w14:textId="77777777" w:rsidR="0042531E" w:rsidRDefault="0042531E">
      <w:r>
        <w:separator/>
      </w:r>
    </w:p>
  </w:endnote>
  <w:endnote w:type="continuationSeparator" w:id="0">
    <w:p w14:paraId="10AEEEAC" w14:textId="77777777" w:rsidR="0042531E" w:rsidRDefault="0042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DDB7" w14:textId="77777777" w:rsidR="00000000" w:rsidRPr="008F75B7" w:rsidRDefault="00084006" w:rsidP="0021671C">
    <w:pPr>
      <w:pStyle w:val="Pieddepage"/>
      <w:ind w:left="-426"/>
      <w:jc w:val="center"/>
      <w:rPr>
        <w:b/>
        <w:bCs/>
        <w:sz w:val="18"/>
        <w:szCs w:val="18"/>
        <w:rtl/>
      </w:rPr>
    </w:pPr>
    <w:r>
      <w:rPr>
        <w:b/>
        <w:bCs/>
        <w:noProof/>
        <w:sz w:val="18"/>
        <w:szCs w:val="18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1454C7" wp14:editId="6A05093E">
              <wp:simplePos x="0" y="0"/>
              <wp:positionH relativeFrom="page">
                <wp:align>center</wp:align>
              </wp:positionH>
              <wp:positionV relativeFrom="paragraph">
                <wp:posOffset>32385</wp:posOffset>
              </wp:positionV>
              <wp:extent cx="6877050" cy="1905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77050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3D0FD6" id="Connecteur droit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55pt" to="541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" strokecolor="black [3200]" strokeweight="1.5pt">
              <v:stroke joinstyle="miter"/>
              <w10:wrap anchorx="page"/>
            </v:line>
          </w:pict>
        </mc:Fallback>
      </mc:AlternateContent>
    </w:r>
  </w:p>
  <w:p w14:paraId="785083DA" w14:textId="3874F3F4" w:rsidR="00000000" w:rsidRPr="008F75B7" w:rsidRDefault="00084006" w:rsidP="009D2EB0">
    <w:pPr>
      <w:pStyle w:val="Pieddepage"/>
      <w:ind w:left="-567" w:hanging="142"/>
      <w:jc w:val="center"/>
      <w:rPr>
        <w:b/>
        <w:bCs/>
        <w:sz w:val="18"/>
        <w:szCs w:val="18"/>
        <w:lang w:val="en-US"/>
      </w:rPr>
    </w:pPr>
    <w:r w:rsidRPr="008F75B7">
      <w:rPr>
        <w:b/>
        <w:bCs/>
        <w:sz w:val="18"/>
        <w:szCs w:val="18"/>
        <w:lang w:val="en-US"/>
      </w:rPr>
      <w:t>1</w:t>
    </w:r>
    <w:r w:rsidR="00A95F0F">
      <w:rPr>
        <w:b/>
        <w:bCs/>
        <w:sz w:val="18"/>
        <w:szCs w:val="18"/>
        <w:lang w:val="en-US"/>
      </w:rPr>
      <w:t>5</w:t>
    </w:r>
    <w:r w:rsidRPr="008F75B7">
      <w:rPr>
        <w:b/>
        <w:bCs/>
        <w:sz w:val="18"/>
        <w:szCs w:val="18"/>
        <w:lang w:val="en-US"/>
      </w:rPr>
      <w:t xml:space="preserve"> Al </w:t>
    </w:r>
    <w:proofErr w:type="spellStart"/>
    <w:r w:rsidRPr="008F75B7">
      <w:rPr>
        <w:b/>
        <w:bCs/>
        <w:sz w:val="18"/>
        <w:szCs w:val="18"/>
        <w:lang w:val="en-US"/>
      </w:rPr>
      <w:t>Khawarizmi</w:t>
    </w:r>
    <w:proofErr w:type="spellEnd"/>
    <w:r w:rsidRPr="008F75B7">
      <w:rPr>
        <w:b/>
        <w:bCs/>
        <w:sz w:val="18"/>
        <w:szCs w:val="18"/>
        <w:lang w:val="en-US"/>
      </w:rPr>
      <w:t xml:space="preserve"> Street</w:t>
    </w:r>
    <w:r>
      <w:rPr>
        <w:b/>
        <w:bCs/>
        <w:sz w:val="18"/>
        <w:szCs w:val="18"/>
        <w:lang w:val="en-US"/>
      </w:rPr>
      <w:t>,</w:t>
    </w:r>
    <w:r w:rsidRPr="008F75B7">
      <w:rPr>
        <w:b/>
        <w:bCs/>
        <w:sz w:val="18"/>
        <w:szCs w:val="18"/>
        <w:lang w:val="en-US"/>
      </w:rPr>
      <w:t xml:space="preserve"> Al </w:t>
    </w:r>
    <w:proofErr w:type="spellStart"/>
    <w:r w:rsidRPr="008F75B7">
      <w:rPr>
        <w:b/>
        <w:bCs/>
        <w:sz w:val="18"/>
        <w:szCs w:val="18"/>
        <w:lang w:val="en-US"/>
      </w:rPr>
      <w:t>Mushrif</w:t>
    </w:r>
    <w:proofErr w:type="spellEnd"/>
    <w:r w:rsidR="009D2EB0">
      <w:rPr>
        <w:b/>
        <w:bCs/>
        <w:sz w:val="18"/>
        <w:szCs w:val="18"/>
        <w:lang w:val="en-US"/>
      </w:rPr>
      <w:t xml:space="preserve"> Area</w:t>
    </w:r>
    <w:r w:rsidRPr="008F75B7">
      <w:rPr>
        <w:b/>
        <w:bCs/>
        <w:sz w:val="18"/>
        <w:szCs w:val="18"/>
        <w:lang w:val="en-US"/>
      </w:rPr>
      <w:t>, Abu Dhabi</w:t>
    </w:r>
    <w:r>
      <w:rPr>
        <w:b/>
        <w:bCs/>
        <w:sz w:val="18"/>
        <w:szCs w:val="18"/>
        <w:lang w:val="en-US"/>
      </w:rPr>
      <w:t xml:space="preserve"> -</w:t>
    </w:r>
    <w:r w:rsidRPr="008F75B7">
      <w:rPr>
        <w:b/>
        <w:bCs/>
        <w:sz w:val="18"/>
        <w:szCs w:val="18"/>
        <w:lang w:val="en-US"/>
      </w:rPr>
      <w:t xml:space="preserve"> UAE – P.O. Box: 5928, Tel.: (+971) 24478476 – Fax: (+971) 24476778</w:t>
    </w:r>
  </w:p>
  <w:tbl>
    <w:tblPr>
      <w:tblStyle w:val="Grilledutableau"/>
      <w:tblW w:w="9781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7"/>
      <w:gridCol w:w="714"/>
      <w:gridCol w:w="1474"/>
      <w:gridCol w:w="588"/>
      <w:gridCol w:w="1121"/>
      <w:gridCol w:w="4177"/>
    </w:tblGrid>
    <w:tr w:rsidR="00140088" w:rsidRPr="00893E4A" w14:paraId="4BD3E68C" w14:textId="77777777" w:rsidTr="00140088">
      <w:tc>
        <w:tcPr>
          <w:tcW w:w="1707" w:type="dxa"/>
        </w:tcPr>
        <w:p w14:paraId="43DF423F" w14:textId="77777777" w:rsidR="00000000" w:rsidRPr="00140088" w:rsidRDefault="00084006" w:rsidP="00537ECC">
          <w:pPr>
            <w:pStyle w:val="Pieddepage"/>
            <w:ind w:left="-426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b/>
              <w:bCs/>
              <w:sz w:val="18"/>
              <w:szCs w:val="18"/>
              <w:lang w:val="en-US"/>
            </w:rPr>
            <w:t>(+971) 24476778</w:t>
          </w:r>
        </w:p>
      </w:tc>
      <w:tc>
        <w:tcPr>
          <w:tcW w:w="714" w:type="dxa"/>
        </w:tcPr>
        <w:p w14:paraId="66FD550F" w14:textId="77777777" w:rsidR="00000000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  <w:rtl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فاكس:</w:t>
          </w:r>
        </w:p>
      </w:tc>
      <w:tc>
        <w:tcPr>
          <w:tcW w:w="1474" w:type="dxa"/>
        </w:tcPr>
        <w:p w14:paraId="1FB5090D" w14:textId="77777777" w:rsidR="00000000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</w:rPr>
          </w:pPr>
          <w:r w:rsidRPr="00140088">
            <w:rPr>
              <w:b/>
              <w:bCs/>
              <w:sz w:val="18"/>
              <w:szCs w:val="18"/>
              <w:lang w:val="en-US"/>
            </w:rPr>
            <w:t>(+971) 24478476</w:t>
          </w:r>
        </w:p>
      </w:tc>
      <w:tc>
        <w:tcPr>
          <w:tcW w:w="588" w:type="dxa"/>
        </w:tcPr>
        <w:p w14:paraId="7F290113" w14:textId="77777777" w:rsidR="00000000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هاتف:</w:t>
          </w:r>
          <w:r w:rsidRPr="00140088">
            <w:rPr>
              <w:b/>
              <w:bCs/>
              <w:sz w:val="18"/>
              <w:szCs w:val="18"/>
              <w:lang w:val="en-US"/>
            </w:rPr>
            <w:t xml:space="preserve"> </w:t>
          </w:r>
        </w:p>
      </w:tc>
      <w:tc>
        <w:tcPr>
          <w:tcW w:w="1121" w:type="dxa"/>
        </w:tcPr>
        <w:p w14:paraId="631B2F6F" w14:textId="77777777" w:rsidR="00000000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ص ب: 5928</w:t>
          </w:r>
        </w:p>
      </w:tc>
      <w:tc>
        <w:tcPr>
          <w:tcW w:w="4177" w:type="dxa"/>
        </w:tcPr>
        <w:p w14:paraId="24F7A724" w14:textId="5EA4F0D9" w:rsidR="00000000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1</w:t>
          </w:r>
          <w:r w:rsidR="00A95F0F">
            <w:rPr>
              <w:rFonts w:hint="cs"/>
              <w:b/>
              <w:bCs/>
              <w:sz w:val="18"/>
              <w:szCs w:val="18"/>
              <w:rtl/>
              <w:lang w:val="en-US"/>
            </w:rPr>
            <w:t>5</w:t>
          </w: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 xml:space="preserve"> شارع </w:t>
          </w:r>
          <w:proofErr w:type="gramStart"/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الخوارزمي ،</w:t>
          </w:r>
          <w:proofErr w:type="gramEnd"/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 xml:space="preserve"> ألمشرف، أبوظبي (الإمارات العربية المتحدة)</w:t>
          </w:r>
        </w:p>
      </w:tc>
    </w:tr>
  </w:tbl>
  <w:p w14:paraId="1B4053DD" w14:textId="77777777" w:rsidR="00000000" w:rsidRPr="00140088" w:rsidRDefault="00084006" w:rsidP="0021671C">
    <w:pPr>
      <w:pStyle w:val="Pieddepage"/>
      <w:ind w:left="-426"/>
      <w:jc w:val="center"/>
      <w:rPr>
        <w:b/>
        <w:bCs/>
        <w:sz w:val="18"/>
        <w:szCs w:val="18"/>
        <w:rtl/>
        <w:lang w:val="en-US"/>
      </w:rPr>
    </w:pPr>
    <w:proofErr w:type="gramStart"/>
    <w:r w:rsidRPr="00140088">
      <w:rPr>
        <w:b/>
        <w:bCs/>
        <w:sz w:val="18"/>
        <w:szCs w:val="18"/>
      </w:rPr>
      <w:t>E-mail:</w:t>
    </w:r>
    <w:proofErr w:type="gramEnd"/>
    <w:r w:rsidRPr="00140088">
      <w:rPr>
        <w:b/>
        <w:bCs/>
        <w:sz w:val="18"/>
        <w:szCs w:val="18"/>
      </w:rPr>
      <w:t xml:space="preserve"> </w:t>
    </w:r>
    <w:hyperlink r:id="rId1" w:history="1">
      <w:r w:rsidRPr="00140088">
        <w:rPr>
          <w:rStyle w:val="Lienhypertexte"/>
          <w:b/>
          <w:bCs/>
          <w:color w:val="auto"/>
          <w:sz w:val="18"/>
          <w:szCs w:val="18"/>
          <w:u w:val="none"/>
        </w:rPr>
        <w:t>amba.abudhabi@diplomatie.gov.bf</w:t>
      </w:r>
      <w:r w:rsidRPr="00140088">
        <w:rPr>
          <w:rStyle w:val="Lienhypertexte"/>
          <w:rFonts w:hint="cs"/>
          <w:b/>
          <w:bCs/>
          <w:color w:val="auto"/>
          <w:sz w:val="18"/>
          <w:szCs w:val="18"/>
          <w:u w:val="none"/>
          <w:rtl/>
          <w:lang w:val="en-US"/>
        </w:rPr>
        <w:t>بريد</w:t>
      </w:r>
    </w:hyperlink>
    <w:r w:rsidRPr="00140088">
      <w:rPr>
        <w:rFonts w:hint="cs"/>
        <w:b/>
        <w:bCs/>
        <w:sz w:val="18"/>
        <w:szCs w:val="18"/>
        <w:rtl/>
        <w:lang w:val="en-US"/>
      </w:rPr>
      <w:t xml:space="preserve"> الإلكتر</w:t>
    </w:r>
    <w:r>
      <w:rPr>
        <w:rFonts w:hint="cs"/>
        <w:b/>
        <w:bCs/>
        <w:sz w:val="18"/>
        <w:szCs w:val="18"/>
        <w:rtl/>
        <w:lang w:val="en-US"/>
      </w:rPr>
      <w:t>و</w:t>
    </w:r>
    <w:r w:rsidRPr="00140088">
      <w:rPr>
        <w:rFonts w:hint="cs"/>
        <w:b/>
        <w:bCs/>
        <w:sz w:val="18"/>
        <w:szCs w:val="18"/>
        <w:rtl/>
        <w:lang w:val="en-US"/>
      </w:rPr>
      <w:t xml:space="preserve">ني: </w:t>
    </w:r>
  </w:p>
  <w:p w14:paraId="0DDE184F" w14:textId="77777777" w:rsidR="00000000" w:rsidRPr="008F75B7" w:rsidRDefault="00000000" w:rsidP="00666D08">
    <w:pPr>
      <w:pStyle w:val="Pieddepage"/>
      <w:ind w:left="-1276"/>
      <w:rPr>
        <w:b/>
        <w:bCs/>
        <w:sz w:val="20"/>
        <w:szCs w:val="20"/>
      </w:rPr>
    </w:pPr>
  </w:p>
  <w:p w14:paraId="1C574C11" w14:textId="77777777" w:rsidR="00000000" w:rsidRPr="008F75B7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128" w14:textId="77777777" w:rsidR="0042531E" w:rsidRDefault="0042531E">
      <w:r>
        <w:separator/>
      </w:r>
    </w:p>
  </w:footnote>
  <w:footnote w:type="continuationSeparator" w:id="0">
    <w:p w14:paraId="4193683D" w14:textId="77777777" w:rsidR="0042531E" w:rsidRDefault="00425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06"/>
    <w:rsid w:val="00084006"/>
    <w:rsid w:val="002537B1"/>
    <w:rsid w:val="002B2DBB"/>
    <w:rsid w:val="003547EB"/>
    <w:rsid w:val="0042531E"/>
    <w:rsid w:val="005272A8"/>
    <w:rsid w:val="006238C6"/>
    <w:rsid w:val="006754B3"/>
    <w:rsid w:val="00893E4A"/>
    <w:rsid w:val="008F0A2A"/>
    <w:rsid w:val="00952E79"/>
    <w:rsid w:val="009A0B75"/>
    <w:rsid w:val="009D2EB0"/>
    <w:rsid w:val="009F242B"/>
    <w:rsid w:val="00A45C4E"/>
    <w:rsid w:val="00A95F0F"/>
    <w:rsid w:val="00B13533"/>
    <w:rsid w:val="00BF02E1"/>
    <w:rsid w:val="00C61A4A"/>
    <w:rsid w:val="00D224B3"/>
    <w:rsid w:val="00DA4250"/>
    <w:rsid w:val="00E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2B5B9"/>
  <w15:chartTrackingRefBased/>
  <w15:docId w15:val="{429C55BF-4972-481B-B7EA-5B4515F3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0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4006"/>
    <w:pPr>
      <w:spacing w:after="0" w:line="240" w:lineRule="auto"/>
    </w:pPr>
    <w:rPr>
      <w:rFonts w:eastAsiaTheme="minorEastAsia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rsid w:val="00084006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0840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8400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95F0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95F0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odytext1">
    <w:name w:val="Body text|1"/>
    <w:basedOn w:val="Normal"/>
    <w:rsid w:val="006238C6"/>
    <w:pPr>
      <w:widowControl w:val="0"/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ba.abudhabi@diplomatie.gov.bf&#1576;&#1585;&#1610;&#1583;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Aminou OUEDRAOGO</dc:creator>
  <cp:keywords/>
  <dc:description/>
  <cp:lastModifiedBy>USER</cp:lastModifiedBy>
  <cp:revision>2</cp:revision>
  <cp:lastPrinted>2022-12-27T11:36:00Z</cp:lastPrinted>
  <dcterms:created xsi:type="dcterms:W3CDTF">2024-02-20T10:38:00Z</dcterms:created>
  <dcterms:modified xsi:type="dcterms:W3CDTF">2024-02-20T10:38:00Z</dcterms:modified>
</cp:coreProperties>
</file>