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54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Армен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и перешел в него (рис. ??).</w:t>
      </w:r>
    </w:p>
    <w:p>
      <w:pPr>
        <w:pStyle w:val="CaptionedFigure"/>
      </w:pPr>
      <w:r>
        <w:drawing>
          <wp:inline>
            <wp:extent cx="3733800" cy="836468"/>
            <wp:effectExtent b="0" l="0" r="0" t="0"/>
            <wp:docPr descr="Создание каталога и переход в него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Создал файлы (рис. ??).</w:t>
      </w:r>
    </w:p>
    <w:p>
      <w:pPr>
        <w:pStyle w:val="CaptionedFigure"/>
      </w:pPr>
      <w:r>
        <w:drawing>
          <wp:inline>
            <wp:extent cx="3733800" cy="252905"/>
            <wp:effectExtent b="0" l="0" r="0" t="0"/>
            <wp:docPr descr="Создание файлов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Открыл файл lab10-1.asm и ввел в него программу (рис. ??).</w:t>
      </w:r>
    </w:p>
    <w:p>
      <w:pPr>
        <w:pStyle w:val="CaptionedFigure"/>
      </w:pPr>
      <w:r>
        <w:drawing>
          <wp:inline>
            <wp:extent cx="3733800" cy="1980702"/>
            <wp:effectExtent b="0" l="0" r="0" t="0"/>
            <wp:docPr descr="Ввод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Создал исполняемый файл (рис. ??).</w:t>
      </w:r>
    </w:p>
    <w:p>
      <w:pPr>
        <w:pStyle w:val="CaptionedFigure"/>
      </w:pPr>
      <w:r>
        <w:drawing>
          <wp:inline>
            <wp:extent cx="3733800" cy="1989509"/>
            <wp:effectExtent b="0" l="0" r="0" t="0"/>
            <wp:docPr descr="Создание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С помощью команды chmod изменил права доступа к исполняемому файлу lab10-1, запретив его выполнение (рис. ??).</w:t>
      </w:r>
    </w:p>
    <w:p>
      <w:pPr>
        <w:pStyle w:val="CaptionedFigure"/>
      </w:pPr>
      <w:r>
        <w:drawing>
          <wp:inline>
            <wp:extent cx="3733800" cy="355017"/>
            <wp:effectExtent b="0" l="0" r="0" t="0"/>
            <wp:docPr descr="Ограничение прав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Ограничение прав</w:t>
      </w:r>
    </w:p>
    <w:p>
      <w:pPr>
        <w:pStyle w:val="BodyText"/>
      </w:pPr>
      <w:r>
        <w:t xml:space="preserve">С помощью команды chmod изменил права доступа к исполняемому файлу lab10-1, разрешив его выполнение (рис. ??).</w:t>
      </w:r>
    </w:p>
    <w:p>
      <w:pPr>
        <w:pStyle w:val="CaptionedFigure"/>
      </w:pPr>
      <w:r>
        <w:drawing>
          <wp:inline>
            <wp:extent cx="3733800" cy="296658"/>
            <wp:effectExtent b="0" l="0" r="0" t="0"/>
            <wp:docPr descr="Добавление прав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</w:t>
      </w:r>
    </w:p>
    <w:p>
      <w:pPr>
        <w:pStyle w:val="BodyText"/>
      </w:pPr>
      <w:r>
        <w:t xml:space="preserve">Задал файлу readme-1 права использования и проверил как получилось (рис. ??).</w:t>
      </w:r>
    </w:p>
    <w:p>
      <w:pPr>
        <w:pStyle w:val="CaptionedFigure"/>
      </w:pPr>
      <w:r>
        <w:drawing>
          <wp:inline>
            <wp:extent cx="3733800" cy="1701768"/>
            <wp:effectExtent b="0" l="0" r="0" t="0"/>
            <wp:docPr descr="Права доступа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bookmarkEnd w:id="44"/>
    <w:bookmarkStart w:id="5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 файл sam.asm и ввел в него программу для выполнения самостоятельной работы (рис. ??).</w:t>
      </w:r>
    </w:p>
    <w:p>
      <w:pPr>
        <w:pStyle w:val="CaptionedFigure"/>
      </w:pPr>
      <w:r>
        <w:drawing>
          <wp:inline>
            <wp:extent cx="3733800" cy="4872797"/>
            <wp:effectExtent b="0" l="0" r="0" t="0"/>
            <wp:docPr descr="Часть программы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Часть программы</w:t>
      </w:r>
    </w:p>
    <w:p>
      <w:pPr>
        <w:pStyle w:val="BodyText"/>
      </w:pPr>
      <w:r>
        <w:t xml:space="preserve">Проверил программу (рис. ??).</w:t>
      </w:r>
    </w:p>
    <w:p>
      <w:pPr>
        <w:pStyle w:val="CaptionedFigure"/>
      </w:pPr>
      <w:r>
        <w:drawing>
          <wp:inline>
            <wp:extent cx="3733800" cy="963918"/>
            <wp:effectExtent b="0" l="0" r="0" t="0"/>
            <wp:docPr descr="Результат выполнения программы" title="fig: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pStyle w:val="BodyText"/>
      </w:pPr>
      <w:r>
        <w:t xml:space="preserve">Создал файл name.txt (рис. ??).</w:t>
      </w:r>
    </w:p>
    <w:p>
      <w:pPr>
        <w:pStyle w:val="CaptionedFigure"/>
      </w:pPr>
      <w:r>
        <w:drawing>
          <wp:inline>
            <wp:extent cx="3733800" cy="1894412"/>
            <wp:effectExtent b="0" l="0" r="0" t="0"/>
            <wp:docPr descr="Результат написания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написания программы</w:t>
      </w:r>
    </w:p>
    <w:p>
      <w:pPr>
        <w:pStyle w:val="BodyText"/>
      </w:pPr>
      <w:r>
        <w:t xml:space="preserve">Проверил работу полученной программы (рис. ??).</w:t>
      </w:r>
    </w:p>
    <w:p>
      <w:pPr>
        <w:pStyle w:val="CaptionedFigure"/>
      </w:pPr>
      <w:r>
        <w:drawing>
          <wp:inline>
            <wp:extent cx="3733800" cy="359019"/>
            <wp:effectExtent b="0" l="0" r="0" t="0"/>
            <wp:docPr descr="Работа полученной программы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полученной программы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№10</dc:title>
  <dc:creator>Исаханян Армен Артурович</dc:creator>
  <dc:language>ru-RU</dc:language>
  <cp:keywords/>
  <dcterms:created xsi:type="dcterms:W3CDTF">2023-12-15T12:57:06Z</dcterms:created>
  <dcterms:modified xsi:type="dcterms:W3CDTF">2023-12-15T12:57:06Z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