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b/>
          <w:sz w:val="36"/>
          <w:szCs w:val="36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6"/>
        </w:rPr>
        <w:t>《高级语言程序设计》实验大作业反思报告</w:t>
      </w:r>
    </w:p>
    <w:tbl>
      <w:tblPr>
        <w:tblStyle w:val="14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7"/>
        <w:gridCol w:w="1605"/>
        <w:gridCol w:w="1080"/>
        <w:gridCol w:w="1720"/>
        <w:gridCol w:w="359"/>
        <w:gridCol w:w="721"/>
        <w:gridCol w:w="760"/>
        <w:gridCol w:w="14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30" w:hRule="atLeast"/>
        </w:trPr>
        <w:tc>
          <w:tcPr>
            <w:tcW w:w="2127" w:type="dxa"/>
            <w:tcBorders>
              <w:top w:val="single" w:color="auto" w:sz="12" w:space="0"/>
              <w:left w:val="single" w:color="auto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实验大作业题目</w:t>
            </w:r>
          </w:p>
        </w:tc>
        <w:tc>
          <w:tcPr>
            <w:tcW w:w="4405" w:type="dxa"/>
            <w:gridSpan w:val="3"/>
            <w:tcBorders>
              <w:top w:val="single" w:color="auto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 w:eastAsiaTheme="minorEastAsia"/>
                <w:b/>
                <w:color w:val="000000"/>
              </w:rPr>
            </w:pPr>
            <w:r>
              <w:rPr>
                <w:rFonts w:ascii="Times New Roman" w:hAnsi="Times New Roman" w:cs="Times New Roman" w:eastAsiaTheme="minorEastAsia"/>
                <w:b/>
                <w:color w:val="000000"/>
              </w:rPr>
              <w:t>简易交易管理系统</w:t>
            </w:r>
          </w:p>
        </w:tc>
        <w:tc>
          <w:tcPr>
            <w:tcW w:w="1080" w:type="dxa"/>
            <w:gridSpan w:val="2"/>
            <w:tcBorders>
              <w:top w:val="single" w:color="auto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类  型</w:t>
            </w:r>
          </w:p>
        </w:tc>
        <w:tc>
          <w:tcPr>
            <w:tcW w:w="2242" w:type="dxa"/>
            <w:gridSpan w:val="2"/>
            <w:tcBorders>
              <w:top w:val="single" w:color="auto" w:sz="12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信息管理系统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30" w:hRule="atLeast"/>
        </w:trPr>
        <w:tc>
          <w:tcPr>
            <w:tcW w:w="2127" w:type="dxa"/>
            <w:tcBorders>
              <w:top w:val="single" w:color="auto" w:sz="12" w:space="0"/>
              <w:left w:val="single" w:color="auto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学生姓名</w:t>
            </w:r>
          </w:p>
        </w:tc>
        <w:tc>
          <w:tcPr>
            <w:tcW w:w="1605" w:type="dxa"/>
            <w:tcBorders>
              <w:top w:val="single" w:color="auto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王翰坤</w:t>
            </w:r>
          </w:p>
        </w:tc>
        <w:tc>
          <w:tcPr>
            <w:tcW w:w="1080" w:type="dxa"/>
            <w:tcBorders>
              <w:top w:val="single" w:color="auto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班  号</w:t>
            </w:r>
          </w:p>
        </w:tc>
        <w:tc>
          <w:tcPr>
            <w:tcW w:w="1720" w:type="dxa"/>
            <w:tcBorders>
              <w:top w:val="single" w:color="auto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11837101</w:t>
            </w:r>
          </w:p>
        </w:tc>
        <w:tc>
          <w:tcPr>
            <w:tcW w:w="1080" w:type="dxa"/>
            <w:gridSpan w:val="2"/>
            <w:tcBorders>
              <w:top w:val="single" w:color="auto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学  号</w:t>
            </w:r>
          </w:p>
        </w:tc>
        <w:tc>
          <w:tcPr>
            <w:tcW w:w="2242" w:type="dxa"/>
            <w:gridSpan w:val="2"/>
            <w:tcBorders>
              <w:top w:val="single" w:color="auto" w:sz="12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1183710106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30" w:hRule="atLeast"/>
        </w:trPr>
        <w:tc>
          <w:tcPr>
            <w:tcW w:w="2127" w:type="dxa"/>
            <w:tcBorders>
              <w:top w:val="single" w:color="auto" w:sz="4" w:space="0"/>
              <w:left w:val="single" w:color="auto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所在院系</w:t>
            </w:r>
          </w:p>
        </w:tc>
        <w:tc>
          <w:tcPr>
            <w:tcW w:w="1605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计算机学院</w:t>
            </w:r>
          </w:p>
          <w:p>
            <w:pPr>
              <w:jc w:val="center"/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软件工程专业</w:t>
            </w:r>
          </w:p>
        </w:tc>
        <w:tc>
          <w:tcPr>
            <w:tcW w:w="108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学  期</w:t>
            </w:r>
          </w:p>
        </w:tc>
        <w:tc>
          <w:tcPr>
            <w:tcW w:w="172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2018年秋季学期</w:t>
            </w:r>
          </w:p>
        </w:tc>
        <w:tc>
          <w:tcPr>
            <w:tcW w:w="1080" w:type="dxa"/>
            <w:gridSpan w:val="2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任课教师</w:t>
            </w:r>
          </w:p>
        </w:tc>
        <w:tc>
          <w:tcPr>
            <w:tcW w:w="2242" w:type="dxa"/>
            <w:gridSpan w:val="2"/>
            <w:tcBorders>
              <w:top w:val="single" w:color="auto" w:sz="4" w:space="0"/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 w:eastAsiaTheme="minorEastAsia"/>
                <w:b/>
                <w:color w:val="FF0000"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苏小红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30" w:hRule="atLeast"/>
        </w:trPr>
        <w:tc>
          <w:tcPr>
            <w:tcW w:w="2127" w:type="dxa"/>
            <w:tcBorders>
              <w:left w:val="single" w:color="auto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实验类型</w:t>
            </w:r>
          </w:p>
        </w:tc>
        <w:tc>
          <w:tcPr>
            <w:tcW w:w="7727" w:type="dxa"/>
            <w:gridSpan w:val="7"/>
            <w:tcBorders>
              <w:right w:val="single" w:color="auto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综合设计型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90" w:hRule="atLeast"/>
        </w:trPr>
        <w:tc>
          <w:tcPr>
            <w:tcW w:w="9854" w:type="dxa"/>
            <w:gridSpan w:val="8"/>
            <w:tcBorders>
              <w:top w:val="doub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26" w:hRule="atLeast"/>
        </w:trPr>
        <w:tc>
          <w:tcPr>
            <w:tcW w:w="9854" w:type="dxa"/>
            <w:gridSpan w:val="8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20"/>
              <w:ind w:left="482" w:firstLine="0" w:firstLineChars="0"/>
              <w:rPr>
                <w:rFonts w:ascii="Times New Roman" w:hAnsi="Times New Roman" w:cs="Times New Roman" w:eastAsiaTheme="minorEastAsia"/>
                <w:sz w:val="21"/>
                <w:szCs w:val="21"/>
              </w:rPr>
            </w:pPr>
          </w:p>
          <w:p>
            <w:pPr>
              <w:pStyle w:val="20"/>
              <w:numPr>
                <w:ilvl w:val="0"/>
                <w:numId w:val="1"/>
              </w:numPr>
              <w:ind w:firstLineChars="0"/>
              <w:rPr>
                <w:rFonts w:ascii="Times New Roman" w:hAnsi="Times New Roman" w:cs="Times New Roman" w:eastAsiaTheme="minorEastAsia"/>
                <w:sz w:val="21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 w:val="21"/>
                <w:szCs w:val="21"/>
              </w:rPr>
              <w:t>掌握程序设计的基本算法和简单数据结构基础，能够综合运用基本控制语句、算法和数据结构，以及自顶向下、逐步求精的模块化设计方法，能够设计具有一定规模的系统级C语言程序，提高系统编程能力；</w:t>
            </w:r>
          </w:p>
          <w:p>
            <w:pPr>
              <w:pStyle w:val="20"/>
              <w:numPr>
                <w:ilvl w:val="0"/>
                <w:numId w:val="1"/>
              </w:numPr>
              <w:ind w:firstLineChars="0"/>
              <w:rPr>
                <w:rFonts w:ascii="Times New Roman" w:hAnsi="Times New Roman" w:cs="Times New Roman" w:eastAsiaTheme="minorEastAsia"/>
                <w:sz w:val="21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 w:val="21"/>
                <w:szCs w:val="21"/>
              </w:rPr>
              <w:t>针对计算相关的复杂工程问题，能够使用恰当的算法和数据结构，完成计算、统计、排序、检索、匹配等相关的软件系统的构造、测试与实现；</w:t>
            </w:r>
          </w:p>
          <w:p>
            <w:pPr>
              <w:pStyle w:val="20"/>
              <w:numPr>
                <w:ilvl w:val="0"/>
                <w:numId w:val="1"/>
              </w:numPr>
              <w:ind w:firstLineChars="0"/>
              <w:rPr>
                <w:rFonts w:ascii="Times New Roman" w:hAnsi="Times New Roman" w:cs="Times New Roman" w:eastAsiaTheme="minorEastAsia"/>
                <w:sz w:val="21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 w:val="21"/>
                <w:szCs w:val="21"/>
              </w:rPr>
              <w:t>掌握常用的程序调试和测试方法。</w:t>
            </w:r>
          </w:p>
          <w:p>
            <w:pPr>
              <w:pStyle w:val="20"/>
              <w:ind w:left="482" w:firstLine="0" w:firstLineChars="0"/>
              <w:rPr>
                <w:rFonts w:ascii="Times New Roman" w:hAnsi="Times New Roman" w:cs="Times New Roman" w:eastAsia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854" w:type="dxa"/>
            <w:gridSpan w:val="8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  <w:vAlign w:val="center"/>
          </w:tcPr>
          <w:p>
            <w:pPr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实验要求：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048" w:hRule="atLeast"/>
        </w:trPr>
        <w:tc>
          <w:tcPr>
            <w:tcW w:w="9854" w:type="dxa"/>
            <w:gridSpan w:val="8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autoSpaceDE w:val="0"/>
              <w:autoSpaceDN w:val="0"/>
              <w:adjustRightInd w:val="0"/>
              <w:ind w:left="420"/>
              <w:rPr>
                <w:rFonts w:ascii="Times New Roman" w:hAnsi="Times New Roman" w:cs="Times New Roman" w:eastAsiaTheme="minorEastAsia"/>
                <w:szCs w:val="21"/>
              </w:rPr>
            </w:pPr>
          </w:p>
          <w:p>
            <w:pPr>
              <w:numPr>
                <w:ilvl w:val="0"/>
                <w:numId w:val="2"/>
              </w:numPr>
              <w:autoSpaceDE w:val="0"/>
              <w:autoSpaceDN w:val="0"/>
              <w:adjustRightInd w:val="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采用自顶向下、逐步求精的模块化设计思想设计一个小型信息库管理系统，或者闯关式游戏程序。</w:t>
            </w:r>
          </w:p>
          <w:p>
            <w:pPr>
              <w:numPr>
                <w:ilvl w:val="0"/>
                <w:numId w:val="2"/>
              </w:numPr>
              <w:autoSpaceDE w:val="0"/>
              <w:autoSpaceDN w:val="0"/>
              <w:adjustRightInd w:val="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要求解释说明采用了什么数据结构和算法，为什么选择这种数据结构或算法，系统实现过程中遇到了哪些问题，这些问题是如何解决的，还有什么问题尚未解决，今后打算从哪几个方面进行改进，本设计的亮点和难点在哪里，实验结果如何，有哪些收获和学习体会</w:t>
            </w:r>
            <w:r>
              <w:rPr>
                <w:rFonts w:ascii="Times New Roman" w:hAnsi="Times New Roman" w:cs="Times New Roman" w:eastAsiaTheme="minorEastAsia"/>
                <w:color w:val="000000"/>
                <w:sz w:val="20"/>
                <w:szCs w:val="20"/>
                <w:shd w:val="clear" w:color="auto" w:fill="FFFFFF"/>
              </w:rPr>
              <w:t>；</w:t>
            </w:r>
          </w:p>
          <w:p>
            <w:pPr>
              <w:pStyle w:val="20"/>
              <w:numPr>
                <w:ilvl w:val="0"/>
                <w:numId w:val="2"/>
              </w:numPr>
              <w:ind w:firstLineChars="0"/>
              <w:rPr>
                <w:rFonts w:ascii="Times New Roman" w:hAnsi="Times New Roman" w:cs="Times New Roman" w:eastAsiaTheme="minorEastAsia"/>
                <w:sz w:val="21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 w:val="21"/>
                <w:szCs w:val="21"/>
              </w:rPr>
              <w:t>编写程序完成以下实验大作业内容并完成实验大作业反思报告。</w:t>
            </w:r>
          </w:p>
          <w:p>
            <w:pPr>
              <w:pStyle w:val="20"/>
              <w:ind w:firstLine="0" w:firstLineChars="0"/>
              <w:rPr>
                <w:rFonts w:ascii="Times New Roman" w:hAnsi="Times New Roman" w:cs="Times New Roman" w:eastAsia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854" w:type="dxa"/>
            <w:gridSpan w:val="8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854" w:type="dxa"/>
            <w:gridSpan w:val="8"/>
            <w:tcBorders>
              <w:top w:val="single" w:color="auto" w:sz="4" w:space="0"/>
              <w:left w:val="single" w:color="auto" w:sz="12" w:space="0"/>
              <w:right w:val="single" w:color="auto" w:sz="12" w:space="0"/>
            </w:tcBorders>
          </w:tcPr>
          <w:p>
            <w:pPr>
              <w:spacing w:line="360" w:lineRule="exact"/>
              <w:ind w:firstLine="420" w:firstLineChars="200"/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</w:p>
          <w:p>
            <w:pPr>
              <w:spacing w:line="360" w:lineRule="exact"/>
              <w:ind w:firstLine="420" w:firstLineChars="200"/>
              <w:rPr>
                <w:rFonts w:ascii="Times New Roman" w:hAnsi="Times New Roman" w:cs="Times New Roman" w:eastAsiaTheme="minorEastAsia"/>
                <w:bCs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>设计一个</w:t>
            </w:r>
            <w:r>
              <w:rPr>
                <w:rFonts w:ascii="Times New Roman" w:hAnsi="Times New Roman" w:cs="Times New Roman" w:eastAsiaTheme="minorEastAsia"/>
                <w:bCs/>
              </w:rPr>
              <w:t>简易交易管理系统</w:t>
            </w:r>
            <w:r>
              <w:rPr>
                <w:rFonts w:ascii="Times New Roman" w:hAnsi="Times New Roman" w:cs="Times New Roman" w:eastAsiaTheme="minorEastAsia"/>
                <w:bCs/>
                <w:szCs w:val="21"/>
                <w:shd w:val="clear" w:color="auto" w:fill="FFFFFF"/>
              </w:rPr>
              <w:t>，包括用户信息、商品信息、记录信息的增删改查等基本操作，编程实现如下将结构的</w:t>
            </w:r>
            <w:r>
              <w:rPr>
                <w:rFonts w:ascii="Times New Roman" w:hAnsi="Times New Roman" w:cs="Times New Roman" w:eastAsiaTheme="minorEastAsia"/>
                <w:bCs/>
              </w:rPr>
              <w:t>简易交易管理系统</w:t>
            </w:r>
            <w:r>
              <w:rPr>
                <w:rFonts w:ascii="Times New Roman" w:hAnsi="Times New Roman" w:cs="Times New Roman" w:eastAsiaTheme="minorEastAsia"/>
                <w:bCs/>
                <w:szCs w:val="21"/>
                <w:shd w:val="clear" w:color="auto" w:fill="FFFFFF"/>
              </w:rPr>
              <w:t>：</w:t>
            </w:r>
          </w:p>
          <w:p>
            <w:pPr>
              <w:spacing w:line="360" w:lineRule="exact"/>
              <w:ind w:firstLine="420" w:firstLineChars="200"/>
              <w:rPr>
                <w:rFonts w:ascii="Times New Roman" w:hAnsi="Times New Roman" w:cs="Times New Roman" w:eastAsiaTheme="minorEastAsia"/>
                <w:b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b/>
                <w:szCs w:val="21"/>
                <w:shd w:val="clear" w:color="auto" w:fill="FFFFFF"/>
              </w:rPr>
              <w:t>1 欢迎与注册/登录界面；</w:t>
            </w:r>
          </w:p>
          <w:p>
            <w:pPr>
              <w:spacing w:line="360" w:lineRule="exact"/>
              <w:ind w:firstLine="631" w:firstLineChars="300"/>
              <w:rPr>
                <w:rFonts w:ascii="Times New Roman" w:hAnsi="Times New Roman" w:cs="Times New Roman" w:eastAsiaTheme="minorEastAsia"/>
                <w:bCs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b/>
                <w:szCs w:val="21"/>
                <w:shd w:val="clear" w:color="auto" w:fill="FFFFFF"/>
              </w:rPr>
              <w:t>1.1 用户注册界面</w:t>
            </w:r>
          </w:p>
          <w:p>
            <w:pPr>
              <w:spacing w:line="360" w:lineRule="exact"/>
              <w:ind w:firstLine="1260" w:firstLineChars="600"/>
              <w:rPr>
                <w:rFonts w:ascii="Times New Roman" w:hAnsi="Times New Roman" w:cs="Times New Roman" w:eastAsiaTheme="minorEastAsia"/>
                <w:bCs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bCs/>
                <w:szCs w:val="21"/>
                <w:shd w:val="clear" w:color="auto" w:fill="FFFFFF"/>
              </w:rPr>
              <w:t>输入用户名及密码，程序分配用户编号，完成用户注册</w:t>
            </w:r>
          </w:p>
          <w:p>
            <w:pPr>
              <w:spacing w:line="360" w:lineRule="exact"/>
              <w:ind w:firstLine="631" w:firstLineChars="300"/>
              <w:rPr>
                <w:rFonts w:ascii="Times New Roman" w:hAnsi="Times New Roman" w:cs="Times New Roman" w:eastAsiaTheme="minorEastAsia"/>
                <w:b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b/>
                <w:szCs w:val="21"/>
                <w:shd w:val="clear" w:color="auto" w:fill="FFFFFF"/>
              </w:rPr>
              <w:t>1.2 用户登录界面</w:t>
            </w:r>
          </w:p>
          <w:p>
            <w:pPr>
              <w:spacing w:line="360" w:lineRule="exact"/>
              <w:ind w:firstLine="1260" w:firstLineChars="600"/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bCs/>
                <w:szCs w:val="21"/>
                <w:shd w:val="clear" w:color="auto" w:fill="FFFFFF"/>
              </w:rPr>
              <w:t>输入用户编号及密码以登</w:t>
            </w: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>录系统</w:t>
            </w:r>
          </w:p>
          <w:p>
            <w:pPr>
              <w:spacing w:line="360" w:lineRule="exact"/>
              <w:ind w:firstLine="420" w:firstLineChars="200"/>
              <w:rPr>
                <w:rFonts w:ascii="Times New Roman" w:hAnsi="Times New Roman" w:cs="Times New Roman" w:eastAsiaTheme="minorEastAsia"/>
                <w:b/>
                <w:bCs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  <w:szCs w:val="21"/>
                <w:shd w:val="clear" w:color="auto" w:fill="FFFFFF"/>
              </w:rPr>
              <w:t>2 主菜单</w:t>
            </w:r>
          </w:p>
          <w:p>
            <w:pPr>
              <w:spacing w:line="360" w:lineRule="exact"/>
              <w:ind w:firstLine="420" w:firstLineChars="200"/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>(1) 个人菜单</w:t>
            </w:r>
          </w:p>
          <w:p>
            <w:pPr>
              <w:spacing w:line="360" w:lineRule="exact"/>
              <w:ind w:firstLine="420" w:firstLineChars="200"/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>(2) 购物菜单</w:t>
            </w:r>
          </w:p>
          <w:p>
            <w:pPr>
              <w:spacing w:line="360" w:lineRule="exact"/>
              <w:ind w:firstLine="420" w:firstLineChars="200"/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>(3) 保存信息</w:t>
            </w:r>
          </w:p>
          <w:p>
            <w:pPr>
              <w:spacing w:line="360" w:lineRule="exact"/>
              <w:ind w:firstLine="631" w:firstLineChars="300"/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  <w:szCs w:val="21"/>
                <w:shd w:val="clear" w:color="auto" w:fill="FFFFFF"/>
              </w:rPr>
              <w:t>2.1 个人菜单</w:t>
            </w:r>
          </w:p>
          <w:p>
            <w:pPr>
              <w:spacing w:line="360" w:lineRule="exact"/>
              <w:ind w:firstLine="420" w:firstLineChars="200"/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 xml:space="preserve">  (1)  查看个人购买记录、购买总数量与总金额</w:t>
            </w:r>
          </w:p>
          <w:p>
            <w:pPr>
              <w:spacing w:line="360" w:lineRule="exact"/>
              <w:ind w:firstLine="420" w:firstLineChars="200"/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 xml:space="preserve">  (2a) 申请商家用户资格（普通用户）</w:t>
            </w:r>
          </w:p>
          <w:p>
            <w:pPr>
              <w:spacing w:line="360" w:lineRule="exact"/>
              <w:ind w:firstLine="420" w:firstLineChars="200"/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 xml:space="preserve">  (2b) 进入商家菜单</w:t>
            </w:r>
          </w:p>
          <w:p>
            <w:pPr>
              <w:spacing w:line="360" w:lineRule="exact"/>
              <w:ind w:firstLine="841" w:firstLineChars="400"/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  <w:szCs w:val="21"/>
                <w:shd w:val="clear" w:color="auto" w:fill="FFFFFF"/>
              </w:rPr>
              <w:t>2.1.2 商家菜单</w:t>
            </w:r>
          </w:p>
          <w:p>
            <w:pPr>
              <w:spacing w:line="360" w:lineRule="exact"/>
              <w:ind w:firstLine="420" w:firstLineChars="200"/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 xml:space="preserve">    (1) 查看个人商品列表</w:t>
            </w:r>
          </w:p>
          <w:p>
            <w:pPr>
              <w:spacing w:line="360" w:lineRule="exact"/>
              <w:ind w:firstLine="420" w:firstLineChars="200"/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 xml:space="preserve">    (2) 查看个人售卖记录、售卖总数量与总金额</w:t>
            </w:r>
          </w:p>
          <w:p>
            <w:pPr>
              <w:spacing w:line="360" w:lineRule="exact"/>
              <w:ind w:firstLine="420" w:firstLineChars="200"/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 xml:space="preserve">    (3) 增加商品</w:t>
            </w:r>
          </w:p>
          <w:p>
            <w:pPr>
              <w:spacing w:line="360" w:lineRule="exact"/>
              <w:ind w:firstLine="420" w:firstLineChars="200"/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 xml:space="preserve">    (4) 删除商品</w:t>
            </w:r>
          </w:p>
          <w:p>
            <w:pPr>
              <w:spacing w:line="360" w:lineRule="exact"/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 xml:space="preserve">        (5) 修改指定商品库存量</w:t>
            </w:r>
          </w:p>
          <w:p>
            <w:pPr>
              <w:spacing w:line="360" w:lineRule="exact"/>
              <w:rPr>
                <w:rFonts w:ascii="Times New Roman" w:hAnsi="Times New Roman" w:cs="Times New Roman" w:eastAsiaTheme="minorEastAsia"/>
                <w:b/>
                <w:bCs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 xml:space="preserve">      </w:t>
            </w:r>
            <w:r>
              <w:rPr>
                <w:rFonts w:ascii="Times New Roman" w:hAnsi="Times New Roman" w:cs="Times New Roman" w:eastAsiaTheme="minorEastAsia"/>
                <w:b/>
                <w:bCs/>
                <w:szCs w:val="21"/>
                <w:shd w:val="clear" w:color="auto" w:fill="FFFFFF"/>
              </w:rPr>
              <w:t>2.2 购物菜单</w:t>
            </w:r>
          </w:p>
          <w:p>
            <w:pPr>
              <w:spacing w:line="360" w:lineRule="exact"/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  <w:szCs w:val="21"/>
                <w:shd w:val="clear" w:color="auto" w:fill="FFFFFF"/>
              </w:rPr>
              <w:t xml:space="preserve">      </w:t>
            </w: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>(1)搜索（支持模糊搜索、带*和?的通配符搜索）与购买</w:t>
            </w:r>
          </w:p>
          <w:p>
            <w:pPr>
              <w:spacing w:line="360" w:lineRule="exact"/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</w:p>
          <w:p>
            <w:pPr>
              <w:spacing w:line="360" w:lineRule="exact"/>
              <w:ind w:firstLine="420" w:firstLineChars="200"/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>以“</w:t>
            </w:r>
            <w:r>
              <w:rPr>
                <w:rFonts w:ascii="Times New Roman" w:hAnsi="Times New Roman" w:cs="Times New Roman" w:eastAsiaTheme="minorEastAsia"/>
                <w:b/>
                <w:szCs w:val="21"/>
                <w:shd w:val="clear" w:color="auto" w:fill="FFFFFF"/>
              </w:rPr>
              <w:t>欢迎与注册/登录界面”为例，</w:t>
            </w: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>要求程序显示如下菜单，并提示用户输入选项：</w:t>
            </w:r>
          </w:p>
          <w:p>
            <w:pPr>
              <w:widowControl/>
              <w:jc w:val="left"/>
              <w:textAlignment w:val="center"/>
              <w:rPr>
                <w:rStyle w:val="25"/>
                <w:szCs w:val="22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1"/>
                <w:shd w:val="clear" w:color="auto" w:fill="FFFFFF"/>
              </w:rPr>
              <w:t xml:space="preserve">     </w:t>
            </w:r>
            <w:r>
              <w:rPr>
                <w:rStyle w:val="25"/>
                <w:szCs w:val="22"/>
              </w:rPr>
              <w:t>=-- Welcome Menu --</w:t>
            </w:r>
          </w:p>
          <w:p>
            <w:pPr>
              <w:widowControl/>
              <w:jc w:val="left"/>
              <w:textAlignment w:val="center"/>
              <w:rPr>
                <w:rStyle w:val="25"/>
                <w:szCs w:val="22"/>
              </w:rPr>
            </w:pPr>
            <w:r>
              <w:rPr>
                <w:rStyle w:val="25"/>
                <w:szCs w:val="22"/>
              </w:rPr>
              <w:t xml:space="preserve">      0 Save and quit</w:t>
            </w:r>
          </w:p>
          <w:p>
            <w:pPr>
              <w:widowControl/>
              <w:jc w:val="left"/>
              <w:textAlignment w:val="center"/>
              <w:rPr>
                <w:rStyle w:val="25"/>
                <w:szCs w:val="22"/>
              </w:rPr>
            </w:pPr>
            <w:r>
              <w:rPr>
                <w:rStyle w:val="25"/>
                <w:szCs w:val="22"/>
              </w:rPr>
              <w:t xml:space="preserve">      1 Register</w:t>
            </w:r>
          </w:p>
          <w:p>
            <w:pPr>
              <w:widowControl/>
              <w:jc w:val="left"/>
              <w:textAlignment w:val="center"/>
              <w:rPr>
                <w:rStyle w:val="25"/>
                <w:szCs w:val="22"/>
              </w:rPr>
            </w:pPr>
            <w:r>
              <w:rPr>
                <w:rStyle w:val="25"/>
                <w:szCs w:val="22"/>
              </w:rPr>
              <w:t xml:space="preserve">      2 Login</w:t>
            </w:r>
          </w:p>
          <w:p>
            <w:pPr>
              <w:widowControl/>
              <w:jc w:val="left"/>
              <w:textAlignment w:val="center"/>
              <w:rPr>
                <w:rStyle w:val="25"/>
                <w:szCs w:val="22"/>
              </w:rPr>
            </w:pPr>
            <w:r>
              <w:rPr>
                <w:rStyle w:val="25"/>
                <w:szCs w:val="22"/>
              </w:rPr>
              <w:t xml:space="preserve">      &gt;&gt;</w:t>
            </w:r>
          </w:p>
          <w:p>
            <w:pPr>
              <w:spacing w:line="360" w:lineRule="exact"/>
              <w:ind w:firstLine="420" w:firstLineChars="200"/>
              <w:rPr>
                <w:rFonts w:ascii="Times New Roman" w:hAnsi="Times New Roman" w:cs="Times New Roman" w:eastAsiaTheme="minorEastAsia"/>
                <w:bCs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>然后，根据用户输入的选项执行相应的操作。</w:t>
            </w:r>
            <w:r>
              <w:rPr>
                <w:rFonts w:ascii="Times New Roman" w:hAnsi="Times New Roman" w:cs="Times New Roman" w:eastAsiaTheme="minorEastAsia"/>
                <w:bCs/>
                <w:szCs w:val="21"/>
              </w:rPr>
              <w:t xml:space="preserve">   </w:t>
            </w:r>
          </w:p>
          <w:p>
            <w:pPr>
              <w:spacing w:line="360" w:lineRule="exact"/>
              <w:ind w:firstLine="420" w:firstLineChars="200"/>
              <w:rPr>
                <w:rFonts w:ascii="Times New Roman" w:hAnsi="Times New Roman" w:cs="Times New Roman" w:eastAsiaTheme="minorEastAsia"/>
              </w:rPr>
            </w:pPr>
          </w:p>
          <w:p>
            <w:pPr>
              <w:spacing w:line="360" w:lineRule="exact"/>
              <w:ind w:firstLine="420" w:firstLineChars="2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用复杂的静态数据结构（结构体数组）保存</w:t>
            </w:r>
            <w:r>
              <w:rPr>
                <w:rFonts w:ascii="Times New Roman" w:hAnsi="Times New Roman" w:cs="Times New Roman" w:eastAsiaTheme="minorEastAsia"/>
                <w:bCs/>
                <w:szCs w:val="21"/>
                <w:shd w:val="clear" w:color="auto" w:fill="FFFFFF"/>
              </w:rPr>
              <w:t>用户、商品、记录</w:t>
            </w:r>
            <w:r>
              <w:rPr>
                <w:rFonts w:ascii="Times New Roman" w:hAnsi="Times New Roman" w:cs="Times New Roman" w:eastAsiaTheme="minorEastAsia"/>
              </w:rPr>
              <w:t>等信息。以商品信息为例，定义如下的结构体：</w:t>
            </w:r>
          </w:p>
          <w:p>
            <w:pPr>
              <w:widowControl/>
              <w:ind w:left="840" w:leftChars="400"/>
              <w:jc w:val="left"/>
              <w:textAlignment w:val="center"/>
              <w:rPr>
                <w:rStyle w:val="25"/>
                <w:szCs w:val="22"/>
              </w:rPr>
            </w:pPr>
            <w:r>
              <w:rPr>
                <w:rStyle w:val="25"/>
                <w:szCs w:val="22"/>
              </w:rPr>
              <w:t>typedef struct goods</w:t>
            </w:r>
          </w:p>
          <w:p>
            <w:pPr>
              <w:widowControl/>
              <w:ind w:left="840" w:leftChars="400"/>
              <w:jc w:val="left"/>
              <w:textAlignment w:val="center"/>
              <w:rPr>
                <w:rStyle w:val="25"/>
                <w:szCs w:val="22"/>
              </w:rPr>
            </w:pPr>
            <w:r>
              <w:rPr>
                <w:rStyle w:val="25"/>
                <w:szCs w:val="22"/>
              </w:rPr>
              <w:t>{</w:t>
            </w:r>
          </w:p>
          <w:p>
            <w:pPr>
              <w:widowControl/>
              <w:ind w:left="840" w:leftChars="400"/>
              <w:jc w:val="left"/>
              <w:textAlignment w:val="center"/>
              <w:rPr>
                <w:rStyle w:val="25"/>
                <w:szCs w:val="22"/>
              </w:rPr>
            </w:pPr>
            <w:r>
              <w:rPr>
                <w:rStyle w:val="25"/>
                <w:szCs w:val="22"/>
              </w:rPr>
              <w:t xml:space="preserve">      int number;</w:t>
            </w:r>
          </w:p>
          <w:p>
            <w:pPr>
              <w:widowControl/>
              <w:ind w:left="840" w:leftChars="400"/>
              <w:jc w:val="left"/>
              <w:textAlignment w:val="center"/>
              <w:rPr>
                <w:rStyle w:val="25"/>
                <w:szCs w:val="22"/>
              </w:rPr>
            </w:pPr>
            <w:r>
              <w:rPr>
                <w:rStyle w:val="25"/>
                <w:szCs w:val="22"/>
              </w:rPr>
              <w:t xml:space="preserve">      int seller_num;</w:t>
            </w:r>
          </w:p>
          <w:p>
            <w:pPr>
              <w:widowControl/>
              <w:ind w:left="840" w:leftChars="400"/>
              <w:jc w:val="left"/>
              <w:textAlignment w:val="center"/>
              <w:rPr>
                <w:rStyle w:val="25"/>
                <w:szCs w:val="22"/>
              </w:rPr>
            </w:pPr>
            <w:r>
              <w:rPr>
                <w:rStyle w:val="25"/>
                <w:szCs w:val="22"/>
              </w:rPr>
              <w:t xml:space="preserve">      int deleted;</w:t>
            </w:r>
          </w:p>
          <w:p>
            <w:pPr>
              <w:widowControl/>
              <w:ind w:left="840" w:leftChars="400"/>
              <w:jc w:val="left"/>
              <w:textAlignment w:val="center"/>
              <w:rPr>
                <w:rStyle w:val="25"/>
                <w:szCs w:val="22"/>
              </w:rPr>
            </w:pPr>
            <w:r>
              <w:rPr>
                <w:rStyle w:val="25"/>
                <w:szCs w:val="22"/>
              </w:rPr>
              <w:t xml:space="preserve">      int stock_cnt;</w:t>
            </w:r>
          </w:p>
          <w:p>
            <w:pPr>
              <w:widowControl/>
              <w:ind w:left="840" w:leftChars="400"/>
              <w:jc w:val="left"/>
              <w:textAlignment w:val="center"/>
              <w:rPr>
                <w:rStyle w:val="25"/>
                <w:szCs w:val="22"/>
              </w:rPr>
            </w:pPr>
            <w:r>
              <w:rPr>
                <w:rStyle w:val="25"/>
                <w:szCs w:val="22"/>
              </w:rPr>
              <w:t xml:space="preserve">      int price;</w:t>
            </w:r>
          </w:p>
          <w:p>
            <w:pPr>
              <w:widowControl/>
              <w:ind w:left="840" w:leftChars="400"/>
              <w:jc w:val="left"/>
              <w:textAlignment w:val="center"/>
              <w:rPr>
                <w:rStyle w:val="25"/>
                <w:szCs w:val="22"/>
              </w:rPr>
            </w:pPr>
            <w:r>
              <w:rPr>
                <w:rStyle w:val="25"/>
                <w:szCs w:val="22"/>
              </w:rPr>
              <w:t xml:space="preserve">      char name[name_max_length];</w:t>
            </w:r>
          </w:p>
          <w:p>
            <w:pPr>
              <w:widowControl/>
              <w:ind w:left="840" w:leftChars="400"/>
              <w:jc w:val="left"/>
              <w:textAlignment w:val="center"/>
              <w:rPr>
                <w:rStyle w:val="25"/>
                <w:szCs w:val="22"/>
              </w:rPr>
            </w:pPr>
            <w:r>
              <w:rPr>
                <w:rStyle w:val="25"/>
                <w:szCs w:val="22"/>
              </w:rPr>
              <w:t>} Goods;</w:t>
            </w:r>
          </w:p>
          <w:p>
            <w:pPr>
              <w:spacing w:line="360" w:lineRule="exact"/>
              <w:ind w:firstLine="420" w:firstLineChars="200"/>
              <w:rPr>
                <w:rFonts w:ascii="Times New Roman" w:hAnsi="Times New Roman" w:cs="Times New Roman" w:eastAsiaTheme="minorEastAsia"/>
                <w:b/>
                <w:color w:val="FF0000"/>
                <w:sz w:val="18"/>
              </w:rPr>
            </w:pPr>
            <w:r>
              <w:rPr>
                <w:rFonts w:ascii="Times New Roman" w:hAnsi="Times New Roman" w:cs="Times New Roman" w:eastAsiaTheme="minorEastAsia"/>
              </w:rPr>
              <w:t>使用模块化程序设计方法设计各个子模块，例如：注册模块、登录模块、各菜单的模块，添加商品模块，删除商品模块，搜索模块，链表操作模块、文件读写模块、MD5加密模块、自定义IO模块、用户输入检查模块等。能够对多种类型信息进行统计、分类和查找。例如，按所属用户查找商品信息、记录信息；按商品编号查找商品；按相似度对搜索结果进行排序等。</w:t>
            </w:r>
            <w:r>
              <w:rPr>
                <w:rFonts w:ascii="Times New Roman" w:hAnsi="Times New Roman" w:cs="Times New Roman" w:eastAsiaTheme="minorEastAsia"/>
                <w:b/>
                <w:color w:val="FF0000"/>
                <w:sz w:val="18"/>
              </w:rPr>
              <w:t xml:space="preserve"> </w:t>
            </w:r>
          </w:p>
          <w:p>
            <w:pPr>
              <w:spacing w:line="360" w:lineRule="exact"/>
              <w:ind w:firstLine="360" w:firstLineChars="200"/>
              <w:rPr>
                <w:rFonts w:ascii="Times New Roman" w:hAnsi="Times New Roman" w:cs="Times New Roman" w:eastAsiaTheme="minorEastAsia"/>
                <w:b/>
                <w:color w:val="FF0000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90" w:hRule="atLeast"/>
        </w:trPr>
        <w:tc>
          <w:tcPr>
            <w:tcW w:w="9854" w:type="dxa"/>
            <w:gridSpan w:val="8"/>
            <w:tcBorders>
              <w:top w:val="single" w:color="auto" w:sz="4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rFonts w:ascii="Times New Roman" w:hAnsi="Times New Roman" w:cs="Times New Roman" w:eastAsiaTheme="minorEastAsia"/>
                <w:b/>
                <w:color w:val="000000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b/>
                <w:color w:val="000000"/>
                <w:szCs w:val="21"/>
                <w:shd w:val="clear" w:color="auto" w:fill="FFFFFF"/>
              </w:rPr>
              <w:t>实验环境：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854" w:type="dxa"/>
            <w:gridSpan w:val="8"/>
            <w:tcBorders>
              <w:top w:val="single" w:color="auto" w:sz="4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</w:p>
          <w:p>
            <w:pP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>操作系统：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macOS Mojave 10.14.2</w:t>
            </w:r>
          </w:p>
          <w:p>
            <w:pPr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>集成开发环境：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CLion 2018.3.2</w:t>
            </w:r>
          </w:p>
          <w:p>
            <w:pPr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编译器：Clang, Clang 1000.10.44.4 (Apple LLVM version 10.0.0)</w:t>
            </w:r>
          </w:p>
          <w:p>
            <w:pPr>
              <w:ind w:left="840" w:leftChars="4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CMake, GNU CMake 3.81</w:t>
            </w:r>
          </w:p>
          <w:p>
            <w:pP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Cs w:val="21"/>
                <w:shd w:val="clear" w:color="auto" w:fill="FFFFFF"/>
              </w:rPr>
              <w:t>外部库：无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854" w:type="dxa"/>
            <w:gridSpan w:val="8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rFonts w:ascii="Times New Roman" w:hAnsi="Times New Roman" w:cs="Times New Roman" w:eastAsiaTheme="minorEastAsia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输入输出设计：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587" w:hRule="atLeast"/>
        </w:trPr>
        <w:tc>
          <w:tcPr>
            <w:tcW w:w="9854" w:type="dxa"/>
            <w:gridSpan w:val="8"/>
            <w:tcBorders>
              <w:top w:val="single" w:color="auto" w:sz="4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</w:pPr>
          </w:p>
          <w:p>
            <w:pPr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1 输入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：程序的输入分为两部分：文件输入与键盘输入</w:t>
            </w:r>
          </w:p>
          <w:p>
            <w:pPr>
              <w:ind w:firstLine="210" w:firstLineChars="1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1.1 文件输入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：共有5个.info文件。</w:t>
            </w:r>
          </w:p>
          <w:p>
            <w:pPr>
              <w:ind w:firstLine="630" w:firstLineChars="3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- basic.info，包含三个整数：总用户数、总商品数、总记录数，数据类型为int</w:t>
            </w:r>
          </w:p>
          <w:p>
            <w:pPr>
              <w:ind w:firstLine="630" w:firstLineChars="3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- links.info，保存了所有链表节点值，数据类型为int</w:t>
            </w:r>
          </w:p>
          <w:p>
            <w:pPr>
              <w:ind w:firstLine="630" w:firstLineChars="3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这两个文件的保存，方便读取相对独立的整型数据。</w:t>
            </w:r>
          </w:p>
          <w:p>
            <w:pPr>
              <w:ind w:left="630" w:leftChars="3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- users.info，以数据块形式保存了所有用户信息，数据类型为struct user</w:t>
            </w:r>
          </w:p>
          <w:p>
            <w:pPr>
              <w:ind w:left="630" w:leftChars="3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- goods.info，以数据块形式保存了所有商品信息，数据类型为struct goods</w:t>
            </w:r>
          </w:p>
          <w:p>
            <w:pPr>
              <w:ind w:left="630" w:leftChars="3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- records.info，以数据块形式保存了所有记录信息，数据类型为struct record</w:t>
            </w:r>
          </w:p>
          <w:p>
            <w:pPr>
              <w:ind w:left="630" w:leftChars="3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这三个文件的保存，方便整体读写结构体类型的数据。</w:t>
            </w: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  <w:b/>
                <w:bCs/>
                <w:szCs w:val="21"/>
              </w:rPr>
            </w:pP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1.2键盘输入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：均以字符（串）形式读入。</w:t>
            </w:r>
          </w:p>
          <w:p>
            <w:pPr>
              <w:ind w:left="630" w:leftChars="3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以字符（串）形式读入，提高了程序健壮性，方便后续处理</w:t>
            </w:r>
          </w:p>
          <w:p>
            <w:pPr>
              <w:ind w:left="630" w:leftChars="300"/>
              <w:rPr>
                <w:rFonts w:ascii="Times New Roman" w:hAnsi="Times New Roman" w:cs="Times New Roman" w:eastAsiaTheme="minorEastAsia"/>
                <w:szCs w:val="21"/>
              </w:rPr>
            </w:pPr>
          </w:p>
          <w:p>
            <w:pPr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2 输出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：程序的输出分为两部分：文件输出与屏幕输出</w:t>
            </w: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  <w:b/>
                <w:bCs/>
                <w:szCs w:val="21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2.1 文件输出</w:t>
            </w:r>
          </w:p>
          <w:p>
            <w:pPr>
              <w:ind w:left="630" w:leftChars="3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与文件输入的方法与格式一致。</w:t>
            </w:r>
          </w:p>
          <w:p>
            <w:pPr>
              <w:ind w:left="630" w:leftChars="300"/>
              <w:rPr>
                <w:rFonts w:ascii="Times New Roman" w:hAnsi="Times New Roman" w:cs="Times New Roman" w:eastAsiaTheme="minorEastAsia"/>
                <w:szCs w:val="21"/>
              </w:rPr>
            </w:pP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2.2屏幕输出</w:t>
            </w:r>
          </w:p>
          <w:p>
            <w:pPr>
              <w:ind w:left="630" w:leftChars="3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每次用户输入前，屏幕上都会显示相关提示或要求。</w:t>
            </w:r>
          </w:p>
          <w:p>
            <w:pPr>
              <w:ind w:left="630" w:leftChars="3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用户输入后，屏幕上会显示相应的反馈（列表信息、搜索结果、停顿确认、操作成功或失败等）</w:t>
            </w:r>
          </w:p>
          <w:p>
            <w:pPr>
              <w:ind w:left="630" w:leftChars="300"/>
              <w:rPr>
                <w:rFonts w:ascii="Times New Roman" w:hAnsi="Times New Roman" w:cs="Times New Roman" w:eastAsiaTheme="minorEastAsia"/>
                <w:szCs w:val="21"/>
              </w:rPr>
            </w:pPr>
          </w:p>
          <w:p>
            <w:pP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3 异常处理</w:t>
            </w: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- 初始化时，若有文件打开失败或损坏，系统会报错并自动重建所有文件。</w:t>
            </w: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- 所有的用户输入均会在函数入口处进行合法性检查。若不合格式，程序就会报错并要求用户重新输入。</w:t>
            </w: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- 若动态内存分配失败，系统会报错并要求用户尝试其他操作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854" w:type="dxa"/>
            <w:gridSpan w:val="8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系统设计与实现：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90" w:hRule="atLeast"/>
        </w:trPr>
        <w:tc>
          <w:tcPr>
            <w:tcW w:w="9854" w:type="dxa"/>
            <w:gridSpan w:val="8"/>
            <w:tcBorders>
              <w:top w:val="single" w:color="auto" w:sz="4" w:space="0"/>
              <w:left w:val="single" w:color="auto" w:sz="12" w:space="0"/>
              <w:right w:val="single" w:color="auto" w:sz="12" w:space="0"/>
            </w:tcBorders>
          </w:tcPr>
          <w:p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系统功能模块划分</w:t>
            </w:r>
          </w:p>
          <w:p>
            <w:pPr>
              <w:pStyle w:val="18"/>
              <w:jc w:val="left"/>
              <w:rPr>
                <w:rFonts w:hint="eastAsia" w:ascii="Times New Roman" w:hAnsi="Times New Roman" w:eastAsiaTheme="minorEastAsia"/>
                <w:color w:val="000000"/>
                <w:szCs w:val="21"/>
              </w:rPr>
            </w:pPr>
            <w:r>
              <w:rPr>
                <w:rFonts w:ascii="Times New Roman" w:hAnsi="Times New Roman" w:eastAsiaTheme="minorEastAsia"/>
                <w:color w:val="000000"/>
                <w:szCs w:val="21"/>
              </w:rPr>
              <w:t>对系统进行自顶向下的模块分解，画出系统各个功能模块之间的结构图如下（</w:t>
            </w:r>
            <w:r>
              <w:rPr>
                <w:rFonts w:hint="eastAsia" w:ascii="Times New Roman" w:hAnsi="Times New Roman" w:eastAsiaTheme="minorEastAsia"/>
                <w:color w:val="000000"/>
                <w:szCs w:val="21"/>
              </w:rPr>
              <w:t>见下页</w:t>
            </w:r>
            <w:r>
              <w:rPr>
                <w:rFonts w:ascii="Times New Roman" w:hAnsi="Times New Roman" w:eastAsiaTheme="minorEastAsia"/>
                <w:color w:val="000000"/>
                <w:szCs w:val="21"/>
              </w:rPr>
              <w:t>）：</w:t>
            </w:r>
          </w:p>
          <w:p>
            <w:pPr>
              <w:pStyle w:val="18"/>
              <w:ind w:firstLine="0" w:firstLineChars="0"/>
              <w:jc w:val="center"/>
              <w:rPr>
                <w:rFonts w:ascii="Times New Roman" w:hAnsi="Times New Roman" w:eastAsiaTheme="minorEastAsia"/>
                <w:b/>
                <w:sz w:val="28"/>
                <w:szCs w:val="28"/>
              </w:rPr>
            </w:pPr>
            <w:r>
              <w:rPr>
                <w:rFonts w:ascii="Times New Roman" w:hAnsi="Times New Roman" w:eastAsiaTheme="minorEastAsia"/>
                <w:b/>
                <w:sz w:val="28"/>
                <w:szCs w:val="28"/>
              </w:rPr>
              <w:drawing>
                <wp:inline distT="0" distB="0" distL="114300" distR="114300">
                  <wp:extent cx="5336540" cy="4907915"/>
                  <wp:effectExtent l="0" t="0" r="22860" b="19685"/>
                  <wp:docPr id="3" name="图片 66" descr="/Users/yeawhk/Documents/Untitled.pngUntitl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66" descr="/Users/yeawhk/Documents/Untitled.pngUntitled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540" cy="4907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 w:eastAsiaTheme="minorEastAsia"/>
                <w:b/>
                <w:color w:val="000000"/>
                <w:kern w:val="0"/>
              </w:rPr>
            </w:pPr>
            <w:r>
              <w:rPr>
                <w:rFonts w:ascii="Times New Roman" w:hAnsi="Times New Roman" w:cs="Times New Roman" w:eastAsiaTheme="minorEastAsia"/>
                <w:b/>
                <w:color w:val="000000"/>
                <w:kern w:val="0"/>
              </w:rPr>
              <w:t>函数功能和外部接口设计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Times New Roman" w:hAnsi="Times New Roman" w:cs="Times New Roman" w:eastAsiaTheme="minorEastAsia"/>
                <w:b/>
                <w:color w:val="000000"/>
                <w:kern w:val="0"/>
              </w:rPr>
            </w:pPr>
            <w:r>
              <w:rPr>
                <w:rFonts w:ascii="Times New Roman" w:hAnsi="Times New Roman" w:cs="Times New Roman" w:eastAsiaTheme="minorEastAsia"/>
                <w:color w:val="000000"/>
                <w:szCs w:val="21"/>
              </w:rPr>
              <w:t>本系统总计设计了70个函数，每个函数的功能和接口设计如下表所示：</w:t>
            </w:r>
          </w:p>
          <w:tbl>
            <w:tblPr>
              <w:tblStyle w:val="14"/>
              <w:tblW w:w="9668" w:type="dxa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628"/>
              <w:gridCol w:w="2626"/>
              <w:gridCol w:w="2920"/>
              <w:gridCol w:w="2307"/>
              <w:gridCol w:w="1187"/>
            </w:tblGrid>
            <w:tr>
              <w:tblPrEx>
                <w:tblLayout w:type="fixed"/>
              </w:tblPrEx>
              <w:trPr>
                <w:trHeight w:val="3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top"/>
                    <w:rPr>
                      <w:rFonts w:ascii="Times New Roman" w:hAnsi="Times New Roman" w:cs="Times New Roman" w:eastAsiaTheme="minorEastAsia"/>
                      <w:b/>
                      <w:bCs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b/>
                      <w:bCs/>
                      <w:color w:val="000000"/>
                      <w:kern w:val="0"/>
                      <w:szCs w:val="21"/>
                      <w:lang w:bidi="ar"/>
                    </w:rPr>
                    <w:t>序号</w:t>
                  </w:r>
                </w:p>
              </w:tc>
              <w:tc>
                <w:tcPr>
                  <w:tcW w:w="2626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  <w:b/>
                      <w:bCs/>
                      <w:sz w:val="21"/>
                      <w:szCs w:val="21"/>
                    </w:rPr>
                    <w:t>函数名</w:t>
                  </w:r>
                </w:p>
              </w:tc>
              <w:tc>
                <w:tcPr>
                  <w:tcW w:w="2920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b/>
                      <w:bCs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b/>
                      <w:bCs/>
                      <w:color w:val="000000"/>
                      <w:kern w:val="0"/>
                      <w:szCs w:val="21"/>
                      <w:lang w:bidi="ar"/>
                    </w:rPr>
                    <w:t>函数功能</w:t>
                  </w:r>
                </w:p>
              </w:tc>
              <w:tc>
                <w:tcPr>
                  <w:tcW w:w="230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b/>
                      <w:bCs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b/>
                      <w:bCs/>
                      <w:color w:val="000000"/>
                      <w:kern w:val="0"/>
                      <w:szCs w:val="21"/>
                      <w:lang w:bidi="ar"/>
                    </w:rPr>
                    <w:t>参数</w:t>
                  </w:r>
                </w:p>
              </w:tc>
              <w:tc>
                <w:tcPr>
                  <w:tcW w:w="118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b/>
                      <w:bCs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b/>
                      <w:bCs/>
                      <w:color w:val="000000"/>
                      <w:kern w:val="0"/>
                      <w:szCs w:val="21"/>
                      <w:lang w:bidi="ar"/>
                    </w:rPr>
                    <w:t>返回值</w:t>
                  </w:r>
                </w:p>
              </w:tc>
            </w:tr>
            <w:tr>
              <w:tblPrEx>
                <w:tblLayout w:type="fixed"/>
              </w:tblPrEx>
              <w:trPr>
                <w:trHeight w:val="3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1</w:t>
                  </w:r>
                </w:p>
              </w:tc>
              <w:tc>
                <w:tcPr>
                  <w:tcW w:w="2626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main</w:t>
                  </w:r>
                </w:p>
              </w:tc>
              <w:tc>
                <w:tcPr>
                  <w:tcW w:w="2920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主函数</w:t>
                  </w:r>
                </w:p>
              </w:tc>
              <w:tc>
                <w:tcPr>
                  <w:tcW w:w="230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0</w:t>
                  </w:r>
                </w:p>
              </w:tc>
            </w:tr>
            <w:tr>
              <w:tblPrEx>
                <w:tblLayout w:type="fixed"/>
              </w:tblPrEx>
              <w:trPr>
                <w:trHeight w:val="3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2</w:t>
                  </w:r>
                </w:p>
              </w:tc>
              <w:tc>
                <w:tcPr>
                  <w:tcW w:w="2626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run_manager</w:t>
                  </w:r>
                </w:p>
              </w:tc>
              <w:tc>
                <w:tcPr>
                  <w:tcW w:w="2920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运行管理系统</w:t>
                  </w:r>
                </w:p>
              </w:tc>
              <w:tc>
                <w:tcPr>
                  <w:tcW w:w="230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3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3</w:t>
                  </w:r>
                </w:p>
              </w:tc>
              <w:tc>
                <w:tcPr>
                  <w:tcW w:w="2626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initialize</w:t>
                  </w:r>
                </w:p>
              </w:tc>
              <w:tc>
                <w:tcPr>
                  <w:tcW w:w="2920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初始化</w:t>
                  </w:r>
                </w:p>
              </w:tc>
              <w:tc>
                <w:tcPr>
                  <w:tcW w:w="230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3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4</w:t>
                  </w:r>
                </w:p>
              </w:tc>
              <w:tc>
                <w:tcPr>
                  <w:tcW w:w="2626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initialize_normal</w:t>
                  </w:r>
                </w:p>
              </w:tc>
              <w:tc>
                <w:tcPr>
                  <w:tcW w:w="2920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读取存档</w:t>
                  </w:r>
                </w:p>
              </w:tc>
              <w:tc>
                <w:tcPr>
                  <w:tcW w:w="230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3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5</w:t>
                  </w:r>
                </w:p>
              </w:tc>
              <w:tc>
                <w:tcPr>
                  <w:tcW w:w="2626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initialize_file</w:t>
                  </w:r>
                </w:p>
              </w:tc>
              <w:tc>
                <w:tcPr>
                  <w:tcW w:w="2920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重建存档</w:t>
                  </w:r>
                </w:p>
              </w:tc>
              <w:tc>
                <w:tcPr>
                  <w:tcW w:w="230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3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6</w:t>
                  </w:r>
                </w:p>
              </w:tc>
              <w:tc>
                <w:tcPr>
                  <w:tcW w:w="2626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initialize_version</w:t>
                  </w:r>
                </w:p>
              </w:tc>
              <w:tc>
                <w:tcPr>
                  <w:tcW w:w="2920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初始化版本信息</w:t>
                  </w:r>
                </w:p>
              </w:tc>
              <w:tc>
                <w:tcPr>
                  <w:tcW w:w="230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3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7</w:t>
                  </w:r>
                </w:p>
              </w:tc>
              <w:tc>
                <w:tcPr>
                  <w:tcW w:w="2626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recover_all</w:t>
                  </w:r>
                </w:p>
              </w:tc>
              <w:tc>
                <w:tcPr>
                  <w:tcW w:w="2920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重置信息</w:t>
                  </w:r>
                </w:p>
              </w:tc>
              <w:tc>
                <w:tcPr>
                  <w:tcW w:w="230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3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8</w:t>
                  </w:r>
                </w:p>
              </w:tc>
              <w:tc>
                <w:tcPr>
                  <w:tcW w:w="2626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check_file_write</w:t>
                  </w:r>
                </w:p>
              </w:tc>
              <w:tc>
                <w:tcPr>
                  <w:tcW w:w="2920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检查文件是否可写</w:t>
                  </w:r>
                </w:p>
              </w:tc>
              <w:tc>
                <w:tcPr>
                  <w:tcW w:w="230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char* file_name</w:t>
                  </w:r>
                </w:p>
              </w:tc>
              <w:tc>
                <w:tcPr>
                  <w:tcW w:w="118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0/1</w:t>
                  </w:r>
                </w:p>
              </w:tc>
            </w:tr>
            <w:tr>
              <w:tblPrEx>
                <w:tblLayout w:type="fixed"/>
              </w:tblPrEx>
              <w:trPr>
                <w:trHeight w:val="3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9</w:t>
                  </w:r>
                </w:p>
              </w:tc>
              <w:tc>
                <w:tcPr>
                  <w:tcW w:w="2626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check_file_read</w:t>
                  </w:r>
                </w:p>
              </w:tc>
              <w:tc>
                <w:tcPr>
                  <w:tcW w:w="2920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检查文件是否可读</w:t>
                  </w:r>
                </w:p>
              </w:tc>
              <w:tc>
                <w:tcPr>
                  <w:tcW w:w="230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char* file_name</w:t>
                  </w:r>
                </w:p>
              </w:tc>
              <w:tc>
                <w:tcPr>
                  <w:tcW w:w="118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0/1</w:t>
                  </w:r>
                </w:p>
              </w:tc>
            </w:tr>
            <w:tr>
              <w:tblPrEx>
                <w:tblLayout w:type="fixed"/>
              </w:tblPrEx>
              <w:trPr>
                <w:trHeight w:val="3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10</w:t>
                  </w:r>
                </w:p>
              </w:tc>
              <w:tc>
                <w:tcPr>
                  <w:tcW w:w="2626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write_new_user</w:t>
                  </w:r>
                </w:p>
              </w:tc>
              <w:tc>
                <w:tcPr>
                  <w:tcW w:w="2920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写入新用户信息</w:t>
                  </w:r>
                </w:p>
              </w:tc>
              <w:tc>
                <w:tcPr>
                  <w:tcW w:w="230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User* cur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3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11</w:t>
                  </w:r>
                </w:p>
              </w:tc>
              <w:tc>
                <w:tcPr>
                  <w:tcW w:w="2626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write_new_goods</w:t>
                  </w:r>
                </w:p>
              </w:tc>
              <w:tc>
                <w:tcPr>
                  <w:tcW w:w="2920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写入新商品信息</w:t>
                  </w:r>
                </w:p>
              </w:tc>
              <w:tc>
                <w:tcPr>
                  <w:tcW w:w="2307" w:type="dxa"/>
                  <w:shd w:val="clear" w:color="auto" w:fill="auto"/>
                </w:tcPr>
                <w:p>
                  <w:pPr>
                    <w:widowControl/>
                    <w:jc w:val="left"/>
                    <w:textAlignment w:val="top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Goods *cur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12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reset_modify_signs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重置修改标记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13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save_all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文件存档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14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append_linkNode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非空链表尾添加节点</w:t>
                  </w: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br w:type="textWrapping"/>
                  </w: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返回前驱节点地址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lnk* prev, int id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lnk*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15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display_linkNode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显示链表信息</w:t>
                  </w: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br w:type="textWrapping"/>
                  </w: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返回链表信息汇总值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lnk* frst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print_info printer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int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16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delete_linkNode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删除链表节点</w:t>
                  </w: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br w:type="textWrapping"/>
                  </w: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返回头节点地址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lnk* head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node_val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lnk*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17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get_tail_linkNode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获取链表尾节点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lnk* head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node_val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lnk*</w:t>
                  </w:r>
                </w:p>
              </w:tc>
            </w:tr>
            <w:tr>
              <w:tblPrEx>
                <w:tblLayout w:type="fixed"/>
              </w:tblPrEx>
              <w:trPr>
                <w:trHeight w:val="1230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18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table_reconstruct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从文件重建链表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FILE* fp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lnk** pHead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lnk** pHail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len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0/1</w:t>
                  </w:r>
                </w:p>
              </w:tc>
            </w:tr>
            <w:tr>
              <w:tblPrEx>
                <w:tblLayout w:type="fixed"/>
              </w:tblPrEx>
              <w:trPr>
                <w:trHeight w:val="1230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19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table_append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链表尾添加节点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int* len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lnk** pHead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lnk** pTail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val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  <w:t>0/1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20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table_write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向文件写入链表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FILE* fp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lnk* pHead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21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add_user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添加用户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const char *user_name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const unsigned *reg_pw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22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register_seller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将用户标记为商家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930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23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add_goods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添加商品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const char *goods_name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storage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price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  <w:t>0/1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24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del_goods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删除商品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goods_id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25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mod_goods_stock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修改商品库存量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goods_id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qnt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930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26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add_record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添加记录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goods_id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seller_id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qnt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  <w:t>0/1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27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buy_goods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购买商品</w:t>
                  </w: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br w:type="textWrapping"/>
                  </w: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更新信息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goods_id, int qnt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  <w:t>0/1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28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get_the_line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获取整行输入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 *str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need_all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29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print_remind_message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输出提示信息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need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30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wait_continue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等待用户回车确认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31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print_waiting_chars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输出提示字符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32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print_error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输出错误信息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error_id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33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is_number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判断字符串是否为数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char* str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0/1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34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get_max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返回较大值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x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y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int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35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print_buy_records_list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输出购买记录列表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36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print_my_goods_list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输出商品列表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37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print_sell_records_list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输出售卖记录列表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38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print_record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输出记录</w:t>
                  </w: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br w:type="textWrapping"/>
                  </w: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返回当前记录信息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order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record_id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int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39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print_goods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输出商品</w:t>
                  </w: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br w:type="textWrapping"/>
                  </w: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返回当前商品信息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order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goods_id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int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40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print_search_item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输出搜索条目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order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goods_id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41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input_and_check_single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单一参数输入与检查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checker_sgl legal_check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 *str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1530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42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input_and_check_num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单一整数输入与检查</w:t>
                  </w: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br w:type="textWrapping"/>
                  </w: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返回输入的整数值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checker_num legal_check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char* str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lower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upper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int</w:t>
                  </w:r>
                </w:p>
              </w:tc>
            </w:tr>
            <w:tr>
              <w:tblPrEx>
                <w:tblLayout w:type="fixed"/>
              </w:tblPrEx>
              <w:trPr>
                <w:trHeight w:val="3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43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circulate_confirm_name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确认用户名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 *str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44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circulate_confirm_password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确认密码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unsigned *dest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930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45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legal_check_return_num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合法性检查（数值）</w:t>
                  </w: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br w:type="textWrapping"/>
                  </w: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返回数值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 *str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lower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upper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int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46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legal_check_name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合法性检查（名）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 *str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0/1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47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legal_check_pw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合法性检查（密码）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char* str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0/1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48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legal_check_keyword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合法性检查（关键字）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char* str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0/1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49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legal_check_yon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合法性检查（y/n）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 *str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0/1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50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check_MD5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检查MD5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const unsigned* a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const unsigned* b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0/1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51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left_rotate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Style w:val="22"/>
                      <w:rFonts w:hint="default" w:ascii="Times New Roman" w:hAnsi="Times New Roman" w:cs="Times New Roman" w:eastAsiaTheme="minorEastAsia"/>
                      <w:sz w:val="21"/>
                      <w:szCs w:val="21"/>
                      <w:lang w:bidi="ar"/>
                    </w:rPr>
                    <w:t>循环左移</w:t>
                  </w:r>
                  <w:r>
                    <w:rPr>
                      <w:rStyle w:val="23"/>
                      <w:rFonts w:hint="default" w:ascii="Times New Roman" w:hAnsi="Times New Roman" w:cs="Times New Roman" w:eastAsiaTheme="minorEastAsia"/>
                      <w:sz w:val="21"/>
                      <w:szCs w:val="21"/>
                      <w:lang w:bidi="ar"/>
                    </w:rPr>
                    <w:t>n</w:t>
                  </w:r>
                  <w:r>
                    <w:rPr>
                      <w:rStyle w:val="22"/>
                      <w:rFonts w:hint="default" w:ascii="Times New Roman" w:hAnsi="Times New Roman" w:cs="Times New Roman" w:eastAsiaTheme="minorEastAsia"/>
                      <w:sz w:val="21"/>
                      <w:szCs w:val="21"/>
                      <w:lang w:bidi="ar"/>
                    </w:rPr>
                    <w:t>位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unsigned val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unsigned n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unsigned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52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init_value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初始化MD5常量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53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convert_to_sexa_str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将数转为16进制字符串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const char* src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char* dest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54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convert_to_sexa_num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将字符串转为16进制数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const char* src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unsigned *dest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55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reverse_sexa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将16进制数逆序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unsigned x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unsigned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56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get_MD5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获取字符串MD5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const char* inp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unsigned* dest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57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cmp_by_sim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qsort比较函数</w:t>
                  </w:r>
                </w:p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关键字为对应字符串相似度值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const void* a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const void* b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int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58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convert_to_lower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将字符串中大写字母改为小写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 *dest</w:t>
                  </w:r>
                </w:p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const char *src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59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get_fail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计算KMP失配函数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 *P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*f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930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60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KMP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单模式串匹配KMP</w:t>
                  </w: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br w:type="textWrapping"/>
                  </w: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返回匹配点数量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 *T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 *P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*f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int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61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LCS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最长公共子序列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char* a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char* b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int</w:t>
                  </w:r>
                </w:p>
              </w:tc>
            </w:tr>
            <w:tr>
              <w:tblPrEx>
                <w:tblLayout w:type="fixed"/>
              </w:tblPrEx>
              <w:trPr>
                <w:trHeight w:val="61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62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wild_match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通配符匹配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char* a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char* b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0/1</w:t>
                  </w:r>
                </w:p>
              </w:tc>
            </w:tr>
            <w:tr>
              <w:tblPrEx>
                <w:tblLayout w:type="fixed"/>
              </w:tblPrEx>
              <w:trPr>
                <w:trHeight w:val="1230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63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main_search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关键字搜索</w:t>
                  </w: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br w:type="textWrapping"/>
                  </w: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返回结果条数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char* inp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start_ord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 kw_num</w:t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br w:type="textWrapping"/>
                  </w: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int* result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int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64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show_welcome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显示欢迎界面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65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show_register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显示注册界面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66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show_login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显示登录界面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67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show_main_menu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显示主菜单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68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show_personal_menu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显示个人菜单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69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show_seller_menu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显示商家菜单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  <w:tr>
              <w:tblPrEx>
                <w:tblLayout w:type="fixed"/>
              </w:tblPrEx>
              <w:trPr>
                <w:trHeight w:val="285" w:hRule="atLeast"/>
              </w:trPr>
              <w:tc>
                <w:tcPr>
                  <w:tcW w:w="628" w:type="dxa"/>
                  <w:shd w:val="clear" w:color="auto" w:fill="auto"/>
                  <w:vAlign w:val="center"/>
                </w:tcPr>
                <w:p>
                  <w:pPr>
                    <w:widowControl/>
                    <w:jc w:val="center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  <w:t>70</w:t>
                  </w:r>
                </w:p>
              </w:tc>
              <w:tc>
                <w:tcPr>
                  <w:tcW w:w="2626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szCs w:val="22"/>
                    </w:rPr>
                  </w:pPr>
                  <w:r>
                    <w:rPr>
                      <w:rStyle w:val="25"/>
                      <w:szCs w:val="22"/>
                    </w:rPr>
                    <w:t>show_shopping_menu</w:t>
                  </w:r>
                </w:p>
              </w:tc>
              <w:tc>
                <w:tcPr>
                  <w:tcW w:w="2920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显示购物菜单</w:t>
                  </w:r>
                </w:p>
              </w:tc>
              <w:tc>
                <w:tcPr>
                  <w:tcW w:w="230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Style w:val="25"/>
                      <w:rFonts w:ascii="Times New Roman" w:hAnsi="Times New Roman" w:cs="Times New Roman" w:eastAsiaTheme="minorEastAsia"/>
                    </w:rPr>
                  </w:pPr>
                  <w:r>
                    <w:rPr>
                      <w:rStyle w:val="25"/>
                      <w:rFonts w:ascii="Times New Roman" w:hAnsi="Times New Roman" w:cs="Times New Roman" w:eastAsiaTheme="minorEastAsia"/>
                    </w:rPr>
                    <w:t>/</w:t>
                  </w:r>
                </w:p>
              </w:tc>
              <w:tc>
                <w:tcPr>
                  <w:tcW w:w="1187" w:type="dxa"/>
                  <w:shd w:val="clear" w:color="auto" w:fill="auto"/>
                  <w:vAlign w:val="center"/>
                </w:tcPr>
                <w:p>
                  <w:pPr>
                    <w:widowControl/>
                    <w:jc w:val="left"/>
                    <w:textAlignment w:val="center"/>
                    <w:rPr>
                      <w:rFonts w:ascii="Times New Roman" w:hAnsi="Times New Roman" w:cs="Times New Roman" w:eastAsiaTheme="minorEastAsia"/>
                      <w:color w:val="000000"/>
                      <w:szCs w:val="21"/>
                    </w:rPr>
                  </w:pPr>
                  <w:r>
                    <w:rPr>
                      <w:rFonts w:ascii="Times New Roman" w:hAnsi="Times New Roman" w:cs="Times New Roman" w:eastAsiaTheme="minorEastAsia"/>
                      <w:color w:val="000000"/>
                      <w:kern w:val="0"/>
                      <w:szCs w:val="21"/>
                      <w:lang w:bidi="ar"/>
                    </w:rPr>
                    <w:t>/</w:t>
                  </w:r>
                </w:p>
              </w:tc>
            </w:tr>
          </w:tbl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Times New Roman" w:hAnsi="Times New Roman" w:cs="Times New Roman" w:eastAsiaTheme="minorEastAsia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ind w:firstLine="420" w:firstLineChars="200"/>
              <w:rPr>
                <w:rFonts w:ascii="Times New Roman" w:hAnsi="Times New Roman" w:cs="Times New Roman" w:eastAsiaTheme="minorEastAsia"/>
                <w:b/>
                <w:kern w:val="0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各个函数之间的调用关系如下所示（</w:t>
            </w:r>
            <w:r>
              <w:rPr>
                <w:rFonts w:hint="eastAsia" w:ascii="Times New Roman" w:hAnsi="Times New Roman" w:cs="Times New Roman" w:eastAsiaTheme="minorEastAsia"/>
                <w:szCs w:val="21"/>
              </w:rPr>
              <w:t>见下页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）：</w:t>
            </w:r>
          </w:p>
          <w:p>
            <w:pPr>
              <w:autoSpaceDE w:val="0"/>
              <w:autoSpaceDN w:val="0"/>
              <w:adjustRightInd w:val="0"/>
              <w:ind w:left="630" w:leftChars="3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ge">
                    <wp:posOffset>-10795</wp:posOffset>
                  </wp:positionV>
                  <wp:extent cx="6784340" cy="5440680"/>
                  <wp:effectExtent l="0" t="0" r="22860" b="20320"/>
                  <wp:wrapTopAndBottom/>
                  <wp:docPr id="1" name="图片 6" descr="/Users/yeawhk/Documents/Untitled0.pngUntitled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6" descr="/Users/yeawhk/Documents/Untitled0.pngUntitled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5887" t="5286" b="2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4340" cy="5440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 w:eastAsiaTheme="minorEastAsia"/>
                <w:szCs w:val="21"/>
              </w:rPr>
              <w:t>注：黄色箭头表示调用关系，它从被调用者出发，指向调用者。</w:t>
            </w:r>
          </w:p>
          <w:p>
            <w:pPr>
              <w:autoSpaceDE w:val="0"/>
              <w:autoSpaceDN w:val="0"/>
              <w:adjustRightInd w:val="0"/>
              <w:ind w:left="570"/>
              <w:rPr>
                <w:rFonts w:ascii="Times New Roman" w:hAnsi="Times New Roman" w:cs="Times New Roman" w:eastAsiaTheme="minorEastAsia"/>
                <w:szCs w:val="21"/>
              </w:rPr>
            </w:pPr>
          </w:p>
          <w:p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 w:eastAsiaTheme="minorEastAsia"/>
                <w:b/>
                <w:color w:val="000000"/>
                <w:kern w:val="0"/>
              </w:rPr>
            </w:pPr>
            <w:r>
              <w:rPr>
                <w:rFonts w:ascii="Times New Roman" w:hAnsi="Times New Roman" w:cs="Times New Roman" w:eastAsiaTheme="minorEastAsia"/>
                <w:b/>
                <w:color w:val="000000"/>
                <w:kern w:val="0"/>
              </w:rPr>
              <w:t>算法</w:t>
            </w:r>
          </w:p>
          <w:p>
            <w:pPr>
              <w:autoSpaceDE w:val="0"/>
              <w:autoSpaceDN w:val="0"/>
              <w:adjustRightInd w:val="0"/>
              <w:ind w:left="57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使用了</w:t>
            </w: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枚举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、</w:t>
            </w: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迭代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的算法</w:t>
            </w:r>
          </w:p>
          <w:p>
            <w:pPr>
              <w:autoSpaceDE w:val="0"/>
              <w:autoSpaceDN w:val="0"/>
              <w:adjustRightInd w:val="0"/>
              <w:ind w:left="57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使用了</w:t>
            </w: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分类统计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和</w:t>
            </w: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递归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的方法。</w:t>
            </w:r>
          </w:p>
          <w:p>
            <w:pPr>
              <w:autoSpaceDE w:val="0"/>
              <w:autoSpaceDN w:val="0"/>
              <w:adjustRightInd w:val="0"/>
              <w:ind w:left="57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使用了</w:t>
            </w: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快速排序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算法。</w:t>
            </w:r>
          </w:p>
          <w:p>
            <w:pPr>
              <w:autoSpaceDE w:val="0"/>
              <w:autoSpaceDN w:val="0"/>
              <w:adjustRightInd w:val="0"/>
              <w:ind w:left="57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使用了</w:t>
            </w: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MD5算法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，加密用户信息。</w:t>
            </w:r>
          </w:p>
          <w:p>
            <w:pPr>
              <w:autoSpaceDE w:val="0"/>
              <w:autoSpaceDN w:val="0"/>
              <w:adjustRightInd w:val="0"/>
              <w:ind w:left="57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使用了</w:t>
            </w: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KMP算法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，实现单模式串匹配。</w:t>
            </w:r>
          </w:p>
          <w:p>
            <w:pPr>
              <w:autoSpaceDE w:val="0"/>
              <w:autoSpaceDN w:val="0"/>
              <w:adjustRightInd w:val="0"/>
              <w:ind w:left="57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使用了动态规划的方法，支持含有通配符*和?的</w:t>
            </w: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模糊查找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。</w:t>
            </w:r>
          </w:p>
          <w:p>
            <w:pPr>
              <w:autoSpaceDE w:val="0"/>
              <w:autoSpaceDN w:val="0"/>
              <w:adjustRightInd w:val="0"/>
              <w:ind w:left="57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使用了动态规划的方法，支持基于LCS评分的</w:t>
            </w: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模糊查找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。</w:t>
            </w:r>
          </w:p>
          <w:p>
            <w:pPr>
              <w:autoSpaceDE w:val="0"/>
              <w:autoSpaceDN w:val="0"/>
              <w:adjustRightInd w:val="0"/>
              <w:ind w:left="570"/>
              <w:rPr>
                <w:rFonts w:ascii="Times New Roman" w:hAnsi="Times New Roman" w:cs="Times New Roman" w:eastAsiaTheme="minorEastAsia"/>
                <w:color w:val="FF0000"/>
                <w:szCs w:val="21"/>
              </w:rPr>
            </w:pPr>
          </w:p>
          <w:p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 w:eastAsiaTheme="minorEastAsia"/>
                <w:b/>
                <w:color w:val="000000"/>
                <w:kern w:val="0"/>
              </w:rPr>
            </w:pPr>
            <w:r>
              <w:rPr>
                <w:rFonts w:ascii="Times New Roman" w:hAnsi="Times New Roman" w:cs="Times New Roman" w:eastAsiaTheme="minorEastAsia"/>
                <w:b/>
                <w:color w:val="000000"/>
                <w:kern w:val="0"/>
              </w:rPr>
              <w:t>数据结构</w:t>
            </w:r>
          </w:p>
          <w:p>
            <w:pPr>
              <w:pStyle w:val="16"/>
              <w:ind w:firstLine="525" w:firstLineChars="25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使用了</w:t>
            </w: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一维数组</w:t>
            </w:r>
          </w:p>
          <w:p>
            <w:pPr>
              <w:pStyle w:val="16"/>
              <w:ind w:firstLine="525" w:firstLineChars="25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使用了</w:t>
            </w: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二维数组</w:t>
            </w:r>
          </w:p>
          <w:p>
            <w:pPr>
              <w:pStyle w:val="16"/>
              <w:ind w:firstLine="525" w:firstLineChars="25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使用了</w:t>
            </w: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嵌套结构体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、</w:t>
            </w: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结构体数组</w:t>
            </w:r>
          </w:p>
          <w:p>
            <w:pPr>
              <w:pStyle w:val="16"/>
              <w:ind w:firstLine="525" w:firstLineChars="25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使用了包括</w:t>
            </w: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指向指针的指针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、</w:t>
            </w: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结构体指针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和</w:t>
            </w: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函数指针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在内的多种指针</w:t>
            </w:r>
          </w:p>
          <w:p>
            <w:pPr>
              <w:pStyle w:val="16"/>
              <w:ind w:firstLine="525" w:firstLineChars="25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使用了</w:t>
            </w: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单向链表</w:t>
            </w:r>
          </w:p>
          <w:p>
            <w:pPr>
              <w:pStyle w:val="16"/>
              <w:rPr>
                <w:rFonts w:ascii="Times New Roman" w:hAnsi="Times New Roman" w:cs="Times New Roman" w:eastAsiaTheme="minorEastAsia"/>
                <w:color w:val="FF0000"/>
                <w:szCs w:val="21"/>
              </w:rPr>
            </w:pPr>
          </w:p>
          <w:p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 w:eastAsiaTheme="minorEastAsia"/>
                <w:b/>
                <w:color w:val="000000"/>
                <w:kern w:val="0"/>
              </w:rPr>
            </w:pPr>
            <w:r>
              <w:rPr>
                <w:rFonts w:ascii="Times New Roman" w:hAnsi="Times New Roman" w:cs="Times New Roman" w:eastAsiaTheme="minorEastAsia"/>
                <w:b/>
                <w:color w:val="000000"/>
                <w:kern w:val="0"/>
              </w:rPr>
              <w:t>程序主流程图</w:t>
            </w:r>
          </w:p>
          <w:p>
            <w:pPr>
              <w:autoSpaceDE w:val="0"/>
              <w:autoSpaceDN w:val="0"/>
              <w:adjustRightInd w:val="0"/>
              <w:ind w:left="210" w:leftChars="100"/>
              <w:rPr>
                <w:rFonts w:ascii="Times New Roman" w:hAnsi="Times New Roman" w:cs="Times New Roman" w:eastAsiaTheme="minorEastAsia"/>
                <w:kern w:val="0"/>
              </w:rPr>
            </w:pPr>
            <w:r>
              <w:rPr>
                <w:rFonts w:ascii="Times New Roman" w:hAnsi="Times New Roman" w:cs="Times New Roman" w:eastAsiaTheme="minorEastAsia"/>
                <w:kern w:val="0"/>
              </w:rPr>
              <w:t>系统总体流程图如下：</w:t>
            </w:r>
          </w:p>
          <w:p>
            <w:pPr>
              <w:autoSpaceDE w:val="0"/>
              <w:autoSpaceDN w:val="0"/>
              <w:adjustRightInd w:val="0"/>
              <w:ind w:left="210" w:leftChars="100"/>
              <w:rPr>
                <w:rFonts w:ascii="Times New Roman" w:hAnsi="Times New Roman" w:cs="Times New Roman" w:eastAsiaTheme="minorEastAsia"/>
                <w:b/>
                <w:kern w:val="0"/>
                <w:sz w:val="24"/>
              </w:rPr>
            </w:pPr>
            <w:r>
              <w:rPr>
                <w:rFonts w:ascii="Times New Roman" w:hAnsi="Times New Roman" w:cs="Times New Roman" w:eastAsiaTheme="minorEastAsia"/>
              </w:rPr>
              <w:drawing>
                <wp:inline distT="0" distB="0" distL="114300" distR="114300">
                  <wp:extent cx="6111875" cy="3917315"/>
                  <wp:effectExtent l="0" t="0" r="9525" b="19685"/>
                  <wp:docPr id="1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1875" cy="391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854" w:type="dxa"/>
            <w:gridSpan w:val="8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实验过程中遇到的问题及解决方法与思路：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425" w:hRule="atLeast"/>
        </w:trPr>
        <w:tc>
          <w:tcPr>
            <w:tcW w:w="9854" w:type="dxa"/>
            <w:gridSpan w:val="8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 w:eastAsiaTheme="minorEastAsia"/>
                <w:b/>
                <w:bCs/>
              </w:rPr>
            </w:pPr>
          </w:p>
          <w:p>
            <w:pPr>
              <w:widowControl/>
              <w:jc w:val="left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问题1</w:t>
            </w:r>
            <w:r>
              <w:rPr>
                <w:rFonts w:ascii="Times New Roman" w:hAnsi="Times New Roman" w:cs="Times New Roman" w:eastAsiaTheme="minorEastAsia"/>
              </w:rPr>
              <w:t>：用户信息中，无法用静态数组保存所属的商品与记录。</w:t>
            </w:r>
          </w:p>
          <w:p>
            <w:pPr>
              <w:widowControl/>
              <w:ind w:left="525" w:leftChars="100" w:hanging="315" w:hangingChars="150"/>
              <w:jc w:val="left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原因</w:t>
            </w:r>
            <w:r>
              <w:rPr>
                <w:rFonts w:ascii="Times New Roman" w:hAnsi="Times New Roman" w:cs="Times New Roman" w:eastAsiaTheme="minorEastAsia"/>
              </w:rPr>
              <w:t>：若用静态数组保存，因无法得知每个用户究竟会下属多少商品和记录，所以只能按最大值声明数组大小，内存开销过大（每条用户信息占用数MB的空间）。</w:t>
            </w: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解决方案</w:t>
            </w:r>
            <w:r>
              <w:rPr>
                <w:rFonts w:ascii="Times New Roman" w:hAnsi="Times New Roman" w:cs="Times New Roman" w:eastAsiaTheme="minorEastAsia"/>
              </w:rPr>
              <w:t>：用动态数据结构（单向链表）保存这些信息。保存时，为节约内存，链表元素的值域仅为一个整型int，表示对应的商品/记录编号。这样，每条用户信息的空间开销节约至136字节。</w:t>
            </w:r>
          </w:p>
          <w:p>
            <w:pPr>
              <w:rPr>
                <w:rFonts w:ascii="Times New Roman" w:hAnsi="Times New Roman" w:cs="Times New Roman" w:eastAsiaTheme="minorEastAsia"/>
              </w:rPr>
            </w:pPr>
          </w:p>
          <w:p>
            <w:pPr>
              <w:widowControl/>
              <w:jc w:val="left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问题2</w:t>
            </w:r>
            <w:r>
              <w:rPr>
                <w:rFonts w:ascii="Times New Roman" w:hAnsi="Times New Roman" w:cs="Times New Roman" w:eastAsiaTheme="minorEastAsia"/>
              </w:rPr>
              <w:t>：采用链表储存信息后，无法直接用文件存档与读取这些信息。</w:t>
            </w:r>
          </w:p>
          <w:p>
            <w:pPr>
              <w:widowControl/>
              <w:ind w:left="525" w:leftChars="100" w:hanging="315" w:hangingChars="150"/>
              <w:jc w:val="left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原因</w:t>
            </w:r>
            <w:r>
              <w:rPr>
                <w:rFonts w:ascii="Times New Roman" w:hAnsi="Times New Roman" w:cs="Times New Roman" w:eastAsiaTheme="minorEastAsia"/>
              </w:rPr>
              <w:t>：虽然程序会自动存读档，但由于内存分配的随机性，上一次运行保存的地址不能被下一次利用。</w:t>
            </w: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解决方案</w:t>
            </w:r>
            <w:r>
              <w:rPr>
                <w:rFonts w:ascii="Times New Roman" w:hAnsi="Times New Roman" w:cs="Times New Roman" w:eastAsiaTheme="minorEastAsia"/>
              </w:rPr>
              <w:t>：存档时，将链表的值保存起来；下一次运行读档时，读取这些值，重建链表。</w:t>
            </w:r>
          </w:p>
          <w:p>
            <w:pPr>
              <w:pStyle w:val="16"/>
              <w:ind w:firstLine="0" w:firstLineChars="0"/>
              <w:rPr>
                <w:rFonts w:ascii="Times New Roman" w:hAnsi="Times New Roman" w:cs="Times New Roman" w:eastAsiaTheme="minorEastAsia"/>
              </w:rPr>
            </w:pPr>
          </w:p>
          <w:p>
            <w:pPr>
              <w:pStyle w:val="16"/>
              <w:ind w:firstLine="0" w:firstLineChars="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问题3：</w:t>
            </w:r>
            <w:r>
              <w:rPr>
                <w:rFonts w:ascii="Times New Roman" w:hAnsi="Times New Roman" w:cs="Times New Roman" w:eastAsiaTheme="minorEastAsia"/>
              </w:rPr>
              <w:t>用户信息中含有密码等私密信息，若明文保存在文件中，容易被不当利用。</w:t>
            </w:r>
          </w:p>
          <w:p>
            <w:pPr>
              <w:pStyle w:val="16"/>
              <w:ind w:left="210" w:leftChars="100" w:firstLine="0" w:firstLineChars="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解决方案：</w:t>
            </w:r>
            <w:r>
              <w:rPr>
                <w:rFonts w:ascii="Times New Roman" w:hAnsi="Times New Roman" w:cs="Times New Roman" w:eastAsiaTheme="minorEastAsia"/>
              </w:rPr>
              <w:t>用MD5算法加密后保存。用户登录时，将其输入的密码计算MD5值后与正确密码的MD5值比对。若二者相等，则视为密码正确；否则视为密码错误。</w:t>
            </w:r>
          </w:p>
          <w:p>
            <w:pPr>
              <w:pStyle w:val="24"/>
              <w:ind w:firstLine="0" w:firstLineChars="0"/>
              <w:rPr>
                <w:rFonts w:ascii="Times New Roman" w:hAnsi="Times New Roman" w:cs="Times New Roman" w:eastAsiaTheme="minorEastAsia"/>
                <w:b/>
                <w:bCs/>
              </w:rPr>
            </w:pPr>
          </w:p>
          <w:p>
            <w:pPr>
              <w:pStyle w:val="24"/>
              <w:ind w:firstLine="0" w:firstLineChars="0"/>
              <w:rPr>
                <w:rFonts w:ascii="Times New Roman" w:hAnsi="Times New Roman" w:cs="Times New Roman" w:eastAsiaTheme="minorEastAsia"/>
                <w:b/>
                <w:bCs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问题4：</w:t>
            </w:r>
            <w:r>
              <w:rPr>
                <w:rFonts w:ascii="Times New Roman" w:hAnsi="Times New Roman" w:cs="Times New Roman" w:eastAsiaTheme="minorEastAsia"/>
              </w:rPr>
              <w:t>写MD5模块时，测试用例的哈希结果与期望值相去甚远。</w:t>
            </w:r>
          </w:p>
          <w:p>
            <w:pPr>
              <w:pStyle w:val="24"/>
              <w:ind w:left="210" w:leftChars="100" w:firstLine="0" w:firstLineChars="0"/>
              <w:rPr>
                <w:rFonts w:ascii="Times New Roman" w:hAnsi="Times New Roman" w:cs="Times New Roman" w:eastAsiaTheme="minorEastAsia"/>
                <w:b/>
                <w:bCs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原因：</w:t>
            </w:r>
            <w:r>
              <w:rPr>
                <w:rFonts w:ascii="Times New Roman" w:hAnsi="Times New Roman" w:cs="Times New Roman" w:eastAsiaTheme="minorEastAsia"/>
              </w:rPr>
              <w:t>对MD5算法理解不深入，代码存在较多错误。</w:t>
            </w:r>
          </w:p>
          <w:p>
            <w:pPr>
              <w:pStyle w:val="24"/>
              <w:ind w:left="210" w:leftChars="100" w:firstLine="0" w:firstLineChars="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解决方案：</w:t>
            </w:r>
            <w:r>
              <w:rPr>
                <w:rFonts w:ascii="Times New Roman" w:hAnsi="Times New Roman" w:cs="Times New Roman" w:eastAsiaTheme="minorEastAsia"/>
              </w:rPr>
              <w:t>到某以b开头的视频网站上搜索了MD5算法演示动画，深入理解算法后重构了代码，取得了较好的效果。</w:t>
            </w:r>
          </w:p>
          <w:p>
            <w:pPr>
              <w:pStyle w:val="24"/>
              <w:ind w:firstLine="0" w:firstLineChars="0"/>
              <w:rPr>
                <w:rFonts w:ascii="Times New Roman" w:hAnsi="Times New Roman" w:cs="Times New Roman" w:eastAsiaTheme="minorEastAsia"/>
                <w:b/>
                <w:bCs/>
              </w:rPr>
            </w:pPr>
          </w:p>
          <w:p>
            <w:pPr>
              <w:pStyle w:val="24"/>
              <w:ind w:firstLine="0" w:firstLineChars="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问题5：</w:t>
            </w:r>
            <w:r>
              <w:rPr>
                <w:rFonts w:ascii="Times New Roman" w:hAnsi="Times New Roman" w:cs="Times New Roman" w:eastAsiaTheme="minorEastAsia"/>
              </w:rPr>
              <w:t>程序重启后登录，正确地输入密码的情况下程序显示密码错误。</w:t>
            </w:r>
          </w:p>
          <w:p>
            <w:pPr>
              <w:pStyle w:val="24"/>
              <w:ind w:firstLine="0" w:firstLineChars="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 xml:space="preserve">  原因：</w:t>
            </w:r>
            <w:r>
              <w:rPr>
                <w:rFonts w:ascii="Times New Roman" w:hAnsi="Times New Roman" w:cs="Times New Roman" w:eastAsiaTheme="minorEastAsia"/>
              </w:rPr>
              <w:t>MD5算法模块中，计算MD5值钱未彻底地对相关数组和变量进行初始化。</w:t>
            </w:r>
          </w:p>
          <w:p>
            <w:pPr>
              <w:pStyle w:val="24"/>
              <w:ind w:left="210" w:leftChars="100" w:firstLine="0" w:firstLineChars="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解决方案：</w:t>
            </w:r>
            <w:r>
              <w:rPr>
                <w:rFonts w:ascii="Times New Roman" w:hAnsi="Times New Roman" w:cs="Times New Roman" w:eastAsiaTheme="minorEastAsia"/>
              </w:rPr>
              <w:t>将M数组、sex数组、str字符串、tmp字符串都进行了初始化。</w:t>
            </w:r>
          </w:p>
          <w:p>
            <w:pPr>
              <w:pStyle w:val="16"/>
              <w:ind w:firstLine="0" w:firstLineChars="0"/>
              <w:rPr>
                <w:rFonts w:ascii="Times New Roman" w:hAnsi="Times New Roman" w:cs="Times New Roman" w:eastAsiaTheme="minorEastAsia"/>
              </w:rPr>
            </w:pPr>
          </w:p>
          <w:p>
            <w:pPr>
              <w:pStyle w:val="16"/>
              <w:ind w:firstLine="0" w:firstLineChars="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问题6</w:t>
            </w:r>
            <w:r>
              <w:rPr>
                <w:rFonts w:ascii="Times New Roman" w:hAnsi="Times New Roman" w:cs="Times New Roman" w:eastAsiaTheme="minorEastAsia"/>
              </w:rPr>
              <w:t>：代码中出现了较多的</w:t>
            </w:r>
            <w:r>
              <w:rPr>
                <w:rStyle w:val="25"/>
              </w:rPr>
              <w:t>if (X == 0) { return 0; }</w:t>
            </w:r>
            <w:r>
              <w:rPr>
                <w:rStyle w:val="25"/>
                <w:rFonts w:ascii="Times New Roman" w:hAnsi="Times New Roman" w:cs="Times New Roman" w:eastAsiaTheme="minorEastAsia"/>
              </w:rPr>
              <w:t xml:space="preserve"> </w:t>
            </w:r>
            <w:r>
              <w:rPr>
                <w:rFonts w:ascii="Times New Roman" w:hAnsi="Times New Roman" w:cs="Times New Roman" w:eastAsiaTheme="minorEastAsia"/>
              </w:rPr>
              <w:t>语句，削弱了代码的紧凑性和可读性。</w:t>
            </w:r>
          </w:p>
          <w:p>
            <w:pPr>
              <w:pStyle w:val="16"/>
              <w:ind w:firstLine="0" w:firstLineChars="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 xml:space="preserve">  </w:t>
            </w:r>
            <w:r>
              <w:rPr>
                <w:rFonts w:ascii="Times New Roman" w:hAnsi="Times New Roman" w:cs="Times New Roman" w:eastAsiaTheme="minorEastAsia"/>
                <w:b/>
                <w:bCs/>
              </w:rPr>
              <w:t>原因</w:t>
            </w:r>
            <w:r>
              <w:rPr>
                <w:rFonts w:ascii="Times New Roman" w:hAnsi="Times New Roman" w:cs="Times New Roman" w:eastAsiaTheme="minorEastAsia"/>
              </w:rPr>
              <w:t>：程序中存在较多的合法性检查函数，且函数中的判断条件多为“且”，只要一个条件不满足就可返回0。如果用一堆</w:t>
            </w:r>
            <w:r>
              <w:rPr>
                <w:rStyle w:val="25"/>
                <w:szCs w:val="22"/>
              </w:rPr>
              <w:t>if (X == 0) { return 0; }</w:t>
            </w:r>
            <w:r>
              <w:rPr>
                <w:rFonts w:ascii="Times New Roman" w:hAnsi="Times New Roman" w:cs="Times New Roman" w:eastAsiaTheme="minorEastAsia"/>
              </w:rPr>
              <w:t>，会占用三行空间，不优雅、不美观。</w:t>
            </w:r>
          </w:p>
          <w:p>
            <w:pPr>
              <w:pStyle w:val="16"/>
              <w:ind w:firstLine="0" w:firstLineChars="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 xml:space="preserve">  </w:t>
            </w:r>
            <w:r>
              <w:rPr>
                <w:rFonts w:ascii="Times New Roman" w:hAnsi="Times New Roman" w:cs="Times New Roman" w:eastAsiaTheme="minorEastAsia"/>
                <w:b/>
                <w:bCs/>
              </w:rPr>
              <w:t>解决方案</w:t>
            </w:r>
            <w:r>
              <w:rPr>
                <w:rFonts w:ascii="Times New Roman" w:hAnsi="Times New Roman" w:cs="Times New Roman" w:eastAsiaTheme="minorEastAsia"/>
              </w:rPr>
              <w:t>：定义了宏EXIT_CHECK(X)和BREAK_CHECK(X)，只需用一行代码即可完成，优雅又美观。</w:t>
            </w:r>
          </w:p>
          <w:p>
            <w:pPr>
              <w:pStyle w:val="16"/>
              <w:ind w:firstLine="0" w:firstLineChars="0"/>
              <w:rPr>
                <w:rFonts w:ascii="Times New Roman" w:hAnsi="Times New Roman" w:cs="Times New Roman" w:eastAsiaTheme="minorEastAsia"/>
              </w:rPr>
            </w:pPr>
          </w:p>
          <w:p>
            <w:pPr>
              <w:pStyle w:val="16"/>
              <w:ind w:firstLine="0" w:firstLineChars="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问题7</w:t>
            </w:r>
            <w:r>
              <w:rPr>
                <w:rFonts w:ascii="Times New Roman" w:hAnsi="Times New Roman" w:cs="Times New Roman" w:eastAsiaTheme="minorEastAsia"/>
              </w:rPr>
              <w:t>：三个用数据块读写的文件，无法正常读入。</w:t>
            </w:r>
          </w:p>
          <w:p>
            <w:pPr>
              <w:pStyle w:val="16"/>
              <w:ind w:firstLine="0" w:firstLineChars="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 xml:space="preserve">  </w:t>
            </w:r>
            <w:r>
              <w:rPr>
                <w:rFonts w:ascii="Times New Roman" w:hAnsi="Times New Roman" w:cs="Times New Roman" w:eastAsiaTheme="minorEastAsia"/>
                <w:b/>
                <w:bCs/>
              </w:rPr>
              <w:t>原因</w:t>
            </w:r>
            <w:r>
              <w:rPr>
                <w:rFonts w:ascii="Times New Roman" w:hAnsi="Times New Roman" w:cs="Times New Roman" w:eastAsiaTheme="minorEastAsia"/>
              </w:rPr>
              <w:t>：以users.info为例，写/读文件时，我这样调用了fread和fwrite函数：</w:t>
            </w:r>
          </w:p>
          <w:p>
            <w:pPr>
              <w:pStyle w:val="16"/>
              <w:ind w:firstLine="0" w:firstLineChars="0"/>
              <w:jc w:val="center"/>
              <w:rPr>
                <w:rStyle w:val="25"/>
              </w:rPr>
            </w:pPr>
            <w:r>
              <w:rPr>
                <w:rStyle w:val="25"/>
              </w:rPr>
              <w:t>fread(user, sizeof(User), total_user_cnt, file_users);</w:t>
            </w:r>
          </w:p>
          <w:p>
            <w:pPr>
              <w:pStyle w:val="24"/>
              <w:ind w:firstLine="0" w:firstLineChars="0"/>
              <w:jc w:val="center"/>
              <w:rPr>
                <w:rStyle w:val="25"/>
              </w:rPr>
            </w:pPr>
            <w:r>
              <w:rPr>
                <w:rStyle w:val="25"/>
              </w:rPr>
              <w:t>fwrite(user, sizeof(User), total_user_cnt, file_users);</w:t>
            </w:r>
          </w:p>
          <w:p>
            <w:pPr>
              <w:pStyle w:val="16"/>
              <w:ind w:left="840" w:leftChars="400" w:firstLine="0" w:firstLineChars="0"/>
              <w:jc w:val="left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然而，我的结构体数组却是从下表为1的元素开始利用。这样就无法准确、完整地写入所需信息。</w:t>
            </w:r>
          </w:p>
          <w:p>
            <w:pPr>
              <w:pStyle w:val="16"/>
              <w:ind w:left="210" w:leftChars="100" w:firstLine="0" w:firstLineChars="0"/>
              <w:jc w:val="left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解决方案</w:t>
            </w:r>
            <w:r>
              <w:rPr>
                <w:rFonts w:ascii="Times New Roman" w:hAnsi="Times New Roman" w:cs="Times New Roman" w:eastAsiaTheme="minorEastAsia"/>
              </w:rPr>
              <w:t>：将代码改为：</w:t>
            </w:r>
          </w:p>
          <w:p>
            <w:pPr>
              <w:pStyle w:val="24"/>
              <w:ind w:firstLine="0" w:firstLineChars="0"/>
              <w:jc w:val="center"/>
              <w:rPr>
                <w:rStyle w:val="25"/>
                <w:szCs w:val="22"/>
              </w:rPr>
            </w:pPr>
            <w:r>
              <w:rPr>
                <w:rStyle w:val="25"/>
                <w:szCs w:val="22"/>
              </w:rPr>
              <w:t>fread(user + 1, sizeof(User), total_user_cnt, file_users);</w:t>
            </w:r>
          </w:p>
          <w:p>
            <w:pPr>
              <w:pStyle w:val="24"/>
              <w:ind w:firstLine="0" w:firstLineChars="0"/>
              <w:jc w:val="center"/>
              <w:rPr>
                <w:rStyle w:val="25"/>
                <w:szCs w:val="22"/>
              </w:rPr>
            </w:pPr>
            <w:r>
              <w:rPr>
                <w:rStyle w:val="25"/>
                <w:szCs w:val="22"/>
              </w:rPr>
              <w:t>fwrite(user + 1, sizeof(User), total_user_cnt, file_users);</w:t>
            </w:r>
          </w:p>
          <w:p>
            <w:pPr>
              <w:pStyle w:val="24"/>
              <w:ind w:firstLine="0" w:firstLineChars="0"/>
              <w:jc w:val="left"/>
              <w:rPr>
                <w:rStyle w:val="25"/>
                <w:szCs w:val="22"/>
              </w:rPr>
            </w:pPr>
          </w:p>
          <w:p>
            <w:pPr>
              <w:pStyle w:val="16"/>
              <w:ind w:firstLine="0" w:firstLineChars="0"/>
              <w:jc w:val="left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问题8</w:t>
            </w:r>
            <w:r>
              <w:rPr>
                <w:rFonts w:ascii="Times New Roman" w:hAnsi="Times New Roman" w:cs="Times New Roman" w:eastAsiaTheme="minorEastAsia"/>
              </w:rPr>
              <w:t>：基于通配符*和?的模糊匹配，对于某些数据无法输出正确结果。如：</w:t>
            </w:r>
          </w:p>
          <w:p>
            <w:pPr>
              <w:pStyle w:val="16"/>
              <w:ind w:left="1050" w:leftChars="500" w:firstLine="0" w:firstLineChars="0"/>
              <w:jc w:val="left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文本串T：Goods1</w:t>
            </w:r>
          </w:p>
          <w:p>
            <w:pPr>
              <w:pStyle w:val="16"/>
              <w:ind w:left="1050" w:leftChars="500" w:firstLine="0" w:firstLineChars="0"/>
              <w:jc w:val="left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模式串P：o*s</w:t>
            </w:r>
          </w:p>
          <w:p>
            <w:pPr>
              <w:pStyle w:val="16"/>
              <w:ind w:left="210" w:leftChars="100" w:firstLine="0" w:firstLineChars="0"/>
              <w:jc w:val="left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原因</w:t>
            </w:r>
            <w:r>
              <w:rPr>
                <w:rFonts w:ascii="Times New Roman" w:hAnsi="Times New Roman" w:cs="Times New Roman" w:eastAsiaTheme="minorEastAsia"/>
              </w:rPr>
              <w:t>：通配符匹配的递推数组d初始化错误。</w:t>
            </w:r>
          </w:p>
          <w:p>
            <w:pPr>
              <w:pStyle w:val="16"/>
              <w:ind w:left="210" w:leftChars="100" w:firstLine="0" w:firstLineChars="0"/>
              <w:jc w:val="left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解决方案</w:t>
            </w:r>
            <w:r>
              <w:rPr>
                <w:rFonts w:ascii="Times New Roman" w:hAnsi="Times New Roman" w:cs="Times New Roman" w:eastAsiaTheme="minorEastAsia"/>
              </w:rPr>
              <w:t>：将d[0][0..len_T]均初始化为1</w:t>
            </w:r>
          </w:p>
          <w:p>
            <w:pPr>
              <w:pStyle w:val="16"/>
              <w:ind w:left="210" w:leftChars="100" w:firstLine="0" w:firstLineChars="0"/>
              <w:jc w:val="left"/>
              <w:rPr>
                <w:rFonts w:ascii="Times New Roman" w:hAnsi="Times New Roman" w:cs="Times New Roman" w:eastAsia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74" w:hRule="atLeast"/>
        </w:trPr>
        <w:tc>
          <w:tcPr>
            <w:tcW w:w="9854" w:type="dxa"/>
            <w:gridSpan w:val="8"/>
            <w:tcBorders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测试用例和系统测试结果：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902" w:hRule="atLeast"/>
        </w:trPr>
        <w:tc>
          <w:tcPr>
            <w:tcW w:w="9854" w:type="dxa"/>
            <w:gridSpan w:val="8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rPr>
                <w:rFonts w:ascii="Times New Roman" w:hAnsi="Times New Roman" w:cs="Times New Roman" w:eastAsiaTheme="minorEastAsia"/>
                <w:b/>
                <w:bCs/>
              </w:rPr>
            </w:pPr>
          </w:p>
          <w:p>
            <w:pPr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测试用例1</w:t>
            </w:r>
            <w:r>
              <w:rPr>
                <w:rFonts w:ascii="Times New Roman" w:hAnsi="Times New Roman" w:cs="Times New Roman" w:eastAsiaTheme="minorEastAsia"/>
              </w:rPr>
              <w:t>：对MD5加密模块的测试</w:t>
            </w: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输入</w:t>
            </w:r>
            <w:r>
              <w:rPr>
                <w:rFonts w:ascii="Times New Roman" w:hAnsi="Times New Roman" w:cs="Times New Roman" w:eastAsiaTheme="minorEastAsia"/>
              </w:rPr>
              <w:t>：尝试加密字符串 ILoveU：</w:t>
            </w:r>
          </w:p>
          <w:p>
            <w:pPr>
              <w:ind w:left="420" w:leftChars="2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drawing>
                <wp:inline distT="0" distB="0" distL="114300" distR="114300">
                  <wp:extent cx="2376170" cy="814070"/>
                  <wp:effectExtent l="0" t="0" r="0" b="24130"/>
                  <wp:docPr id="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170" cy="814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420" w:leftChars="2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与使用在线查询MD5的工具给出的加密串比对：</w:t>
            </w:r>
          </w:p>
          <w:p>
            <w:pPr>
              <w:ind w:left="420" w:leftChars="2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</w:rPr>
              <w:drawing>
                <wp:inline distT="0" distB="0" distL="114300" distR="114300">
                  <wp:extent cx="2362200" cy="893445"/>
                  <wp:effectExtent l="0" t="0" r="0" b="20955"/>
                  <wp:docPr id="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893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420" w:leftChars="2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二者是一致的。</w:t>
            </w: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  <w:b/>
                <w:bCs/>
                <w:szCs w:val="21"/>
              </w:rPr>
            </w:pP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结论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：经过多组测试，可以说MD5加密模块表现良好。</w:t>
            </w: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  <w:szCs w:val="21"/>
              </w:rPr>
            </w:pPr>
          </w:p>
          <w:p>
            <w:pPr>
              <w:rPr>
                <w:rFonts w:ascii="Times New Roman" w:hAnsi="Times New Roman" w:cs="Times New Roman" w:eastAsiaTheme="minorEastAsia"/>
                <w:szCs w:val="21"/>
              </w:rPr>
            </w:pPr>
          </w:p>
          <w:p>
            <w:pPr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测试用例2</w:t>
            </w:r>
            <w:r>
              <w:rPr>
                <w:rFonts w:ascii="Times New Roman" w:hAnsi="Times New Roman" w:cs="Times New Roman" w:eastAsiaTheme="minorEastAsia"/>
              </w:rPr>
              <w:t>：对一般模糊搜索模块的测试</w:t>
            </w: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输入</w:t>
            </w:r>
            <w:r>
              <w:rPr>
                <w:rFonts w:ascii="Times New Roman" w:hAnsi="Times New Roman" w:cs="Times New Roman" w:eastAsiaTheme="minorEastAsia"/>
              </w:rPr>
              <w:t>：</w:t>
            </w:r>
          </w:p>
          <w:p>
            <w:pPr>
              <w:ind w:left="420" w:leftChars="2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drawing>
                <wp:inline distT="0" distB="0" distL="114300" distR="114300">
                  <wp:extent cx="1109980" cy="1476375"/>
                  <wp:effectExtent l="0" t="0" r="0" b="22225"/>
                  <wp:docPr id="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980" cy="147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其中，第一行的字符串是模式串（即用户输入的搜索串），第三行至第十行的8个字符串是待匹配的文本串（即商品名）。</w:t>
            </w: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  <w:b/>
                <w:bCs/>
              </w:rPr>
            </w:pP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输出</w:t>
            </w:r>
            <w:r>
              <w:rPr>
                <w:rFonts w:ascii="Times New Roman" w:hAnsi="Times New Roman" w:cs="Times New Roman" w:eastAsiaTheme="minorEastAsia"/>
              </w:rPr>
              <w:t>：</w:t>
            </w:r>
          </w:p>
          <w:p>
            <w:pPr>
              <w:ind w:left="420" w:leftChars="2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drawing>
                <wp:inline distT="0" distB="0" distL="114300" distR="114300">
                  <wp:extent cx="1306830" cy="1147445"/>
                  <wp:effectExtent l="0" t="0" r="0" b="20955"/>
                  <wp:docPr id="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830" cy="1147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420" w:leftChars="2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程序按相似度（第三列数值）从大到小的顺序输出了8个字符串。</w:t>
            </w:r>
          </w:p>
          <w:p>
            <w:pPr>
              <w:ind w:left="420" w:leftChars="2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例如：</w:t>
            </w:r>
          </w:p>
          <w:p>
            <w:pPr>
              <w:ind w:left="630" w:leftChars="3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- 第一个串strstrstr完全匹配了模式串str三次，相似度最高</w:t>
            </w:r>
          </w:p>
          <w:p>
            <w:pPr>
              <w:ind w:left="630" w:leftChars="3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 xml:space="preserve">- </w:t>
            </w:r>
            <w:r>
              <w:rPr>
                <w:rFonts w:ascii="Times New Roman" w:hAnsi="Times New Roman" w:cs="Times New Roman" w:eastAsiaTheme="minorEastAsia"/>
                <w:sz w:val="10"/>
                <w:szCs w:val="10"/>
              </w:rPr>
              <w:t xml:space="preserve"> </w:t>
            </w:r>
            <w:r>
              <w:rPr>
                <w:rFonts w:ascii="Times New Roman" w:hAnsi="Times New Roman" w:cs="Times New Roman" w:eastAsiaTheme="minorEastAsia"/>
              </w:rPr>
              <w:t>ssstr、strrr和srstrrtsrts均完全匹配了一次，但前两者长度与str更接近，故相似度稍高</w:t>
            </w:r>
          </w:p>
          <w:p>
            <w:pPr>
              <w:ind w:left="630" w:leftChars="3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- 对于没有完全匹配的串（st等），也以最长公共子序列为指标计算了相似度，并将其排在了搜索结果中的合适位置。</w:t>
            </w: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  <w:b/>
                <w:bCs/>
              </w:rPr>
            </w:pP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结论</w:t>
            </w:r>
            <w:r>
              <w:rPr>
                <w:rFonts w:ascii="Times New Roman" w:hAnsi="Times New Roman" w:cs="Times New Roman" w:eastAsiaTheme="minorEastAsia"/>
              </w:rPr>
              <w:t>：一般模糊匹配模块运行良好。</w:t>
            </w:r>
          </w:p>
          <w:p>
            <w:pPr>
              <w:ind w:left="420" w:leftChars="200"/>
              <w:rPr>
                <w:rFonts w:ascii="Times New Roman" w:hAnsi="Times New Roman" w:cs="Times New Roman" w:eastAsiaTheme="minorEastAsia"/>
              </w:rPr>
            </w:pPr>
          </w:p>
          <w:p>
            <w:pPr>
              <w:ind w:left="420" w:leftChars="200"/>
              <w:rPr>
                <w:rFonts w:ascii="Times New Roman" w:hAnsi="Times New Roman" w:cs="Times New Roman" w:eastAsiaTheme="minorEastAsia"/>
              </w:rPr>
            </w:pPr>
          </w:p>
          <w:p>
            <w:pPr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测试用例3</w:t>
            </w:r>
            <w:r>
              <w:rPr>
                <w:rFonts w:ascii="Times New Roman" w:hAnsi="Times New Roman" w:cs="Times New Roman" w:eastAsiaTheme="minorEastAsia"/>
              </w:rPr>
              <w:t>：对通配符搜索模块的测试</w:t>
            </w: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输入</w:t>
            </w:r>
            <w:r>
              <w:rPr>
                <w:rFonts w:ascii="Times New Roman" w:hAnsi="Times New Roman" w:cs="Times New Roman" w:eastAsiaTheme="minorEastAsia"/>
              </w:rPr>
              <w:t>：</w:t>
            </w:r>
          </w:p>
          <w:p>
            <w:pPr>
              <w:ind w:left="420" w:leftChars="2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drawing>
                <wp:inline distT="0" distB="0" distL="114300" distR="114300">
                  <wp:extent cx="1168400" cy="1518285"/>
                  <wp:effectExtent l="0" t="0" r="0" b="5715"/>
                  <wp:docPr id="1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00" cy="1518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420" w:leftChars="2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其中，第一行为用户输入的搜索串，含有通配符?和*，且为大小写混杂。第三行至第十行为文本串。</w:t>
            </w: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输出</w:t>
            </w:r>
            <w:r>
              <w:rPr>
                <w:rFonts w:ascii="Times New Roman" w:hAnsi="Times New Roman" w:cs="Times New Roman" w:eastAsiaTheme="minorEastAsia"/>
              </w:rPr>
              <w:t>：</w:t>
            </w:r>
          </w:p>
          <w:p>
            <w:pPr>
              <w:ind w:left="420" w:leftChars="2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drawing>
                <wp:inline distT="0" distB="0" distL="114300" distR="114300">
                  <wp:extent cx="1140460" cy="1249045"/>
                  <wp:effectExtent l="0" t="0" r="2540" b="20955"/>
                  <wp:docPr id="1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460" cy="1249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420" w:leftChars="2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输出列表左侧为字符串，右侧1/0为是否匹配（搜索过程忽略大小写）。例如strrr满足s?R*形态，而ssstttrrr则不满足。</w:t>
            </w: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结论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：通配符匹配模块运行良好。</w:t>
            </w: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  <w:szCs w:val="21"/>
              </w:rPr>
            </w:pPr>
          </w:p>
          <w:p>
            <w:pPr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测试用例4</w:t>
            </w:r>
            <w:r>
              <w:rPr>
                <w:rFonts w:ascii="Times New Roman" w:hAnsi="Times New Roman" w:cs="Times New Roman" w:eastAsiaTheme="minorEastAsia"/>
              </w:rPr>
              <w:t>：对购物系统的测试</w:t>
            </w: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输入</w:t>
            </w:r>
            <w:r>
              <w:rPr>
                <w:rFonts w:ascii="Times New Roman" w:hAnsi="Times New Roman" w:cs="Times New Roman" w:eastAsiaTheme="minorEastAsia"/>
              </w:rPr>
              <w:t>：登录系统并完成若干购物操作后，进入个人菜单检查个人购物记录。</w:t>
            </w:r>
          </w:p>
          <w:p>
            <w:pPr>
              <w:ind w:left="210" w:leftChars="1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</w:rPr>
              <w:t>输出</w:t>
            </w:r>
            <w:r>
              <w:rPr>
                <w:rFonts w:ascii="Times New Roman" w:hAnsi="Times New Roman" w:cs="Times New Roman" w:eastAsiaTheme="minorEastAsia"/>
              </w:rPr>
              <w:t>：</w:t>
            </w:r>
          </w:p>
          <w:p>
            <w:pPr>
              <w:ind w:left="420" w:leftChars="2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</w:rPr>
              <w:drawing>
                <wp:inline distT="0" distB="0" distL="114300" distR="114300">
                  <wp:extent cx="5488305" cy="2329180"/>
                  <wp:effectExtent l="0" t="0" r="23495" b="7620"/>
                  <wp:docPr id="13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305" cy="232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4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可见系统正确地显示了购物记录，并给出了总消费额。</w:t>
            </w:r>
          </w:p>
          <w:p>
            <w:pPr>
              <w:ind w:left="210" w:leftChars="100" w:firstLine="440"/>
              <w:rPr>
                <w:rFonts w:ascii="Times New Roman" w:hAnsi="Times New Roman" w:cs="Times New Roman" w:eastAsiaTheme="minorEastAsia"/>
                <w:szCs w:val="21"/>
              </w:rPr>
            </w:pPr>
          </w:p>
          <w:p>
            <w:pPr>
              <w:ind w:firstLine="420" w:firstLineChars="2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此外，我还设计并运行了大量其他测试用例，以测试增删改相关信息是否运行正常，菜单、提示等信息显示是否正确、合适。经过大量的调试、测试与修改，目前系统运行良好。</w:t>
            </w:r>
          </w:p>
          <w:p>
            <w:pPr>
              <w:ind w:firstLine="420" w:firstLineChars="200"/>
              <w:rPr>
                <w:rFonts w:ascii="Times New Roman" w:hAnsi="Times New Roman" w:cs="Times New Roman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5" w:hRule="atLeast"/>
        </w:trPr>
        <w:tc>
          <w:tcPr>
            <w:tcW w:w="9854" w:type="dxa"/>
            <w:gridSpan w:val="8"/>
            <w:tcBorders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程序的全部源代码：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07" w:hRule="atLeast"/>
        </w:trPr>
        <w:tc>
          <w:tcPr>
            <w:tcW w:w="9854" w:type="dxa"/>
            <w:gridSpan w:val="8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 1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 2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  C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 3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NAME  main.c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 4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PATH  ./main.c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 5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 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 7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"run.h"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 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 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10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11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run_manager();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12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13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14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15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16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17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18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19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  HEADER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20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NAME  run.h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21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PATH  ./run.h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22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23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24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#ifndef TRADE_MANAGER_SYSTEM_RUN_H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25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TRADE_MANAGER_SYSTEM_RUN_H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26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27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"lib.h"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28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29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run_manager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30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31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run_manager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32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33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initialize();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34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35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(cur_state != -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36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37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(cur_state)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38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39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40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show_welcome();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41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42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43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44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show_register();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45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46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47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48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show_login();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49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50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51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52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show_main_menu();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53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54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55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56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show_personal_menu();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57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58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59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60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show_seller_menu();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61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62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63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64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show_shopping_menu();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65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66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67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68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save_all();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69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70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-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71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72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73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74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75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76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break to here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77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78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79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save_all();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80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81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cur_state = -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82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83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84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85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86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#endif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//TRADE_MANAGER_SYSTEM_RUN_H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87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88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89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90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91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  HEADER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92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NAME  lib.h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93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PATH  ./lib.h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94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95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96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#ifndef TRADE_MANAGER_SYSTEM_LIB_H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97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TRADE_MANAGER_SYSTEM_LIB_H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98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 99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"lib/basic_def.h"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100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101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"lib/basic_io.h"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102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"lib/functions.h"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103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"lib/link_op.h"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104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"lib/checker.h"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105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106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"lib/file_op.h"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107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"lib/info_op.h"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108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"lib/MD5.h"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109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110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"lib/type_io.h"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111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"lib/search.h"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112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113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"lib/initialize.h"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114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"lib/wel_log_reg.h"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115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"lib/surface.h"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116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117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#endif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//TRADE_MANAGER_SYSTEM_LIB_H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118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119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120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121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122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  HEADER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123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NAME  basic_def.h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124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PATH  ./lib/basic_def.h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125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126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127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#ifndef TRADE_MANAGER_SYSTEM_GLOBALS_H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128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TRADE_MANAGER_SYSTEM_GLOBALS_H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129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130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131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&lt;unistd.h&gt;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132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&lt;string.h&gt;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133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&lt;stdlib.h&gt;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134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&lt;ctype.h&gt;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135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&lt;math.h&gt;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136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137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version_length 20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138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MD5_length     4 + 1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139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140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name_max_length   32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141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input_max_length  256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142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path_max_length   64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143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144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max_goods_num  10000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145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max_record_num 100000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146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max_user_num   10000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147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148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max_storage 1000000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149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max_price   1000000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150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151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#define ERROR (1&lt;&lt;30)-1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错误值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152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#define EXIT_CHECK(X)  if (X == 0) return 0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return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153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#define BREAK_CHECK(X) if (X == 0) break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break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154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155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cur_state;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当前命令行状态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156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input_str[input_max_length];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用于储存输入字符串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157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158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id_num;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当前登录的用户编号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159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160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choice;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用户选择号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161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162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path_basic[path_max_length]   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"../info/basic.info"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163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path_users[path_max_length]   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"../info/users.info"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164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path_goods[path_max_length]   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"../info/goods.info"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165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path_records[path_max_length] 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"../info/records.info"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166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path_links[path_max_length]   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"../info/links.info"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167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168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total_users_cnt;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总用户数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169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total_goods_cnt;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总商品数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170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total_records_cnt;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总记录数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171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172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修改标记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173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basic_modified;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174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users_modified;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175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goods_modified;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176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records_modified;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177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links_modified;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178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179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五个文件指针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180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file_basic;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181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file_users;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182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file_goods;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183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file_records;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184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file_links;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185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186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三个函数指针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187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typedef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(*checker_sgl)(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188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typedef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(*checker_num)(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189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typedef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(*print_info)(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190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191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struct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Version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192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193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version_number[version_length];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版本号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194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released_time[version_length];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释出时间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195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 current_version;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196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197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链表元素，值域为信息编号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198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typedef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struct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linkNode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199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200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val;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201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struct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linkNode* nxt;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202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 lnk;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203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204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编号用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number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、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num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，数量用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、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205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206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typedef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struct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seller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207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208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goods_cnt; 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商品数量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209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lnk* goods_head;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商品链表头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210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lnk* goods_tail;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商品链表尾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211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212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record_cnt;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记录数量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213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lnk* record_head;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记录链表头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214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lnk* record_tail;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记录链表尾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215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 Seller;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216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217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typedef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struct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user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218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219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number;            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用户编号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220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encrypted[MD5_length];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MD5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加密后的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4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个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16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进制数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221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222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name[name_max_length];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用户名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223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224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record_cnt;       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记录数量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225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lnk* record_head;      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记录链表头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226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lnk* record_tail;      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记录链表尾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227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228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is_seller;         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是否是商家用户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229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230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Seller sell;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231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 User;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232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User user[max_user_num];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233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234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typedef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struct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goods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235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236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number;        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商品编号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237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seller_num;    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售卖者的用户编号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238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deleted;       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是否已被删除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239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240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price;         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价格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241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stock_cnt;     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库存量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242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243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name[name_max_length];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商品名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244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245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 Goods;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246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Goods goods[max_goods_num];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247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248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typedef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struct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record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249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250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number;          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记录编号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251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252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goods_num;       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交易商品编号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253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seller_num;      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售卖者的用户编号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254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buyer_num;       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购买者的用户编号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255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256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qnt;             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交易数量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257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 Record;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258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Record record[max_record_num];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259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260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261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#endif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//TRADE_MANAGER_SYSTEM_GLOBALS_H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262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263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264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265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266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  HEADER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267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NAME  basic_io.h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268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PATH  ./lib/basic_io.h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269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270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271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#ifndef TRADE_MANAGER_SYSTEM_CUSTIO_H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272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TRADE_MANAGER_SYSTEM_CUSTIO_H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273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274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"basic_def.h"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275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276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get_the_line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*str,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need_all);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277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278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print_waiting_chars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279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print_error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error_id);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280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print_remind_message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need);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281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282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get_the_line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*str,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need_all)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283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need_all = 1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表示不需要加工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284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285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286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line[input_max_length];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287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288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cnt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289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do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290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scanf(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"%c"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&amp;c);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291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line[cnt] = 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292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cnt++;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293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(c !=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'\n'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294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line[--cnt] 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'\0'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295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296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297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298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(need_all)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299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strcpy(str, line);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300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301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302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303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去空格，规范化用户输入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304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j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305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(line[i]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 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306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307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308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309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(i &lt; cnt)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310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(line[i] !=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 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&amp;&amp; i &lt; cnt)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311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str[j++] = line[i++];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312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313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314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(line[i]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 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315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str[j++] = line[i++];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316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317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318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(line[i]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 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319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320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321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322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323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(str[j -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 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324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j--;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325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326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str[j] 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'\0'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327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328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329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print_waiting_chars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330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331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"&gt;&gt; 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332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333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334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wait_continue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335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336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"Press Enter to continue: 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337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getchar();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338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339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340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341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342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print_error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error_id)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343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344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"Error %d: 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error_id);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345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346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(error_id)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347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348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349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"Illegal input.\n"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350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"Please try again.\n"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351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print_waiting_chars();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352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353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354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355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"Cannot load files!\n"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356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"The system will reconstruct new empty ones.\n"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357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358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359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360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"Fatal Error.\nAuto get back or exit.\n"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361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362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363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364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365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366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print_remind_message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need)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367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368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(cur_state)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369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370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: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欢迎界面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371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system(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"clear"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);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Windows + cmd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运行需要改为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system("cls")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372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"\n ------------- Welcome Menu ------------- 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373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374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375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0 Save and quit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376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377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1 Register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378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379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2 Login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380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381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382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 ---------------------------------------- \n\n"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383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384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385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: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注册，输入用户名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386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"Please enter your user name.\nYour name should:\n"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387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"- Contain at least 3 characters and no more than %d characters.\n"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name_max_length);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388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"- Only letters, digits and '_' are allowed.\n"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389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390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391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392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"Valid user name.\nAccept it? [y/n]\n"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393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394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395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: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注册，输入密码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396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"Please enter your password.\nYour password should:\n"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397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"- No less than 8 characters and no more than 16 characters.\n"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398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"- CanNOT only contain upper letters, lower letters, digits or special characters.\n"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399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400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401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1121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402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"Valid password.\nPlease enter it again to verify.\n"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403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404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405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1120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406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"InValid password!\nPlease try again.\n"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407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408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11201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409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"Successfully Registered!\n"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410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"Your userID: %d\n"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total_users_cnt);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411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412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413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414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"Please enter your userID, or enter '0' to get back.\n"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415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416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417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418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"Please enter your password.\n"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419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"You can try no more than 3 times.\n"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420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421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422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2202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423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"You can try no more than 2 times.\n"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424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425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426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2201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427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"You can try no more than 1 times.\n"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428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429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430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2200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431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"Login Failed!\nAuto get back to Welcome menu.\n"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432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433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434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221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435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"Successfully login!\n"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436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437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438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: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主菜单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439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system(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"clear"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440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"\n ------------ Main Menu ------------ 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441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442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443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0 Logout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444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445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1 Personal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446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447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2 Shopping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448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449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450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 ----------------------------------- \n\n"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451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452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453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: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个人菜单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454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system(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"clear"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455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"\n ---------------- Personal Menu ---------------- 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456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457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458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0 Back to superior menu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459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460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1 Check my trade record (buy)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461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462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(user[id_num].is_seller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463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2 Apply for seller qualification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464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465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2 Seller's Menu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466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467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468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 ----------------------------------------------- \n\n"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469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470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471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472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"Successfully applied!\n"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473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474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475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: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商家菜单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476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system(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"clear"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477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"\n ------------------- Seller Menu ------------------- 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478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479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480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0 Back to superior menu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481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482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1 Check my goods list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483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484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2 Check my trade record (sell)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485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486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3 Add goods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487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488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4 Delete goods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489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490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5 Modify storage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491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492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493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 -------------------------------------------------- \n\n"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494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495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496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添加商品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497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31231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498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"Please enter the goods name.\nThe name should:\n"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499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"- Contain at least 3 characters and no more than %d characters.\n"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name_max_length);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500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"- Only letters, digits and '_' are allowed.\n"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501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502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503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31232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504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"Please enter the storage.\n"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505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"The number should be no more than %d.\n"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max_storage);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506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507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508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31233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509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"Please enter the price.\n"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510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"The number should be no more than %d.\n"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max_price);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511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512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513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31234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514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"Successfully added!\n"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515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"The goodsID: %d\n"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total_goods_cnt);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516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517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518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删除商品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519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31241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520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"Please enter the goodsID.\n"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521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522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523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31242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524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"Successfully deleted!\n"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525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526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527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更改商品库存量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528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31251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529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"Please enter the goodsID.\n"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530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531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532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31252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533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"Please enter the quantity you want to modify.\nThe number should:\n"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534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"- After modified, the storage should be no more than %d.\n"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max_storage);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535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"- After modified, the storage should be no less than 0.\n"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536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537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538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31253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539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"Successfully modified!\n"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540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541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542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: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购物菜单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543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system(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"clear"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544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"\n ------------------ Shopping Menu -------------------- 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545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546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547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0 Back to superior menu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548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549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1 Search (support wildcard '*' and '?')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550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551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                                                   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552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 ----------------------------------------------------- \n\n"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553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554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555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搜索界面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556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321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557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"Please input the keyword.\nThe keyword should:\n"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558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"- No more than %d characters.\n"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name_max_length);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559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"- Only letters, digits, '_', '?', '*' are allowed.\n"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560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561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562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3210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563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"No results.\n"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564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565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566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3211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567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"Please enter the order of your intended goods.\n"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568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"Enter '0' to get back.\n"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569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570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571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3212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572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"Please enter the quantity you want to buy.\n"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573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"Enter '0' to get back.\n"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574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575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576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3213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577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"Successfully traded!\n"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578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579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580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331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581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"Saving...\n"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582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583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584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332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585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"Successfully saved!\n"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586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587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588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-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589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"Saving and quitting...\n"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590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591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592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-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593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"\nSee you.\n"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594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595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596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597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printf("state = %d: Unfinished.\n", cur_state);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598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599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600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601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(need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602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print_waiting_chars();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603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604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605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606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#endif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//TRADE_MANAGER_SYSTEM_CUSTIO_H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607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608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609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610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611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  HEADER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612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NAME  functions.h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613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PATH  ./lib/functions.h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614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615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616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#ifndef TRADE_MANAGER_SYSTEM_FUNCTIONS_H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617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TRADE_MANAGER_SYSTEM_FUNCTIONS_H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618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619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"basic_def.h"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620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621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is_number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str);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622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get_max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x,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y);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623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624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is_number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*str)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625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{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判断当前字符串是否是纯数字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626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len =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)strlen(str);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627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EXIT_CHECK(len &gt;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628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629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start_pos;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630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631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start_pos = ((str[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| (str[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'+'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)) ?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: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632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is_not_char = !((start_pos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 &amp; (len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633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EXIT_CHECK(is_not_char);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634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635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start_pos; i &lt; len;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636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EXIT_CHECK(isdigit(str[i]));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637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638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639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640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641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get_max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x,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y)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642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643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x &gt;= y ? x : 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644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645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646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#endif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//TRADE_MANAGER_SYSTEM_FUNCTIONS_H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647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648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649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650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651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  HEADER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652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NAME  file_op.h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653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PATH  ./lib/file_op.h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654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655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656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#ifndef TRADE_MANAGER_SYSTEM_FILE_OP_H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657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TRADE_MANAGER_SYSTEM_FILE_OP_H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658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659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"basic_def.h"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660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"basic_io.h"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661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"link_op.h"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662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663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check_file_open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file_name);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664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check_file_write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file_name);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665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write_new_user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(User *cur);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666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write_new_goods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(Goods *cur);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667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reset_modify_signs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668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save_all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669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670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check_file_open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file_name)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671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672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access(file_name, F_OK)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673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674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675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check_file_write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file_name)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676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677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open_ok = check_file_open(file_name);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678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EXIT_CHECK(open_ok);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679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(access(file_name, W_OK)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680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681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682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write_new_user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(User *cur)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683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684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fwrite(cur,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(User),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file_users);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685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fflush(file_users);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686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687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688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write_new_goods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(Goods *cur)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689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690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fwrite(cur,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(Goods),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file_goods);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691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fflush(file_goods);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692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693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694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reset_modify_signs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695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696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basic_modified  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697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users_modified  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698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goods_modified  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699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records_modified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700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links_modified  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701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702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703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save_all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704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cur_state = 33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705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706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331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707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708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709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(basic_modified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710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file_basic = fopen(path_basic,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"w"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711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fprintf(file_basic,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"%d %d %d\n"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total_users_cnt, total_goods_cnt,total_records_cnt);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712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fflush(file_basic);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将缓冲区中的内容及时写入文件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713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714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(users_modified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715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file_users = fopen(path_users,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"w"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716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fwrite(user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(User),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)total_users_cnt, file_users);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717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fflush(file_users);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718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719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(goods_modified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720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file_goods = fopen(path_goods,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"w"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721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fwrite(goods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(Goods),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)total_goods_cnt, file_goods);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722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fflush(file_goods);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723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724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(records_modified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725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file_records = fopen(path_records,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"w"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726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fwrite(record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(Record),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)total_records_cnt, file_records);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727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fflush(file_records);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728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729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(links_modified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730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file_links = fopen(path_links,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"w"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731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 &lt;= total_users_cnt;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732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table_write(file_links, user[i].record_head);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733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(user[i].is_seller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734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table_write(file_links, user[i].sell.goods_head);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735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table_write(file_links, user[i].sell.record_head);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736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737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738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739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740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reset_modify_signs();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741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742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332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743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744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745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746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747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748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#endif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//TRADE_MANAGER_SYSTEM_FILE_OP_H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749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750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751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752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753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  HEADER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754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NAME  info_op.h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755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PATH  ./lib/info_op.h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756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757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758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#ifndef TRADE_MANAGER_SYSTEM_INFO_OP_H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759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TRADE_MANAGER_SYSTEM_INFO_OP_H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760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761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"basic_def.h"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762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"basic_io.h"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763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"file_op.h"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764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"link_op.h"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765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766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add_ok;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767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768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add_user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*user_name,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*reg_pw);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pw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为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password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缩写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769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register_seller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770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771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add_goods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*goods_name,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storage,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price);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772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del_goods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goods_id);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773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mod_goods_stock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goods_id,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qnt);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qnt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为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quantity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缩写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774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775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add_record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goods_id,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seller_id,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qnt);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776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777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buy_goods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goods_id,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qnt);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778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779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780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add_user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*user_name,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*reg_pw)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781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782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basic_modified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783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links_modified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784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785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total_users_cnt++;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786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User *cur = &amp;user[total_users_cnt];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787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788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cur-&gt;number = total_users_cnt;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789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790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strcpy(cur-&gt;name, user_name);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791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792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; i &lt;=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793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cur-&gt;encrypted[i] = reg_pw[i];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794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795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cur-&gt;is_seller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796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797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cur-&gt;record_cnt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798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cur-&gt;record_head 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799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cur-&gt;record_tail 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800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801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file_users = fopen(path_users,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"a"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802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write_new_user(&amp;user[total_users_cnt]);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803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804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805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register_seller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806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807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users_modified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808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809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User *cur = &amp;user[id_num];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810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cur-&gt;is_seller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811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812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cur-&gt;sell.goods_cnt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813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cur-&gt;sell.record_head 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814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cur-&gt;sell.record_tail 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815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816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cur-&gt;sell.record_cnt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817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cur-&gt;sell.goods_head 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818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cur-&gt;sell.goods_tail 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819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820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821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add_goods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*goods_name,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storage,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price)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822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823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basic_modified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824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users_modified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825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links_modified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826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827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total_goods_cnt++;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828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Goods *cur = &amp;goods[total_goods_cnt];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829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830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写入新商品信息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831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cur-&gt;number = total_goods_cnt;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832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strcpy(cur-&gt;name, goods_name);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833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cur-&gt;stock_cnt = storage;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834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cur-&gt;price = price;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835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cur-&gt;seller_num = id_num;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836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837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将新商品编号挂在当前用户商品链表上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838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add_ok = table_append(&amp;user[id_num].sell.goods_cnt,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839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&amp;user[id_num].sell.goods_head, &amp;user[id_num].sell.goods_tail, total_goods_cnt);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840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841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EXIT_CHECK(add_ok);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842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843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file_goods = fopen(path_goods,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"a"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844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write_new_goods(&amp;goods[total_goods_cnt]);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845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846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847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848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849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del_goods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goods_id)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850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851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links_modified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852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basic_modified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853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goods_modified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854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users_modified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855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856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goods[goods_id].deleted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857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user[id_num].sell.goods_head =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858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delete_linkNode(user[id_num].sell.goods_head, goods[goods_id].number);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859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user[id_num].sell.goods_tail =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860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get_tail_linkNode(user[id_num].sell.goods_head);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861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862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user[id_num].sell.goods_cnt--;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863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864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865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mod_goods_stock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goods_id,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qnt)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866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867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goods[goods_id].stock_cnt += qnt;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868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869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870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add_record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goods_id,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seller_id,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qnt)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871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872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basic_modified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873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records_modified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874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users_modified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875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876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total_records_cnt++;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877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Record* cur = &amp;record[total_records_cnt];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878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879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cur-&gt;number = total_records_cnt;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880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cur-&gt;goods_num = goods_id;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881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cur-&gt;buyer_num = id_num;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882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cur-&gt;seller_num = seller_id;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883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cur-&gt;qnt = qnt;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884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885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886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887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888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buy_goods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goods_id,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qnt)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889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890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basic_modified  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891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goods_modified  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892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users_modified  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893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records_modified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894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links_modified  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895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896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Goods *cur = &amp;goods[goods_id];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897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cur-&gt;stock_cnt -= qnt;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898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899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add_record(goods_id, cur-&gt;seller_num, qnt);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900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901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buy_id = id_num;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902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sel_id = goods[goods_id].seller_num;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903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904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add_ok = table_append(&amp;user[buy_id].record_cnt,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905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&amp;user[buy_id].record_head, &amp;user[buy_id].record_tail, total_records_cnt);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906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907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EXIT_CHECK(add_ok);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908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909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add_ok = table_append(&amp;user[sel_id].sell.record_cnt,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910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&amp;user[sel_id].sell.record_head, &amp;user[sel_id].sell.record_tail, total_records_cnt);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911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912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EXIT_CHECK(add_ok);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913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914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915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916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917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#endif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//TRADE_MANAGER_SYSTEM_INFO_OP_H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918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919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920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921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922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  HEADER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923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NAME  link_op.h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924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PATH  ./lib/link_op.h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925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926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927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#ifndef TRADE_MANAGER_SYSTEM_LINK_OP_H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928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TRADE_MANAGER_SYSTEM_LINK_OP_H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929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930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"basic_def.h"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931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"basic_io.h"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932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933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lnk*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append_linkNode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(lnk* prev,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934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display_linkNode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(lnk* frst, print_info printer);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935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lnk*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delete_linkNode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(lnk* head,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node_val);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936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lnk*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get_tail_linkNode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(lnk* head);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937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938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table_reconstruct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fp, lnk** pHead, lnk** pHail,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len);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939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table_append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len, lnk** pHead, lnk** pTail,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val);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940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table_write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fp, lnk* pHead);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941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942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lnk*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append_linkNode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(lnk* prev,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943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向链表尾添加节点，这里是从指定节点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prev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而不是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head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开始往后找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944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prev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往往传入的是链表尾，这样可以提高查找效率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945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这个函数无法向空链表中加入头结点，外部调用时应先调用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table_append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946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947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lnk* p 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948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lnk* pr = prev;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949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950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 = (lnk*)malloc(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(lnk));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951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(p ==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952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print_error(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953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954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955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(prev ==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956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prev = 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957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958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959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(pr-&gt;nxt !=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960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 = pr-&gt;nxt;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961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962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pr-&gt;nxt = 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963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964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p-&gt;val = id;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965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p-&gt;nxt 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966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967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prev;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968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969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970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display_linkNode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(lnk* frst, print_info printer)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971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972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lnk* p = frst;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973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j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974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ret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975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976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(p !=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977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ret += printer(j, p-&gt;val);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978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p = p-&gt;nxt;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979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980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981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982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983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984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985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lnk*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delete_linkNode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(lnk* head,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node_val)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986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987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lnk* p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988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lnk* pr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989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(head ==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990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print_error(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991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992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993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994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(node_val != p-&gt;val &amp;&amp; p-&gt;nxt !=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995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找到待删除节点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的前驱节点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996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pr = 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997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p = p-&gt;nxt;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998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999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1000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(node_val == p-&gt;val)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1001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(p == head)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1002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head = p-&gt;nxt;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1003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1004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1005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pr-&gt;nxt = p-&gt;nxt;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1006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1007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free(p);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1008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1009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1010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print_error(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1011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1012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1013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1014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1015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1016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1017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lnk*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get_tail_linkNode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(lnk* head)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1018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1019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lnk* p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1020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(p ==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1021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1022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1023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1024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(p-&gt;nxt !=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1025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p = p-&gt;nxt;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1026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1027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1028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1029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1030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1031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table_reconstruct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fp, lnk** pHead, lnk** pHail,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len)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1032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1033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lnk* head 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1034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lnk* tail 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1035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1036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read_ok;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1037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cur_len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1038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val;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1039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 &lt;= len;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1040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read_ok = fscanf(fp,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"%d"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&amp;val);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1041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EXIT_CHECK(read_ok);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1042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table_append(&amp;cur_len, &amp;head, &amp;tail, val);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1043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1044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1045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(*pHead)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1046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(*pHail) = tail;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1047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1048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1049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1050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1051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table_append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len, lnk** pHead, lnk** pTail,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val)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1052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拥有完备接口的向链表尾添加元素的函数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1053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1054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lnk* head = *pHead;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1055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lnk* tail = *pTail;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1056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1057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(*len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 {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若为空链表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1058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lnk* res = append_linkNode(head, val);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1059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EXIT_CHECK(res !=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1060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head = res;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1061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tail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1062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1063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1064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lnk* res = append_linkNode(tail, val);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1065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EXIT_CHECK(res !=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1066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tail = res-&gt;nxt;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1067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1068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1069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1070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(*len)++;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1071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1072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*pHead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1073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*pTail = tail;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1074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1075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1076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1077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1078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table_write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fp, lnk* head)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1079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1080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lnk* p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1081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(p !=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1082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fprintf(fp,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"%d 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p-&gt;val);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1083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p = p-&gt;nxt;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1084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1085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1086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1087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#endif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//TRADE_MANAGER_SYSTEM_LINK_OP_H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1088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1089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1090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1091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1092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  HEADER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1093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NAME  checker.h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1094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PATH  ./lib/checker.h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1095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1096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1097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#ifndef TRADE_MANAGER_SYSTEM_CHECKER_H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1098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TRADE_MANAGER_SYSTEM_CHECKER_H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1099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1100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"basic_def.h"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1101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"functions.h"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1102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1103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legal_check_return_num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*str,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lower,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upper);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1104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legal_check_name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*str);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1105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legal_check_pw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str);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1106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legal_check_keyword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str);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1107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legal_check_yon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*str);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1108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check_MD5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a,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b);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1109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1110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legal_check_return_num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*str,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lower,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upper)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1111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1112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(is_number(str)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1113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ERROR;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1114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1115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1116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ret = atoi(str);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1117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(ret &gt;= lower &amp;&amp; ret &lt;= upper)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1118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1119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1120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1121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ERROR;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1122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1123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1124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legal_check_name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*str)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1125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1126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len =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)strlen(str);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1127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(len &lt;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|| len &gt; name_max_length)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1128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 &lt; len;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1129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cur = str[i];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1130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name_ok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1131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name_ok |= isdigit(cur);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1132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name_ok |= isupper(cur);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1133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name_ok |= islower(cur);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1134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name_ok |= (cur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'_'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1135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EXIT_CHECK(name_ok);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1136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1137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1138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1139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1140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legal_check_pw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str)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1141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1142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len =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)strlen(str);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1143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(len &lt;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|| len &gt;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1144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1145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has_dg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1146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has_lc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1147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has_uc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1148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has_sp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1149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1150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 &lt; len;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1151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cur = str[i];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1152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(cur &lt;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 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|| cur &gt;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126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1153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1154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1155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has_dg |= isdigit(cur);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1156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has_lc |= islower(cur);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1157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has_uc |= isupper(cur);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1158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has_sp |= (has_dg | has_lc | has_uc | has_sp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1159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1160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1161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(has_dg + has_lc + has_uc + has_sp &lt;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1162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1163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1164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1165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1166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1167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1168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legal_check_keyword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*str)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1169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1170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len =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)strlen(str);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1171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(len &gt; name_max_length)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1172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 &lt; len;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1173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cur = str[i];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1174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kw_ok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1175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kw_ok |= isdigit(cur);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1176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kw_ok |= isupper(cur);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1177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kw_ok |= islower(cur);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1178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kw_ok |= (cur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'_'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1179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kw_ok |= (cur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'?'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1180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kw_ok |= (cur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1181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EXIT_CHECK(kw_ok);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1182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1183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1184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1185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1186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1187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legal_check_yon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*str)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1188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1189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len =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)strlen(str);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1190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1191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(len &lt;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|| len &gt;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1192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1193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1194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1195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(len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1196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(str[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|| str[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1197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(str[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'n'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|| str[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'N'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1198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1199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(len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1200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(str[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!=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'n'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&amp;&amp; str[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!=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'N'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1201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(str[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!=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'o'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&amp;&amp; str[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!=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'O'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1202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1203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1204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1205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(str[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!=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&amp;&amp; str[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!=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1206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(str[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!=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'e'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&amp;&amp; str[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!=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'E'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1207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(str[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!=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's'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&amp;&amp; str[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!=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'S'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1208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1209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1210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1211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1212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1213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1214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check_MD5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a,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b)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1215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1216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; i &lt;=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1217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EXIT_CHECK(a[i] == b[i]);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1218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1219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1220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1221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1222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#endif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//TRADE_MANAGER_SYSTEM_CHECKER_H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1223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1224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1225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1226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1227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  HEADER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1228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NAME  type_io.h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1229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PATH  ./lib/type_io.h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1230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1231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1232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#ifndef TRADE_MANAGER_SYSTEM_TYPE_IO_H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1233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TRADE_MANAGER_SYSTEM_TYPE_IO_H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1234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1235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"basic_def.h"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1236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"basic_io.h"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1237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"checker.h"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1238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"MD5.h"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1239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1240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print_buy_records_list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1241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print_my_goods_list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1242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1243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print_sell_records_list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1244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1245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print_record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order,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record_id);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1246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print_goods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order,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goods_id);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1247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print_search_item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order,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goods_id);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1248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1249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input_and_check_single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(checker_sgl legal_check,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*str);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1250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input_and_check_num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(checker_num legal_check,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str,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lower,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upper);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1251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1252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circulate_confirm_name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*str);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1253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circulate_confirm_password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*dest);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1254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1255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1256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print_record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order,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record_id)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1257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打印单条记录信息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1258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1259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Record rec = record[record_id];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1260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Goods  gds = goods[rec.goods_num];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1261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1262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"|%6d |%9d |%8d | %32s |%6d |%9d |%14d |%15d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order,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1263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rec.number, rec.goods_num, gds.name, gds.price, rec.qnt, rec.buyer_num, rec.seller_num);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1264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1265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rec.qnt * gds.price;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1266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1267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1268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print_buy_records_list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1269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1270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 ------------------------------------------------------------------------------------------------------------------- 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1271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order | recordID | goodsID |                       goods name | price | quantity | userID(buyer) | userID(seller)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1272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fee = display_linkNode(user[id_num].record_head, print_record);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1273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 ------------------------------------------------------------------------------------------------------------------- \n\n"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1274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 Total consuming: %d\n\n"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fee);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1275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1276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1277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print_sell_records_list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1278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1279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 ------------------------------------------------------------------------------------------------------------------- 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1280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order | recordID | goodsID |                       goods name | price | quantity | userID(buyer) | userID(seller)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1281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fee = display_linkNode(user[id_num].sell.record_head, print_record);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1282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 ------------------------------------------------------------------------------------------------------------------- \n\n"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1283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 Total turnover: %d\n\n"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fee);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1284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1285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1286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print_goods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order,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goods_id)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1287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打印单条商品信息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1288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1289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Goods cur = goods[goods_id];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1290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"|%6d |%8d | %32s |%6d |%8d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order, cur.number, cur.name, cur.price, cur.stock_cnt);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1291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1292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1293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1294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print_my_goods_list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1295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1296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 ---------------------------------------------------------------------- 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1297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order | goodsID |                       goods name | price | storage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1298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display_linkNode(user[id_num].sell.goods_head, print_goods);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1299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 ---------------------------------------------------------------------- \n\n"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1300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1301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1302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print_search_item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order,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goods_id)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1303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1304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Goods cur = goods[goods_id];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1305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"|%6d |%8d | %32s |%6d |%8d |%15d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order,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1306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cur.number, cur.name, cur.price, cur.stock_cnt, cur.seller_num);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1307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1308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1309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input_and_check_single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(checker_sgl legal_check,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str)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1310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用于单个参数输入和检查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1311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1312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input_ok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1313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(!input_ok)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1314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get_the_line(str,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1315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1316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(legal_check(str))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1317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input_ok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1318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1319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1320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print_error(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1321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1322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1323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1324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1325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input_and_check_num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(checker_num legal_check,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str,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lower,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upper)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1326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用于单个整数输入和检查，返回输入的整数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1327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1328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input_ok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ret = -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1329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(!input_ok)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1330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get_the_line(str,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1331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ret = legal_check(str, lower, upper);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1332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(ret != ERROR)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1333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input_ok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1334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1335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1336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print_error(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1337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1338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1339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1340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1341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1342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circulate_confirm_name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*str)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1343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cur_state = 11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1344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1345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feel_ok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1346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1347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(!feel_ok)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1348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1349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input_and_check_single(legal_check_name, str);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1350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1351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1352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1353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1354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yes_or_no[input_max_length];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1355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input_and_check_single(legal_check_yon, yes_or_no);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1356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(yes_or_no[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|| yes_or_no[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1357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feel_ok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1358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1359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1360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1361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1362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1363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1364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circulate_confirm_password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dest)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1365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cur_state = 112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1366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1367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fir_pw[input_max_length];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1368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cfm_pw[input_max_length];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1369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1370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1371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1372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1373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1374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input_and_check_single(legal_check_pw, fir_pw);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1375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1376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1121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;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有效密码，要求再输一次确认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1377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1378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1379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get_the_line(cfm_pw,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1380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(strcmp(fir_pw, cfm_pw)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1381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1382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1383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1384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1120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;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两次输入密码不匹配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1385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1386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1387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1388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get_MD5(fir_pw, dest);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1389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1390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1391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#endif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//TRADE_MANAGER_SYSTEM_TYPE_IO_H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1392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1393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1394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1395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1396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  HEADER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1397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NAME  MD5.h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1398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PATH  ./lib/MD5.h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1399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1400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1401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#ifndef TRADE_MANAGER_SYSTEM_MD5_H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1402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TRADE_MANAGER_SYSTEM_MD5_H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1403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1404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"basic_def.h"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1405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1406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max_length 128 + 5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1407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1408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str[max_length *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1409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tmp[max_length];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1410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1411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sex[max_length];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1412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1413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s[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64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 {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17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17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17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17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1414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ab/>
              <w:t/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ab/>
              <w:t/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ab/>
              <w:t/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ab/>
              <w:t xml:space="preserve"> 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9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9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9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9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1415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1416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ab/>
              <w:t/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ab/>
              <w:t/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ab/>
              <w:t/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ab/>
              <w:t xml:space="preserve"> 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 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1417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1418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K[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64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 {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0xd76aa478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0xe8c7b756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0x242070db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0xc1bdceee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1419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0xf57c0faf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0x4787c62a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0xa8304613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0xfd469501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1420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0x698098d8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0x8b44f7af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0xffff5bb1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0x895cd7be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1421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0x6b901122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0xfd987193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0xa679438e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0x49b40821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1422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0xf61e2562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0xc040b340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0x265e5a51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0xe9b6c7aa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1423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0xd62f105d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0x02441453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0xd8a1e681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0xe7d3fbc8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1424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0x21e1cde6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0xc33707d6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0xf4d50d87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0x455a14ed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1425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0xa9e3e905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0xfcefa3f8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0x676f02d9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0x8d2a4c8a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1426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0xfffa3942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0x8771f681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0x6d9d6122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0xfde5380c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1427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0xa4beea44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0x4bdecfa9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0xf6bb4b60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0xbebfbc70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1428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0x289b7ec6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0xeaa127fa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0xd4ef3085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0x04881d05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1429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0xd9d4d039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0xe6db99e5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0x1fa27cf8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0xc4ac5665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1430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0xf4292244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0x432aff97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0xab9423a7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0xfc93a039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1431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0x655b59c3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0x8f0ccc92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0xffeff47d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0x85845dd1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1432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0x6fa87e4f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0xfe2ce6e0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0xa3014314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0x4e0811a1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1433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0xf7537e82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0xbd3af235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0x2ad7d2bb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0xeb86d391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 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1434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1435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a0;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1436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b0;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//B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1437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c0;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//C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1438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d0;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1439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1440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M[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], con_sex[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1441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1442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left_rotate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val,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1443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init_value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1444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convert_to_sexa_str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src,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dest);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1445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convert_to_sexa_num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src,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*dest);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1446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reverse_sexa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x);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1447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get_MD5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inp,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dest);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1448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1449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left_rotate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val,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n)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1450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1451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(val &gt;&gt; 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- n)) | (val &lt;&lt; 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1452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1453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1454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init_value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1455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1456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'0'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; i &lt;=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'9'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1457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con_sex[(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)i] =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)i -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48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1458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1459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con_sex[(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'A'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1460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con_sex[(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'B'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1461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con_sex[(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'C'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1462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con_sex[(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'D'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1463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con_sex[(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'E'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1464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con_sex[(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'F'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1465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1466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a0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0x67452301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;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1467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b0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0xefcdab89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;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//B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1468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c0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0x98badcfe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;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//C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1469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d0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0x10325476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;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1470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1471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memset(M,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(M));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1472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memset(sex,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(sex));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1473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str[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'\0'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1474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tmp[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'\0'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1475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1476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1477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convert_to_sexa_str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src,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dest)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1478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1479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dest[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'\0'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1480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len =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)strlen(src);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1481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 &lt; len;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1482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sprintf(tmp,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"%X"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)src[i]);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1483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strcat(dest, tmp);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1484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1485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1486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1487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1488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convert_to_sexa_num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src,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*dest)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1489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1490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len =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)strlen(src);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1491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j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1492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; i &lt; len; i +=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1493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dest[j] = con_sex[(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)src[i]] *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+ con_sex[(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)src[i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1494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1495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1496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1497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1498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reverse_sexa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x)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1499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1500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k = 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&lt;&lt;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), y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1501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(x)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1502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y += (x %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256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* 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1503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x &gt;&gt;=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1504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k &gt;&gt;=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1505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1506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1507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1508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1509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get_MD5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inp,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dest)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1510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1511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init_value();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1512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1513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convert_to_sexa_str(inp, str);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1514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1515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strcat(str,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"8"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1516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(strlen(str) %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128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!=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1517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strcat(str,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"0"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1518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1519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1520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sprintf(tmp,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"%X"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)strlen(inp)*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1521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strcat(str, tmp);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1522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(strlen(str) %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128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!=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1523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strcat(str,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"0"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1524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1525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1526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convert_to_sexa_num(str, sex);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1527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1528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len =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)strlen(str) /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1529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t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; t &lt; len; t +=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64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1530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1531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k =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1532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j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; j &lt;=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1533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M[j] = sex[k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 * 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&lt;&lt;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 + sex[k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 * 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&lt;&lt;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1534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+ sex[k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 * 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&lt;&lt; 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+ sex[k];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1535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k +=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1536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1537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1538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A = a0, B = b0, C = c0, D = d0;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1539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; i &lt;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64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1540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1541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g;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1542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(i &lt;=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1543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F = (B &amp; C) | ((~B) &amp; 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1544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g =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1545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1546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(i &lt;=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1547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F = (D &amp; B) | ((~D) &amp; C);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1548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g = 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 i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 %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1549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1550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(i &lt;=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47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1551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F = B ^ C ^ 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1552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g = 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 i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 %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1553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1554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1555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F = C ^ (B | (~D));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1556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g = 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 i) %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16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1557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1558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F = F + A + K[i] + M[g];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1559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A = 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1560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D = 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1561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 = B;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1562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B = B + left_rotate(F, s[i]);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1563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1564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a0 += 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1565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b0 += B;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1566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c0 += 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1567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d0 += 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1568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1569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1570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dest[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 = reverse_sexa(a0);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1571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dest[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 = reverse_sexa(b0);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1572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dest[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 = reverse_sexa(c0);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1573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dest[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 = reverse_sexa(d0);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1574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1575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1576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#endif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//TRADE_MANAGER_SYSTEM_MD5_H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1577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1578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1579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1580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1581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  HEADER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1582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NAME  search.h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1583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PATH  ./lib/search.h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1584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1585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1586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#ifndef TRADE_MANAGER_SYSTEM_SEARCH_H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1587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TRADE_MANAGER_SYSTEM_SEARCH_H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1588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1589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"basic_def.h"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1590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"functions.h"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1591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1592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has_wildcard;  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是否含有通配符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1593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ord[max_goods_num];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1594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inp[name_max_length];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1595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low_name[name_max_length];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全改为小写的商品名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1596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inp_fail[name_max_length];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fail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数组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1597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d[name_max_length][name_max_length];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递推数组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1598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simity[max_goods_num];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similarity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相似度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1599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1600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cmp_by_sim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a,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b);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1601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convert_to_lower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*dest,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src);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1602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get_fail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*P,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1603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KMP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*T,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*P,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1604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LCS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a,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b);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1605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wild_match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a,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b);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1606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main_search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ori_inp,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start_ord,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kw_num,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result);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1607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1608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cmp_by_sim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a,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b)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1609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1610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delta = (simity[*(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*)b] - simity[*(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*)a]);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1611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delta &gt;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?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: -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1612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1613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1614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convert_to_lower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*dest,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src)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1615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1616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len =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)strlen(src);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1617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 &lt; len;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1618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dest[i] = isupper(src[i]) ?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)(src[i] -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'A'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+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'a'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: src[i];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1619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1620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dest[len] 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'\0'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1621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1622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1623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get_fail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*P,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*f)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1624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1625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m =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)strlen(P);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1626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f[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f[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1627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; i &lt; m -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1628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j = f[i];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1629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(j &amp;&amp; P[i] != P[j])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1630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j = f[j];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1631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1632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f[i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 P[i] == P[j] ? j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: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1633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1634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1635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1636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KMP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*T,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*P,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*f)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1637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1638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n =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)strlen(T), m =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)strlen(P);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1639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(n &lt; m)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1640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1641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1642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1643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get_fail(P, 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1644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1645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j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res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1646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 &lt; n;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1647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(j &amp;&amp; P[j] != T[i])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1648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j = f[j];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1649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1650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(P[j] == T[i])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1651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1652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1653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(j == m)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1654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res++;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1655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1656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1657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1658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1659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1660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1661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LCS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a,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b)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1662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1663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len_a =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)strlen(a), len_b =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)strlen(b);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1664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1665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memset(d,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(d));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1666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(a[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 == b[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1667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d[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1668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1669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1670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(len_a &gt;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&amp;&amp; a[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 == b[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1671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d[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1672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1673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(len_b &gt;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&amp;&amp; a[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 == b[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1674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d[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1675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1676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1677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 &lt; len_a;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1678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j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j &lt; len_b;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1679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d[i][j] = get_max(d[i -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][j], d[i][j -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1680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(a[i] == b[j])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1681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d[i][j] = get_max(d[i][j], d[i -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][j -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1682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1683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1684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1685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1686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d[len_a -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][len_b -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1687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1688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1689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wild_match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a,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b) {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a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为含有通配符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?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的串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1690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len_a =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)strlen(a), len_b =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)strlen(b);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1691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1692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 &lt;= len_b; 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1693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d[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][i]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1694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; a[i]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1695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d[i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1696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1697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 &lt; len_a; 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1698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j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j &lt; len_b; j++)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1699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(a[i]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1700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d[i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][j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= d[i][j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 | d[i][j] | d[i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1701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(a[i]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'?'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1702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d[i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][j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 = d[i][j];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1703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1704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d[i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][j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 = d[i][j] &amp; (a[i] == b[j]);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1705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1706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 &lt;= len_b;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1707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(d[len_a][i])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1708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1709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1710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1711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1712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1713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1714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main_search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* ori_inp,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start_ord,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kw_num,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result)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1715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1716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len_inp =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)strlen(ori_inp);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1717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1718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convert_to_lower(inp, ori_inp);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1719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1720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has_wildcard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1721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 &lt; len_inp;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1722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(inp[i]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|| inp[i] ==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'?'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1723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has_wildcard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1724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1725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1726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1727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1728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(has_wildcard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1729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get_fail(inp, inp_fail);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1730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1731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1732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 &lt;= total_goods_cnt;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1733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1734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(start_ord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&amp;&amp; i == kw_num)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1735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continue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1736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1737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(goods[i].deleted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1738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continue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1739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1740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1741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convert_to_lower(low_name, goods[i].name);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1742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len_str =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)strlen(low_name);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1743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simity[i]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1744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(has_wildcard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ab/>
              <w:t/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ab/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不含有通配符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1745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kmp_res = KMP(low_name, inp, inp_fail);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1746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(kmp_res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1747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match_lcs = LCS(inp, low_name);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1748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simity[i] = match_lcs *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0.8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/ len_inp;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1749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1750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1751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simity[i]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0.9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1752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simity[i] += ((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)kmp_res /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1753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simity[i] -=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)(len_str - len_inp) / (len_str *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500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1754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simity[i] = (simity[i] &gt;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1.0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?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1.0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: simity[i]);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1755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1756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1757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{       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含有通配符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1758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simity[i] = wild_match(inp, low_name);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1759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1760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1761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(goods[i].stock_cnt &lt;=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&amp;&amp; simity[i] &gt;=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0.3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1762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simity[i]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0.3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1763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1764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1765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1766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 &lt;= total_goods_cnt;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1767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ord[i] =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1768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1769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1770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qsort(ord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)total_goods_cnt,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), cmp_by_sim);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1771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1772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j = start_ord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1773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res_cnt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1774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1775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 &lt;= total_goods_cnt; i++,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1776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1777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cur = ord[i];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1778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(simity[cur] &lt;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0.25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 {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若相似度过低，则忽略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1779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1780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1781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1782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print_search_item(j, cur);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1783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res_cnt++;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1784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1785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1786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 &lt;= res_cnt;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1787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result[i] = ord[i];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1788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1789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1790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res_cnt;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1791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1792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1793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#endif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//TRADE_MANAGER_SYSTEM_SEARCH_H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1794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1795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1796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1797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1798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  HEADER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1799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NAME  initialize.h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1800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PATH  ./lib/initialize.h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1801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1802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1803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#ifndef TRADE_MANAGER_SYSTEM_INITIALIZE_H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1804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TRADE_MANAGER_SYSTEM_INITIALIZE_H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1805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1806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"basic_def.h"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1807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"basic_io.h"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1808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"file_op.h"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1809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"link_op.h"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1810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1811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read_goods_id[max_goods_num];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1812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read_record_id[max_record_num];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1813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read_ok;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1814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1815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initialize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1816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initialize_normal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1817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initialize_file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1818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initialize_version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1819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recover_all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1820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1821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initialize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1822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1823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initialize_version();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1824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1825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load_ok = initialize_normal();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1826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(load_ok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1827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print_error(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1828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initialize_file();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1829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recover_all();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1830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1831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1832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reset_modify_signs();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1833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1834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"Successfully initialized!\n\n"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1835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1836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wait_continue();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1837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1838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1839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initialize_version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1840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1841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strcpy(current_version.version_number,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"1.0.0"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1842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strcpy(current_version.released_time,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"2018.11.11"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1843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1844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1845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initialize_normal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1846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1847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"\n-- Welcome to Armeria Trade Manager System --\n"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1848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"\n&gt;&gt; Made by Wang Hankun, HIT\n\n"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1849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1850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"Loading Save files...\n"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1851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1852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1853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1854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检查文件可读性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1855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read_ok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1856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read_ok &amp;= check_file_write(path_basic);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1857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read_ok &amp;= check_file_write(path_users);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1858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read_ok &amp;= check_file_write(path_goods);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1859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read_ok &amp;= check_file_write(path_records);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1860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read_ok &amp;= check_file_write(path_links);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1861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EXIT_CHECK(read_ok);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1862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1863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读取存档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1864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file_basic = fopen(path_basic,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"r"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1865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read_ok = (fscanf(file_basic,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"%d%d%d"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1866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&amp;total_users_cnt, &amp;total_goods_cnt, &amp;total_records_cnt)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1867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EXIT_CHECK(read_ok);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1868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1869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file_users = fopen(path_users,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"r"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1870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read_ok = (fread(user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(User),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1871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)total_users_cnt, file_users) == total_users_cnt);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1872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EXIT_CHECK(read_ok);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1873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1874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file_goods = fopen(path_goods,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"r"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1875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read_ok = (fread(goods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(Goods),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1876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)total_goods_cnt, file_goods) == total_goods_cnt);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1877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EXIT_CHECK(read_ok);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1878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1879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file_records = fopen(path_records,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"r"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1880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read_ok = (fread(record +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(Record),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1881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)total_records_cnt, file_records) == total_records_cnt);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1882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EXIT_CHECK(read_ok);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1883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1884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file_links = fopen(path_links,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"r"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1885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 i &lt;= total_users_cnt;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1886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read_ok = table_reconstruct(file_links,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1887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&amp;user[i].record_head, &amp;user[i].record_tail, user[i].record_cnt);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1888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EXIT_CHECK(read_ok);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1889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1890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(user[i].is_seller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1891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read_ok = table_reconstruct(file_links,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1892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&amp;user[i].sell.goods_head, &amp;user[i].sell.goods_tail, user[i].sell.goods_cnt);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1893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EXIT_CHECK(read_ok);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1894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1895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read_ok = table_reconstruct(file_links,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1896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&amp;user[i].sell.record_head, &amp;user[i].sell.record_tail, user[i].sell.record_cnt);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1897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EXIT_CHECK(read_ok);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1898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1899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1900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1901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"Successfully loaded savings!\n"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1902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1903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1904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1905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1906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initialize_file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1907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1908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file_basic   = fopen(path_basic, 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"w"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1909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file_users   = fopen(path_users, 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"w"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1910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file_goods   = fopen(path_goods, 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"w"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1911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file_records = fopen(path_records,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"w"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1912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file_links   = fopen(path_links,  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"w"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1913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1914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fprintf(file_basic, 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"%d %d %d\n"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1915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fflush(file_basic);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1916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1917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1918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recover_all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1919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1920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total_users_cnt  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1921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total_goods_cnt  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1922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total_records_cnt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1923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1924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1925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#endif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//TRADE_MANAGER_SYSTEM_INITIALIZE_H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1926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1927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1928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1929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1930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  HEADER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1931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NAME  wel_log_reg.h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1932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PATH  ./lib/wel_log_reg.h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1933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1934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1935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#ifndef TRADE_MANAGER_SYSTEM_WEL_LOG_REG_H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1936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TRADE_MANAGER_SYSTEM_WEL_LOG_REG_H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1937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1938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"basic_def.h"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1939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"basic_io.h"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1940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"type_io.h"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1941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"checker.h"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1942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"info_op.h"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1943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"file_op.h"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1944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1945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reg_user_name[name_max_length];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1946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1947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show_welcome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1948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show_register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1949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show_login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1950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1951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show_welcome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1952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cur_state = 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1953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1954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1955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1956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choice = input_and_check_num(legal_check_return_num, input_str,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1957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1958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(choice)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1959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1960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1961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-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1962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1963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1964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1965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1966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1967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1968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1969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1970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1971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1972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1973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1974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1975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1976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1977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show_register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1978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cur_state = 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1979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1980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(total_users_cnt &gt;= max_user_num)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1981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print_error(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1982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1983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1984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1985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1986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1987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circulate_confirm_name(reg_user_name);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1988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1989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reg_user_pw_MD5[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1990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1991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circulate_confirm_password(reg_user_pw_MD5);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1992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1993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11201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1994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add_user(reg_user_name, reg_user_pw_MD5);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1995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1996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1997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1998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1999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2000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show_login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2001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cur_state = 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2002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2003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2004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2005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id_num = input_and_check_num(legal_check_return_num, str,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total_users_cnt);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2006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2007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(id_num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2008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2009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2010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2011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2012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2013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rest_try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;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剩余密码尝试次数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2014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inp_pw[input_max_length];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2015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unsigned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inp_pw_MD5[MD5_length];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2016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2017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(rest_try--)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2018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2019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get_the_line(inp_pw,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2020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get_MD5(inp_pw, inp_pw_MD5);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2021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2022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(check_MD5(inp_pw_MD5, user[id_num].encrypted))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2023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221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2024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2025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2026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2027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2028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220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*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+ rest_try;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2029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(rest_try)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2030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2031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2032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2033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2034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2035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2036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2037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2038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2039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"\nWelcome, %s!\n"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user[id_num].name);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2040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wait_continue();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2041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2042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2043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2044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2045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#endif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//TRADE_MANAGER_SYSTEM_WEL_LOG_REG_H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2046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2047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2048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2049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2050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TYPE  HEADER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2051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NAME  surface.h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2052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PATH  ./lib/surface.h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2053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2054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2055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#ifndef TRADE_MANAGER_SYSTEM_SHOW_MAIN_SURFACE_H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2056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#define TRADE_MANAGER_SYSTEM_SHOW_MAIN_SURFACE_H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2057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2058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"basic_def.h"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2059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"checker.h"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2060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"basic_io.h"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2061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"type_io.h"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2062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"info_op.h"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2063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"search.h"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2064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#include "functions.h"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2065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2066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tmp_name[name_max_length];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2067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tmp_storage;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2068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tmp_price;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2069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id;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2070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mod_qnt;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修改量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2071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upper;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修改量上界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2072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lower;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修改量下节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2073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2074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kw[name_max_length];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kw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为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keyword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缩写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2075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kw_num;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2076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result[max_goods_num];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搜索结果编号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2077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buy_qnt;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2078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result_cnt;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2079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start_ord;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start_ord = 1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时，表示存在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goodsID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与用户输入符合的商品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2080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chose_id;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2081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2082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op_ok;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2083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2084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show_main_menu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2085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show_personal_menu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2086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show_seller_menu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2087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show_shopping_menu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2088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2089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show_main_menu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2090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cur_state = 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2091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2092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2093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2094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choice = input_and_check_num(legal_check_return_num, input_str,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2095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2096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(choice)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2097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2098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2099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2100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id_num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2101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2102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2103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2104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2105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2106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2107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2108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2109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2110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2111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2112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2113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2114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2115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2116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2117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2118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2119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2120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show_personal_menu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2121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cur_state = 31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2122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2123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2124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2125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choice = input_and_check_num(legal_check_return_num, input_str,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2126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2127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(choice)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2128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2129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返回上级菜单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2130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2131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2132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2133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2134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显示购买记录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2135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2136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print_buy_records_list();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2137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wait_continue();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2138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2139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2140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注册商家用户，或进入商家菜单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2141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2142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(user[id_num].is_seller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2143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register_seller();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2144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2145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2146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2147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2148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2149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2150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2151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2152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2153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2154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2155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2156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2157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2158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2159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2160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show_seller_menu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2161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cur_state = 312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2162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2163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2164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2165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choice = input_and_check_num(legal_check_return_num, input_str,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2166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2167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(choice)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2168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2169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返回上级菜单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2170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2171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2172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2173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2174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显示自己的商品列表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2175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2176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print_my_goods_list();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2177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wait_continue();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2178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2179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2180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显示售卖记录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2181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2182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print_sell_records_list();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2183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wait_continue();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2184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2185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2186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增加商品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2187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2188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(total_goods_cnt &gt;= max_goods_num)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2189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print_error(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2190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2191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2192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2193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31231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2194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2195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input_and_check_single(legal_check_name, input_str);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2196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strncpy(tmp_name, input_str, name_max_length);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2197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2198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31232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2199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2200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tmp_storage = input_and_check_num(legal_check_return_num, input_str,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max_storage);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2201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2202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31233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2203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2204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tmp_price = input_and_check_num(legal_check_return_num, input_str,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max_price);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2205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2206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op_ok = add_goods(tmp_name, tmp_storage, tmp_price);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2207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BREAK_CHECK(op_ok);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2208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2209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31234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2210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2211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2212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2213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2214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删除商品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2215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2216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print_my_goods_list();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2217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2218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31241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2219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2220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id = input_and_check_num(legal_check_return_num, input_str,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total_goods_cnt);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2221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del_goods(id);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2222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2223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31242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2224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2225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2226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2227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2228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更改库存量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2229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2230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print_my_goods_list();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2231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2232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31251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2233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2234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id = input_and_check_num(legal_check_return_num, input_str,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total_goods_cnt);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2235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(goods[id].seller_num != id_num || goods[id].deleted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2236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print_error(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2237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2238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2239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2240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31252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2241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2242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upper = max_storage - goods[id].stock_cnt;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2243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lower = -goods[id].stock_cnt;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2244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mod_qnt = input_and_check_num(legal_check_return_num, input_str, lower, upper);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2245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2246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mod_goods_stock(id, mod_qnt);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2247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2248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31253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2249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2250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2251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2252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2253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2254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2255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2256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312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2257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2258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2259 </w:t>
            </w:r>
            <w:r>
              <w:rPr>
                <w:rFonts w:hint="default" w:ascii="Consolas" w:hAnsi="Consolas" w:eastAsia="Consolas" w:cs="Courier New"/>
                <w:color w:val="00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AA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show_shopping_menu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2260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 cur_state = 32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2261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2262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2263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2264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choice = input_and_check_num(legal_check_return_num, input_str,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2265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2266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(choice)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2267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2268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返回上级菜单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2269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2270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2271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2272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2273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搜索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2274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2275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321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2276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2277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2278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start_ord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2279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input_and_check_single(legal_check_keyword, input_str);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2280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strncpy(kw, input_str, name_max_length);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2281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2282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system(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"clear"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2283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 --------------------------------------------------------------------------------------- 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2284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"| order | goodsID |                       goods name | price | storage | userID(seller) |\n"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2285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2286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(is_number(kw))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2287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kw_num = atoi(kw);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2288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(kw_num &gt;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&amp;&amp; kw_num &lt;= total_goods_cnt)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2289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 print_search_item(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kw_num);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2290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 start_ord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2291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2292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2293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2294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memset(result,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sizeof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(result));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2295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result_cnt = main_search(kw, start_ord, kw_num, result);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2296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2297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 --------------------------------------------------------------------------------------- \n\n"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2298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2299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result_cnt += start_ord;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2300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(result_cnt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2301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printf(</w:t>
            </w:r>
            <w:r>
              <w:rPr>
                <w:rFonts w:hint="default" w:ascii="Consolas" w:hAnsi="Consolas" w:eastAsia="Consolas" w:cs="Courier New"/>
                <w:color w:val="AA55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"No results.\n"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2302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wait_continue();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2303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2304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2305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2306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读取用户选择的商品序号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2307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3211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2308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2309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choice = input_and_check_num(legal_check_return_num, input_str,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result_cnt);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2310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BREAK_CHECK(choice);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2311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2312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(start_ord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&amp;&amp; choice ==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2313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chose_id = kw_num;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2314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2315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2316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chose_id = ord[choice - start_ord];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2317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2318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2319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方正等线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读取用户购买量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2320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3212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2321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2322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buy_qnt = input_and_check_num(legal_check_return_num, input_str,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goods[chose_id].stock_cnt);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2323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BREAK_CHECK(buy_qnt);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2324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2325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op_ok = buy_goods(chose_id, buy_qnt);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2326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BREAK_CHECK(op_ok);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2327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2328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3213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2329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print_remind_message(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2330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wait_continue();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2331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2332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2333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</w:t>
            </w:r>
            <w:bookmarkStart w:id="0" w:name="_GoBack"/>
            <w:bookmarkEnd w:id="0"/>
            <w:r>
              <w:rPr>
                <w:rFonts w:hint="default" w:ascii="Consolas" w:hAnsi="Consolas" w:eastAsia="Consolas" w:cs="Courier New"/>
                <w:color w:val="0000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eak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2334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2335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2336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cur_state = </w:t>
            </w:r>
            <w:r>
              <w:rPr>
                <w:rFonts w:hint="default" w:ascii="Consolas" w:hAnsi="Consolas" w:eastAsia="Consolas" w:cs="Courier New"/>
                <w:color w:val="009999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32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2337 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FFFFF"/>
                <w:lang w:val="en-US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2338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2339 </w:t>
            </w:r>
            <w:r>
              <w:rPr>
                <w:rFonts w:hint="default" w:ascii="Consolas" w:hAnsi="Consolas" w:eastAsia="Consolas" w:cs="Courier New"/>
                <w:color w:val="4C8317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#endif </w:t>
            </w:r>
            <w:r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//TRADE_MANAGER_SYSTEM_SHOW_MAIN_SURFACE_H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 w:line="280" w:lineRule="exact"/>
              <w:ind w:left="0" w:right="0"/>
              <w:jc w:val="left"/>
              <w:rPr>
                <w:rFonts w:hint="default" w:ascii="Consolas" w:hAnsi="Consolas" w:eastAsia="Consolas" w:cs="Courier New"/>
                <w:i/>
                <w:color w:val="AAAAAA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23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eastAsia="zh-CN" w:bidi="ar"/>
              </w:rPr>
              <w:t>40</w:t>
            </w:r>
            <w:r>
              <w:rPr>
                <w:rFonts w:hint="default" w:ascii="Consolas" w:hAnsi="Consolas" w:eastAsia="Consolas" w:cs="Courier New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80" w:lineRule="exact"/>
              <w:ind w:left="0" w:right="0"/>
              <w:jc w:val="both"/>
              <w:rPr>
                <w:rFonts w:hint="default" w:ascii="Consolas" w:hAnsi="Consolas" w:eastAsia="Consolas" w:cs="Consolas"/>
                <w:sz w:val="18"/>
                <w:szCs w:val="18"/>
                <w:lang w:val="en-US"/>
              </w:rPr>
            </w:pPr>
          </w:p>
          <w:p>
            <w:pPr>
              <w:widowControl/>
              <w:jc w:val="left"/>
              <w:rPr>
                <w:rFonts w:ascii="Times New Roman" w:hAnsi="Times New Roman" w:cs="Times New Roman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25" w:hRule="atLeast"/>
        </w:trPr>
        <w:tc>
          <w:tcPr>
            <w:tcW w:w="9854" w:type="dxa"/>
            <w:gridSpan w:val="8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分析总结、收获和体会: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561" w:hRule="atLeast"/>
        </w:trPr>
        <w:tc>
          <w:tcPr>
            <w:tcW w:w="9854" w:type="dxa"/>
            <w:gridSpan w:val="8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优点：</w:t>
            </w:r>
          </w:p>
          <w:p>
            <w:pPr>
              <w:ind w:firstLine="420" w:firstLineChars="2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数据结构设计合理，静态存储结构与动态存储结构搭配较好。</w:t>
            </w:r>
          </w:p>
          <w:p>
            <w:pPr>
              <w:ind w:firstLine="420" w:firstLineChars="2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使用了分级菜单，界面清晰，逻辑性强。</w:t>
            </w:r>
          </w:p>
          <w:p>
            <w:pPr>
              <w:ind w:firstLine="420" w:firstLineChars="2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搜索接口简洁，无需让用户思考应该用商品名搜索还是编号搜索，也无需思考应该用准确搜索、模糊搜索还是通配符搜索，程序会自动判断用户需求并生成搜索结果。</w:t>
            </w:r>
          </w:p>
          <w:p>
            <w:pPr>
              <w:ind w:firstLine="420" w:firstLineChars="2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使用了MD5算法加密用户信息，提高了数据安全性。</w:t>
            </w:r>
          </w:p>
          <w:p>
            <w:pPr>
              <w:ind w:firstLine="420" w:firstLineChars="200"/>
              <w:rPr>
                <w:rFonts w:ascii="Times New Roman" w:hAnsi="Times New Roman" w:cs="Times New Roman" w:eastAsiaTheme="minorEastAsia"/>
                <w:szCs w:val="21"/>
              </w:rPr>
            </w:pPr>
          </w:p>
          <w:p>
            <w:pP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创新之处：</w:t>
            </w:r>
          </w:p>
          <w:p>
            <w:pPr>
              <w:ind w:firstLine="420" w:firstLineChars="2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使用状态码cur_state保存当前状态信息（表示用户进入到了哪一级菜单、在进行哪一步操作），可以高效地调用相关功能函数。</w:t>
            </w:r>
          </w:p>
          <w:p>
            <w:pPr>
              <w:ind w:firstLine="420" w:firstLineChars="2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将输出较多、面向用户较多的函数与偏向底层构建的函数分开，并按照功能放在不同的头文件中，使得项目逻辑清晰。</w:t>
            </w:r>
          </w:p>
          <w:p>
            <w:pPr>
              <w:rPr>
                <w:rFonts w:ascii="Times New Roman" w:hAnsi="Times New Roman" w:cs="Times New Roman" w:eastAsiaTheme="minorEastAsia"/>
                <w:szCs w:val="21"/>
              </w:rPr>
            </w:pPr>
          </w:p>
          <w:p>
            <w:pP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不足之处与需要改进的地方：</w:t>
            </w:r>
          </w:p>
          <w:p>
            <w:pPr>
              <w:ind w:firstLine="420" w:firstLineChars="2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- 文件读写较为低效。只要有一条用户信息被修改，就得重新存档整个users.info，记录信息、商品信息也是这样。若能将每条信息都各自保存在一个单独的文件中，就可较好地改善这个问题。</w:t>
            </w:r>
          </w:p>
          <w:p>
            <w:pPr>
              <w:ind w:firstLine="420" w:firstLineChars="20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- 功能尚不完全。虽然主体框架已完成，但部分功能细节还需要完善。</w:t>
            </w:r>
          </w:p>
          <w:p>
            <w:pPr>
              <w:rPr>
                <w:rFonts w:ascii="Times New Roman" w:hAnsi="Times New Roman" w:cs="Times New Roman" w:eastAsiaTheme="minorEastAsia"/>
                <w:szCs w:val="21"/>
              </w:rPr>
            </w:pPr>
          </w:p>
          <w:p>
            <w:pPr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b/>
                <w:bCs/>
                <w:szCs w:val="21"/>
              </w:rPr>
              <w:t>收获与体会</w:t>
            </w:r>
            <w:r>
              <w:rPr>
                <w:rFonts w:ascii="Times New Roman" w:hAnsi="Times New Roman" w:cs="Times New Roman" w:eastAsiaTheme="minorEastAsia"/>
                <w:szCs w:val="21"/>
              </w:rPr>
              <w:t>：</w:t>
            </w:r>
          </w:p>
          <w:p>
            <w:pPr>
              <w:ind w:firstLine="42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这次的实验大作业是我第一次独立完成两千行级别的迷你型工程。中学参加算法竞赛时写的程序，大多较短，解决的问题较为单一，且对交互设计、功能模块化与代码规范的要求不高：因为算法竞赛对程序的评价标准往往仅为正确性和运行效率，而并不关心程序内部的实现方式与细节。这与本次实验大作业的评价标准存在较大差异。为了满足本次实验大作业的要求，我对自己的代码风格进行了一定的调整，在确保程序正确性与性能的同时兼顾了程序的可读性。</w:t>
            </w:r>
          </w:p>
          <w:p>
            <w:pPr>
              <w:ind w:firstLine="42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我还熟悉了不少以前较为生疏的语言特性，尤其是对指针与链表的运用。在本次实验中，我大量运用了整型指针、字符型指针、结构体指针和函数指针，大大提高了程序的灵活性和泛化能力。</w:t>
            </w:r>
          </w:p>
          <w:p>
            <w:pPr>
              <w:pStyle w:val="16"/>
              <w:ind w:firstLineChars="0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此外，我的系统设计能力与大局观也得到了较好的锻炼。虽然实现的只是一个迷你系统，但麻雀虽小，五脏俱全。这为我今后从事大型软件系统的框架设计和开发积累了宝贵经验。</w:t>
            </w:r>
          </w:p>
          <w:p>
            <w:pPr>
              <w:pStyle w:val="16"/>
              <w:ind w:firstLineChars="0"/>
              <w:rPr>
                <w:rFonts w:ascii="Times New Roman" w:hAnsi="Times New Roman" w:cs="Times New Roman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01" w:hRule="atLeast"/>
        </w:trPr>
        <w:tc>
          <w:tcPr>
            <w:tcW w:w="6891" w:type="dxa"/>
            <w:gridSpan w:val="5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 w:cs="Times New Roman" w:eastAsiaTheme="minor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b/>
                <w:color w:val="000000"/>
                <w:szCs w:val="21"/>
              </w:rPr>
              <w:t>自我评价：</w:t>
            </w:r>
          </w:p>
        </w:tc>
        <w:tc>
          <w:tcPr>
            <w:tcW w:w="148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是</w:t>
            </w:r>
          </w:p>
        </w:tc>
        <w:tc>
          <w:tcPr>
            <w:tcW w:w="14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Times New Roman" w:hAnsi="Times New Roman" w:cs="Times New Roman" w:eastAsiaTheme="minorEastAsia"/>
                <w:sz w:val="22"/>
                <w:szCs w:val="22"/>
              </w:rPr>
            </w:pPr>
            <w:r>
              <w:rPr>
                <w:rFonts w:ascii="Times New Roman" w:hAnsi="Times New Roman" w:cs="Times New Roman" w:eastAsiaTheme="minorEastAsia"/>
                <w:szCs w:val="22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01" w:hRule="atLeast"/>
        </w:trPr>
        <w:tc>
          <w:tcPr>
            <w:tcW w:w="6891" w:type="dxa"/>
            <w:gridSpan w:val="5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color w:val="000000"/>
                <w:kern w:val="0"/>
                <w:sz w:val="20"/>
                <w:szCs w:val="20"/>
              </w:rPr>
              <w:t>程序是否能通过编译并正常运行，没有bug？</w:t>
            </w:r>
          </w:p>
        </w:tc>
        <w:tc>
          <w:tcPr>
            <w:tcW w:w="148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√</w:t>
            </w:r>
          </w:p>
        </w:tc>
        <w:tc>
          <w:tcPr>
            <w:tcW w:w="14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Times New Roman" w:hAnsi="Times New Roman" w:cs="Times New Roman" w:eastAsiaTheme="minorEastAsia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01" w:hRule="atLeast"/>
        </w:trPr>
        <w:tc>
          <w:tcPr>
            <w:tcW w:w="6891" w:type="dxa"/>
            <w:gridSpan w:val="5"/>
            <w:tcBorders>
              <w:top w:val="single" w:color="auto" w:sz="4" w:space="0"/>
              <w:left w:val="single" w:color="auto" w:sz="12" w:space="0"/>
              <w:bottom w:val="single" w:color="000000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 w:cs="Times New Roman" w:eastAsiaTheme="minor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color w:val="000000"/>
                <w:kern w:val="0"/>
                <w:sz w:val="20"/>
                <w:szCs w:val="20"/>
              </w:rPr>
              <w:t>是否在撰写报告之前观看了spoc里的代码风格视频？</w:t>
            </w:r>
          </w:p>
        </w:tc>
        <w:tc>
          <w:tcPr>
            <w:tcW w:w="1481" w:type="dxa"/>
            <w:gridSpan w:val="2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 w:eastAsiaTheme="minorEastAsia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√</w:t>
            </w:r>
          </w:p>
        </w:tc>
        <w:tc>
          <w:tcPr>
            <w:tcW w:w="1482" w:type="dxa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auto" w:sz="12" w:space="0"/>
            </w:tcBorders>
          </w:tcPr>
          <w:p>
            <w:pPr>
              <w:rPr>
                <w:rFonts w:ascii="Times New Roman" w:hAnsi="Times New Roman" w:cs="Times New Roman" w:eastAsiaTheme="minorEastAsia"/>
                <w:color w:val="000000"/>
                <w:kern w:val="0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00" w:hRule="atLeast"/>
        </w:trPr>
        <w:tc>
          <w:tcPr>
            <w:tcW w:w="6891" w:type="dxa"/>
            <w:gridSpan w:val="5"/>
            <w:tcBorders>
              <w:top w:val="single" w:color="000000" w:sz="4" w:space="0"/>
              <w:left w:val="single" w:color="auto" w:sz="12" w:space="0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 w:cs="Times New Roman" w:eastAsiaTheme="minor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color w:val="000000"/>
                <w:kern w:val="0"/>
                <w:sz w:val="20"/>
                <w:szCs w:val="20"/>
              </w:rPr>
              <w:t>程序代码是否符合代码规范(模块化，变量和函数命名规范，对齐与缩进，有必要的注释)？</w:t>
            </w:r>
          </w:p>
        </w:tc>
        <w:tc>
          <w:tcPr>
            <w:tcW w:w="1481" w:type="dxa"/>
            <w:gridSpan w:val="2"/>
            <w:tcBorders>
              <w:top w:val="single" w:color="000000" w:sz="4" w:space="0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 w:eastAsiaTheme="minorEastAsia"/>
                <w:b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√</w:t>
            </w:r>
          </w:p>
        </w:tc>
        <w:tc>
          <w:tcPr>
            <w:tcW w:w="1482" w:type="dxa"/>
            <w:tcBorders>
              <w:top w:val="single" w:color="000000" w:sz="4" w:space="0"/>
              <w:left w:val="single" w:color="auto" w:sz="4" w:space="0"/>
              <w:bottom w:val="nil"/>
              <w:right w:val="single" w:color="auto" w:sz="12" w:space="0"/>
            </w:tcBorders>
          </w:tcPr>
          <w:p>
            <w:pPr>
              <w:rPr>
                <w:rFonts w:ascii="Times New Roman" w:hAnsi="Times New Roman" w:cs="Times New Roman" w:eastAsiaTheme="minorEastAsia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00" w:hRule="atLeast"/>
        </w:trPr>
        <w:tc>
          <w:tcPr>
            <w:tcW w:w="6891" w:type="dxa"/>
            <w:gridSpan w:val="5"/>
            <w:tcBorders>
              <w:top w:val="single" w:color="000000" w:sz="4" w:space="0"/>
              <w:left w:val="single" w:color="auto" w:sz="12" w:space="0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 w:cs="Times New Roman" w:eastAsiaTheme="minor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color w:val="000000"/>
                <w:kern w:val="0"/>
                <w:sz w:val="20"/>
                <w:szCs w:val="20"/>
              </w:rPr>
              <w:t>是否按模块化要求进行了程序设计，系统功能是否完善？</w:t>
            </w:r>
          </w:p>
        </w:tc>
        <w:tc>
          <w:tcPr>
            <w:tcW w:w="1481" w:type="dxa"/>
            <w:gridSpan w:val="2"/>
            <w:tcBorders>
              <w:top w:val="single" w:color="000000" w:sz="4" w:space="0"/>
              <w:left w:val="single" w:color="auto" w:sz="4" w:space="0"/>
              <w:bottom w:val="nil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 w:eastAsiaTheme="minorEastAsia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√</w:t>
            </w:r>
          </w:p>
        </w:tc>
        <w:tc>
          <w:tcPr>
            <w:tcW w:w="1482" w:type="dxa"/>
            <w:tcBorders>
              <w:top w:val="single" w:color="000000" w:sz="4" w:space="0"/>
              <w:left w:val="single" w:color="auto" w:sz="4" w:space="0"/>
              <w:bottom w:val="nil"/>
              <w:right w:val="single" w:color="auto" w:sz="12" w:space="0"/>
            </w:tcBorders>
          </w:tcPr>
          <w:p>
            <w:pPr>
              <w:rPr>
                <w:rFonts w:ascii="Times New Roman" w:hAnsi="Times New Roman" w:cs="Times New Roman" w:eastAsiaTheme="minorEastAsia"/>
                <w:color w:val="000000"/>
                <w:kern w:val="0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00" w:hRule="atLeast"/>
        </w:trPr>
        <w:tc>
          <w:tcPr>
            <w:tcW w:w="6891" w:type="dxa"/>
            <w:gridSpan w:val="5"/>
            <w:tcBorders>
              <w:top w:val="single" w:color="000000" w:sz="4" w:space="0"/>
              <w:left w:val="single" w:color="auto" w:sz="12" w:space="0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color w:val="000000"/>
                <w:kern w:val="0"/>
                <w:sz w:val="20"/>
                <w:szCs w:val="20"/>
              </w:rPr>
              <w:t>是否是独立完成，未参考其他人的设计或代码？</w:t>
            </w:r>
          </w:p>
        </w:tc>
        <w:tc>
          <w:tcPr>
            <w:tcW w:w="1481" w:type="dxa"/>
            <w:gridSpan w:val="2"/>
            <w:tcBorders>
              <w:top w:val="single" w:color="000000" w:sz="4" w:space="0"/>
              <w:left w:val="single" w:color="auto" w:sz="4" w:space="0"/>
              <w:bottom w:val="nil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 w:eastAsiaTheme="minorEastAsia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√</w:t>
            </w:r>
          </w:p>
        </w:tc>
        <w:tc>
          <w:tcPr>
            <w:tcW w:w="1482" w:type="dxa"/>
            <w:tcBorders>
              <w:top w:val="single" w:color="000000" w:sz="4" w:space="0"/>
              <w:left w:val="single" w:color="auto" w:sz="4" w:space="0"/>
              <w:bottom w:val="nil"/>
              <w:right w:val="single" w:color="auto" w:sz="12" w:space="0"/>
            </w:tcBorders>
          </w:tcPr>
          <w:p>
            <w:pPr>
              <w:rPr>
                <w:rFonts w:ascii="Times New Roman" w:hAnsi="Times New Roman" w:cs="Times New Roman" w:eastAsiaTheme="minorEastAsia"/>
                <w:color w:val="000000"/>
                <w:kern w:val="0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00" w:hRule="atLeast"/>
        </w:trPr>
        <w:tc>
          <w:tcPr>
            <w:tcW w:w="9854" w:type="dxa"/>
            <w:gridSpan w:val="8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Times New Roman" w:hAnsi="Times New Roman" w:cs="Times New Roman" w:eastAsiaTheme="minorEastAsia"/>
                <w:b/>
              </w:rPr>
            </w:pPr>
          </w:p>
          <w:p>
            <w:pPr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自我评语：</w:t>
            </w:r>
          </w:p>
          <w:p>
            <w:pPr>
              <w:ind w:firstLine="420" w:firstLineChars="200"/>
              <w:rPr>
                <w:rFonts w:ascii="Times New Roman" w:hAnsi="Times New Roman" w:cs="Times New Roman" w:eastAsiaTheme="minorEastAsia"/>
              </w:rPr>
            </w:pPr>
          </w:p>
          <w:p>
            <w:pPr>
              <w:ind w:firstLine="420" w:firstLineChars="200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实验成品符合预期，收获颇丰，反思总结深入。我认为自己较为圆满地完成了本次实验大作业。</w:t>
            </w:r>
          </w:p>
          <w:p>
            <w:pPr>
              <w:rPr>
                <w:rFonts w:ascii="Times New Roman" w:hAnsi="Times New Roman" w:cs="Times New Roman" w:eastAsiaTheme="minorEastAsia"/>
                <w:b/>
              </w:rPr>
            </w:pPr>
          </w:p>
          <w:p>
            <w:pPr>
              <w:ind w:left="420" w:leftChars="200"/>
              <w:jc w:val="right"/>
              <w:rPr>
                <w:rFonts w:ascii="Times New Roman" w:hAnsi="Times New Roman" w:cs="Times New Roman" w:eastAsiaTheme="minorEastAsia"/>
                <w:b/>
              </w:rPr>
            </w:pPr>
            <w:r>
              <w:rPr>
                <w:rFonts w:ascii="Times New Roman" w:hAnsi="Times New Roman" w:cs="Times New Roman" w:eastAsiaTheme="minorEastAsia"/>
                <w:b/>
              </w:rPr>
              <w:t>报告完成日期：2018年12月27日</w:t>
            </w:r>
          </w:p>
          <w:p>
            <w:pPr>
              <w:rPr>
                <w:rFonts w:ascii="Times New Roman" w:hAnsi="Times New Roman" w:cs="Times New Roman" w:eastAsiaTheme="minorEastAsia"/>
                <w:b/>
              </w:rPr>
            </w:pPr>
          </w:p>
        </w:tc>
      </w:tr>
    </w:tbl>
    <w:p/>
    <w:sectPr>
      <w:headerReference r:id="rId3" w:type="default"/>
      <w:footerReference r:id="rId4" w:type="default"/>
      <w:pgSz w:w="11906" w:h="16838"/>
      <w:pgMar w:top="1440" w:right="1134" w:bottom="1440" w:left="1134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冬青黑体简体中文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方正等线">
    <w:panose1 w:val="03000809000000000000"/>
    <w:charset w:val="86"/>
    <w:family w:val="auto"/>
    <w:pitch w:val="default"/>
    <w:sig w:usb0="800002BF" w:usb1="38CF7CFA" w:usb2="00000016" w:usb3="00000000" w:csb0="00040001" w:csb1="00000000"/>
  </w:font>
  <w:font w:name="等线">
    <w:altName w:val="苹方-简"/>
    <w:panose1 w:val="00000000000000000000"/>
    <w:charset w:val="00"/>
    <w:family w:val="auto"/>
    <w:pitch w:val="default"/>
    <w:sig w:usb0="00000000" w:usb1="00000000" w:usb2="00000016" w:usb3="00000000" w:csb0="0004000F" w:csb1="00000000"/>
  </w:font>
  <w:font w:name="Courier New">
    <w:panose1 w:val="020706090202050204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A00002EF" w:usb1="4000204B" w:usb2="00000000" w:usb3="00000000" w:csb0="2000009F" w:csb1="00000000"/>
  </w:font>
  <w:font w:name="Courier">
    <w:altName w:val="苹方-简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Arial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consol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p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alo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al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a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苹方-简"/>
    <w:panose1 w:val="02020500000000000000"/>
    <w:charset w:val="88"/>
    <w:family w:val="auto"/>
    <w:pitch w:val="default"/>
    <w:sig w:usb0="00000000" w:usb1="00000000" w:usb2="00000010" w:usb3="00000000" w:csb0="00100000" w:csb1="00000000"/>
  </w:font>
  <w:font w:name="ubuntu mono">
    <w:altName w:val="苹方-简"/>
    <w:panose1 w:val="020B0509030602030204"/>
    <w:charset w:val="00"/>
    <w:family w:val="auto"/>
    <w:pitch w:val="default"/>
    <w:sig w:usb0="00000000" w:usb1="00000000" w:usb2="00000000" w:usb3="00000000" w:csb0="00000000" w:csb1="00000000"/>
  </w:font>
  <w:font w:name="Century">
    <w:altName w:val="Thonburi"/>
    <w:panose1 w:val="00000000000000000000"/>
    <w:charset w:val="4D"/>
    <w:family w:val="auto"/>
    <w:pitch w:val="variable"/>
    <w:sig w:usb0="00000003" w:usb1="00000000" w:usb2="00000000" w:usb3="00000000" w:csb0="00000001" w:csb1="00000000"/>
  </w:font>
  <w:font w:name="@SimSun">
    <w:altName w:val="苹方-简"/>
    <w:panose1 w:val="00000000000000000000"/>
    <w:charset w:val="86"/>
    <w:family w:val="auto"/>
    <w:pitch w:val="variable"/>
    <w:sig w:usb0="00000003" w:usb1="288F0000" w:usb2="00000016" w:usb3="00000000" w:csb0="00040001" w:csb1="00000000"/>
  </w:font>
  <w:font w:name="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@ＭＳ ゴシック">
    <w:altName w:val="Hiragino Sans"/>
    <w:panose1 w:val="00000000000000000000"/>
    <w:charset w:val="80"/>
    <w:family w:val="auto"/>
    <w:pitch w:val="variable"/>
    <w:sig w:usb0="E00002FF" w:usb1="6AC7FDFB" w:usb2="08000012" w:usb3="00000000" w:csb0="0002009F" w:csb1="00000000"/>
  </w:font>
  <w:font w:name="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@ＭＳ 明朝">
    <w:altName w:val="Hiragino Sans"/>
    <w:panose1 w:val="00000000000000000000"/>
    <w:charset w:val="80"/>
    <w:family w:val="auto"/>
    <w:pitch w:val="variable"/>
    <w:sig w:usb0="E00002FF" w:usb1="6AC7FDFB" w:usb2="08000012" w:usb3="00000000" w:csb0="0002009F" w:csb1="00000000"/>
  </w:font>
  <w:font w:name="@DengXian">
    <w:altName w:val="苹方-简"/>
    <w:panose1 w:val="00000000000000000000"/>
    <w:charset w:val="86"/>
    <w:family w:val="auto"/>
    <w:pitch w:val="variable"/>
    <w:sig w:usb0="A00002BF" w:usb1="38CF7CFA" w:usb2="00000016" w:usb3="00000000" w:csb0="0004000F" w:csb1="00000000"/>
  </w:font>
  <w:font w:name="Apple SD Gothic Neo">
    <w:panose1 w:val="02000300000000000000"/>
    <w:charset w:val="81"/>
    <w:family w:val="auto"/>
    <w:pitch w:val="default"/>
    <w:sig w:usb0="00000203" w:usb1="21D12C10" w:usb2="00000010" w:usb3="00000000" w:csb0="00280005" w:csb1="00000000"/>
  </w:font>
  <w:font w:name="@DengXian Light">
    <w:altName w:val="苹方-简"/>
    <w:panose1 w:val="00000000000000000000"/>
    <w:charset w:val="86"/>
    <w:family w:val="auto"/>
    <w:pitch w:val="variable"/>
    <w:sig w:usb0="A00002BF" w:usb1="38CF7CFA" w:usb2="00000016" w:usb3="00000000" w:csb0="0004000F" w:csb1="00000000"/>
  </w:font>
  <w:font w:name="ＭＳ ゴシック">
    <w:altName w:val="Hiragino Sans"/>
    <w:panose1 w:val="00000000000000000000"/>
    <w:charset w:val="80"/>
    <w:family w:val="auto"/>
    <w:pitch w:val="variable"/>
    <w:sig w:usb0="E00002FF" w:usb1="6AC7FDFB" w:usb2="08000012" w:usb3="00000000" w:csb0="0002009F" w:csb1="00000000"/>
  </w:font>
  <w:font w:name="Microsoft Sans Serif">
    <w:panose1 w:val="020B0604020202020204"/>
    <w:charset w:val="00"/>
    <w:family w:val="auto"/>
    <w:pitch w:val="default"/>
    <w:sig w:usb0="E1002AFF" w:usb1="C0000002" w:usb2="00000008" w:usb3="00000000" w:csb0="200101FF" w:csb1="20280000"/>
  </w:font>
  <w:font w:name="MS Serif">
    <w:altName w:val="Thonburi"/>
    <w:panose1 w:val="00000000000000000000"/>
    <w:charset w:val="4D"/>
    <w:family w:val="auto"/>
    <w:pitch w:val="variable"/>
    <w:sig w:usb0="00000003" w:usb1="00000000" w:usb2="00000000" w:usb3="00000000" w:csb0="00000001" w:csb1="00000000"/>
  </w:font>
  <w:font w:name="Estrangelo Edessa">
    <w:altName w:val="Thonburi"/>
    <w:panose1 w:val="00000000000000000000"/>
    <w:charset w:val="01"/>
    <w:family w:val="auto"/>
    <w:pitch w:val="variable"/>
    <w:sig w:usb0="00000000" w:usb1="00000000" w:usb2="00000000" w:usb3="00000000" w:csb0="00000000" w:csb1="00000000"/>
  </w:font>
  <w:font w:name="Shruti">
    <w:altName w:val="Thonburi"/>
    <w:panose1 w:val="00000000000000000000"/>
    <w:charset w:val="01"/>
    <w:family w:val="auto"/>
    <w:pitch w:val="variable"/>
    <w:sig w:usb0="00000000" w:usb1="00000000" w:usb2="00000000" w:usb3="00000000" w:csb0="00000000" w:csb1="00000000"/>
  </w:font>
  <w:font w:name="Raavi">
    <w:altName w:val="Thonburi"/>
    <w:panose1 w:val="00000000000000000000"/>
    <w:charset w:val="01"/>
    <w:family w:val="auto"/>
    <w:pitch w:val="variable"/>
    <w:sig w:usb0="00000000" w:usb1="00000000" w:usb2="00000000" w:usb3="00000000" w:csb0="00000000" w:csb1="00000000"/>
  </w:font>
  <w:font w:name="Sylfaen">
    <w:altName w:val="Times"/>
    <w:panose1 w:val="00000000000000000000"/>
    <w:charset w:val="4D"/>
    <w:family w:val="auto"/>
    <w:pitch w:val="variable"/>
    <w:sig w:usb0="00C00283" w:usb1="00000000" w:usb2="00000000" w:usb3="00000000" w:csb0="0000000D" w:csb1="00000000"/>
  </w:font>
  <w:font w:name="DengXian Light">
    <w:altName w:val="苹方-简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altName w:val="Microsoft Sans Serif"/>
    <w:panose1 w:val="00000000000000000000"/>
    <w:charset w:val="DE"/>
    <w:family w:val="auto"/>
    <w:pitch w:val="variable"/>
    <w:sig w:usb0="01000001" w:usb1="00000000" w:usb2="00000000" w:usb3="00000000" w:csb0="00010000" w:csb1="00000000"/>
  </w:font>
  <w:font w:name="Verdana">
    <w:panose1 w:val="020B0604030504040204"/>
    <w:charset w:val="4D"/>
    <w:family w:val="auto"/>
    <w:pitch w:val="variable"/>
    <w:sig w:usb0="A10006FF" w:usb1="4000205B" w:usb2="00000010" w:usb3="00000000" w:csb0="2000019F" w:csb1="00000000"/>
  </w:font>
  <w:font w:name="New York">
    <w:altName w:val="Thonburi"/>
    <w:panose1 w:val="00000000000000000000"/>
    <w:charset w:val="4D"/>
    <w:family w:val="auto"/>
    <w:pitch w:val="variable"/>
    <w:sig w:usb0="00000003" w:usb1="00000000" w:usb2="00000000" w:usb3="00000000" w:csb0="00000001" w:csb1="00000000"/>
  </w:font>
  <w:font w:name="Vrinda">
    <w:altName w:val="Thonburi"/>
    <w:panose1 w:val="00000000000000000000"/>
    <w:charset w:val="01"/>
    <w:family w:val="auto"/>
    <w:pitch w:val="variable"/>
    <w:sig w:usb0="00000000" w:usb1="00000000" w:usb2="00000000" w:usb3="00000000" w:csb0="00000000" w:csb1="00000000"/>
  </w:font>
  <w:font w:name="@方正等线">
    <w:altName w:val="苹方-简"/>
    <w:panose1 w:val="00000000000000000000"/>
    <w:charset w:val="86"/>
    <w:family w:val="auto"/>
    <w:pitch w:val="variable"/>
    <w:sig w:usb0="800002BF" w:usb1="38CF7CFA" w:usb2="00000016" w:usb3="00000000" w:csb0="00040001" w:csb1="00000000"/>
  </w:font>
  <w:font w:name="宋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ＭＳ 明朝">
    <w:altName w:val="Hiragino Sans"/>
    <w:panose1 w:val="00000000000000000000"/>
    <w:charset w:val="80"/>
    <w:family w:val="auto"/>
    <w:pitch w:val="variable"/>
    <w:sig w:usb0="E00002FF" w:usb1="6AC7FDFB" w:usb2="08000012" w:usb3="00000000" w:csb0="0002009F" w:csb1="00000000"/>
  </w:font>
  <w:font w:name="Cambria Math">
    <w:altName w:val="苹方-简"/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System">
    <w:altName w:val="Thonburi"/>
    <w:panose1 w:val="00000000000000000000"/>
    <w:charset w:val="4D"/>
    <w:family w:val="auto"/>
    <w:pitch w:val="variable"/>
    <w:sig w:usb0="00000003" w:usb1="00000000" w:usb2="00000000" w:usb3="00000000" w:csb0="00000001" w:csb1="00000000"/>
  </w:font>
  <w:font w:name="Helv">
    <w:altName w:val="Thonburi"/>
    <w:panose1 w:val="00000000000000000000"/>
    <w:charset w:val="4D"/>
    <w:family w:val="auto"/>
    <w:pitch w:val="variable"/>
    <w:sig w:usb0="00000003" w:usb1="00000000" w:usb2="00000000" w:usb3="00000000" w:csb0="00000001" w:csb1="00000000"/>
  </w:font>
  <w:font w:name="Tunga">
    <w:altName w:val="Thonburi"/>
    <w:panose1 w:val="00000000000000000000"/>
    <w:charset w:val="01"/>
    <w:family w:val="auto"/>
    <w:pitch w:val="variable"/>
    <w:sig w:usb0="00000000" w:usb1="00000000" w:usb2="00000000" w:usb3="00000000" w:csb0="00000000" w:csb1="00000000"/>
  </w:font>
  <w:font w:name="MS Sans Serif">
    <w:altName w:val="Thonburi"/>
    <w:panose1 w:val="00000000000000000000"/>
    <w:charset w:val="4D"/>
    <w:family w:val="auto"/>
    <w:pitch w:val="variable"/>
    <w:sig w:usb0="00000003" w:usb1="00000000" w:usb2="00000000" w:usb3="00000000" w:csb0="00000001" w:csb1="00000000"/>
  </w:font>
  <w:font w:name="Cordia New">
    <w:altName w:val="Microsoft Sans Serif"/>
    <w:panose1 w:val="00000000000000000000"/>
    <w:charset w:val="DE"/>
    <w:family w:val="auto"/>
    <w:pitch w:val="variable"/>
    <w:sig w:usb0="01000001" w:usb1="00000000" w:usb2="00000000" w:usb3="00000000" w:csb0="00010000" w:csb1="00000000"/>
  </w:font>
  <w:font w:name="Hiragino Sans">
    <w:panose1 w:val="020B0500000000000000"/>
    <w:charset w:val="80"/>
    <w:family w:val="auto"/>
    <w:pitch w:val="default"/>
    <w:sig w:usb0="E00002FF" w:usb1="7AE7FFFF" w:usb2="00000012" w:usb3="00000000" w:csb0="0002000D" w:csb1="00000000"/>
  </w:font>
  <w:font w:name="Geneva">
    <w:panose1 w:val="020B0503030404040204"/>
    <w:charset w:val="4D"/>
    <w:family w:val="auto"/>
    <w:pitch w:val="variable"/>
    <w:sig w:usb0="E00002FF" w:usb1="5200205F" w:usb2="00A0C000" w:usb3="00000200" w:csb0="2000019F" w:csb1="00000000"/>
  </w:font>
  <w:font w:name="Mangal">
    <w:altName w:val="Thonburi"/>
    <w:panose1 w:val="00000000000000000000"/>
    <w:charset w:val="01"/>
    <w:family w:val="auto"/>
    <w:pitch w:val="variable"/>
    <w:sig w:usb0="00002000" w:usb1="00000000" w:usb2="00000000" w:usb3="00000000" w:csb0="00000000" w:csb1="00000000"/>
  </w:font>
  <w:font w:name="PMingLiU">
    <w:altName w:val="苹方-简"/>
    <w:panose1 w:val="00000000000000000000"/>
    <w:charset w:val="88"/>
    <w:family w:val="auto"/>
    <w:pitch w:val="variable"/>
    <w:sig w:usb0="00000001" w:usb1="08080000" w:usb2="00000010" w:usb3="00000000" w:csb0="00100000" w:csb1="00000000"/>
  </w:font>
  <w:font w:name="Sendnya">
    <w:altName w:val="Thonburi"/>
    <w:panose1 w:val="00000000000000000000"/>
    <w:charset w:val="01"/>
    <w:family w:val="auto"/>
    <w:pitch w:val="variable"/>
    <w:sig w:usb0="00000000" w:usb1="00000000" w:usb2="00000000" w:usb3="00000000" w:csb0="00000000" w:csb1="00000000"/>
  </w:font>
  <w:font w:name="Gautami">
    <w:altName w:val="Thonburi"/>
    <w:panose1 w:val="00000000000000000000"/>
    <w:charset w:val="01"/>
    <w:family w:val="auto"/>
    <w:pitch w:val="variable"/>
    <w:sig w:usb0="00000000" w:usb1="00000000" w:usb2="00000000" w:usb3="00000000" w:csb0="00000000" w:csb1="00000000"/>
  </w:font>
  <w:font w:name="Tms Rmn">
    <w:altName w:val="Thonburi"/>
    <w:panose1 w:val="00000000000000000000"/>
    <w:charset w:val="4D"/>
    <w:family w:val="auto"/>
    <w:pitch w:val="variable"/>
    <w:sig w:usb0="00000003" w:usb1="00000000" w:usb2="00000000" w:usb3="00000000" w:csb0="00000001" w:csb1="00000000"/>
  </w:font>
  <w:font w:name="Times">
    <w:panose1 w:val="00000500000000020000"/>
    <w:charset w:val="4D"/>
    <w:family w:val="auto"/>
    <w:pitch w:val="variable"/>
    <w:sig w:usb0="E00002FF" w:usb1="5000205A" w:usb2="00000000" w:usb3="00000000" w:csb0="2000019F" w:csb1="4F010000"/>
  </w:font>
  <w:font w:name="Latha">
    <w:altName w:val="Thonburi"/>
    <w:panose1 w:val="00000000000000000000"/>
    <w:charset w:val="01"/>
    <w:family w:val="auto"/>
    <w:pitch w:val="variable"/>
    <w:sig w:usb0="00040000" w:usb1="00000000" w:usb2="00000000" w:usb3="00000000" w:csb0="00000000" w:csb1="00000000"/>
  </w:font>
  <w:font w:name="co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@宋体">
    <w:altName w:val="苹方-简"/>
    <w:panose1 w:val="00000000000000000000"/>
    <w:charset w:val="86"/>
    <w:family w:val="auto"/>
    <w:pitch w:val="variable"/>
    <w:sig w:usb0="00000003" w:usb1="288F0000" w:usb2="00000016" w:usb3="00000000" w:csb0="00040001" w:csb1="00000000"/>
  </w:font>
  <w:font w:name="co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바탕">
    <w:altName w:val="Apple SD Gothic Neo"/>
    <w:panose1 w:val="00000000000000000000"/>
    <w:charset w:val="81"/>
    <w:family w:val="auto"/>
    <w:pitch w:val="fixed"/>
    <w:sig w:usb0="00000001" w:usb1="09060000" w:usb2="00000010" w:usb3="00000000" w:csb0="0008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61</w:t>
    </w:r>
    <w:r>
      <w:fldChar w:fldCharType="end"/>
    </w:r>
  </w:p>
  <w:p>
    <w:pPr>
      <w:pStyle w:val="6"/>
      <w:rPr>
        <w:rFonts w:asciiTheme="minorEastAsia" w:hAnsiTheme="minorEastAsia" w:eastAsiaTheme="minorEastAsia" w:cstheme="minorEastAsia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right" w:pos="9638"/>
        <w:tab w:val="clear" w:pos="8306"/>
      </w:tabs>
      <w:jc w:val="left"/>
      <w:rPr>
        <w:rFonts w:asciiTheme="minorEastAsia" w:hAnsiTheme="minorEastAsia" w:eastAsiaTheme="minorEastAsia" w:cstheme="minorEastAsia"/>
        <w:sz w:val="21"/>
        <w:szCs w:val="21"/>
      </w:rPr>
    </w:pPr>
    <w:r>
      <w:rPr>
        <w:rFonts w:hint="eastAsia" w:asciiTheme="minorEastAsia" w:hAnsiTheme="minorEastAsia" w:eastAsiaTheme="minorEastAsia" w:cstheme="minorEastAsia"/>
        <w:sz w:val="21"/>
        <w:szCs w:val="21"/>
      </w:rPr>
      <w:t>《高级语言程序设计》实验大作业反思报告</w:t>
    </w:r>
    <w:r>
      <w:rPr>
        <w:rFonts w:hint="eastAsia" w:asciiTheme="minorEastAsia" w:hAnsiTheme="minorEastAsia" w:eastAsiaTheme="minorEastAsia" w:cstheme="minorEastAsia"/>
        <w:sz w:val="21"/>
        <w:szCs w:val="21"/>
      </w:rPr>
      <w:tab/>
    </w:r>
    <w:r>
      <w:rPr>
        <w:rFonts w:hint="eastAsia" w:asciiTheme="minorEastAsia" w:hAnsiTheme="minorEastAsia" w:eastAsiaTheme="minorEastAsia" w:cstheme="minorEastAsia"/>
        <w:sz w:val="21"/>
        <w:szCs w:val="21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732B2C"/>
    <w:multiLevelType w:val="multilevel"/>
    <w:tmpl w:val="44732B2C"/>
    <w:lvl w:ilvl="0" w:tentative="0">
      <w:start w:val="1"/>
      <w:numFmt w:val="bullet"/>
      <w:lvlText w:val=""/>
      <w:lvlJc w:val="left"/>
      <w:pPr>
        <w:tabs>
          <w:tab w:val="left" w:pos="902"/>
        </w:tabs>
        <w:ind w:left="902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322"/>
        </w:tabs>
        <w:ind w:left="1322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742"/>
        </w:tabs>
        <w:ind w:left="1742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62"/>
        </w:tabs>
        <w:ind w:left="216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82"/>
        </w:tabs>
        <w:ind w:left="258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02"/>
        </w:tabs>
        <w:ind w:left="300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22"/>
        </w:tabs>
        <w:ind w:left="342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2"/>
        </w:tabs>
        <w:ind w:left="384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62"/>
        </w:tabs>
        <w:ind w:left="4262" w:hanging="420"/>
      </w:pPr>
      <w:rPr>
        <w:rFonts w:hint="default" w:ascii="Wingdings" w:hAnsi="Wingdings"/>
      </w:rPr>
    </w:lvl>
  </w:abstractNum>
  <w:abstractNum w:abstractNumId="1">
    <w:nsid w:val="50A922E1"/>
    <w:multiLevelType w:val="multilevel"/>
    <w:tmpl w:val="50A922E1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2">
    <w:nsid w:val="54D2417F"/>
    <w:multiLevelType w:val="multilevel"/>
    <w:tmpl w:val="54D2417F"/>
    <w:lvl w:ilvl="0" w:tentative="0">
      <w:start w:val="1"/>
      <w:numFmt w:val="decimal"/>
      <w:lvlText w:val="%1."/>
      <w:lvlJc w:val="left"/>
      <w:pPr>
        <w:ind w:left="570" w:hanging="360"/>
      </w:pPr>
      <w:rPr>
        <w:rFonts w:hint="default"/>
        <w:b/>
        <w:color w:val="000000"/>
      </w:rPr>
    </w:lvl>
    <w:lvl w:ilvl="1" w:tentative="0">
      <w:start w:val="1"/>
      <w:numFmt w:val="lowerLetter"/>
      <w:lvlText w:val="%2)"/>
      <w:lvlJc w:val="left"/>
      <w:pPr>
        <w:ind w:left="1050" w:hanging="420"/>
      </w:pPr>
    </w:lvl>
    <w:lvl w:ilvl="2" w:tentative="0">
      <w:start w:val="1"/>
      <w:numFmt w:val="lowerRoman"/>
      <w:lvlText w:val="%3."/>
      <w:lvlJc w:val="right"/>
      <w:pPr>
        <w:ind w:left="1470" w:hanging="420"/>
      </w:pPr>
    </w:lvl>
    <w:lvl w:ilvl="3" w:tentative="0">
      <w:start w:val="1"/>
      <w:numFmt w:val="decimal"/>
      <w:lvlText w:val="%4."/>
      <w:lvlJc w:val="left"/>
      <w:pPr>
        <w:ind w:left="1890" w:hanging="420"/>
      </w:pPr>
    </w:lvl>
    <w:lvl w:ilvl="4" w:tentative="0">
      <w:start w:val="1"/>
      <w:numFmt w:val="lowerLetter"/>
      <w:lvlText w:val="%5)"/>
      <w:lvlJc w:val="left"/>
      <w:pPr>
        <w:ind w:left="2310" w:hanging="420"/>
      </w:pPr>
    </w:lvl>
    <w:lvl w:ilvl="5" w:tentative="0">
      <w:start w:val="1"/>
      <w:numFmt w:val="lowerRoman"/>
      <w:lvlText w:val="%6."/>
      <w:lvlJc w:val="right"/>
      <w:pPr>
        <w:ind w:left="2730" w:hanging="420"/>
      </w:pPr>
    </w:lvl>
    <w:lvl w:ilvl="6" w:tentative="0">
      <w:start w:val="1"/>
      <w:numFmt w:val="decimal"/>
      <w:lvlText w:val="%7."/>
      <w:lvlJc w:val="left"/>
      <w:pPr>
        <w:ind w:left="3150" w:hanging="420"/>
      </w:pPr>
    </w:lvl>
    <w:lvl w:ilvl="7" w:tentative="0">
      <w:start w:val="1"/>
      <w:numFmt w:val="lowerLetter"/>
      <w:lvlText w:val="%8)"/>
      <w:lvlJc w:val="left"/>
      <w:pPr>
        <w:ind w:left="3570" w:hanging="420"/>
      </w:pPr>
    </w:lvl>
    <w:lvl w:ilvl="8" w:tentative="0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400E"/>
    <w:rsid w:val="00003795"/>
    <w:rsid w:val="000126C2"/>
    <w:rsid w:val="00013C3F"/>
    <w:rsid w:val="00021241"/>
    <w:rsid w:val="00021D4C"/>
    <w:rsid w:val="00042993"/>
    <w:rsid w:val="00055283"/>
    <w:rsid w:val="00055604"/>
    <w:rsid w:val="000600E2"/>
    <w:rsid w:val="00071544"/>
    <w:rsid w:val="00085050"/>
    <w:rsid w:val="00091F86"/>
    <w:rsid w:val="00095EA5"/>
    <w:rsid w:val="000A0D3E"/>
    <w:rsid w:val="000A7AFE"/>
    <w:rsid w:val="000B395B"/>
    <w:rsid w:val="000D2403"/>
    <w:rsid w:val="000D400E"/>
    <w:rsid w:val="000D5051"/>
    <w:rsid w:val="000D63F2"/>
    <w:rsid w:val="000D6EC0"/>
    <w:rsid w:val="000D7AC3"/>
    <w:rsid w:val="000E6598"/>
    <w:rsid w:val="000E6A27"/>
    <w:rsid w:val="0010348F"/>
    <w:rsid w:val="00110196"/>
    <w:rsid w:val="00116B7C"/>
    <w:rsid w:val="00132D2D"/>
    <w:rsid w:val="00136F7F"/>
    <w:rsid w:val="001419DB"/>
    <w:rsid w:val="00142322"/>
    <w:rsid w:val="00152C5E"/>
    <w:rsid w:val="001537BE"/>
    <w:rsid w:val="001642F2"/>
    <w:rsid w:val="00176654"/>
    <w:rsid w:val="001A3ABC"/>
    <w:rsid w:val="001B2010"/>
    <w:rsid w:val="001B46EF"/>
    <w:rsid w:val="001B6E43"/>
    <w:rsid w:val="001B7B97"/>
    <w:rsid w:val="001C4926"/>
    <w:rsid w:val="001C4BD0"/>
    <w:rsid w:val="001C77EA"/>
    <w:rsid w:val="001D2953"/>
    <w:rsid w:val="001D49E5"/>
    <w:rsid w:val="001F153B"/>
    <w:rsid w:val="001F1A10"/>
    <w:rsid w:val="00207994"/>
    <w:rsid w:val="00210B19"/>
    <w:rsid w:val="00211A92"/>
    <w:rsid w:val="002222C2"/>
    <w:rsid w:val="00223A7D"/>
    <w:rsid w:val="00226473"/>
    <w:rsid w:val="00226910"/>
    <w:rsid w:val="00227FA3"/>
    <w:rsid w:val="00230B63"/>
    <w:rsid w:val="00235EF4"/>
    <w:rsid w:val="00236165"/>
    <w:rsid w:val="00237CB6"/>
    <w:rsid w:val="002467E5"/>
    <w:rsid w:val="0024680E"/>
    <w:rsid w:val="002779E8"/>
    <w:rsid w:val="002844DE"/>
    <w:rsid w:val="00285021"/>
    <w:rsid w:val="00291192"/>
    <w:rsid w:val="00296C7A"/>
    <w:rsid w:val="00297AC1"/>
    <w:rsid w:val="002B077F"/>
    <w:rsid w:val="002B0CDD"/>
    <w:rsid w:val="002B60CA"/>
    <w:rsid w:val="002B710B"/>
    <w:rsid w:val="002C0BE0"/>
    <w:rsid w:val="002C256C"/>
    <w:rsid w:val="002C79BD"/>
    <w:rsid w:val="002E21AC"/>
    <w:rsid w:val="002E365B"/>
    <w:rsid w:val="002E379C"/>
    <w:rsid w:val="002E5BF0"/>
    <w:rsid w:val="002E68C1"/>
    <w:rsid w:val="002F073D"/>
    <w:rsid w:val="002F2AEA"/>
    <w:rsid w:val="002F2C74"/>
    <w:rsid w:val="002F3682"/>
    <w:rsid w:val="002F3D69"/>
    <w:rsid w:val="002F71E8"/>
    <w:rsid w:val="0030775B"/>
    <w:rsid w:val="003149CC"/>
    <w:rsid w:val="0032407C"/>
    <w:rsid w:val="00353053"/>
    <w:rsid w:val="00362F2C"/>
    <w:rsid w:val="00374648"/>
    <w:rsid w:val="0038273B"/>
    <w:rsid w:val="00391448"/>
    <w:rsid w:val="00392032"/>
    <w:rsid w:val="00392A2B"/>
    <w:rsid w:val="00394966"/>
    <w:rsid w:val="0039531E"/>
    <w:rsid w:val="003A25B5"/>
    <w:rsid w:val="003B16F3"/>
    <w:rsid w:val="003D2D2A"/>
    <w:rsid w:val="003F72C9"/>
    <w:rsid w:val="004043D9"/>
    <w:rsid w:val="004056CC"/>
    <w:rsid w:val="00411897"/>
    <w:rsid w:val="004172F6"/>
    <w:rsid w:val="00433AF1"/>
    <w:rsid w:val="00433D86"/>
    <w:rsid w:val="00434A87"/>
    <w:rsid w:val="00435DF1"/>
    <w:rsid w:val="00446A2A"/>
    <w:rsid w:val="00447F9B"/>
    <w:rsid w:val="004514B1"/>
    <w:rsid w:val="00452AB5"/>
    <w:rsid w:val="004537E1"/>
    <w:rsid w:val="004541EF"/>
    <w:rsid w:val="00456CC7"/>
    <w:rsid w:val="00466CDD"/>
    <w:rsid w:val="004748E0"/>
    <w:rsid w:val="00476DDE"/>
    <w:rsid w:val="00494975"/>
    <w:rsid w:val="00496FDA"/>
    <w:rsid w:val="004A0316"/>
    <w:rsid w:val="004A2AEA"/>
    <w:rsid w:val="004B36A8"/>
    <w:rsid w:val="004B4FF4"/>
    <w:rsid w:val="004B5439"/>
    <w:rsid w:val="004B710F"/>
    <w:rsid w:val="004C23B5"/>
    <w:rsid w:val="004C4C51"/>
    <w:rsid w:val="004C539A"/>
    <w:rsid w:val="004D22DA"/>
    <w:rsid w:val="004E0DAB"/>
    <w:rsid w:val="004E1C3C"/>
    <w:rsid w:val="004E246D"/>
    <w:rsid w:val="004F335E"/>
    <w:rsid w:val="004F51F3"/>
    <w:rsid w:val="005224FA"/>
    <w:rsid w:val="005246DC"/>
    <w:rsid w:val="005278C1"/>
    <w:rsid w:val="0053083A"/>
    <w:rsid w:val="005318BE"/>
    <w:rsid w:val="00542AC9"/>
    <w:rsid w:val="00545689"/>
    <w:rsid w:val="00552518"/>
    <w:rsid w:val="00553F75"/>
    <w:rsid w:val="00564FE9"/>
    <w:rsid w:val="00570AAC"/>
    <w:rsid w:val="0057101F"/>
    <w:rsid w:val="00573342"/>
    <w:rsid w:val="00577469"/>
    <w:rsid w:val="005924F3"/>
    <w:rsid w:val="005963C4"/>
    <w:rsid w:val="005B1D33"/>
    <w:rsid w:val="005D2D11"/>
    <w:rsid w:val="005D4893"/>
    <w:rsid w:val="005F28EF"/>
    <w:rsid w:val="005F3BB2"/>
    <w:rsid w:val="005F3F07"/>
    <w:rsid w:val="005F56E7"/>
    <w:rsid w:val="00600384"/>
    <w:rsid w:val="006044E0"/>
    <w:rsid w:val="00610EFC"/>
    <w:rsid w:val="00617C3B"/>
    <w:rsid w:val="00621965"/>
    <w:rsid w:val="00647538"/>
    <w:rsid w:val="00664F6B"/>
    <w:rsid w:val="006728BD"/>
    <w:rsid w:val="00674C1D"/>
    <w:rsid w:val="00682F13"/>
    <w:rsid w:val="006849CE"/>
    <w:rsid w:val="006A3FD7"/>
    <w:rsid w:val="006A5576"/>
    <w:rsid w:val="006B1005"/>
    <w:rsid w:val="006B3CA2"/>
    <w:rsid w:val="006C21A5"/>
    <w:rsid w:val="006C2EAB"/>
    <w:rsid w:val="006D71EA"/>
    <w:rsid w:val="006E7488"/>
    <w:rsid w:val="007003E9"/>
    <w:rsid w:val="007144A1"/>
    <w:rsid w:val="00723451"/>
    <w:rsid w:val="007276B4"/>
    <w:rsid w:val="0073251F"/>
    <w:rsid w:val="00732E44"/>
    <w:rsid w:val="00732F50"/>
    <w:rsid w:val="007502B0"/>
    <w:rsid w:val="0076464D"/>
    <w:rsid w:val="00777206"/>
    <w:rsid w:val="0078340A"/>
    <w:rsid w:val="00787A8A"/>
    <w:rsid w:val="007951D7"/>
    <w:rsid w:val="007B4D52"/>
    <w:rsid w:val="007B4DD3"/>
    <w:rsid w:val="007C10EE"/>
    <w:rsid w:val="007C3760"/>
    <w:rsid w:val="007D28B8"/>
    <w:rsid w:val="007D7967"/>
    <w:rsid w:val="007E5656"/>
    <w:rsid w:val="007F1E60"/>
    <w:rsid w:val="007F2A35"/>
    <w:rsid w:val="007F693C"/>
    <w:rsid w:val="007F73ED"/>
    <w:rsid w:val="00802FA5"/>
    <w:rsid w:val="008065E2"/>
    <w:rsid w:val="00817CEB"/>
    <w:rsid w:val="00833D42"/>
    <w:rsid w:val="00834F9F"/>
    <w:rsid w:val="00840D0C"/>
    <w:rsid w:val="0085063C"/>
    <w:rsid w:val="00850EAA"/>
    <w:rsid w:val="008750EF"/>
    <w:rsid w:val="008806A2"/>
    <w:rsid w:val="00891143"/>
    <w:rsid w:val="0089202A"/>
    <w:rsid w:val="008925A8"/>
    <w:rsid w:val="00897E16"/>
    <w:rsid w:val="008B65BB"/>
    <w:rsid w:val="008C0295"/>
    <w:rsid w:val="008C02BD"/>
    <w:rsid w:val="008C1227"/>
    <w:rsid w:val="008C1EC8"/>
    <w:rsid w:val="008C2D39"/>
    <w:rsid w:val="008C4E72"/>
    <w:rsid w:val="008C6D69"/>
    <w:rsid w:val="008D3AF0"/>
    <w:rsid w:val="008E0965"/>
    <w:rsid w:val="008E2C7D"/>
    <w:rsid w:val="008E4630"/>
    <w:rsid w:val="008F028B"/>
    <w:rsid w:val="00904F5C"/>
    <w:rsid w:val="00916506"/>
    <w:rsid w:val="00930D26"/>
    <w:rsid w:val="0093331A"/>
    <w:rsid w:val="00945889"/>
    <w:rsid w:val="00957E8B"/>
    <w:rsid w:val="00961595"/>
    <w:rsid w:val="00964615"/>
    <w:rsid w:val="009646B3"/>
    <w:rsid w:val="00964A1C"/>
    <w:rsid w:val="00970B0F"/>
    <w:rsid w:val="009727E1"/>
    <w:rsid w:val="0097379B"/>
    <w:rsid w:val="00974EAE"/>
    <w:rsid w:val="009751FF"/>
    <w:rsid w:val="0099269F"/>
    <w:rsid w:val="009928B1"/>
    <w:rsid w:val="009B2711"/>
    <w:rsid w:val="009B4CE3"/>
    <w:rsid w:val="009C54ED"/>
    <w:rsid w:val="009C558D"/>
    <w:rsid w:val="009C5E16"/>
    <w:rsid w:val="009C7C30"/>
    <w:rsid w:val="009D798D"/>
    <w:rsid w:val="009E52A3"/>
    <w:rsid w:val="009E58AE"/>
    <w:rsid w:val="009F0C7A"/>
    <w:rsid w:val="009F1DCE"/>
    <w:rsid w:val="009F2C71"/>
    <w:rsid w:val="00A24A1A"/>
    <w:rsid w:val="00A36493"/>
    <w:rsid w:val="00A40292"/>
    <w:rsid w:val="00A419B5"/>
    <w:rsid w:val="00A72689"/>
    <w:rsid w:val="00A771E5"/>
    <w:rsid w:val="00A8416D"/>
    <w:rsid w:val="00A9122D"/>
    <w:rsid w:val="00A94431"/>
    <w:rsid w:val="00AA559F"/>
    <w:rsid w:val="00AC013C"/>
    <w:rsid w:val="00AC3825"/>
    <w:rsid w:val="00AD139D"/>
    <w:rsid w:val="00AF5A15"/>
    <w:rsid w:val="00B02133"/>
    <w:rsid w:val="00B26F28"/>
    <w:rsid w:val="00B305E9"/>
    <w:rsid w:val="00B3407D"/>
    <w:rsid w:val="00B36886"/>
    <w:rsid w:val="00B37018"/>
    <w:rsid w:val="00B37F26"/>
    <w:rsid w:val="00B57768"/>
    <w:rsid w:val="00B719FE"/>
    <w:rsid w:val="00B90D08"/>
    <w:rsid w:val="00B923A3"/>
    <w:rsid w:val="00B93304"/>
    <w:rsid w:val="00B957A8"/>
    <w:rsid w:val="00BA1C4A"/>
    <w:rsid w:val="00BA2891"/>
    <w:rsid w:val="00BB1844"/>
    <w:rsid w:val="00BB2FBD"/>
    <w:rsid w:val="00BB3ED7"/>
    <w:rsid w:val="00BB721B"/>
    <w:rsid w:val="00BC1D6B"/>
    <w:rsid w:val="00BD6C1F"/>
    <w:rsid w:val="00BE5120"/>
    <w:rsid w:val="00BE71F4"/>
    <w:rsid w:val="00BE72DF"/>
    <w:rsid w:val="00BF5E51"/>
    <w:rsid w:val="00C0679D"/>
    <w:rsid w:val="00C227EA"/>
    <w:rsid w:val="00C23222"/>
    <w:rsid w:val="00C236F5"/>
    <w:rsid w:val="00C244A5"/>
    <w:rsid w:val="00C251C1"/>
    <w:rsid w:val="00C32921"/>
    <w:rsid w:val="00C521B3"/>
    <w:rsid w:val="00C55B66"/>
    <w:rsid w:val="00C56E2B"/>
    <w:rsid w:val="00C60AC6"/>
    <w:rsid w:val="00C61CE3"/>
    <w:rsid w:val="00C63EB3"/>
    <w:rsid w:val="00C657E4"/>
    <w:rsid w:val="00C70DF4"/>
    <w:rsid w:val="00C81820"/>
    <w:rsid w:val="00C82003"/>
    <w:rsid w:val="00C84F14"/>
    <w:rsid w:val="00CB2612"/>
    <w:rsid w:val="00CB2CD5"/>
    <w:rsid w:val="00CB6152"/>
    <w:rsid w:val="00CB7A71"/>
    <w:rsid w:val="00CE2E59"/>
    <w:rsid w:val="00CF338B"/>
    <w:rsid w:val="00CF6E56"/>
    <w:rsid w:val="00CF70E4"/>
    <w:rsid w:val="00CF7945"/>
    <w:rsid w:val="00D17E29"/>
    <w:rsid w:val="00D241C8"/>
    <w:rsid w:val="00D2448F"/>
    <w:rsid w:val="00D24FE5"/>
    <w:rsid w:val="00D25F47"/>
    <w:rsid w:val="00D359BC"/>
    <w:rsid w:val="00D47C11"/>
    <w:rsid w:val="00D54216"/>
    <w:rsid w:val="00D54793"/>
    <w:rsid w:val="00D71DDB"/>
    <w:rsid w:val="00D80FD5"/>
    <w:rsid w:val="00D81E49"/>
    <w:rsid w:val="00D86735"/>
    <w:rsid w:val="00D86A33"/>
    <w:rsid w:val="00DA31EE"/>
    <w:rsid w:val="00DC50DC"/>
    <w:rsid w:val="00DE077D"/>
    <w:rsid w:val="00DE3583"/>
    <w:rsid w:val="00DE6ABE"/>
    <w:rsid w:val="00DF0679"/>
    <w:rsid w:val="00DF219D"/>
    <w:rsid w:val="00E01C1D"/>
    <w:rsid w:val="00E06DEC"/>
    <w:rsid w:val="00E07464"/>
    <w:rsid w:val="00E21428"/>
    <w:rsid w:val="00E2486E"/>
    <w:rsid w:val="00E314BA"/>
    <w:rsid w:val="00E334EE"/>
    <w:rsid w:val="00E367DC"/>
    <w:rsid w:val="00E41D01"/>
    <w:rsid w:val="00E518C6"/>
    <w:rsid w:val="00E7594C"/>
    <w:rsid w:val="00E860E1"/>
    <w:rsid w:val="00E91E3E"/>
    <w:rsid w:val="00E96E65"/>
    <w:rsid w:val="00EA0FD2"/>
    <w:rsid w:val="00EA508C"/>
    <w:rsid w:val="00EB02C4"/>
    <w:rsid w:val="00EB637F"/>
    <w:rsid w:val="00EB65BD"/>
    <w:rsid w:val="00ED3800"/>
    <w:rsid w:val="00EE0E33"/>
    <w:rsid w:val="00EE549E"/>
    <w:rsid w:val="00EE7464"/>
    <w:rsid w:val="00F005F0"/>
    <w:rsid w:val="00F16C99"/>
    <w:rsid w:val="00F27952"/>
    <w:rsid w:val="00F357DD"/>
    <w:rsid w:val="00F35F59"/>
    <w:rsid w:val="00F41577"/>
    <w:rsid w:val="00F41AB1"/>
    <w:rsid w:val="00F56951"/>
    <w:rsid w:val="00F63F1C"/>
    <w:rsid w:val="00F731FA"/>
    <w:rsid w:val="00F73D1D"/>
    <w:rsid w:val="00F80ADA"/>
    <w:rsid w:val="00F8172E"/>
    <w:rsid w:val="00F86B95"/>
    <w:rsid w:val="00F93AF8"/>
    <w:rsid w:val="00FA1D55"/>
    <w:rsid w:val="00FA5048"/>
    <w:rsid w:val="00FB1233"/>
    <w:rsid w:val="00FB2A84"/>
    <w:rsid w:val="00FB39A4"/>
    <w:rsid w:val="00FB7419"/>
    <w:rsid w:val="00FC361D"/>
    <w:rsid w:val="00FC5995"/>
    <w:rsid w:val="00FC5F15"/>
    <w:rsid w:val="00FD0FA1"/>
    <w:rsid w:val="26F78B48"/>
    <w:rsid w:val="2CF67910"/>
    <w:rsid w:val="2D7DFA36"/>
    <w:rsid w:val="3D9DB7DD"/>
    <w:rsid w:val="3EF7FB99"/>
    <w:rsid w:val="559F2CD1"/>
    <w:rsid w:val="5FB64EBB"/>
    <w:rsid w:val="5FE943C1"/>
    <w:rsid w:val="67AFC1F7"/>
    <w:rsid w:val="6BFF5D9A"/>
    <w:rsid w:val="72EF4A32"/>
    <w:rsid w:val="73EB6B23"/>
    <w:rsid w:val="776A520E"/>
    <w:rsid w:val="77BFA798"/>
    <w:rsid w:val="782D1386"/>
    <w:rsid w:val="7CEFF06F"/>
    <w:rsid w:val="7CF7FF07"/>
    <w:rsid w:val="7DAD7B5A"/>
    <w:rsid w:val="7DD7777E"/>
    <w:rsid w:val="7DDFACD2"/>
    <w:rsid w:val="7EED07A3"/>
    <w:rsid w:val="7EF5D0CD"/>
    <w:rsid w:val="877F3020"/>
    <w:rsid w:val="9B670582"/>
    <w:rsid w:val="B6FB49DA"/>
    <w:rsid w:val="BEDB0A33"/>
    <w:rsid w:val="D6E687C2"/>
    <w:rsid w:val="D7D24F89"/>
    <w:rsid w:val="D8FEE95D"/>
    <w:rsid w:val="EEFC2BCE"/>
    <w:rsid w:val="F3CF3ABA"/>
    <w:rsid w:val="F57DCF97"/>
    <w:rsid w:val="F9B374BF"/>
    <w:rsid w:val="FBEF1780"/>
    <w:rsid w:val="FDDF282C"/>
    <w:rsid w:val="FDEFBDBF"/>
    <w:rsid w:val="FEBBD395"/>
    <w:rsid w:val="FED3D395"/>
    <w:rsid w:val="FF7F979B"/>
    <w:rsid w:val="FFCEC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方正等线" w:hAnsi="方正等线" w:eastAsia="方正等线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方正等线" w:hAnsi="方正等线" w:eastAsia="方正等线" w:cs="方正等线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27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方正等线" w:hAnsi="方正等线" w:eastAsia="方正等线" w:cs="方正等线"/>
      <w:kern w:val="2"/>
      <w:sz w:val="24"/>
      <w:szCs w:val="24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subject"/>
    <w:basedOn w:val="4"/>
    <w:next w:val="4"/>
    <w:semiHidden/>
    <w:qFormat/>
    <w:uiPriority w:val="0"/>
    <w:rPr>
      <w:b/>
      <w:bCs/>
    </w:rPr>
  </w:style>
  <w:style w:type="paragraph" w:styleId="4">
    <w:name w:val="annotation text"/>
    <w:basedOn w:val="1"/>
    <w:semiHidden/>
    <w:qFormat/>
    <w:uiPriority w:val="0"/>
    <w:pPr>
      <w:jc w:val="left"/>
    </w:pPr>
  </w:style>
  <w:style w:type="paragraph" w:styleId="5">
    <w:name w:val="Balloon Text"/>
    <w:basedOn w:val="1"/>
    <w:semiHidden/>
    <w:qFormat/>
    <w:uiPriority w:val="0"/>
    <w:rPr>
      <w:sz w:val="18"/>
      <w:szCs w:val="18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28"/>
    <w:uiPriority w:val="0"/>
    <w:rPr>
      <w:rFonts w:ascii="DejaVu Sans" w:hAnsi="DejaVu Sans"/>
      <w:sz w:val="20"/>
    </w:rPr>
  </w:style>
  <w:style w:type="paragraph" w:styleId="9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11">
    <w:name w:val="Strong"/>
    <w:qFormat/>
    <w:uiPriority w:val="22"/>
    <w:rPr>
      <w:b/>
      <w:bCs/>
    </w:rPr>
  </w:style>
  <w:style w:type="character" w:styleId="12">
    <w:name w:val="page number"/>
    <w:basedOn w:val="10"/>
    <w:uiPriority w:val="0"/>
  </w:style>
  <w:style w:type="character" w:styleId="13">
    <w:name w:val="annotation reference"/>
    <w:semiHidden/>
    <w:uiPriority w:val="0"/>
    <w:rPr>
      <w:sz w:val="21"/>
      <w:szCs w:val="21"/>
    </w:rPr>
  </w:style>
  <w:style w:type="table" w:styleId="15">
    <w:name w:val="Table Grid"/>
    <w:basedOn w:val="14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6">
    <w:name w:val="_Style 15"/>
    <w:basedOn w:val="1"/>
    <w:qFormat/>
    <w:uiPriority w:val="34"/>
    <w:pPr>
      <w:ind w:firstLine="420" w:firstLineChars="200"/>
    </w:pPr>
  </w:style>
  <w:style w:type="paragraph" w:customStyle="1" w:styleId="17">
    <w:name w:val="Default"/>
    <w:uiPriority w:val="0"/>
    <w:pPr>
      <w:widowControl w:val="0"/>
      <w:autoSpaceDE w:val="0"/>
      <w:autoSpaceDN w:val="0"/>
      <w:adjustRightInd w:val="0"/>
    </w:pPr>
    <w:rPr>
      <w:rFonts w:ascii="宋体" w:hAnsi="方正等线" w:eastAsia="方正等线" w:cs="宋体"/>
      <w:color w:val="000000"/>
      <w:sz w:val="24"/>
      <w:szCs w:val="24"/>
      <w:lang w:val="en-US" w:eastAsia="zh-CN" w:bidi="ar-SA"/>
    </w:rPr>
  </w:style>
  <w:style w:type="paragraph" w:customStyle="1" w:styleId="18">
    <w:name w:val="列出段落1"/>
    <w:basedOn w:val="1"/>
    <w:qFormat/>
    <w:uiPriority w:val="34"/>
    <w:pPr>
      <w:ind w:firstLine="420" w:firstLineChars="200"/>
    </w:pPr>
    <w:rPr>
      <w:rFonts w:ascii="等线" w:hAnsi="等线" w:eastAsia="等线" w:cs="Times New Roman"/>
      <w:szCs w:val="22"/>
    </w:rPr>
  </w:style>
  <w:style w:type="paragraph" w:customStyle="1" w:styleId="19">
    <w:name w:val="源代码"/>
    <w:uiPriority w:val="0"/>
    <w:pPr>
      <w:pBdr>
        <w:top w:val="single" w:color="auto" w:sz="12" w:space="1"/>
        <w:bottom w:val="single" w:color="auto" w:sz="12" w:space="1"/>
      </w:pBdr>
      <w:tabs>
        <w:tab w:val="left" w:pos="420"/>
        <w:tab w:val="left" w:pos="840"/>
        <w:tab w:val="left" w:pos="1260"/>
        <w:tab w:val="left" w:pos="1680"/>
        <w:tab w:val="left" w:pos="2100"/>
      </w:tabs>
      <w:autoSpaceDE w:val="0"/>
      <w:autoSpaceDN w:val="0"/>
      <w:adjustRightInd w:val="0"/>
      <w:snapToGrid w:val="0"/>
      <w:spacing w:line="240" w:lineRule="atLeast"/>
    </w:pPr>
    <w:rPr>
      <w:rFonts w:ascii="Courier New" w:hAnsi="Courier New" w:eastAsia="Courier New" w:cs="宋体"/>
      <w:kern w:val="2"/>
      <w:sz w:val="21"/>
      <w:szCs w:val="21"/>
      <w:lang w:val="en-US" w:eastAsia="zh-CN" w:bidi="ar-SA"/>
    </w:rPr>
  </w:style>
  <w:style w:type="paragraph" w:customStyle="1" w:styleId="20">
    <w:name w:val="正文首行缩进 2 字符"/>
    <w:basedOn w:val="1"/>
    <w:uiPriority w:val="0"/>
    <w:pPr>
      <w:autoSpaceDE w:val="0"/>
      <w:autoSpaceDN w:val="0"/>
      <w:adjustRightInd w:val="0"/>
      <w:ind w:firstLine="480" w:firstLineChars="200"/>
    </w:pPr>
    <w:rPr>
      <w:rFonts w:cs="宋体"/>
      <w:sz w:val="24"/>
      <w:szCs w:val="20"/>
    </w:rPr>
  </w:style>
  <w:style w:type="paragraph" w:customStyle="1" w:styleId="21">
    <w:name w:val="（1）"/>
    <w:basedOn w:val="1"/>
    <w:qFormat/>
    <w:uiPriority w:val="0"/>
    <w:pPr>
      <w:adjustRightInd w:val="0"/>
      <w:snapToGrid w:val="0"/>
      <w:spacing w:line="316" w:lineRule="atLeast"/>
      <w:ind w:firstLine="340"/>
    </w:pPr>
  </w:style>
  <w:style w:type="character" w:customStyle="1" w:styleId="22">
    <w:name w:val="font11"/>
    <w:basedOn w:val="10"/>
    <w:uiPriority w:val="0"/>
    <w:rPr>
      <w:rFonts w:hint="eastAsia" w:ascii="宋体" w:hAnsi="宋体" w:eastAsia="宋体" w:cs="宋体"/>
      <w:color w:val="000000"/>
      <w:sz w:val="28"/>
      <w:szCs w:val="28"/>
      <w:u w:val="none"/>
    </w:rPr>
  </w:style>
  <w:style w:type="character" w:customStyle="1" w:styleId="23">
    <w:name w:val="font01"/>
    <w:basedOn w:val="10"/>
    <w:uiPriority w:val="0"/>
    <w:rPr>
      <w:rFonts w:hint="eastAsia" w:ascii="宋体" w:hAnsi="宋体" w:eastAsia="宋体" w:cs="宋体"/>
      <w:i/>
      <w:color w:val="000000"/>
      <w:sz w:val="28"/>
      <w:szCs w:val="28"/>
      <w:u w:val="none"/>
    </w:rPr>
  </w:style>
  <w:style w:type="paragraph" w:customStyle="1" w:styleId="24">
    <w:name w:val="_Style 2"/>
    <w:basedOn w:val="1"/>
    <w:qFormat/>
    <w:uiPriority w:val="34"/>
    <w:pPr>
      <w:ind w:firstLine="420" w:firstLineChars="200"/>
    </w:pPr>
  </w:style>
  <w:style w:type="character" w:customStyle="1" w:styleId="25">
    <w:name w:val="代码"/>
    <w:basedOn w:val="10"/>
    <w:uiPriority w:val="0"/>
    <w:rPr>
      <w:rFonts w:ascii="Consolas" w:hAnsi="Consolas" w:eastAsia="Consolas"/>
      <w:sz w:val="18"/>
    </w:rPr>
  </w:style>
  <w:style w:type="character" w:customStyle="1" w:styleId="26">
    <w:name w:val="HTML 预设格式字符1"/>
    <w:basedOn w:val="10"/>
    <w:uiPriority w:val="0"/>
    <w:rPr>
      <w:rFonts w:ascii="Courier" w:hAnsi="Courier" w:cs="Courier"/>
      <w:sz w:val="20"/>
      <w:szCs w:val="20"/>
    </w:rPr>
  </w:style>
  <w:style w:type="character" w:customStyle="1" w:styleId="27">
    <w:name w:val="标题 2字符"/>
    <w:basedOn w:val="10"/>
    <w:link w:val="2"/>
    <w:uiPriority w:val="0"/>
    <w:rPr>
      <w:rFonts w:hint="default" w:ascii="Times New Roman" w:hAnsi="Times New Roman" w:cs="Times New Roman"/>
      <w:b/>
      <w:kern w:val="0"/>
      <w:sz w:val="36"/>
      <w:szCs w:val="36"/>
    </w:rPr>
  </w:style>
  <w:style w:type="character" w:customStyle="1" w:styleId="28">
    <w:name w:val="HTML 预设格式字符"/>
    <w:basedOn w:val="10"/>
    <w:link w:val="8"/>
    <w:uiPriority w:val="0"/>
    <w:rPr>
      <w:rFonts w:hint="default" w:ascii="Courier New" w:hAnsi="Courier New" w:cs="Courier New"/>
      <w:kern w:val="0"/>
      <w:sz w:val="20"/>
      <w:szCs w:val="20"/>
    </w:rPr>
  </w:style>
  <w:style w:type="character" w:customStyle="1" w:styleId="29">
    <w:name w:val="lineno"/>
    <w:basedOn w:val="10"/>
    <w:qFormat/>
    <w:uiPriority w:val="0"/>
    <w:rPr>
      <w:shd w:val="clear" w:color="auto" w:fill="F0F0F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HIT</Company>
  <Pages>62</Pages>
  <Words>11505</Words>
  <Characters>65583</Characters>
  <Lines>546</Lines>
  <Paragraphs>153</Paragraphs>
  <ScaleCrop>false</ScaleCrop>
  <LinksUpToDate>false</LinksUpToDate>
  <CharactersWithSpaces>76935</CharactersWithSpaces>
  <Application>WPS Office_2.3.2.774_F1E327BC-269C-435d-A152-05C5408002CA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2018-04-25T19:26:00Z</dcterms:created>
  <dc:creator>Yang</dc:creator>
  <cp:lastModifiedBy>王翰坤</cp:lastModifiedBy>
  <dcterms:modified xsi:type="dcterms:W3CDTF">2018-12-27T08:49:46Z</dcterms:modified>
  <dc:title>计算机网络课程实验报告</dc:title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2052-2.3.2.774</vt:lpwstr>
  </property>
</Properties>
</file>