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7924">
      <w:r>
        <w:t xml:space="preserve">Sieć </w:t>
      </w:r>
      <w:proofErr w:type="spellStart"/>
      <w:r>
        <w:t>kononena</w:t>
      </w:r>
      <w:proofErr w:type="spellEnd"/>
      <w:r>
        <w:t xml:space="preserve"> są jednym z podstawowych typów sieci samoorganizujących się.</w:t>
      </w:r>
    </w:p>
    <w:p w:rsidR="00427924" w:rsidRDefault="00427924">
      <w:r>
        <w:t>-Topologia: sieć składa się z jednej warstwy neuronów które są ułożone w siatkę zwana również czasami mapa.</w:t>
      </w:r>
    </w:p>
    <w:p w:rsidR="00427924" w:rsidRDefault="00427924">
      <w:r>
        <w:rPr>
          <w:noProof/>
        </w:rPr>
        <w:drawing>
          <wp:inline distT="0" distB="0" distL="0" distR="0">
            <wp:extent cx="5410200" cy="4410075"/>
            <wp:effectExtent l="19050" t="0" r="0" b="0"/>
            <wp:docPr id="1" name="Obraz 1" descr="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924" w:rsidRPr="00427924" w:rsidRDefault="00427924" w:rsidP="00427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924">
        <w:rPr>
          <w:rFonts w:ascii="Times New Roman" w:eastAsia="Times New Roman" w:hAnsi="Times New Roman" w:cs="Times New Roman"/>
          <w:sz w:val="24"/>
          <w:szCs w:val="24"/>
        </w:rPr>
        <w:t xml:space="preserve">Zasady działania sieci </w:t>
      </w:r>
      <w:proofErr w:type="spellStart"/>
      <w:r w:rsidRPr="00427924">
        <w:rPr>
          <w:rFonts w:ascii="Times New Roman" w:eastAsia="Times New Roman" w:hAnsi="Times New Roman" w:cs="Times New Roman"/>
          <w:sz w:val="24"/>
          <w:szCs w:val="24"/>
        </w:rPr>
        <w:t>Kohonena</w:t>
      </w:r>
      <w:proofErr w:type="spellEnd"/>
      <w:r w:rsidRPr="004279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924" w:rsidRPr="00427924" w:rsidRDefault="00427924" w:rsidP="0042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924">
        <w:rPr>
          <w:rFonts w:ascii="Times New Roman" w:eastAsia="Times New Roman" w:hAnsi="Times New Roman" w:cs="Times New Roman"/>
          <w:sz w:val="24"/>
          <w:szCs w:val="24"/>
        </w:rPr>
        <w:t>Wejścia (tyle, iloma parametrami opisano obiekty) połączone są ze wszystkimi węzłami sieci</w:t>
      </w:r>
    </w:p>
    <w:p w:rsidR="00427924" w:rsidRPr="00427924" w:rsidRDefault="00427924" w:rsidP="0042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924">
        <w:rPr>
          <w:rFonts w:ascii="Times New Roman" w:eastAsia="Times New Roman" w:hAnsi="Times New Roman" w:cs="Times New Roman"/>
          <w:sz w:val="24"/>
          <w:szCs w:val="24"/>
        </w:rPr>
        <w:t>Każdy węzeł przechowuje wektor wag o wymiarze identycznym z wektorami wejściowymi</w:t>
      </w:r>
    </w:p>
    <w:p w:rsidR="00427924" w:rsidRPr="00427924" w:rsidRDefault="00427924" w:rsidP="0042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924">
        <w:rPr>
          <w:rFonts w:ascii="Times New Roman" w:eastAsia="Times New Roman" w:hAnsi="Times New Roman" w:cs="Times New Roman"/>
          <w:sz w:val="24"/>
          <w:szCs w:val="24"/>
        </w:rPr>
        <w:t>Każdy węzeł oblicza swój poziom aktywacji jako iloczyn skalarny wektora wag i wektora wejściowego (podobnie jak w zwykłym neuronie)</w:t>
      </w:r>
    </w:p>
    <w:p w:rsidR="00427924" w:rsidRPr="00427924" w:rsidRDefault="00427924" w:rsidP="0042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924">
        <w:rPr>
          <w:rFonts w:ascii="Times New Roman" w:eastAsia="Times New Roman" w:hAnsi="Times New Roman" w:cs="Times New Roman"/>
          <w:sz w:val="24"/>
          <w:szCs w:val="24"/>
        </w:rPr>
        <w:t>Ten węzeł, który dla danego wektora wejściowego ma najwyższy poziom aktywacji, zostaje zwycięzcą i jest uaktywniony</w:t>
      </w:r>
    </w:p>
    <w:p w:rsidR="00427924" w:rsidRPr="00427924" w:rsidRDefault="00427924" w:rsidP="0042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924">
        <w:rPr>
          <w:rFonts w:ascii="Times New Roman" w:eastAsia="Times New Roman" w:hAnsi="Times New Roman" w:cs="Times New Roman"/>
          <w:sz w:val="24"/>
          <w:szCs w:val="24"/>
        </w:rPr>
        <w:t>Wzmacniamy podobieństwo węzła-zwycięzcy do aktualnych danych wejściowych poprzez dodanie do wektora wag wektora wejściowego (z pewnym współczynnikiem uczenia)</w:t>
      </w:r>
    </w:p>
    <w:p w:rsidR="00427924" w:rsidRPr="00427924" w:rsidRDefault="00427924" w:rsidP="00427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924">
        <w:rPr>
          <w:rFonts w:ascii="Times New Roman" w:eastAsia="Times New Roman" w:hAnsi="Times New Roman" w:cs="Times New Roman"/>
          <w:sz w:val="24"/>
          <w:szCs w:val="24"/>
        </w:rPr>
        <w:t>Każdy węzeł może być stowarzyszony z pewnymi innymi, sąsiednimi węzłami - wówczas te węzły również zostają zmodyfikowane, jednak w mniejszym stopniu.</w:t>
      </w:r>
    </w:p>
    <w:p w:rsidR="00427924" w:rsidRDefault="007C7E57">
      <w:r>
        <w:t>W uczeniu sieci stosowany jest jeden z 2 algorytmów</w:t>
      </w:r>
    </w:p>
    <w:p w:rsidR="007C7E57" w:rsidRDefault="007C7E57">
      <w:r>
        <w:lastRenderedPageBreak/>
        <w:t xml:space="preserve">- Zwycięzca bierze wszystko (WTA)  -  </w:t>
      </w:r>
      <w:bookmarkStart w:id="0" w:name="adaptacja"/>
      <w:r>
        <w:t>polega na dodawaniu części wektora wejściowego do wektora wag</w:t>
      </w:r>
      <w:bookmarkEnd w:id="0"/>
      <w:r>
        <w:t xml:space="preserve"> wektora który najbardziej odpowiadał wektorowi wejściowemu </w:t>
      </w:r>
      <w:r>
        <w:rPr>
          <w:noProof/>
        </w:rPr>
        <w:drawing>
          <wp:inline distT="0" distB="0" distL="0" distR="0">
            <wp:extent cx="1952625" cy="257175"/>
            <wp:effectExtent l="19050" t="0" r="9525" b="0"/>
            <wp:docPr id="4" name="Obraz 4" descr="http://marcin.asia.w.interiowo.pl/kohonen/teoria_pliki/wz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rcin.asia.w.interiowo.pl/kohonen/teoria_pliki/wz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gdzie a jest współczynnikiem uczenia a x jest wektorem  wejściowym.</w:t>
      </w:r>
    </w:p>
    <w:p w:rsidR="007C7E57" w:rsidRDefault="007C7E5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321945</wp:posOffset>
            </wp:positionV>
            <wp:extent cx="2943225" cy="485775"/>
            <wp:effectExtent l="19050" t="0" r="9525" b="0"/>
            <wp:wrapTight wrapText="bothSides">
              <wp:wrapPolygon edited="0">
                <wp:start x="-140" y="0"/>
                <wp:lineTo x="-140" y="21176"/>
                <wp:lineTo x="21670" y="21176"/>
                <wp:lineTo x="21670" y="0"/>
                <wp:lineTo x="-140" y="0"/>
              </wp:wrapPolygon>
            </wp:wrapTight>
            <wp:docPr id="7" name="Obraz 7" descr="http://marcin.asia.w.interiowo.pl/kohonen/teoria_pliki/wz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rcin.asia.w.interiowo.pl/kohonen/teoria_pliki/wz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- Zwycięzca bierze większość (WTM) -  gdzie po za wektorem wygranym zmieniane są również wagi wektorów sąsiednich . Lambda jest tutaj promieniem sąsiedztwa malejącym w czasie co oznacza ze w każdej kolejnej iteracji jest ona coraz mniejsza. Metoda ta daje o wiele lepsze rezultaty niż metoda WTA ponieważ </w:t>
      </w:r>
      <w:r w:rsidR="00CA60B9">
        <w:t>organizacja sieci jest lepsza (lepiej odzwierciedlają dane wejściowe).</w:t>
      </w:r>
    </w:p>
    <w:p w:rsidR="00BA28C0" w:rsidRDefault="00BA28C0"/>
    <w:p w:rsidR="00BA28C0" w:rsidRDefault="00C10207">
      <w:r>
        <w:t xml:space="preserve">Wyniki – Po wytrenowaniu sieci okazuje przedstawia się ja najczęściej w postaci siatki 2D a neuronom które są zwycięzcami w konkretnej grupie nadaje się etykiety. Dla przykładu do sieci jako dane wejściowe wprowadza się symptomy pacjenta. I w zależności od tych symptomów zostanie zapalony neuron z odpowiednia etykieta który może świadczy o konkretnej chorobie pacjenta. </w:t>
      </w:r>
    </w:p>
    <w:p w:rsidR="00BA28C0" w:rsidRDefault="00BA28C0"/>
    <w:p w:rsidR="00BA28C0" w:rsidRDefault="00BA28C0"/>
    <w:p w:rsidR="00BA28C0" w:rsidRDefault="00BA28C0">
      <w:r>
        <w:t xml:space="preserve">Źródła </w:t>
      </w:r>
    </w:p>
    <w:p w:rsidR="00BA28C0" w:rsidRDefault="00BA28C0">
      <w:r w:rsidRPr="00BA28C0">
        <w:t>http://marcin.asia.w.interiowo.pl/kohonen/teoria.html</w:t>
      </w:r>
    </w:p>
    <w:p w:rsidR="00BA28C0" w:rsidRDefault="00BA28C0">
      <w:r w:rsidRPr="00BA28C0">
        <w:t>http://galaxy.agh.edu.pl/~vlsi/AI/koho_t/</w:t>
      </w:r>
    </w:p>
    <w:p w:rsidR="00BA28C0" w:rsidRDefault="00BA28C0">
      <w:r w:rsidRPr="00BA28C0">
        <w:t>http://popko.eu/projekty_st/SSN_sieci_kohonena.pdf</w:t>
      </w:r>
    </w:p>
    <w:p w:rsidR="00BA28C0" w:rsidRDefault="00BA28C0"/>
    <w:sectPr w:rsidR="00BA2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77198"/>
    <w:multiLevelType w:val="multilevel"/>
    <w:tmpl w:val="90BE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27924"/>
    <w:rsid w:val="00427924"/>
    <w:rsid w:val="007C7E57"/>
    <w:rsid w:val="00BA28C0"/>
    <w:rsid w:val="00C10207"/>
    <w:rsid w:val="00CA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2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924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42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A28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2016-12-20T18:56:00Z</dcterms:created>
  <dcterms:modified xsi:type="dcterms:W3CDTF">2016-12-20T19:35:00Z</dcterms:modified>
</cp:coreProperties>
</file>