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89235705"/>
        <w:docPartObj>
          <w:docPartGallery w:val="Table of Contents"/>
          <w:docPartUnique/>
        </w:docPartObj>
      </w:sdtPr>
      <w:sdtEndPr>
        <w:rPr>
          <w:b/>
          <w:bCs/>
        </w:rPr>
      </w:sdtEndPr>
      <w:sdtContent>
        <w:p w:rsidR="003E0E36" w:rsidRDefault="003E0E36" w:rsidP="003E0E36">
          <w:pPr>
            <w:pStyle w:val="TOC"/>
          </w:pPr>
          <w:r>
            <w:rPr>
              <w:lang w:val="zh-CN"/>
            </w:rPr>
            <w:t>目录</w:t>
          </w:r>
        </w:p>
        <w:p w:rsidR="00BF6FDE" w:rsidRDefault="003E0E36">
          <w:pPr>
            <w:pStyle w:val="11"/>
            <w:tabs>
              <w:tab w:val="right" w:leader="dot" w:pos="8296"/>
            </w:tabs>
            <w:rPr>
              <w:noProof/>
            </w:rPr>
          </w:pPr>
          <w:r>
            <w:fldChar w:fldCharType="begin"/>
          </w:r>
          <w:r>
            <w:instrText xml:space="preserve"> TOC \o "1-3" \h \z \u </w:instrText>
          </w:r>
          <w:r>
            <w:fldChar w:fldCharType="separate"/>
          </w:r>
          <w:hyperlink w:anchor="_Toc2595653" w:history="1">
            <w:r w:rsidR="00BF6FDE" w:rsidRPr="006C7F49">
              <w:rPr>
                <w:rStyle w:val="a4"/>
                <w:noProof/>
              </w:rPr>
              <w:t>相机标定</w:t>
            </w:r>
            <w:r w:rsidR="00BF6FDE">
              <w:rPr>
                <w:noProof/>
                <w:webHidden/>
              </w:rPr>
              <w:tab/>
            </w:r>
            <w:r w:rsidR="00BF6FDE">
              <w:rPr>
                <w:noProof/>
                <w:webHidden/>
              </w:rPr>
              <w:fldChar w:fldCharType="begin"/>
            </w:r>
            <w:r w:rsidR="00BF6FDE">
              <w:rPr>
                <w:noProof/>
                <w:webHidden/>
              </w:rPr>
              <w:instrText xml:space="preserve"> PAGEREF _Toc2595653 \h </w:instrText>
            </w:r>
            <w:r w:rsidR="00BF6FDE">
              <w:rPr>
                <w:noProof/>
                <w:webHidden/>
              </w:rPr>
            </w:r>
            <w:r w:rsidR="00BF6FDE">
              <w:rPr>
                <w:noProof/>
                <w:webHidden/>
              </w:rPr>
              <w:fldChar w:fldCharType="separate"/>
            </w:r>
            <w:r w:rsidR="00BF6FDE">
              <w:rPr>
                <w:noProof/>
                <w:webHidden/>
              </w:rPr>
              <w:t>2</w:t>
            </w:r>
            <w:r w:rsidR="00BF6FDE">
              <w:rPr>
                <w:noProof/>
                <w:webHidden/>
              </w:rPr>
              <w:fldChar w:fldCharType="end"/>
            </w:r>
          </w:hyperlink>
        </w:p>
        <w:p w:rsidR="00BF6FDE" w:rsidRDefault="00AB3260">
          <w:pPr>
            <w:pStyle w:val="21"/>
            <w:tabs>
              <w:tab w:val="right" w:leader="dot" w:pos="8296"/>
            </w:tabs>
            <w:rPr>
              <w:noProof/>
            </w:rPr>
          </w:pPr>
          <w:hyperlink w:anchor="_Toc2595654" w:history="1">
            <w:r w:rsidR="00BF6FDE" w:rsidRPr="006C7F49">
              <w:rPr>
                <w:rStyle w:val="a4"/>
                <w:noProof/>
              </w:rPr>
              <w:t>定义</w:t>
            </w:r>
            <w:r w:rsidR="00BF6FDE">
              <w:rPr>
                <w:noProof/>
                <w:webHidden/>
              </w:rPr>
              <w:tab/>
            </w:r>
            <w:r w:rsidR="00BF6FDE">
              <w:rPr>
                <w:noProof/>
                <w:webHidden/>
              </w:rPr>
              <w:fldChar w:fldCharType="begin"/>
            </w:r>
            <w:r w:rsidR="00BF6FDE">
              <w:rPr>
                <w:noProof/>
                <w:webHidden/>
              </w:rPr>
              <w:instrText xml:space="preserve"> PAGEREF _Toc2595654 \h </w:instrText>
            </w:r>
            <w:r w:rsidR="00BF6FDE">
              <w:rPr>
                <w:noProof/>
                <w:webHidden/>
              </w:rPr>
            </w:r>
            <w:r w:rsidR="00BF6FDE">
              <w:rPr>
                <w:noProof/>
                <w:webHidden/>
              </w:rPr>
              <w:fldChar w:fldCharType="separate"/>
            </w:r>
            <w:r w:rsidR="00BF6FDE">
              <w:rPr>
                <w:noProof/>
                <w:webHidden/>
              </w:rPr>
              <w:t>2</w:t>
            </w:r>
            <w:r w:rsidR="00BF6FDE">
              <w:rPr>
                <w:noProof/>
                <w:webHidden/>
              </w:rPr>
              <w:fldChar w:fldCharType="end"/>
            </w:r>
          </w:hyperlink>
        </w:p>
        <w:p w:rsidR="00BF6FDE" w:rsidRDefault="00AB3260">
          <w:pPr>
            <w:pStyle w:val="21"/>
            <w:tabs>
              <w:tab w:val="right" w:leader="dot" w:pos="8296"/>
            </w:tabs>
            <w:rPr>
              <w:noProof/>
            </w:rPr>
          </w:pPr>
          <w:hyperlink w:anchor="_Toc2595655" w:history="1">
            <w:r w:rsidR="00BF6FDE" w:rsidRPr="006C7F49">
              <w:rPr>
                <w:rStyle w:val="a4"/>
                <w:noProof/>
              </w:rPr>
              <w:t>分类</w:t>
            </w:r>
            <w:r w:rsidR="00BF6FDE">
              <w:rPr>
                <w:noProof/>
                <w:webHidden/>
              </w:rPr>
              <w:tab/>
            </w:r>
            <w:r w:rsidR="00BF6FDE">
              <w:rPr>
                <w:noProof/>
                <w:webHidden/>
              </w:rPr>
              <w:fldChar w:fldCharType="begin"/>
            </w:r>
            <w:r w:rsidR="00BF6FDE">
              <w:rPr>
                <w:noProof/>
                <w:webHidden/>
              </w:rPr>
              <w:instrText xml:space="preserve"> PAGEREF _Toc2595655 \h </w:instrText>
            </w:r>
            <w:r w:rsidR="00BF6FDE">
              <w:rPr>
                <w:noProof/>
                <w:webHidden/>
              </w:rPr>
            </w:r>
            <w:r w:rsidR="00BF6FDE">
              <w:rPr>
                <w:noProof/>
                <w:webHidden/>
              </w:rPr>
              <w:fldChar w:fldCharType="separate"/>
            </w:r>
            <w:r w:rsidR="00BF6FDE">
              <w:rPr>
                <w:noProof/>
                <w:webHidden/>
              </w:rPr>
              <w:t>2</w:t>
            </w:r>
            <w:r w:rsidR="00BF6FDE">
              <w:rPr>
                <w:noProof/>
                <w:webHidden/>
              </w:rPr>
              <w:fldChar w:fldCharType="end"/>
            </w:r>
          </w:hyperlink>
        </w:p>
        <w:p w:rsidR="00BF6FDE" w:rsidRDefault="00AB3260">
          <w:pPr>
            <w:pStyle w:val="21"/>
            <w:tabs>
              <w:tab w:val="right" w:leader="dot" w:pos="8296"/>
            </w:tabs>
            <w:rPr>
              <w:noProof/>
            </w:rPr>
          </w:pPr>
          <w:hyperlink w:anchor="_Toc2595656" w:history="1">
            <w:r w:rsidR="00BF6FDE" w:rsidRPr="006C7F49">
              <w:rPr>
                <w:rStyle w:val="a4"/>
                <w:noProof/>
              </w:rPr>
              <w:t>张正友经典标定法</w:t>
            </w:r>
            <w:r w:rsidR="00BF6FDE">
              <w:rPr>
                <w:noProof/>
                <w:webHidden/>
              </w:rPr>
              <w:tab/>
            </w:r>
            <w:r w:rsidR="00BF6FDE">
              <w:rPr>
                <w:noProof/>
                <w:webHidden/>
              </w:rPr>
              <w:fldChar w:fldCharType="begin"/>
            </w:r>
            <w:r w:rsidR="00BF6FDE">
              <w:rPr>
                <w:noProof/>
                <w:webHidden/>
              </w:rPr>
              <w:instrText xml:space="preserve"> PAGEREF _Toc2595656 \h </w:instrText>
            </w:r>
            <w:r w:rsidR="00BF6FDE">
              <w:rPr>
                <w:noProof/>
                <w:webHidden/>
              </w:rPr>
            </w:r>
            <w:r w:rsidR="00BF6FDE">
              <w:rPr>
                <w:noProof/>
                <w:webHidden/>
              </w:rPr>
              <w:fldChar w:fldCharType="separate"/>
            </w:r>
            <w:r w:rsidR="00BF6FDE">
              <w:rPr>
                <w:noProof/>
                <w:webHidden/>
              </w:rPr>
              <w:t>3</w:t>
            </w:r>
            <w:r w:rsidR="00BF6FDE">
              <w:rPr>
                <w:noProof/>
                <w:webHidden/>
              </w:rPr>
              <w:fldChar w:fldCharType="end"/>
            </w:r>
          </w:hyperlink>
        </w:p>
        <w:p w:rsidR="00BF6FDE" w:rsidRDefault="00AB3260">
          <w:pPr>
            <w:pStyle w:val="21"/>
            <w:tabs>
              <w:tab w:val="right" w:leader="dot" w:pos="8296"/>
            </w:tabs>
            <w:rPr>
              <w:noProof/>
            </w:rPr>
          </w:pPr>
          <w:hyperlink w:anchor="_Toc2595657" w:history="1">
            <w:r w:rsidR="00BF6FDE" w:rsidRPr="006C7F49">
              <w:rPr>
                <w:rStyle w:val="a4"/>
                <w:noProof/>
              </w:rPr>
              <w:t>内参的约束条件</w:t>
            </w:r>
            <w:r w:rsidR="00BF6FDE">
              <w:rPr>
                <w:noProof/>
                <w:webHidden/>
              </w:rPr>
              <w:tab/>
            </w:r>
            <w:r w:rsidR="00BF6FDE">
              <w:rPr>
                <w:noProof/>
                <w:webHidden/>
              </w:rPr>
              <w:fldChar w:fldCharType="begin"/>
            </w:r>
            <w:r w:rsidR="00BF6FDE">
              <w:rPr>
                <w:noProof/>
                <w:webHidden/>
              </w:rPr>
              <w:instrText xml:space="preserve"> PAGEREF _Toc2595657 \h </w:instrText>
            </w:r>
            <w:r w:rsidR="00BF6FDE">
              <w:rPr>
                <w:noProof/>
                <w:webHidden/>
              </w:rPr>
            </w:r>
            <w:r w:rsidR="00BF6FDE">
              <w:rPr>
                <w:noProof/>
                <w:webHidden/>
              </w:rPr>
              <w:fldChar w:fldCharType="separate"/>
            </w:r>
            <w:r w:rsidR="00BF6FDE">
              <w:rPr>
                <w:noProof/>
                <w:webHidden/>
              </w:rPr>
              <w:t>4</w:t>
            </w:r>
            <w:r w:rsidR="00BF6FDE">
              <w:rPr>
                <w:noProof/>
                <w:webHidden/>
              </w:rPr>
              <w:fldChar w:fldCharType="end"/>
            </w:r>
          </w:hyperlink>
        </w:p>
        <w:p w:rsidR="00BF6FDE" w:rsidRDefault="00AB3260">
          <w:pPr>
            <w:pStyle w:val="21"/>
            <w:tabs>
              <w:tab w:val="right" w:leader="dot" w:pos="8296"/>
            </w:tabs>
            <w:rPr>
              <w:noProof/>
            </w:rPr>
          </w:pPr>
          <w:hyperlink w:anchor="_Toc2595658" w:history="1">
            <w:r w:rsidR="00BF6FDE" w:rsidRPr="006C7F49">
              <w:rPr>
                <w:rStyle w:val="a4"/>
                <w:noProof/>
                <w:shd w:val="clear" w:color="auto" w:fill="FFFFFF"/>
              </w:rPr>
              <w:t>内参求解</w:t>
            </w:r>
            <w:r w:rsidR="00BF6FDE">
              <w:rPr>
                <w:noProof/>
                <w:webHidden/>
              </w:rPr>
              <w:tab/>
            </w:r>
            <w:r w:rsidR="00BF6FDE">
              <w:rPr>
                <w:noProof/>
                <w:webHidden/>
              </w:rPr>
              <w:fldChar w:fldCharType="begin"/>
            </w:r>
            <w:r w:rsidR="00BF6FDE">
              <w:rPr>
                <w:noProof/>
                <w:webHidden/>
              </w:rPr>
              <w:instrText xml:space="preserve"> PAGEREF _Toc2595658 \h </w:instrText>
            </w:r>
            <w:r w:rsidR="00BF6FDE">
              <w:rPr>
                <w:noProof/>
                <w:webHidden/>
              </w:rPr>
            </w:r>
            <w:r w:rsidR="00BF6FDE">
              <w:rPr>
                <w:noProof/>
                <w:webHidden/>
              </w:rPr>
              <w:fldChar w:fldCharType="separate"/>
            </w:r>
            <w:r w:rsidR="00BF6FDE">
              <w:rPr>
                <w:noProof/>
                <w:webHidden/>
              </w:rPr>
              <w:t>5</w:t>
            </w:r>
            <w:r w:rsidR="00BF6FDE">
              <w:rPr>
                <w:noProof/>
                <w:webHidden/>
              </w:rPr>
              <w:fldChar w:fldCharType="end"/>
            </w:r>
          </w:hyperlink>
        </w:p>
        <w:p w:rsidR="00BF6FDE" w:rsidRDefault="00AB3260">
          <w:pPr>
            <w:pStyle w:val="21"/>
            <w:tabs>
              <w:tab w:val="right" w:leader="dot" w:pos="8296"/>
            </w:tabs>
            <w:rPr>
              <w:noProof/>
            </w:rPr>
          </w:pPr>
          <w:hyperlink w:anchor="_Toc2595659" w:history="1">
            <w:r w:rsidR="00BF6FDE" w:rsidRPr="006C7F49">
              <w:rPr>
                <w:rStyle w:val="a4"/>
                <w:noProof/>
              </w:rPr>
              <w:t>最大似然估计</w:t>
            </w:r>
            <w:r w:rsidR="00BF6FDE">
              <w:rPr>
                <w:noProof/>
                <w:webHidden/>
              </w:rPr>
              <w:tab/>
            </w:r>
            <w:r w:rsidR="00BF6FDE">
              <w:rPr>
                <w:noProof/>
                <w:webHidden/>
              </w:rPr>
              <w:fldChar w:fldCharType="begin"/>
            </w:r>
            <w:r w:rsidR="00BF6FDE">
              <w:rPr>
                <w:noProof/>
                <w:webHidden/>
              </w:rPr>
              <w:instrText xml:space="preserve"> PAGEREF _Toc2595659 \h </w:instrText>
            </w:r>
            <w:r w:rsidR="00BF6FDE">
              <w:rPr>
                <w:noProof/>
                <w:webHidden/>
              </w:rPr>
            </w:r>
            <w:r w:rsidR="00BF6FDE">
              <w:rPr>
                <w:noProof/>
                <w:webHidden/>
              </w:rPr>
              <w:fldChar w:fldCharType="separate"/>
            </w:r>
            <w:r w:rsidR="00BF6FDE">
              <w:rPr>
                <w:noProof/>
                <w:webHidden/>
              </w:rPr>
              <w:t>6</w:t>
            </w:r>
            <w:r w:rsidR="00BF6FDE">
              <w:rPr>
                <w:noProof/>
                <w:webHidden/>
              </w:rPr>
              <w:fldChar w:fldCharType="end"/>
            </w:r>
          </w:hyperlink>
        </w:p>
        <w:p w:rsidR="00BF6FDE" w:rsidRDefault="00AB3260">
          <w:pPr>
            <w:pStyle w:val="21"/>
            <w:tabs>
              <w:tab w:val="right" w:leader="dot" w:pos="8296"/>
            </w:tabs>
            <w:rPr>
              <w:noProof/>
            </w:rPr>
          </w:pPr>
          <w:hyperlink w:anchor="_Toc2595660" w:history="1">
            <w:r w:rsidR="00BF6FDE" w:rsidRPr="006C7F49">
              <w:rPr>
                <w:rStyle w:val="a4"/>
                <w:noProof/>
              </w:rPr>
              <w:t>角点检测</w:t>
            </w:r>
            <w:r w:rsidR="00BF6FDE">
              <w:rPr>
                <w:noProof/>
                <w:webHidden/>
              </w:rPr>
              <w:tab/>
            </w:r>
            <w:r w:rsidR="00BF6FDE">
              <w:rPr>
                <w:noProof/>
                <w:webHidden/>
              </w:rPr>
              <w:fldChar w:fldCharType="begin"/>
            </w:r>
            <w:r w:rsidR="00BF6FDE">
              <w:rPr>
                <w:noProof/>
                <w:webHidden/>
              </w:rPr>
              <w:instrText xml:space="preserve"> PAGEREF _Toc2595660 \h </w:instrText>
            </w:r>
            <w:r w:rsidR="00BF6FDE">
              <w:rPr>
                <w:noProof/>
                <w:webHidden/>
              </w:rPr>
            </w:r>
            <w:r w:rsidR="00BF6FDE">
              <w:rPr>
                <w:noProof/>
                <w:webHidden/>
              </w:rPr>
              <w:fldChar w:fldCharType="separate"/>
            </w:r>
            <w:r w:rsidR="00BF6FDE">
              <w:rPr>
                <w:noProof/>
                <w:webHidden/>
              </w:rPr>
              <w:t>7</w:t>
            </w:r>
            <w:r w:rsidR="00BF6FDE">
              <w:rPr>
                <w:noProof/>
                <w:webHidden/>
              </w:rPr>
              <w:fldChar w:fldCharType="end"/>
            </w:r>
          </w:hyperlink>
        </w:p>
        <w:p w:rsidR="00BF6FDE" w:rsidRDefault="00AB3260">
          <w:pPr>
            <w:pStyle w:val="31"/>
            <w:tabs>
              <w:tab w:val="right" w:leader="dot" w:pos="8296"/>
            </w:tabs>
            <w:rPr>
              <w:noProof/>
            </w:rPr>
          </w:pPr>
          <w:hyperlink w:anchor="_Toc2595661" w:history="1">
            <w:r w:rsidR="00BF6FDE" w:rsidRPr="006C7F49">
              <w:rPr>
                <w:rStyle w:val="a4"/>
                <w:noProof/>
              </w:rPr>
              <w:t>OpenCV的实现</w:t>
            </w:r>
            <w:r w:rsidR="00BF6FDE">
              <w:rPr>
                <w:noProof/>
                <w:webHidden/>
              </w:rPr>
              <w:tab/>
            </w:r>
            <w:r w:rsidR="00BF6FDE">
              <w:rPr>
                <w:noProof/>
                <w:webHidden/>
              </w:rPr>
              <w:fldChar w:fldCharType="begin"/>
            </w:r>
            <w:r w:rsidR="00BF6FDE">
              <w:rPr>
                <w:noProof/>
                <w:webHidden/>
              </w:rPr>
              <w:instrText xml:space="preserve"> PAGEREF _Toc2595661 \h </w:instrText>
            </w:r>
            <w:r w:rsidR="00BF6FDE">
              <w:rPr>
                <w:noProof/>
                <w:webHidden/>
              </w:rPr>
            </w:r>
            <w:r w:rsidR="00BF6FDE">
              <w:rPr>
                <w:noProof/>
                <w:webHidden/>
              </w:rPr>
              <w:fldChar w:fldCharType="separate"/>
            </w:r>
            <w:r w:rsidR="00BF6FDE">
              <w:rPr>
                <w:noProof/>
                <w:webHidden/>
              </w:rPr>
              <w:t>7</w:t>
            </w:r>
            <w:r w:rsidR="00BF6FDE">
              <w:rPr>
                <w:noProof/>
                <w:webHidden/>
              </w:rPr>
              <w:fldChar w:fldCharType="end"/>
            </w:r>
          </w:hyperlink>
        </w:p>
        <w:p w:rsidR="00BF6FDE" w:rsidRDefault="00AB3260">
          <w:pPr>
            <w:pStyle w:val="11"/>
            <w:tabs>
              <w:tab w:val="right" w:leader="dot" w:pos="8296"/>
            </w:tabs>
            <w:rPr>
              <w:noProof/>
            </w:rPr>
          </w:pPr>
          <w:hyperlink w:anchor="_Toc2595662" w:history="1">
            <w:r w:rsidR="00BF6FDE" w:rsidRPr="006C7F49">
              <w:rPr>
                <w:rStyle w:val="a4"/>
                <w:noProof/>
              </w:rPr>
              <w:t>极几何(epipolar geometry)</w:t>
            </w:r>
            <w:r w:rsidR="00BF6FDE">
              <w:rPr>
                <w:noProof/>
                <w:webHidden/>
              </w:rPr>
              <w:tab/>
            </w:r>
            <w:r w:rsidR="00BF6FDE">
              <w:rPr>
                <w:noProof/>
                <w:webHidden/>
              </w:rPr>
              <w:fldChar w:fldCharType="begin"/>
            </w:r>
            <w:r w:rsidR="00BF6FDE">
              <w:rPr>
                <w:noProof/>
                <w:webHidden/>
              </w:rPr>
              <w:instrText xml:space="preserve"> PAGEREF _Toc2595662 \h </w:instrText>
            </w:r>
            <w:r w:rsidR="00BF6FDE">
              <w:rPr>
                <w:noProof/>
                <w:webHidden/>
              </w:rPr>
            </w:r>
            <w:r w:rsidR="00BF6FDE">
              <w:rPr>
                <w:noProof/>
                <w:webHidden/>
              </w:rPr>
              <w:fldChar w:fldCharType="separate"/>
            </w:r>
            <w:r w:rsidR="00BF6FDE">
              <w:rPr>
                <w:noProof/>
                <w:webHidden/>
              </w:rPr>
              <w:t>7</w:t>
            </w:r>
            <w:r w:rsidR="00BF6FDE">
              <w:rPr>
                <w:noProof/>
                <w:webHidden/>
              </w:rPr>
              <w:fldChar w:fldCharType="end"/>
            </w:r>
          </w:hyperlink>
        </w:p>
        <w:p w:rsidR="00BF6FDE" w:rsidRDefault="00AB3260">
          <w:pPr>
            <w:pStyle w:val="21"/>
            <w:tabs>
              <w:tab w:val="right" w:leader="dot" w:pos="8296"/>
            </w:tabs>
            <w:rPr>
              <w:noProof/>
            </w:rPr>
          </w:pPr>
          <w:hyperlink w:anchor="_Toc2595663" w:history="1">
            <w:r w:rsidR="00BF6FDE" w:rsidRPr="006C7F49">
              <w:rPr>
                <w:rStyle w:val="a4"/>
                <w:noProof/>
              </w:rPr>
              <w:t>定义</w:t>
            </w:r>
            <w:r w:rsidR="00BF6FDE">
              <w:rPr>
                <w:noProof/>
                <w:webHidden/>
              </w:rPr>
              <w:tab/>
            </w:r>
            <w:r w:rsidR="00BF6FDE">
              <w:rPr>
                <w:noProof/>
                <w:webHidden/>
              </w:rPr>
              <w:fldChar w:fldCharType="begin"/>
            </w:r>
            <w:r w:rsidR="00BF6FDE">
              <w:rPr>
                <w:noProof/>
                <w:webHidden/>
              </w:rPr>
              <w:instrText xml:space="preserve"> PAGEREF _Toc2595663 \h </w:instrText>
            </w:r>
            <w:r w:rsidR="00BF6FDE">
              <w:rPr>
                <w:noProof/>
                <w:webHidden/>
              </w:rPr>
            </w:r>
            <w:r w:rsidR="00BF6FDE">
              <w:rPr>
                <w:noProof/>
                <w:webHidden/>
              </w:rPr>
              <w:fldChar w:fldCharType="separate"/>
            </w:r>
            <w:r w:rsidR="00BF6FDE">
              <w:rPr>
                <w:noProof/>
                <w:webHidden/>
              </w:rPr>
              <w:t>7</w:t>
            </w:r>
            <w:r w:rsidR="00BF6FDE">
              <w:rPr>
                <w:noProof/>
                <w:webHidden/>
              </w:rPr>
              <w:fldChar w:fldCharType="end"/>
            </w:r>
          </w:hyperlink>
        </w:p>
        <w:p w:rsidR="00BF6FDE" w:rsidRDefault="00AB3260">
          <w:pPr>
            <w:pStyle w:val="21"/>
            <w:tabs>
              <w:tab w:val="right" w:leader="dot" w:pos="8296"/>
            </w:tabs>
            <w:rPr>
              <w:noProof/>
            </w:rPr>
          </w:pPr>
          <w:hyperlink w:anchor="_Toc2595664" w:history="1">
            <w:r w:rsidR="00BF6FDE" w:rsidRPr="006C7F49">
              <w:rPr>
                <w:rStyle w:val="a4"/>
                <w:noProof/>
              </w:rPr>
              <w:t>极线约束</w:t>
            </w:r>
            <w:r w:rsidR="00BF6FDE">
              <w:rPr>
                <w:noProof/>
                <w:webHidden/>
              </w:rPr>
              <w:tab/>
            </w:r>
            <w:r w:rsidR="00BF6FDE">
              <w:rPr>
                <w:noProof/>
                <w:webHidden/>
              </w:rPr>
              <w:fldChar w:fldCharType="begin"/>
            </w:r>
            <w:r w:rsidR="00BF6FDE">
              <w:rPr>
                <w:noProof/>
                <w:webHidden/>
              </w:rPr>
              <w:instrText xml:space="preserve"> PAGEREF _Toc2595664 \h </w:instrText>
            </w:r>
            <w:r w:rsidR="00BF6FDE">
              <w:rPr>
                <w:noProof/>
                <w:webHidden/>
              </w:rPr>
            </w:r>
            <w:r w:rsidR="00BF6FDE">
              <w:rPr>
                <w:noProof/>
                <w:webHidden/>
              </w:rPr>
              <w:fldChar w:fldCharType="separate"/>
            </w:r>
            <w:r w:rsidR="00BF6FDE">
              <w:rPr>
                <w:noProof/>
                <w:webHidden/>
              </w:rPr>
              <w:t>8</w:t>
            </w:r>
            <w:r w:rsidR="00BF6FDE">
              <w:rPr>
                <w:noProof/>
                <w:webHidden/>
              </w:rPr>
              <w:fldChar w:fldCharType="end"/>
            </w:r>
          </w:hyperlink>
        </w:p>
        <w:p w:rsidR="00BF6FDE" w:rsidRDefault="00AB3260">
          <w:pPr>
            <w:pStyle w:val="21"/>
            <w:tabs>
              <w:tab w:val="right" w:leader="dot" w:pos="8296"/>
            </w:tabs>
            <w:rPr>
              <w:noProof/>
            </w:rPr>
          </w:pPr>
          <w:hyperlink w:anchor="_Toc2595665" w:history="1">
            <w:r w:rsidR="00BF6FDE" w:rsidRPr="006C7F49">
              <w:rPr>
                <w:rStyle w:val="a4"/>
                <w:noProof/>
              </w:rPr>
              <w:t>本质矩阵(Essential Matrix)</w:t>
            </w:r>
            <w:r w:rsidR="00BF6FDE">
              <w:rPr>
                <w:noProof/>
                <w:webHidden/>
              </w:rPr>
              <w:tab/>
            </w:r>
            <w:r w:rsidR="00BF6FDE">
              <w:rPr>
                <w:noProof/>
                <w:webHidden/>
              </w:rPr>
              <w:fldChar w:fldCharType="begin"/>
            </w:r>
            <w:r w:rsidR="00BF6FDE">
              <w:rPr>
                <w:noProof/>
                <w:webHidden/>
              </w:rPr>
              <w:instrText xml:space="preserve"> PAGEREF _Toc2595665 \h </w:instrText>
            </w:r>
            <w:r w:rsidR="00BF6FDE">
              <w:rPr>
                <w:noProof/>
                <w:webHidden/>
              </w:rPr>
            </w:r>
            <w:r w:rsidR="00BF6FDE">
              <w:rPr>
                <w:noProof/>
                <w:webHidden/>
              </w:rPr>
              <w:fldChar w:fldCharType="separate"/>
            </w:r>
            <w:r w:rsidR="00BF6FDE">
              <w:rPr>
                <w:noProof/>
                <w:webHidden/>
              </w:rPr>
              <w:t>8</w:t>
            </w:r>
            <w:r w:rsidR="00BF6FDE">
              <w:rPr>
                <w:noProof/>
                <w:webHidden/>
              </w:rPr>
              <w:fldChar w:fldCharType="end"/>
            </w:r>
          </w:hyperlink>
        </w:p>
        <w:p w:rsidR="00BF6FDE" w:rsidRDefault="00AB3260">
          <w:pPr>
            <w:pStyle w:val="21"/>
            <w:tabs>
              <w:tab w:val="right" w:leader="dot" w:pos="8296"/>
            </w:tabs>
            <w:rPr>
              <w:noProof/>
            </w:rPr>
          </w:pPr>
          <w:hyperlink w:anchor="_Toc2595666" w:history="1">
            <w:r w:rsidR="00BF6FDE" w:rsidRPr="006C7F49">
              <w:rPr>
                <w:rStyle w:val="a4"/>
                <w:noProof/>
              </w:rPr>
              <w:t>基础矩阵(Fundamental Matrix)</w:t>
            </w:r>
            <w:r w:rsidR="00BF6FDE">
              <w:rPr>
                <w:noProof/>
                <w:webHidden/>
              </w:rPr>
              <w:tab/>
            </w:r>
            <w:r w:rsidR="00BF6FDE">
              <w:rPr>
                <w:noProof/>
                <w:webHidden/>
              </w:rPr>
              <w:fldChar w:fldCharType="begin"/>
            </w:r>
            <w:r w:rsidR="00BF6FDE">
              <w:rPr>
                <w:noProof/>
                <w:webHidden/>
              </w:rPr>
              <w:instrText xml:space="preserve"> PAGEREF _Toc2595666 \h </w:instrText>
            </w:r>
            <w:r w:rsidR="00BF6FDE">
              <w:rPr>
                <w:noProof/>
                <w:webHidden/>
              </w:rPr>
            </w:r>
            <w:r w:rsidR="00BF6FDE">
              <w:rPr>
                <w:noProof/>
                <w:webHidden/>
              </w:rPr>
              <w:fldChar w:fldCharType="separate"/>
            </w:r>
            <w:r w:rsidR="00BF6FDE">
              <w:rPr>
                <w:noProof/>
                <w:webHidden/>
              </w:rPr>
              <w:t>9</w:t>
            </w:r>
            <w:r w:rsidR="00BF6FDE">
              <w:rPr>
                <w:noProof/>
                <w:webHidden/>
              </w:rPr>
              <w:fldChar w:fldCharType="end"/>
            </w:r>
          </w:hyperlink>
        </w:p>
        <w:p w:rsidR="00BF6FDE" w:rsidRDefault="00AB3260">
          <w:pPr>
            <w:pStyle w:val="21"/>
            <w:tabs>
              <w:tab w:val="right" w:leader="dot" w:pos="8296"/>
            </w:tabs>
            <w:rPr>
              <w:noProof/>
            </w:rPr>
          </w:pPr>
          <w:hyperlink w:anchor="_Toc2595667" w:history="1">
            <w:r w:rsidR="00BF6FDE" w:rsidRPr="006C7F49">
              <w:rPr>
                <w:rStyle w:val="a4"/>
                <w:noProof/>
              </w:rPr>
              <w:t>极线约束(epipolar constraint)的公式表达</w:t>
            </w:r>
            <w:r w:rsidR="00BF6FDE">
              <w:rPr>
                <w:noProof/>
                <w:webHidden/>
              </w:rPr>
              <w:tab/>
            </w:r>
            <w:r w:rsidR="00BF6FDE">
              <w:rPr>
                <w:noProof/>
                <w:webHidden/>
              </w:rPr>
              <w:fldChar w:fldCharType="begin"/>
            </w:r>
            <w:r w:rsidR="00BF6FDE">
              <w:rPr>
                <w:noProof/>
                <w:webHidden/>
              </w:rPr>
              <w:instrText xml:space="preserve"> PAGEREF _Toc2595667 \h </w:instrText>
            </w:r>
            <w:r w:rsidR="00BF6FDE">
              <w:rPr>
                <w:noProof/>
                <w:webHidden/>
              </w:rPr>
            </w:r>
            <w:r w:rsidR="00BF6FDE">
              <w:rPr>
                <w:noProof/>
                <w:webHidden/>
              </w:rPr>
              <w:fldChar w:fldCharType="separate"/>
            </w:r>
            <w:r w:rsidR="00BF6FDE">
              <w:rPr>
                <w:noProof/>
                <w:webHidden/>
              </w:rPr>
              <w:t>10</w:t>
            </w:r>
            <w:r w:rsidR="00BF6FDE">
              <w:rPr>
                <w:noProof/>
                <w:webHidden/>
              </w:rPr>
              <w:fldChar w:fldCharType="end"/>
            </w:r>
          </w:hyperlink>
        </w:p>
        <w:p w:rsidR="00BF6FDE" w:rsidRDefault="00AB3260">
          <w:pPr>
            <w:pStyle w:val="11"/>
            <w:tabs>
              <w:tab w:val="right" w:leader="dot" w:pos="8296"/>
            </w:tabs>
            <w:rPr>
              <w:noProof/>
            </w:rPr>
          </w:pPr>
          <w:hyperlink w:anchor="_Toc2595668" w:history="1">
            <w:r w:rsidR="00BF6FDE" w:rsidRPr="006C7F49">
              <w:rPr>
                <w:rStyle w:val="a4"/>
                <w:noProof/>
                <w:shd w:val="clear" w:color="auto" w:fill="FFFFFF"/>
              </w:rPr>
              <w:t>共面点成像(Planar Homography)</w:t>
            </w:r>
            <w:r w:rsidR="00BF6FDE">
              <w:rPr>
                <w:noProof/>
                <w:webHidden/>
              </w:rPr>
              <w:tab/>
            </w:r>
            <w:r w:rsidR="00BF6FDE">
              <w:rPr>
                <w:noProof/>
                <w:webHidden/>
              </w:rPr>
              <w:fldChar w:fldCharType="begin"/>
            </w:r>
            <w:r w:rsidR="00BF6FDE">
              <w:rPr>
                <w:noProof/>
                <w:webHidden/>
              </w:rPr>
              <w:instrText xml:space="preserve"> PAGEREF _Toc2595668 \h </w:instrText>
            </w:r>
            <w:r w:rsidR="00BF6FDE">
              <w:rPr>
                <w:noProof/>
                <w:webHidden/>
              </w:rPr>
            </w:r>
            <w:r w:rsidR="00BF6FDE">
              <w:rPr>
                <w:noProof/>
                <w:webHidden/>
              </w:rPr>
              <w:fldChar w:fldCharType="separate"/>
            </w:r>
            <w:r w:rsidR="00BF6FDE">
              <w:rPr>
                <w:noProof/>
                <w:webHidden/>
              </w:rPr>
              <w:t>10</w:t>
            </w:r>
            <w:r w:rsidR="00BF6FDE">
              <w:rPr>
                <w:noProof/>
                <w:webHidden/>
              </w:rPr>
              <w:fldChar w:fldCharType="end"/>
            </w:r>
          </w:hyperlink>
        </w:p>
        <w:p w:rsidR="00BF6FDE" w:rsidRDefault="00AB3260">
          <w:pPr>
            <w:pStyle w:val="21"/>
            <w:tabs>
              <w:tab w:val="right" w:leader="dot" w:pos="8296"/>
            </w:tabs>
            <w:rPr>
              <w:noProof/>
            </w:rPr>
          </w:pPr>
          <w:hyperlink w:anchor="_Toc2595669" w:history="1">
            <w:r w:rsidR="00BF6FDE" w:rsidRPr="006C7F49">
              <w:rPr>
                <w:rStyle w:val="a4"/>
                <w:noProof/>
              </w:rPr>
              <w:t>定义</w:t>
            </w:r>
            <w:r w:rsidR="00BF6FDE">
              <w:rPr>
                <w:noProof/>
                <w:webHidden/>
              </w:rPr>
              <w:tab/>
            </w:r>
            <w:r w:rsidR="00BF6FDE">
              <w:rPr>
                <w:noProof/>
                <w:webHidden/>
              </w:rPr>
              <w:fldChar w:fldCharType="begin"/>
            </w:r>
            <w:r w:rsidR="00BF6FDE">
              <w:rPr>
                <w:noProof/>
                <w:webHidden/>
              </w:rPr>
              <w:instrText xml:space="preserve"> PAGEREF _Toc2595669 \h </w:instrText>
            </w:r>
            <w:r w:rsidR="00BF6FDE">
              <w:rPr>
                <w:noProof/>
                <w:webHidden/>
              </w:rPr>
            </w:r>
            <w:r w:rsidR="00BF6FDE">
              <w:rPr>
                <w:noProof/>
                <w:webHidden/>
              </w:rPr>
              <w:fldChar w:fldCharType="separate"/>
            </w:r>
            <w:r w:rsidR="00BF6FDE">
              <w:rPr>
                <w:noProof/>
                <w:webHidden/>
              </w:rPr>
              <w:t>10</w:t>
            </w:r>
            <w:r w:rsidR="00BF6FDE">
              <w:rPr>
                <w:noProof/>
                <w:webHidden/>
              </w:rPr>
              <w:fldChar w:fldCharType="end"/>
            </w:r>
          </w:hyperlink>
        </w:p>
        <w:p w:rsidR="00BF6FDE" w:rsidRDefault="00AB3260">
          <w:pPr>
            <w:pStyle w:val="21"/>
            <w:tabs>
              <w:tab w:val="right" w:leader="dot" w:pos="8296"/>
            </w:tabs>
            <w:rPr>
              <w:noProof/>
            </w:rPr>
          </w:pPr>
          <w:hyperlink w:anchor="_Toc2595670" w:history="1">
            <w:r w:rsidR="00BF6FDE" w:rsidRPr="006C7F49">
              <w:rPr>
                <w:rStyle w:val="a4"/>
                <w:noProof/>
              </w:rPr>
              <w:t>单应性矩阵的求解</w:t>
            </w:r>
            <w:r w:rsidR="00BF6FDE">
              <w:rPr>
                <w:noProof/>
                <w:webHidden/>
              </w:rPr>
              <w:tab/>
            </w:r>
            <w:r w:rsidR="00BF6FDE">
              <w:rPr>
                <w:noProof/>
                <w:webHidden/>
              </w:rPr>
              <w:fldChar w:fldCharType="begin"/>
            </w:r>
            <w:r w:rsidR="00BF6FDE">
              <w:rPr>
                <w:noProof/>
                <w:webHidden/>
              </w:rPr>
              <w:instrText xml:space="preserve"> PAGEREF _Toc2595670 \h </w:instrText>
            </w:r>
            <w:r w:rsidR="00BF6FDE">
              <w:rPr>
                <w:noProof/>
                <w:webHidden/>
              </w:rPr>
            </w:r>
            <w:r w:rsidR="00BF6FDE">
              <w:rPr>
                <w:noProof/>
                <w:webHidden/>
              </w:rPr>
              <w:fldChar w:fldCharType="separate"/>
            </w:r>
            <w:r w:rsidR="00BF6FDE">
              <w:rPr>
                <w:noProof/>
                <w:webHidden/>
              </w:rPr>
              <w:t>11</w:t>
            </w:r>
            <w:r w:rsidR="00BF6FDE">
              <w:rPr>
                <w:noProof/>
                <w:webHidden/>
              </w:rPr>
              <w:fldChar w:fldCharType="end"/>
            </w:r>
          </w:hyperlink>
        </w:p>
        <w:p w:rsidR="00BF6FDE" w:rsidRDefault="00AB3260">
          <w:pPr>
            <w:pStyle w:val="21"/>
            <w:tabs>
              <w:tab w:val="right" w:leader="dot" w:pos="8296"/>
            </w:tabs>
            <w:rPr>
              <w:noProof/>
            </w:rPr>
          </w:pPr>
          <w:hyperlink w:anchor="_Toc2595671" w:history="1">
            <w:r w:rsidR="00BF6FDE" w:rsidRPr="006C7F49">
              <w:rPr>
                <w:rStyle w:val="a4"/>
                <w:noProof/>
              </w:rPr>
              <w:t>从单应性矩阵分解出T矩阵和R矩阵（待补充）</w:t>
            </w:r>
            <w:r w:rsidR="00BF6FDE">
              <w:rPr>
                <w:noProof/>
                <w:webHidden/>
              </w:rPr>
              <w:tab/>
            </w:r>
            <w:r w:rsidR="00BF6FDE">
              <w:rPr>
                <w:noProof/>
                <w:webHidden/>
              </w:rPr>
              <w:fldChar w:fldCharType="begin"/>
            </w:r>
            <w:r w:rsidR="00BF6FDE">
              <w:rPr>
                <w:noProof/>
                <w:webHidden/>
              </w:rPr>
              <w:instrText xml:space="preserve"> PAGEREF _Toc2595671 \h </w:instrText>
            </w:r>
            <w:r w:rsidR="00BF6FDE">
              <w:rPr>
                <w:noProof/>
                <w:webHidden/>
              </w:rPr>
            </w:r>
            <w:r w:rsidR="00BF6FDE">
              <w:rPr>
                <w:noProof/>
                <w:webHidden/>
              </w:rPr>
              <w:fldChar w:fldCharType="separate"/>
            </w:r>
            <w:r w:rsidR="00BF6FDE">
              <w:rPr>
                <w:noProof/>
                <w:webHidden/>
              </w:rPr>
              <w:t>12</w:t>
            </w:r>
            <w:r w:rsidR="00BF6FDE">
              <w:rPr>
                <w:noProof/>
                <w:webHidden/>
              </w:rPr>
              <w:fldChar w:fldCharType="end"/>
            </w:r>
          </w:hyperlink>
        </w:p>
        <w:p w:rsidR="00BF6FDE" w:rsidRDefault="00AB3260">
          <w:pPr>
            <w:pStyle w:val="21"/>
            <w:tabs>
              <w:tab w:val="right" w:leader="dot" w:pos="8296"/>
            </w:tabs>
            <w:rPr>
              <w:noProof/>
            </w:rPr>
          </w:pPr>
          <w:hyperlink w:anchor="_Toc2595672" w:history="1">
            <w:r w:rsidR="00BF6FDE" w:rsidRPr="006C7F49">
              <w:rPr>
                <w:rStyle w:val="a4"/>
                <w:noProof/>
              </w:rPr>
              <w:t>单应性的应用</w:t>
            </w:r>
            <w:r w:rsidR="00BF6FDE">
              <w:rPr>
                <w:noProof/>
                <w:webHidden/>
              </w:rPr>
              <w:tab/>
            </w:r>
            <w:r w:rsidR="00BF6FDE">
              <w:rPr>
                <w:noProof/>
                <w:webHidden/>
              </w:rPr>
              <w:fldChar w:fldCharType="begin"/>
            </w:r>
            <w:r w:rsidR="00BF6FDE">
              <w:rPr>
                <w:noProof/>
                <w:webHidden/>
              </w:rPr>
              <w:instrText xml:space="preserve"> PAGEREF _Toc2595672 \h </w:instrText>
            </w:r>
            <w:r w:rsidR="00BF6FDE">
              <w:rPr>
                <w:noProof/>
                <w:webHidden/>
              </w:rPr>
            </w:r>
            <w:r w:rsidR="00BF6FDE">
              <w:rPr>
                <w:noProof/>
                <w:webHidden/>
              </w:rPr>
              <w:fldChar w:fldCharType="separate"/>
            </w:r>
            <w:r w:rsidR="00BF6FDE">
              <w:rPr>
                <w:noProof/>
                <w:webHidden/>
              </w:rPr>
              <w:t>12</w:t>
            </w:r>
            <w:r w:rsidR="00BF6FDE">
              <w:rPr>
                <w:noProof/>
                <w:webHidden/>
              </w:rPr>
              <w:fldChar w:fldCharType="end"/>
            </w:r>
          </w:hyperlink>
        </w:p>
        <w:p w:rsidR="00BF6FDE" w:rsidRDefault="00AB3260">
          <w:pPr>
            <w:pStyle w:val="21"/>
            <w:tabs>
              <w:tab w:val="right" w:leader="dot" w:pos="8296"/>
            </w:tabs>
            <w:rPr>
              <w:noProof/>
            </w:rPr>
          </w:pPr>
          <w:hyperlink w:anchor="_Toc2595673" w:history="1">
            <w:r w:rsidR="00BF6FDE" w:rsidRPr="006C7F49">
              <w:rPr>
                <w:rStyle w:val="a4"/>
                <w:noProof/>
              </w:rPr>
              <w:t>对极约束和单应性的比较</w:t>
            </w:r>
            <w:r w:rsidR="00BF6FDE">
              <w:rPr>
                <w:noProof/>
                <w:webHidden/>
              </w:rPr>
              <w:tab/>
            </w:r>
            <w:r w:rsidR="00BF6FDE">
              <w:rPr>
                <w:noProof/>
                <w:webHidden/>
              </w:rPr>
              <w:fldChar w:fldCharType="begin"/>
            </w:r>
            <w:r w:rsidR="00BF6FDE">
              <w:rPr>
                <w:noProof/>
                <w:webHidden/>
              </w:rPr>
              <w:instrText xml:space="preserve"> PAGEREF _Toc2595673 \h </w:instrText>
            </w:r>
            <w:r w:rsidR="00BF6FDE">
              <w:rPr>
                <w:noProof/>
                <w:webHidden/>
              </w:rPr>
            </w:r>
            <w:r w:rsidR="00BF6FDE">
              <w:rPr>
                <w:noProof/>
                <w:webHidden/>
              </w:rPr>
              <w:fldChar w:fldCharType="separate"/>
            </w:r>
            <w:r w:rsidR="00BF6FDE">
              <w:rPr>
                <w:noProof/>
                <w:webHidden/>
              </w:rPr>
              <w:t>13</w:t>
            </w:r>
            <w:r w:rsidR="00BF6FDE">
              <w:rPr>
                <w:noProof/>
                <w:webHidden/>
              </w:rPr>
              <w:fldChar w:fldCharType="end"/>
            </w:r>
          </w:hyperlink>
        </w:p>
        <w:p w:rsidR="00BF6FDE" w:rsidRDefault="00AB3260">
          <w:pPr>
            <w:pStyle w:val="11"/>
            <w:tabs>
              <w:tab w:val="right" w:leader="dot" w:pos="8296"/>
            </w:tabs>
            <w:rPr>
              <w:noProof/>
            </w:rPr>
          </w:pPr>
          <w:hyperlink w:anchor="_Toc2595674" w:history="1">
            <w:r w:rsidR="00BF6FDE" w:rsidRPr="006C7F49">
              <w:rPr>
                <w:rStyle w:val="a4"/>
                <w:noProof/>
              </w:rPr>
              <w:t>Bundle Adjustment</w:t>
            </w:r>
            <w:r w:rsidR="00BF6FDE">
              <w:rPr>
                <w:noProof/>
                <w:webHidden/>
              </w:rPr>
              <w:tab/>
            </w:r>
            <w:r w:rsidR="00BF6FDE">
              <w:rPr>
                <w:noProof/>
                <w:webHidden/>
              </w:rPr>
              <w:fldChar w:fldCharType="begin"/>
            </w:r>
            <w:r w:rsidR="00BF6FDE">
              <w:rPr>
                <w:noProof/>
                <w:webHidden/>
              </w:rPr>
              <w:instrText xml:space="preserve"> PAGEREF _Toc2595674 \h </w:instrText>
            </w:r>
            <w:r w:rsidR="00BF6FDE">
              <w:rPr>
                <w:noProof/>
                <w:webHidden/>
              </w:rPr>
            </w:r>
            <w:r w:rsidR="00BF6FDE">
              <w:rPr>
                <w:noProof/>
                <w:webHidden/>
              </w:rPr>
              <w:fldChar w:fldCharType="separate"/>
            </w:r>
            <w:r w:rsidR="00BF6FDE">
              <w:rPr>
                <w:noProof/>
                <w:webHidden/>
              </w:rPr>
              <w:t>14</w:t>
            </w:r>
            <w:r w:rsidR="00BF6FDE">
              <w:rPr>
                <w:noProof/>
                <w:webHidden/>
              </w:rPr>
              <w:fldChar w:fldCharType="end"/>
            </w:r>
          </w:hyperlink>
        </w:p>
        <w:p w:rsidR="00BF6FDE" w:rsidRDefault="00AB3260">
          <w:pPr>
            <w:pStyle w:val="21"/>
            <w:tabs>
              <w:tab w:val="right" w:leader="dot" w:pos="8296"/>
            </w:tabs>
            <w:rPr>
              <w:noProof/>
            </w:rPr>
          </w:pPr>
          <w:hyperlink w:anchor="_Toc2595675" w:history="1">
            <w:r w:rsidR="00BF6FDE" w:rsidRPr="006C7F49">
              <w:rPr>
                <w:rStyle w:val="a4"/>
                <w:noProof/>
              </w:rPr>
              <w:t>定义</w:t>
            </w:r>
            <w:r w:rsidR="00BF6FDE">
              <w:rPr>
                <w:noProof/>
                <w:webHidden/>
              </w:rPr>
              <w:tab/>
            </w:r>
            <w:r w:rsidR="00BF6FDE">
              <w:rPr>
                <w:noProof/>
                <w:webHidden/>
              </w:rPr>
              <w:fldChar w:fldCharType="begin"/>
            </w:r>
            <w:r w:rsidR="00BF6FDE">
              <w:rPr>
                <w:noProof/>
                <w:webHidden/>
              </w:rPr>
              <w:instrText xml:space="preserve"> PAGEREF _Toc2595675 \h </w:instrText>
            </w:r>
            <w:r w:rsidR="00BF6FDE">
              <w:rPr>
                <w:noProof/>
                <w:webHidden/>
              </w:rPr>
            </w:r>
            <w:r w:rsidR="00BF6FDE">
              <w:rPr>
                <w:noProof/>
                <w:webHidden/>
              </w:rPr>
              <w:fldChar w:fldCharType="separate"/>
            </w:r>
            <w:r w:rsidR="00BF6FDE">
              <w:rPr>
                <w:noProof/>
                <w:webHidden/>
              </w:rPr>
              <w:t>14</w:t>
            </w:r>
            <w:r w:rsidR="00BF6FDE">
              <w:rPr>
                <w:noProof/>
                <w:webHidden/>
              </w:rPr>
              <w:fldChar w:fldCharType="end"/>
            </w:r>
          </w:hyperlink>
        </w:p>
        <w:p w:rsidR="00BF6FDE" w:rsidRDefault="00AB3260">
          <w:pPr>
            <w:pStyle w:val="21"/>
            <w:tabs>
              <w:tab w:val="right" w:leader="dot" w:pos="8296"/>
            </w:tabs>
            <w:rPr>
              <w:noProof/>
            </w:rPr>
          </w:pPr>
          <w:hyperlink w:anchor="_Toc2595676" w:history="1">
            <w:r w:rsidR="00BF6FDE" w:rsidRPr="006C7F49">
              <w:rPr>
                <w:rStyle w:val="a4"/>
                <w:noProof/>
              </w:rPr>
              <w:t>计算方法</w:t>
            </w:r>
            <w:r w:rsidR="00BF6FDE">
              <w:rPr>
                <w:noProof/>
                <w:webHidden/>
              </w:rPr>
              <w:tab/>
            </w:r>
            <w:r w:rsidR="00BF6FDE">
              <w:rPr>
                <w:noProof/>
                <w:webHidden/>
              </w:rPr>
              <w:fldChar w:fldCharType="begin"/>
            </w:r>
            <w:r w:rsidR="00BF6FDE">
              <w:rPr>
                <w:noProof/>
                <w:webHidden/>
              </w:rPr>
              <w:instrText xml:space="preserve"> PAGEREF _Toc2595676 \h </w:instrText>
            </w:r>
            <w:r w:rsidR="00BF6FDE">
              <w:rPr>
                <w:noProof/>
                <w:webHidden/>
              </w:rPr>
            </w:r>
            <w:r w:rsidR="00BF6FDE">
              <w:rPr>
                <w:noProof/>
                <w:webHidden/>
              </w:rPr>
              <w:fldChar w:fldCharType="separate"/>
            </w:r>
            <w:r w:rsidR="00BF6FDE">
              <w:rPr>
                <w:noProof/>
                <w:webHidden/>
              </w:rPr>
              <w:t>15</w:t>
            </w:r>
            <w:r w:rsidR="00BF6FDE">
              <w:rPr>
                <w:noProof/>
                <w:webHidden/>
              </w:rPr>
              <w:fldChar w:fldCharType="end"/>
            </w:r>
          </w:hyperlink>
        </w:p>
        <w:p w:rsidR="00BF6FDE" w:rsidRDefault="00AB3260">
          <w:pPr>
            <w:pStyle w:val="31"/>
            <w:tabs>
              <w:tab w:val="right" w:leader="dot" w:pos="8296"/>
            </w:tabs>
            <w:rPr>
              <w:noProof/>
            </w:rPr>
          </w:pPr>
          <w:hyperlink w:anchor="_Toc2595677" w:history="1">
            <w:r w:rsidR="00BF6FDE" w:rsidRPr="006C7F49">
              <w:rPr>
                <w:rStyle w:val="a4"/>
                <w:noProof/>
              </w:rPr>
              <w:t>最速下降法</w:t>
            </w:r>
            <w:r w:rsidR="00BF6FDE">
              <w:rPr>
                <w:noProof/>
                <w:webHidden/>
              </w:rPr>
              <w:tab/>
            </w:r>
            <w:r w:rsidR="00BF6FDE">
              <w:rPr>
                <w:noProof/>
                <w:webHidden/>
              </w:rPr>
              <w:fldChar w:fldCharType="begin"/>
            </w:r>
            <w:r w:rsidR="00BF6FDE">
              <w:rPr>
                <w:noProof/>
                <w:webHidden/>
              </w:rPr>
              <w:instrText xml:space="preserve"> PAGEREF _Toc2595677 \h </w:instrText>
            </w:r>
            <w:r w:rsidR="00BF6FDE">
              <w:rPr>
                <w:noProof/>
                <w:webHidden/>
              </w:rPr>
            </w:r>
            <w:r w:rsidR="00BF6FDE">
              <w:rPr>
                <w:noProof/>
                <w:webHidden/>
              </w:rPr>
              <w:fldChar w:fldCharType="separate"/>
            </w:r>
            <w:r w:rsidR="00BF6FDE">
              <w:rPr>
                <w:noProof/>
                <w:webHidden/>
              </w:rPr>
              <w:t>15</w:t>
            </w:r>
            <w:r w:rsidR="00BF6FDE">
              <w:rPr>
                <w:noProof/>
                <w:webHidden/>
              </w:rPr>
              <w:fldChar w:fldCharType="end"/>
            </w:r>
          </w:hyperlink>
        </w:p>
        <w:p w:rsidR="00BF6FDE" w:rsidRDefault="00AB3260">
          <w:pPr>
            <w:pStyle w:val="31"/>
            <w:tabs>
              <w:tab w:val="right" w:leader="dot" w:pos="8296"/>
            </w:tabs>
            <w:rPr>
              <w:noProof/>
            </w:rPr>
          </w:pPr>
          <w:hyperlink w:anchor="_Toc2595678" w:history="1">
            <w:r w:rsidR="00BF6FDE" w:rsidRPr="006C7F49">
              <w:rPr>
                <w:rStyle w:val="a4"/>
                <w:noProof/>
              </w:rPr>
              <w:t>Newton型方法</w:t>
            </w:r>
            <w:r w:rsidR="00BF6FDE">
              <w:rPr>
                <w:noProof/>
                <w:webHidden/>
              </w:rPr>
              <w:tab/>
            </w:r>
            <w:r w:rsidR="00BF6FDE">
              <w:rPr>
                <w:noProof/>
                <w:webHidden/>
              </w:rPr>
              <w:fldChar w:fldCharType="begin"/>
            </w:r>
            <w:r w:rsidR="00BF6FDE">
              <w:rPr>
                <w:noProof/>
                <w:webHidden/>
              </w:rPr>
              <w:instrText xml:space="preserve"> PAGEREF _Toc2595678 \h </w:instrText>
            </w:r>
            <w:r w:rsidR="00BF6FDE">
              <w:rPr>
                <w:noProof/>
                <w:webHidden/>
              </w:rPr>
            </w:r>
            <w:r w:rsidR="00BF6FDE">
              <w:rPr>
                <w:noProof/>
                <w:webHidden/>
              </w:rPr>
              <w:fldChar w:fldCharType="separate"/>
            </w:r>
            <w:r w:rsidR="00BF6FDE">
              <w:rPr>
                <w:noProof/>
                <w:webHidden/>
              </w:rPr>
              <w:t>15</w:t>
            </w:r>
            <w:r w:rsidR="00BF6FDE">
              <w:rPr>
                <w:noProof/>
                <w:webHidden/>
              </w:rPr>
              <w:fldChar w:fldCharType="end"/>
            </w:r>
          </w:hyperlink>
        </w:p>
        <w:p w:rsidR="00BF6FDE" w:rsidRDefault="00AB3260">
          <w:pPr>
            <w:pStyle w:val="31"/>
            <w:tabs>
              <w:tab w:val="right" w:leader="dot" w:pos="8296"/>
            </w:tabs>
            <w:rPr>
              <w:noProof/>
            </w:rPr>
          </w:pPr>
          <w:hyperlink w:anchor="_Toc2595679" w:history="1">
            <w:r w:rsidR="00BF6FDE" w:rsidRPr="006C7F49">
              <w:rPr>
                <w:rStyle w:val="a4"/>
                <w:noProof/>
              </w:rPr>
              <w:t>Gauss-Newton方法</w:t>
            </w:r>
            <w:r w:rsidR="00BF6FDE">
              <w:rPr>
                <w:noProof/>
                <w:webHidden/>
              </w:rPr>
              <w:tab/>
            </w:r>
            <w:r w:rsidR="00BF6FDE">
              <w:rPr>
                <w:noProof/>
                <w:webHidden/>
              </w:rPr>
              <w:fldChar w:fldCharType="begin"/>
            </w:r>
            <w:r w:rsidR="00BF6FDE">
              <w:rPr>
                <w:noProof/>
                <w:webHidden/>
              </w:rPr>
              <w:instrText xml:space="preserve"> PAGEREF _Toc2595679 \h </w:instrText>
            </w:r>
            <w:r w:rsidR="00BF6FDE">
              <w:rPr>
                <w:noProof/>
                <w:webHidden/>
              </w:rPr>
            </w:r>
            <w:r w:rsidR="00BF6FDE">
              <w:rPr>
                <w:noProof/>
                <w:webHidden/>
              </w:rPr>
              <w:fldChar w:fldCharType="separate"/>
            </w:r>
            <w:r w:rsidR="00BF6FDE">
              <w:rPr>
                <w:noProof/>
                <w:webHidden/>
              </w:rPr>
              <w:t>16</w:t>
            </w:r>
            <w:r w:rsidR="00BF6FDE">
              <w:rPr>
                <w:noProof/>
                <w:webHidden/>
              </w:rPr>
              <w:fldChar w:fldCharType="end"/>
            </w:r>
          </w:hyperlink>
        </w:p>
        <w:p w:rsidR="00BF6FDE" w:rsidRDefault="00AB3260">
          <w:pPr>
            <w:pStyle w:val="31"/>
            <w:tabs>
              <w:tab w:val="right" w:leader="dot" w:pos="8296"/>
            </w:tabs>
            <w:rPr>
              <w:noProof/>
            </w:rPr>
          </w:pPr>
          <w:hyperlink w:anchor="_Toc2595680" w:history="1">
            <w:r w:rsidR="00BF6FDE" w:rsidRPr="006C7F49">
              <w:rPr>
                <w:rStyle w:val="a4"/>
                <w:noProof/>
              </w:rPr>
              <w:t>LM方法</w:t>
            </w:r>
            <w:r w:rsidR="00BF6FDE">
              <w:rPr>
                <w:noProof/>
                <w:webHidden/>
              </w:rPr>
              <w:tab/>
            </w:r>
            <w:r w:rsidR="00BF6FDE">
              <w:rPr>
                <w:noProof/>
                <w:webHidden/>
              </w:rPr>
              <w:fldChar w:fldCharType="begin"/>
            </w:r>
            <w:r w:rsidR="00BF6FDE">
              <w:rPr>
                <w:noProof/>
                <w:webHidden/>
              </w:rPr>
              <w:instrText xml:space="preserve"> PAGEREF _Toc2595680 \h </w:instrText>
            </w:r>
            <w:r w:rsidR="00BF6FDE">
              <w:rPr>
                <w:noProof/>
                <w:webHidden/>
              </w:rPr>
            </w:r>
            <w:r w:rsidR="00BF6FDE">
              <w:rPr>
                <w:noProof/>
                <w:webHidden/>
              </w:rPr>
              <w:fldChar w:fldCharType="separate"/>
            </w:r>
            <w:r w:rsidR="00BF6FDE">
              <w:rPr>
                <w:noProof/>
                <w:webHidden/>
              </w:rPr>
              <w:t>16</w:t>
            </w:r>
            <w:r w:rsidR="00BF6FDE">
              <w:rPr>
                <w:noProof/>
                <w:webHidden/>
              </w:rPr>
              <w:fldChar w:fldCharType="end"/>
            </w:r>
          </w:hyperlink>
        </w:p>
        <w:p w:rsidR="00BF6FDE" w:rsidRDefault="00AB3260">
          <w:pPr>
            <w:pStyle w:val="21"/>
            <w:tabs>
              <w:tab w:val="right" w:leader="dot" w:pos="8296"/>
            </w:tabs>
            <w:rPr>
              <w:noProof/>
            </w:rPr>
          </w:pPr>
          <w:hyperlink w:anchor="_Toc2595681" w:history="1">
            <w:r w:rsidR="00BF6FDE" w:rsidRPr="006C7F49">
              <w:rPr>
                <w:rStyle w:val="a4"/>
                <w:noProof/>
              </w:rPr>
              <w:t>三维重建中的BA</w:t>
            </w:r>
            <w:r w:rsidR="00BF6FDE">
              <w:rPr>
                <w:noProof/>
                <w:webHidden/>
              </w:rPr>
              <w:tab/>
            </w:r>
            <w:r w:rsidR="00BF6FDE">
              <w:rPr>
                <w:noProof/>
                <w:webHidden/>
              </w:rPr>
              <w:fldChar w:fldCharType="begin"/>
            </w:r>
            <w:r w:rsidR="00BF6FDE">
              <w:rPr>
                <w:noProof/>
                <w:webHidden/>
              </w:rPr>
              <w:instrText xml:space="preserve"> PAGEREF _Toc2595681 \h </w:instrText>
            </w:r>
            <w:r w:rsidR="00BF6FDE">
              <w:rPr>
                <w:noProof/>
                <w:webHidden/>
              </w:rPr>
            </w:r>
            <w:r w:rsidR="00BF6FDE">
              <w:rPr>
                <w:noProof/>
                <w:webHidden/>
              </w:rPr>
              <w:fldChar w:fldCharType="separate"/>
            </w:r>
            <w:r w:rsidR="00BF6FDE">
              <w:rPr>
                <w:noProof/>
                <w:webHidden/>
              </w:rPr>
              <w:t>16</w:t>
            </w:r>
            <w:r w:rsidR="00BF6FDE">
              <w:rPr>
                <w:noProof/>
                <w:webHidden/>
              </w:rPr>
              <w:fldChar w:fldCharType="end"/>
            </w:r>
          </w:hyperlink>
        </w:p>
        <w:p w:rsidR="00BF6FDE" w:rsidRDefault="00AB3260">
          <w:pPr>
            <w:pStyle w:val="21"/>
            <w:tabs>
              <w:tab w:val="right" w:leader="dot" w:pos="8296"/>
            </w:tabs>
            <w:rPr>
              <w:noProof/>
            </w:rPr>
          </w:pPr>
          <w:hyperlink w:anchor="_Toc2595682" w:history="1">
            <w:r w:rsidR="00BF6FDE" w:rsidRPr="006C7F49">
              <w:rPr>
                <w:rStyle w:val="a4"/>
                <w:noProof/>
              </w:rPr>
              <w:t>Ceres Solver</w:t>
            </w:r>
            <w:r w:rsidR="00BF6FDE">
              <w:rPr>
                <w:noProof/>
                <w:webHidden/>
              </w:rPr>
              <w:tab/>
            </w:r>
            <w:r w:rsidR="00BF6FDE">
              <w:rPr>
                <w:noProof/>
                <w:webHidden/>
              </w:rPr>
              <w:fldChar w:fldCharType="begin"/>
            </w:r>
            <w:r w:rsidR="00BF6FDE">
              <w:rPr>
                <w:noProof/>
                <w:webHidden/>
              </w:rPr>
              <w:instrText xml:space="preserve"> PAGEREF _Toc2595682 \h </w:instrText>
            </w:r>
            <w:r w:rsidR="00BF6FDE">
              <w:rPr>
                <w:noProof/>
                <w:webHidden/>
              </w:rPr>
            </w:r>
            <w:r w:rsidR="00BF6FDE">
              <w:rPr>
                <w:noProof/>
                <w:webHidden/>
              </w:rPr>
              <w:fldChar w:fldCharType="separate"/>
            </w:r>
            <w:r w:rsidR="00BF6FDE">
              <w:rPr>
                <w:noProof/>
                <w:webHidden/>
              </w:rPr>
              <w:t>17</w:t>
            </w:r>
            <w:r w:rsidR="00BF6FDE">
              <w:rPr>
                <w:noProof/>
                <w:webHidden/>
              </w:rPr>
              <w:fldChar w:fldCharType="end"/>
            </w:r>
          </w:hyperlink>
        </w:p>
        <w:p w:rsidR="003E0E36" w:rsidRDefault="003E0E36" w:rsidP="003E0E36">
          <w:pPr>
            <w:rPr>
              <w:b/>
              <w:bCs/>
              <w:lang w:val="zh-CN"/>
            </w:rPr>
          </w:pPr>
          <w:r>
            <w:rPr>
              <w:b/>
              <w:bCs/>
              <w:lang w:val="zh-CN"/>
            </w:rPr>
            <w:fldChar w:fldCharType="end"/>
          </w:r>
        </w:p>
      </w:sdtContent>
    </w:sdt>
    <w:p w:rsidR="003E0E36" w:rsidRDefault="003E0E36" w:rsidP="003E0E36">
      <w:pPr>
        <w:pStyle w:val="1"/>
      </w:pPr>
      <w:bookmarkStart w:id="0" w:name="_Toc2595653"/>
      <w:r>
        <w:rPr>
          <w:rFonts w:hint="eastAsia"/>
        </w:rPr>
        <w:t>相机标定</w:t>
      </w:r>
      <w:bookmarkEnd w:id="0"/>
    </w:p>
    <w:p w:rsidR="003E0E36" w:rsidRDefault="003E0E36" w:rsidP="003E0E36">
      <w:pPr>
        <w:pStyle w:val="2"/>
      </w:pPr>
      <w:bookmarkStart w:id="1" w:name="_Toc2595654"/>
      <w:r>
        <w:rPr>
          <w:rFonts w:hint="eastAsia"/>
        </w:rPr>
        <w:t>定义</w:t>
      </w:r>
      <w:bookmarkEnd w:id="1"/>
    </w:p>
    <w:p w:rsidR="003E0E36" w:rsidRPr="005F1093" w:rsidRDefault="003E0E36" w:rsidP="003E0E36">
      <w:r>
        <w:rPr>
          <w:rFonts w:hint="eastAsia"/>
        </w:rPr>
        <w:t xml:space="preserve"> </w:t>
      </w:r>
      <w:r>
        <w:t xml:space="preserve">   </w:t>
      </w:r>
      <w:r>
        <w:rPr>
          <w:rFonts w:hint="eastAsia"/>
        </w:rPr>
        <w:t>获得相机的内部参数以及外部参数。</w:t>
      </w:r>
    </w:p>
    <w:p w:rsidR="003E0E36" w:rsidRDefault="003E0E36" w:rsidP="003E0E36">
      <w:pPr>
        <w:pStyle w:val="2"/>
      </w:pPr>
      <w:bookmarkStart w:id="2" w:name="_Toc2595655"/>
      <w:r>
        <w:rPr>
          <w:rFonts w:hint="eastAsia"/>
        </w:rPr>
        <w:t>分类</w:t>
      </w:r>
      <w:bookmarkEnd w:id="2"/>
    </w:p>
    <w:p w:rsidR="003E0E36" w:rsidRPr="0081482E" w:rsidRDefault="003E0E36" w:rsidP="003E0E36">
      <w:pPr>
        <w:ind w:firstLineChars="200" w:firstLine="420"/>
      </w:pPr>
      <w:r>
        <w:rPr>
          <w:rFonts w:hint="eastAsia"/>
        </w:rPr>
        <w:t>目前标定方法可以大致分为传统标定方法、主动标定方法和自标定方法三类。</w:t>
      </w:r>
    </w:p>
    <w:p w:rsidR="003E0E36" w:rsidRDefault="003E0E36" w:rsidP="003E0E36">
      <w:pPr>
        <w:pStyle w:val="4"/>
      </w:pPr>
      <w:r>
        <w:rPr>
          <w:rFonts w:hint="eastAsia"/>
        </w:rPr>
        <w:t>传统摄像机标定方法</w:t>
      </w:r>
    </w:p>
    <w:p w:rsidR="003E0E36" w:rsidRDefault="003E0E36" w:rsidP="003E0E36">
      <w:pPr>
        <w:ind w:firstLineChars="200" w:firstLine="420"/>
      </w:pPr>
      <w:r w:rsidRPr="00D418B2">
        <w:rPr>
          <w:rFonts w:hint="eastAsia"/>
        </w:rPr>
        <w:t>传统</w:t>
      </w:r>
      <w:r>
        <w:rPr>
          <w:rFonts w:hint="eastAsia"/>
        </w:rPr>
        <w:t>的</w:t>
      </w:r>
      <w:r w:rsidRPr="00D418B2">
        <w:rPr>
          <w:rFonts w:hint="eastAsia"/>
        </w:rPr>
        <w:t>摄像机标定方法</w:t>
      </w:r>
      <w:r w:rsidR="006D1646">
        <w:rPr>
          <w:rFonts w:hint="eastAsia"/>
        </w:rPr>
        <w:t>需要形状规则，集几何信息已知的标定模板。</w:t>
      </w:r>
      <w:r>
        <w:rPr>
          <w:rFonts w:hint="eastAsia"/>
        </w:rPr>
        <w:t>通过对一幅以上图像特征点的提取和处理，简历标定物和拍摄图像之间的约束关系，形成关于摄像机内外参数的标定方程。目前，在传统摄像机标定中，比较典型的方法有：</w:t>
      </w:r>
    </w:p>
    <w:p w:rsidR="003E0E36" w:rsidRDefault="003E0E36" w:rsidP="003E0E36">
      <w:pPr>
        <w:pStyle w:val="a3"/>
        <w:numPr>
          <w:ilvl w:val="0"/>
          <w:numId w:val="1"/>
        </w:numPr>
        <w:ind w:firstLineChars="0"/>
      </w:pPr>
      <w:r>
        <w:rPr>
          <w:rFonts w:hint="eastAsia"/>
        </w:rPr>
        <w:t>最优化的摄像机标定方法</w:t>
      </w:r>
    </w:p>
    <w:p w:rsidR="003E0E36" w:rsidRDefault="003E0E36" w:rsidP="003E0E36">
      <w:pPr>
        <w:ind w:firstLineChars="200" w:firstLine="420"/>
      </w:pPr>
      <w:r>
        <w:rPr>
          <w:rFonts w:hint="eastAsia"/>
        </w:rPr>
        <w:t>该方法考虑了标定过程中各种失真的情况，成像模型非常复杂，很难控制结果的精度。同时成像模型的初始值对于结果的精度也有很大的影响。根据选择不同的标定模型，比较典型的最优化标定法可以分为两种，分别是基于摄影测量学的传统标定法和直接线性变换法。</w:t>
      </w:r>
    </w:p>
    <w:p w:rsidR="003E0E36" w:rsidRDefault="003E0E36" w:rsidP="003E0E36">
      <w:pPr>
        <w:pStyle w:val="a3"/>
        <w:numPr>
          <w:ilvl w:val="0"/>
          <w:numId w:val="1"/>
        </w:numPr>
        <w:ind w:firstLineChars="0"/>
      </w:pPr>
      <w:r>
        <w:rPr>
          <w:rFonts w:hint="eastAsia"/>
        </w:rPr>
        <w:t>利用透视变换矩阵的标定方法</w:t>
      </w:r>
    </w:p>
    <w:p w:rsidR="003E0E36" w:rsidRDefault="003E0E36" w:rsidP="003E0E36">
      <w:pPr>
        <w:ind w:firstLineChars="200" w:firstLine="420"/>
      </w:pPr>
      <w:r>
        <w:rPr>
          <w:rFonts w:hint="eastAsia"/>
        </w:rPr>
        <w:t>在摄影测量学中，可以用摄像机的内部参数和外部参数共同构成的非线性方程来描述二维图像坐标系和三维空间坐标系之间的相互关系。如果忽略摄像机镜头畸变的影响，将一组三维空间点和相应的图像点作为已知，而将透视变换矩阵中的元素作为未知，这样可以利用线性的方法来求解透视变换矩阵当中的各个元素。</w:t>
      </w:r>
    </w:p>
    <w:p w:rsidR="003E0E36" w:rsidRDefault="003E0E36" w:rsidP="003E0E36">
      <w:pPr>
        <w:ind w:firstLineChars="200" w:firstLine="420"/>
      </w:pPr>
      <w:r>
        <w:rPr>
          <w:rFonts w:hint="eastAsia"/>
        </w:rPr>
        <w:t>从某种意义上来讲，该方法与直接线性标定方法没有本质的区别。利用透视变换矩阵的标定方法，不需要通过最优化的方法来求解摄像机的参数，可以提高标定的速度，而且能够实时的获取标定的结果，但同样也存在不足，因为在标定过程当中忽略了非线性畸变的影响，</w:t>
      </w:r>
      <w:r>
        <w:rPr>
          <w:rFonts w:hint="eastAsia"/>
        </w:rPr>
        <w:lastRenderedPageBreak/>
        <w:t>从而影响了结果的精度。</w:t>
      </w:r>
    </w:p>
    <w:p w:rsidR="003E0E36" w:rsidRDefault="003E0E36" w:rsidP="003E0E36">
      <w:pPr>
        <w:pStyle w:val="a3"/>
        <w:numPr>
          <w:ilvl w:val="0"/>
          <w:numId w:val="1"/>
        </w:numPr>
        <w:ind w:firstLineChars="0"/>
      </w:pPr>
      <w:r>
        <w:rPr>
          <w:rFonts w:hint="eastAsia"/>
        </w:rPr>
        <w:t>考虑畸变影响的两步法</w:t>
      </w:r>
    </w:p>
    <w:p w:rsidR="003E0E36" w:rsidRDefault="003E0E36" w:rsidP="003E0E36">
      <w:r>
        <w:rPr>
          <w:rFonts w:hint="eastAsia"/>
        </w:rPr>
        <w:t xml:space="preserve"> </w:t>
      </w:r>
      <w:r>
        <w:t xml:space="preserve">   </w:t>
      </w:r>
      <w:r>
        <w:rPr>
          <w:rFonts w:hint="eastAsia"/>
        </w:rPr>
        <w:t>为了提高摄像机标定结果的精度，可以利用以上两种方法(</w:t>
      </w:r>
      <w:r w:rsidRPr="0011791D">
        <w:rPr>
          <w:rFonts w:hint="eastAsia"/>
        </w:rPr>
        <w:t>直接线性标定方法和利用摄像机透视变换矩阵的标定方法</w:t>
      </w:r>
      <w:r>
        <w:t>)</w:t>
      </w:r>
      <w:r>
        <w:rPr>
          <w:rFonts w:hint="eastAsia"/>
        </w:rPr>
        <w:t>的标定结果作为初值，同时考虑非线性畸变的影响，然后再利用最优化方案，进一步提高精度，这样既可以克服初值对标定结果的影响，同时还能兼顾非线性畸变因素的影响，这种标定方法结合了前面两类方法的思想，将每一种标定方法的优势与不足之处结合到一起，形成了一种新颖的摄像机标定方法，这便是两步法的标定思想。</w:t>
      </w:r>
    </w:p>
    <w:p w:rsidR="003E0E36" w:rsidRDefault="003E0E36" w:rsidP="003E0E36">
      <w:pPr>
        <w:ind w:firstLineChars="200" w:firstLine="420"/>
      </w:pPr>
      <w:r>
        <w:rPr>
          <w:rFonts w:hint="eastAsia"/>
        </w:rPr>
        <w:t>目前，经典的两部法是由Tsai所提出来的，该方法先用径向约束，求解模型中的大部分参数，再用非线性方程求解畸变系数，有效焦距等。</w:t>
      </w:r>
    </w:p>
    <w:p w:rsidR="003E0E36" w:rsidRDefault="003E0E36" w:rsidP="003E0E36">
      <w:pPr>
        <w:pStyle w:val="4"/>
      </w:pPr>
      <w:r>
        <w:rPr>
          <w:rFonts w:hint="eastAsia"/>
        </w:rPr>
        <w:t>自标定方法</w:t>
      </w:r>
    </w:p>
    <w:p w:rsidR="003E0E36" w:rsidRDefault="003E0E36" w:rsidP="003E0E36">
      <w:r>
        <w:rPr>
          <w:rFonts w:hint="eastAsia"/>
        </w:rPr>
        <w:t xml:space="preserve"> </w:t>
      </w:r>
      <w:r>
        <w:t xml:space="preserve">   </w:t>
      </w:r>
      <w:r>
        <w:rPr>
          <w:rFonts w:hint="eastAsia"/>
        </w:rPr>
        <w:t>自标定方法的目的是想让摄像机在未知场景和沿任意方向运动等一般情形下完成摄像机标定。自标定方法最大的优势在于不需要制作特定的标定模版来实现标定，它是一种对环境具有很强适应性的标定方法，可以利用环境的刚体变换，通过对比分析多幅图像中的对应点来获取摄像机参数。目前典型的关于摄像机自标定方法大致可以分为基于绝对二次曲线的自标定法、基于绝对二次曲面的自标定法、分层逐步标定法和其他改进的摄像机自标定技术。</w:t>
      </w:r>
    </w:p>
    <w:p w:rsidR="003E0E36" w:rsidRDefault="003E0E36" w:rsidP="003E0E36">
      <w:pPr>
        <w:pStyle w:val="4"/>
      </w:pPr>
      <w:r>
        <w:rPr>
          <w:rFonts w:hint="eastAsia"/>
        </w:rPr>
        <w:t>基于主动视觉的自标定法</w:t>
      </w:r>
    </w:p>
    <w:p w:rsidR="003E0E36" w:rsidRPr="005F1093" w:rsidRDefault="003E0E36" w:rsidP="003E0E36">
      <w:pPr>
        <w:ind w:firstLineChars="200" w:firstLine="420"/>
      </w:pPr>
      <w:r>
        <w:rPr>
          <w:rFonts w:hint="eastAsia"/>
        </w:rPr>
        <w:t>基于主动视觉的摄像机自标定方法要求摄像机作特殊的运动来获得多幅图像，因此摄像机将被精确的安装在控制平台上，然后利用摄像机可控制的运动参数和图像来求解摄像机的内部参数和外部参数。其中比较典型的就是让摄像机作纯旋转运动和正交平移的运动。</w:t>
      </w:r>
    </w:p>
    <w:p w:rsidR="003E0E36" w:rsidRDefault="003E0E36" w:rsidP="003E0E36">
      <w:pPr>
        <w:pStyle w:val="2"/>
      </w:pPr>
      <w:bookmarkStart w:id="3" w:name="_Toc2595656"/>
      <w:r>
        <w:rPr>
          <w:rFonts w:hint="eastAsia"/>
        </w:rPr>
        <w:t>张正友经典标定法</w:t>
      </w:r>
      <w:bookmarkEnd w:id="3"/>
    </w:p>
    <w:p w:rsidR="003E0E36" w:rsidRDefault="003E0E36" w:rsidP="003E0E36">
      <w:pPr>
        <w:ind w:firstLineChars="200" w:firstLine="420"/>
      </w:pPr>
      <w:r>
        <w:rPr>
          <w:rFonts w:hint="eastAsia"/>
        </w:rPr>
        <w:t>张正友于</w:t>
      </w:r>
      <w:r>
        <w:t>1998年在论文："A Flexible New Technique fo</w:t>
      </w:r>
      <w:r>
        <w:rPr>
          <w:rFonts w:hint="eastAsia"/>
        </w:rPr>
        <w:t>r</w:t>
      </w:r>
      <w:r>
        <w:t xml:space="preserve"> Camera Calibration"提出了基于单平面棋盘格的相机标定方法。该方法介于传统的标定方法和自标定方法之间，使用简单实用性强，有以下优点：</w:t>
      </w:r>
    </w:p>
    <w:p w:rsidR="003E0E36" w:rsidRDefault="003E0E36" w:rsidP="003E0E36">
      <w:pPr>
        <w:pStyle w:val="a3"/>
        <w:numPr>
          <w:ilvl w:val="0"/>
          <w:numId w:val="2"/>
        </w:numPr>
        <w:ind w:firstLineChars="0"/>
      </w:pPr>
      <w:r>
        <w:rPr>
          <w:rFonts w:hint="eastAsia"/>
        </w:rPr>
        <w:t>不需要额外的器材，一张打印的棋盘格即可。</w:t>
      </w:r>
    </w:p>
    <w:p w:rsidR="003E0E36" w:rsidRDefault="003E0E36" w:rsidP="003E0E36">
      <w:pPr>
        <w:pStyle w:val="a3"/>
        <w:numPr>
          <w:ilvl w:val="0"/>
          <w:numId w:val="2"/>
        </w:numPr>
        <w:ind w:firstLineChars="0"/>
      </w:pPr>
      <w:r>
        <w:rPr>
          <w:rFonts w:hint="eastAsia"/>
        </w:rPr>
        <w:t>标定简单，相机和标定板可以任意放置。</w:t>
      </w:r>
    </w:p>
    <w:p w:rsidR="003E0E36" w:rsidRDefault="003E0E36" w:rsidP="003E0E36">
      <w:pPr>
        <w:pStyle w:val="a3"/>
        <w:numPr>
          <w:ilvl w:val="0"/>
          <w:numId w:val="2"/>
        </w:numPr>
        <w:ind w:firstLineChars="0"/>
      </w:pPr>
      <w:r>
        <w:rPr>
          <w:rFonts w:hint="eastAsia"/>
        </w:rPr>
        <w:lastRenderedPageBreak/>
        <w:t>标定的精度高。</w:t>
      </w:r>
    </w:p>
    <w:p w:rsidR="003E0E36" w:rsidRDefault="003E0E36" w:rsidP="003E0E36">
      <w:pPr>
        <w:ind w:firstLineChars="200" w:firstLine="420"/>
      </w:pPr>
      <w:r>
        <w:rPr>
          <w:rFonts w:hint="eastAsia"/>
        </w:rPr>
        <w:t>设</w:t>
      </w:r>
      <m:oMath>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X</m:t>
        </m:r>
        <m:r>
          <m:rPr>
            <m:sty m:val="p"/>
          </m:rPr>
          <w:rPr>
            <w:rFonts w:ascii="Cambria Math" w:hAnsi="Cambria Math"/>
          </w:rPr>
          <m:t>,Y,Z)</m:t>
        </m:r>
      </m:oMath>
      <w:r>
        <w:rPr>
          <w:rFonts w:hint="eastAsia"/>
        </w:rPr>
        <w:t>为场景中的一点，在针孔相机模型中，经过以下变换最终得到像素图像上的像点</w:t>
      </w:r>
      <m:oMath>
        <m:r>
          <m:rPr>
            <m:sty m:val="p"/>
          </m:rPr>
          <w:rPr>
            <w:rFonts w:ascii="Cambria Math" w:hAnsi="Cambria Math" w:hint="eastAsia"/>
          </w:rPr>
          <m:t>q=</m:t>
        </m:r>
        <m:r>
          <m:rPr>
            <m:sty m:val="p"/>
          </m:rPr>
          <w:rPr>
            <w:rFonts w:ascii="Cambria Math" w:hAnsi="Cambria Math"/>
          </w:rPr>
          <m:t>(u,v)</m:t>
        </m:r>
      </m:oMath>
      <w:r>
        <w:rPr>
          <w:rFonts w:hint="eastAsia"/>
        </w:rPr>
        <w:t>:</w:t>
      </w:r>
    </w:p>
    <w:p w:rsidR="003E0E36" w:rsidRDefault="003E0E36" w:rsidP="003E0E36">
      <w:pPr>
        <w:pStyle w:val="a3"/>
        <w:numPr>
          <w:ilvl w:val="0"/>
          <w:numId w:val="3"/>
        </w:numPr>
        <w:ind w:firstLineChars="0"/>
      </w:pPr>
      <w:r>
        <w:rPr>
          <w:rFonts w:hint="eastAsia"/>
        </w:rPr>
        <w:t>从世界坐标系通过刚体变换到相机坐标系</w:t>
      </w:r>
    </w:p>
    <w:p w:rsidR="003E0E36" w:rsidRDefault="003E0E36" w:rsidP="003E0E36">
      <w:pPr>
        <w:pStyle w:val="a3"/>
        <w:numPr>
          <w:ilvl w:val="0"/>
          <w:numId w:val="3"/>
        </w:numPr>
        <w:ind w:firstLineChars="0"/>
      </w:pPr>
      <w:r>
        <w:rPr>
          <w:rFonts w:hint="eastAsia"/>
        </w:rPr>
        <w:t>从相机坐标系通过透视变换得到成像平面上的点</w:t>
      </w:r>
      <m:oMath>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x</m:t>
        </m:r>
        <m:r>
          <m:rPr>
            <m:sty m:val="p"/>
          </m:rPr>
          <w:rPr>
            <w:rFonts w:ascii="Cambria Math" w:hAnsi="Cambria Math"/>
          </w:rPr>
          <m:t>,y)</m:t>
        </m:r>
      </m:oMath>
    </w:p>
    <w:p w:rsidR="003E0E36" w:rsidRDefault="003E0E36" w:rsidP="003E0E36">
      <w:pPr>
        <w:pStyle w:val="a3"/>
        <w:numPr>
          <w:ilvl w:val="0"/>
          <w:numId w:val="3"/>
        </w:numPr>
        <w:ind w:firstLineChars="0"/>
      </w:pPr>
      <w:r>
        <w:rPr>
          <w:rFonts w:hint="eastAsia"/>
        </w:rPr>
        <w:t>通过仿射变换得到像素坐标系上的点</w:t>
      </w:r>
      <m:oMath>
        <m:r>
          <m:rPr>
            <m:sty m:val="p"/>
          </m:rPr>
          <w:rPr>
            <w:rFonts w:ascii="Cambria Math" w:hAnsi="Cambria Math" w:hint="eastAsia"/>
          </w:rPr>
          <m:t>q=</m:t>
        </m:r>
        <m:r>
          <m:rPr>
            <m:sty m:val="p"/>
          </m:rPr>
          <w:rPr>
            <w:rFonts w:ascii="Cambria Math" w:hAnsi="Cambria Math"/>
          </w:rPr>
          <m:t>(u,v)</m:t>
        </m:r>
      </m:oMath>
    </w:p>
    <w:p w:rsidR="003E0E36" w:rsidRDefault="003E0E36" w:rsidP="003E0E36">
      <w:pPr>
        <w:pStyle w:val="2"/>
      </w:pPr>
      <w:bookmarkStart w:id="4" w:name="_Toc2595657"/>
      <w:r>
        <w:rPr>
          <w:rFonts w:hint="eastAsia"/>
        </w:rPr>
        <w:t>内参的约束条件</w:t>
      </w:r>
      <w:bookmarkEnd w:id="4"/>
    </w:p>
    <w:p w:rsidR="003E0E36" w:rsidRDefault="003E0E36" w:rsidP="003E0E36">
      <w:r>
        <w:rPr>
          <w:rFonts w:hint="eastAsia"/>
        </w:rPr>
        <w:t xml:space="preserve"> </w:t>
      </w:r>
      <w:r>
        <w:t xml:space="preserve">   </w:t>
      </w:r>
      <w:r>
        <w:rPr>
          <w:rFonts w:hint="eastAsia"/>
        </w:rPr>
        <w:t>将上述过程整理成变换矩阵的形式：</w:t>
      </w:r>
    </w:p>
    <w:p w:rsidR="003E0E36" w:rsidRPr="00001BE4" w:rsidRDefault="00AB3260" w:rsidP="003E0E36">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u</m:t>
                    </m:r>
                  </m:e>
                </m:mr>
                <m:mr>
                  <m:e>
                    <m:r>
                      <w:rPr>
                        <w:rFonts w:ascii="Cambria Math" w:hAnsi="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r>
                      <w:rPr>
                        <w:rFonts w:ascii="Cambria Math" w:hAnsi="Cambria Math"/>
                      </w:rPr>
                      <m:t>β</m:t>
                    </m:r>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e>
          </m:d>
        </m:oMath>
      </m:oMathPara>
    </w:p>
    <w:p w:rsidR="003E0E36" w:rsidRDefault="003E0E36" w:rsidP="003E0E36">
      <w:pPr>
        <w:ind w:firstLineChars="200" w:firstLine="420"/>
      </w:pPr>
      <w:r>
        <w:rPr>
          <w:rFonts w:hint="eastAsia"/>
        </w:rPr>
        <w:t>令相机的内参矩阵为K：</w:t>
      </w:r>
    </w:p>
    <w:p w:rsidR="003E0E36" w:rsidRDefault="003E0E36" w:rsidP="003E0E36">
      <m:oMathPara>
        <m:oMath>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r>
                      <w:rPr>
                        <w:rFonts w:ascii="Cambria Math" w:hAnsi="Cambria Math"/>
                      </w:rPr>
                      <m:t>β</m:t>
                    </m:r>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oMath>
      </m:oMathPara>
    </w:p>
    <w:p w:rsidR="003E0E36" w:rsidRDefault="003E0E36" w:rsidP="003E0E36">
      <w:pPr>
        <w:ind w:firstLineChars="200" w:firstLine="420"/>
      </w:pPr>
      <w:r w:rsidRPr="00001BE4">
        <w:rPr>
          <w:rFonts w:hint="eastAsia"/>
        </w:rPr>
        <w:t>在张氏标定法中，用于标定的棋盘格是三维场景中的一个平面</w:t>
      </w:r>
      <m:oMath>
        <m:r>
          <m:rPr>
            <m:sty m:val="p"/>
          </m:rPr>
          <w:rPr>
            <w:rFonts w:ascii="Cambria Math" w:hAnsi="Cambria Math"/>
          </w:rPr>
          <m:t>π</m:t>
        </m:r>
      </m:oMath>
      <w:r w:rsidRPr="00001BE4">
        <w:rPr>
          <w:rFonts w:hint="eastAsia"/>
        </w:rPr>
        <w:t>，其在成像平面的像是另一个平面π，知道了两个平面的对应点的坐标，就可以</w:t>
      </w:r>
      <w:r>
        <w:rPr>
          <w:rFonts w:hint="eastAsia"/>
        </w:rPr>
        <w:t>用8点法</w:t>
      </w:r>
      <w:r w:rsidRPr="00001BE4">
        <w:rPr>
          <w:rFonts w:hint="eastAsia"/>
        </w:rPr>
        <w:t>求解得到两个平面的单应矩阵</w:t>
      </w:r>
      <w:r w:rsidRPr="00001BE4">
        <w:t>H。</w:t>
      </w:r>
    </w:p>
    <w:p w:rsidR="003E0E36" w:rsidRDefault="003E0E36" w:rsidP="003E0E36">
      <w:pPr>
        <w:ind w:firstLineChars="200" w:firstLine="420"/>
        <w:rPr>
          <w:rFonts w:ascii="Verdana" w:hAnsi="Verdana"/>
          <w:color w:val="000000"/>
          <w:szCs w:val="21"/>
          <w:shd w:val="clear" w:color="auto" w:fill="FFFFFF"/>
        </w:rPr>
      </w:pPr>
      <w:r>
        <w:rPr>
          <w:rFonts w:ascii="Verdana" w:hAnsi="Verdana"/>
          <w:color w:val="000000"/>
          <w:szCs w:val="21"/>
          <w:shd w:val="clear" w:color="auto" w:fill="FFFFFF"/>
        </w:rPr>
        <w:t>设棋盘格所在的平面为世界坐标系中</w:t>
      </w:r>
      <m:oMath>
        <m:r>
          <m:rPr>
            <m:sty m:val="p"/>
          </m:rPr>
          <w:rPr>
            <w:rFonts w:ascii="Cambria Math" w:hAnsi="Cambria Math" w:hint="eastAsia"/>
            <w:color w:val="000000"/>
            <w:szCs w:val="21"/>
            <w:shd w:val="clear" w:color="auto" w:fill="FFFFFF"/>
          </w:rPr>
          <m:t>Z</m:t>
        </m:r>
        <m:r>
          <m:rPr>
            <m:sty m:val="p"/>
          </m:rPr>
          <w:rPr>
            <w:rFonts w:ascii="Cambria Math" w:hAnsi="Cambria Math"/>
            <w:color w:val="000000"/>
            <w:szCs w:val="21"/>
            <w:shd w:val="clear" w:color="auto" w:fill="FFFFFF"/>
          </w:rPr>
          <m:t>=0</m:t>
        </m:r>
      </m:oMath>
      <w:r>
        <w:rPr>
          <w:rFonts w:ascii="Verdana" w:hAnsi="Verdana"/>
          <w:color w:val="000000"/>
          <w:szCs w:val="21"/>
          <w:shd w:val="clear" w:color="auto" w:fill="FFFFFF"/>
        </w:rPr>
        <w:t>的平面，这样棋盘格的</w:t>
      </w:r>
      <w:proofErr w:type="gramStart"/>
      <w:r>
        <w:rPr>
          <w:rFonts w:ascii="Verdana" w:hAnsi="Verdana"/>
          <w:color w:val="000000"/>
          <w:szCs w:val="21"/>
          <w:shd w:val="clear" w:color="auto" w:fill="FFFFFF"/>
        </w:rPr>
        <w:t>任一角点</w:t>
      </w:r>
      <w:proofErr w:type="gramEnd"/>
      <m:oMath>
        <m:r>
          <m:rPr>
            <m:sty m:val="p"/>
          </m:rPr>
          <w:rPr>
            <w:rFonts w:ascii="Cambria Math" w:hAnsi="Cambria Math"/>
            <w:color w:val="000000"/>
            <w:szCs w:val="21"/>
            <w:shd w:val="clear" w:color="auto" w:fill="FFFFFF"/>
          </w:rPr>
          <m:t>P</m:t>
        </m:r>
      </m:oMath>
      <w:r>
        <w:rPr>
          <w:rFonts w:ascii="Verdana" w:hAnsi="Verdana"/>
          <w:color w:val="000000"/>
          <w:szCs w:val="21"/>
          <w:shd w:val="clear" w:color="auto" w:fill="FFFFFF"/>
        </w:rPr>
        <w:t>的世界坐标</w:t>
      </w:r>
      <w:r>
        <w:rPr>
          <w:rFonts w:ascii="Verdana" w:hAnsi="Verdana" w:hint="eastAsia"/>
          <w:color w:val="000000"/>
          <w:szCs w:val="21"/>
          <w:shd w:val="clear" w:color="auto" w:fill="FFFFFF"/>
        </w:rPr>
        <w:t>可表示</w:t>
      </w:r>
      <w:r>
        <w:rPr>
          <w:rFonts w:ascii="Verdana" w:hAnsi="Verdana"/>
          <w:color w:val="000000"/>
          <w:szCs w:val="21"/>
          <w:shd w:val="clear" w:color="auto" w:fill="FFFFFF"/>
        </w:rPr>
        <w:t>为</w:t>
      </w:r>
      <m:oMath>
        <m:r>
          <m:rPr>
            <m:sty m:val="p"/>
          </m:rPr>
          <w:rPr>
            <w:rFonts w:ascii="Cambria Math" w:hAnsi="Cambria Math"/>
            <w:color w:val="000000"/>
            <w:szCs w:val="21"/>
            <w:shd w:val="clear" w:color="auto" w:fill="FFFFFF"/>
          </w:rPr>
          <m:t>(X,Y,0)</m:t>
        </m:r>
      </m:oMath>
      <w:r>
        <w:rPr>
          <w:rFonts w:ascii="Verdana" w:hAnsi="Verdana"/>
          <w:color w:val="000000"/>
          <w:szCs w:val="21"/>
          <w:shd w:val="clear" w:color="auto" w:fill="FFFFFF"/>
        </w:rPr>
        <w:t>，根据小孔相机模型：</w:t>
      </w:r>
    </w:p>
    <w:p w:rsidR="003E0E36" w:rsidRPr="00246F73" w:rsidRDefault="00AB3260" w:rsidP="003E0E36">
      <w:pPr>
        <w:ind w:firstLineChars="200" w:firstLine="420"/>
        <w:rPr>
          <w:rFonts w:ascii="Verdana" w:hAnsi="Verdana"/>
        </w:rPr>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u</m:t>
                    </m:r>
                  </m:e>
                </m:mr>
                <m:mr>
                  <m:e>
                    <m:r>
                      <w:rPr>
                        <w:rFonts w:ascii="Cambria Math" w:hAnsi="Cambria Math"/>
                      </w:rPr>
                      <m:t>v</m:t>
                    </m:r>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rPr>
                            <m:t>1</m:t>
                          </m:r>
                        </m:e>
                      </m:mr>
                    </m:m>
                  </m:e>
                </m:mr>
              </m:m>
            </m:e>
          </m:d>
          <m:r>
            <w:rPr>
              <w:rFonts w:ascii="Cambria Math" w:hAnsi="Cambria Math" w:hint="eastAsia"/>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r</m:t>
                        </m:r>
                      </m:e>
                      <m:sub>
                        <m:r>
                          <w:rPr>
                            <w:rFonts w:ascii="Cambria Math" w:hAnsi="Cambria Math"/>
                          </w:rPr>
                          <m:t>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3</m:t>
                              </m:r>
                            </m:sub>
                          </m:sSub>
                        </m:e>
                        <m:e>
                          <m:r>
                            <w:rPr>
                              <w:rFonts w:ascii="Cambria Math" w:hAnsi="Cambria Math"/>
                            </w:rPr>
                            <m:t>t</m:t>
                          </m:r>
                        </m:e>
                      </m:mr>
                    </m:m>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rPr>
                            <m:t>1</m:t>
                          </m:r>
                        </m:e>
                      </m:mr>
                    </m:m>
                  </m:e>
                </m:mr>
              </m:m>
            </m:e>
          </m:d>
          <m:r>
            <w:rPr>
              <w:rFonts w:ascii="Cambria Math" w:hAnsi="Cambria Math" w:hint="eastAsia"/>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r</m:t>
                        </m:r>
                      </m:e>
                      <m:sub>
                        <m:r>
                          <w:rPr>
                            <w:rFonts w:ascii="Cambria Math" w:hAnsi="Cambria Math"/>
                          </w:rPr>
                          <m:t>2</m:t>
                        </m:r>
                      </m:sub>
                    </m:sSub>
                  </m:e>
                  <m:e>
                    <m:r>
                      <w:rPr>
                        <w:rFonts w:ascii="Cambria Math" w:hAnsi="Cambria Math" w:hint="eastAsia"/>
                      </w:rPr>
                      <m:t>t</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oMath>
      </m:oMathPara>
    </w:p>
    <w:p w:rsidR="003E0E36" w:rsidRPr="00246F73" w:rsidRDefault="003E0E36" w:rsidP="003E0E36">
      <w:pPr>
        <w:ind w:firstLineChars="200" w:firstLine="420"/>
        <w:rPr>
          <w:rFonts w:ascii="Verdana" w:hAnsi="Verdana"/>
        </w:rPr>
      </w:pPr>
      <w:r>
        <w:rPr>
          <w:rFonts w:ascii="Verdana" w:hAnsi="Verdana"/>
          <w:color w:val="000000"/>
          <w:szCs w:val="21"/>
          <w:shd w:val="clear" w:color="auto" w:fill="FFFFFF"/>
        </w:rPr>
        <w:t>得到单应矩阵</w:t>
      </w:r>
      <w:r>
        <w:rPr>
          <w:rFonts w:ascii="Verdana" w:hAnsi="Verdana" w:hint="eastAsia"/>
          <w:color w:val="000000"/>
          <w:szCs w:val="21"/>
          <w:shd w:val="clear" w:color="auto" w:fill="FFFFFF"/>
        </w:rPr>
        <w:t>H</w:t>
      </w:r>
      <w:r>
        <w:rPr>
          <w:rFonts w:ascii="Verdana" w:hAnsi="Verdana"/>
          <w:color w:val="000000"/>
          <w:szCs w:val="21"/>
          <w:shd w:val="clear" w:color="auto" w:fill="FFFFFF"/>
        </w:rPr>
        <w:t>和相机矩阵（包含内参和外参）的</w:t>
      </w:r>
      <w:r>
        <w:rPr>
          <w:rFonts w:ascii="Verdana" w:hAnsi="Verdana" w:hint="eastAsia"/>
          <w:color w:val="000000"/>
          <w:szCs w:val="21"/>
          <w:shd w:val="clear" w:color="auto" w:fill="FFFFFF"/>
        </w:rPr>
        <w:t>关系：</w:t>
      </w:r>
    </w:p>
    <w:p w:rsidR="003E0E36" w:rsidRPr="00DB1E1F" w:rsidRDefault="003E0E36" w:rsidP="003E0E36">
      <w:pPr>
        <w:ind w:firstLineChars="200" w:firstLine="420"/>
        <w:rPr>
          <w:rFonts w:ascii="Verdana" w:hAnsi="Verdana"/>
        </w:rPr>
      </w:pPr>
      <m:oMathPara>
        <m:oMath>
          <m:r>
            <w:rPr>
              <w:rFonts w:ascii="Cambria Math" w:hAnsi="Cambria Math"/>
            </w:rPr>
            <m:t>H</m:t>
          </m:r>
          <m:r>
            <w:rPr>
              <w:rFonts w:ascii="Cambria Math" w:hAnsi="Cambria Math" w:hint="eastAsia"/>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e>
                </m:mr>
              </m:m>
            </m:e>
          </m:d>
          <m:r>
            <w:rPr>
              <w:rFonts w:ascii="Cambria Math" w:hAnsi="Cambria Math" w:hint="eastAsia"/>
            </w:rPr>
            <m:t>=λK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e>
                    <m:sSub>
                      <m:sSubPr>
                        <m:ctrlPr>
                          <w:rPr>
                            <w:rFonts w:ascii="Cambria Math" w:hAnsi="Cambria Math"/>
                            <w:i/>
                          </w:rPr>
                        </m:ctrlPr>
                      </m:sSubPr>
                      <m:e>
                        <m:r>
                          <w:rPr>
                            <w:rFonts w:ascii="Cambria Math" w:hAnsi="Cambria Math"/>
                          </w:rPr>
                          <m:t>r</m:t>
                        </m:r>
                      </m:e>
                      <m:sub>
                        <m:r>
                          <w:rPr>
                            <w:rFonts w:ascii="Cambria Math" w:hAnsi="Cambria Math"/>
                          </w:rPr>
                          <m:t>2</m:t>
                        </m:r>
                      </m:sub>
                    </m:sSub>
                  </m:e>
                  <m:e>
                    <m:r>
                      <w:rPr>
                        <w:rFonts w:ascii="Cambria Math" w:hAnsi="Cambria Math" w:hint="eastAsia"/>
                      </w:rPr>
                      <m:t>t</m:t>
                    </m:r>
                  </m:e>
                </m:mr>
              </m:m>
            </m:e>
          </m:d>
        </m:oMath>
      </m:oMathPara>
    </w:p>
    <w:p w:rsidR="003E0E36" w:rsidRPr="00246F73" w:rsidRDefault="003E0E36" w:rsidP="003E0E36">
      <w:pPr>
        <w:ind w:firstLineChars="200" w:firstLine="420"/>
        <w:rPr>
          <w:rFonts w:ascii="Verdana" w:hAnsi="Verdana"/>
        </w:rPr>
      </w:pPr>
      <w:r w:rsidRPr="00DB1E1F">
        <w:rPr>
          <w:rFonts w:ascii="Verdana" w:hAnsi="Verdana" w:hint="eastAsia"/>
        </w:rPr>
        <w:t>将旋转矩阵</w:t>
      </w:r>
      <w:r>
        <w:rPr>
          <w:rFonts w:ascii="Verdana" w:hAnsi="Verdana" w:hint="eastAsia"/>
        </w:rPr>
        <w:t>R</w:t>
      </w:r>
      <w:r w:rsidRPr="00DB1E1F">
        <w:rPr>
          <w:rFonts w:ascii="Verdana" w:hAnsi="Verdana"/>
        </w:rPr>
        <w:t>的各个列向量和平移向量</w:t>
      </w:r>
      <w:r w:rsidRPr="00DB1E1F">
        <w:rPr>
          <w:rFonts w:ascii="Verdana" w:hAnsi="Verdana"/>
        </w:rPr>
        <w:t>t</w:t>
      </w:r>
      <w:r w:rsidRPr="00DB1E1F">
        <w:rPr>
          <w:rFonts w:ascii="Verdana" w:hAnsi="Verdana"/>
        </w:rPr>
        <w:t>使用</w:t>
      </w:r>
      <w:r w:rsidRPr="00DB1E1F">
        <w:rPr>
          <w:rFonts w:ascii="Verdana" w:hAnsi="Verdana"/>
        </w:rPr>
        <w:t>H</w:t>
      </w:r>
      <w:r w:rsidRPr="00DB1E1F">
        <w:rPr>
          <w:rFonts w:ascii="Verdana" w:hAnsi="Verdana"/>
        </w:rPr>
        <w:t>的列向量表示，</w:t>
      </w:r>
    </w:p>
    <w:p w:rsidR="003E0E36" w:rsidRPr="00001BE4" w:rsidRDefault="00AB3260" w:rsidP="003E0E36">
      <w:pPr>
        <w:ind w:firstLineChars="200" w:firstLine="420"/>
        <w:rPr>
          <w:rFonts w:ascii="Verdana" w:hAnsi="Verdana"/>
          <w:color w:val="000000"/>
          <w:szCs w:val="21"/>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hint="eastAsia"/>
            </w:rPr>
            <m:t>λ</m:t>
          </m:r>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rsidR="003E0E36" w:rsidRPr="00001BE4" w:rsidRDefault="00AB3260" w:rsidP="003E0E36">
      <w:pPr>
        <w:ind w:firstLineChars="200" w:firstLine="420"/>
        <w:rPr>
          <w:rFonts w:ascii="Verdana" w:hAnsi="Verdana"/>
          <w:color w:val="000000"/>
          <w:szCs w:val="21"/>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hint="eastAsia"/>
            </w:rPr>
            <m:t>λ</m:t>
          </m:r>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3E0E36" w:rsidRPr="00001BE4" w:rsidRDefault="003E0E36" w:rsidP="003E0E36">
      <w:pPr>
        <w:ind w:firstLineChars="200" w:firstLine="420"/>
        <w:rPr>
          <w:rFonts w:ascii="Verdana" w:hAnsi="Verdana"/>
          <w:color w:val="000000"/>
          <w:szCs w:val="21"/>
          <w:shd w:val="clear" w:color="auto" w:fill="FFFFFF"/>
        </w:rPr>
      </w:pPr>
      <m:oMathPara>
        <m:oMath>
          <m:r>
            <w:rPr>
              <w:rFonts w:ascii="Cambria Math" w:hAnsi="Cambria Math"/>
            </w:rPr>
            <m:t>t=</m:t>
          </m:r>
          <m:r>
            <w:rPr>
              <w:rFonts w:ascii="Cambria Math" w:hAnsi="Cambria Math" w:hint="eastAsia"/>
            </w:rPr>
            <m:t>λ</m:t>
          </m:r>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3E0E36" w:rsidRPr="00DB1E1F" w:rsidRDefault="003E0E36" w:rsidP="003E0E36">
      <w:pPr>
        <w:ind w:firstLineChars="200" w:firstLine="420"/>
      </w:pPr>
      <w:r w:rsidRPr="00DB1E1F">
        <w:rPr>
          <w:rFonts w:hint="eastAsia"/>
        </w:rPr>
        <w:t>又由于</w:t>
      </w:r>
      <w:r>
        <w:t>R是正交矩阵，</w:t>
      </w:r>
      <w:r w:rsidRPr="00DB1E1F">
        <w:t>其任意两个列向量的内积为0，列向量的模为1。故有：</w:t>
      </w:r>
    </w:p>
    <w:p w:rsidR="003E0E36" w:rsidRPr="00DB1E1F" w:rsidRDefault="00AB3260" w:rsidP="003E0E36">
      <w:pPr>
        <w:ind w:firstLineChars="200" w:firstLine="420"/>
        <w:rPr>
          <w:rFonts w:ascii="Verdana" w:hAnsi="Verdana"/>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hint="eastAsia"/>
                            </w:rPr>
                            <m:t>T</m:t>
                          </m:r>
                        </m:sup>
                      </m:sSup>
                      <m:r>
                        <w:rPr>
                          <w:rFonts w:ascii="Cambria Math" w:hAnsi="Cambria Math"/>
                        </w:rPr>
                        <m:t>r</m:t>
                      </m:r>
                    </m:e>
                    <m:sub>
                      <m:r>
                        <w:rPr>
                          <w:rFonts w:ascii="Cambria Math" w:hAnsi="Cambria Math"/>
                        </w:rPr>
                        <m:t>2</m:t>
                      </m:r>
                    </m:sub>
                  </m:sSub>
                  <m:r>
                    <w:rPr>
                      <w:rFonts w:ascii="Cambria Math" w:hAnsi="Cambria Math"/>
                    </w:rPr>
                    <m:t>=0</m:t>
                  </m:r>
                </m:e>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=1</m:t>
                  </m:r>
                </m:e>
              </m:eqArr>
            </m:e>
          </m:d>
        </m:oMath>
      </m:oMathPara>
    </w:p>
    <w:p w:rsidR="003E0E36" w:rsidRDefault="003E0E36" w:rsidP="003E0E36">
      <w:pPr>
        <w:ind w:firstLineChars="200" w:firstLine="420"/>
        <w:rPr>
          <w:rFonts w:ascii="Verdana" w:hAnsi="Verdana"/>
          <w:color w:val="000000"/>
          <w:szCs w:val="21"/>
          <w:shd w:val="clear" w:color="auto" w:fill="FFFFFF"/>
        </w:rPr>
      </w:pPr>
      <w:r w:rsidRPr="00DB1E1F">
        <w:rPr>
          <w:rFonts w:ascii="Verdana" w:hAnsi="Verdana" w:hint="eastAsia"/>
          <w:color w:val="000000"/>
          <w:szCs w:val="21"/>
          <w:shd w:val="clear" w:color="auto" w:fill="FFFFFF"/>
        </w:rPr>
        <w:lastRenderedPageBreak/>
        <w:t>则对于一幅棋盘标定版的图像（一个单应矩阵）可以获得两个对内参数的约束等式：</w:t>
      </w:r>
    </w:p>
    <w:p w:rsidR="003E0E36" w:rsidRPr="00001BE4" w:rsidRDefault="00AB3260" w:rsidP="003E0E36">
      <w:pPr>
        <w:ind w:firstLineChars="200" w:firstLine="420"/>
        <w:rPr>
          <w:rFonts w:ascii="Verdana" w:hAnsi="Verdana"/>
          <w:color w:val="000000"/>
          <w:szCs w:val="21"/>
          <w:shd w:val="clear" w:color="auto" w:fill="FFFFFF"/>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oMath>
      </m:oMathPara>
    </w:p>
    <w:p w:rsidR="003E0E36" w:rsidRPr="00001BE4" w:rsidRDefault="00AB3260" w:rsidP="003E0E36">
      <w:pPr>
        <w:ind w:firstLineChars="200" w:firstLine="420"/>
        <w:rPr>
          <w:rFonts w:ascii="Verdana" w:hAnsi="Verdana"/>
          <w:color w:val="000000"/>
          <w:szCs w:val="21"/>
          <w:shd w:val="clear" w:color="auto" w:fill="FFFFFF"/>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=1</m:t>
          </m:r>
        </m:oMath>
      </m:oMathPara>
    </w:p>
    <w:p w:rsidR="003E0E36" w:rsidRDefault="003E0E36" w:rsidP="003E0E36">
      <w:pPr>
        <w:ind w:firstLineChars="200" w:firstLine="420"/>
        <w:rPr>
          <w:rFonts w:ascii="Verdana" w:hAnsi="Verdana"/>
          <w:color w:val="000000"/>
          <w:szCs w:val="21"/>
          <w:shd w:val="clear" w:color="auto" w:fill="FFFFFF"/>
        </w:rPr>
      </w:pPr>
      <w:r>
        <w:rPr>
          <w:rFonts w:ascii="Verdana" w:hAnsi="Verdana" w:hint="eastAsia"/>
          <w:color w:val="000000"/>
          <w:szCs w:val="21"/>
          <w:shd w:val="clear" w:color="auto" w:fill="FFFFFF"/>
        </w:rPr>
        <w:t>只要能通过单应矩阵</w:t>
      </w:r>
      <w:r>
        <w:rPr>
          <w:rFonts w:ascii="Verdana" w:hAnsi="Verdana" w:hint="eastAsia"/>
          <w:color w:val="000000"/>
          <w:szCs w:val="21"/>
          <w:shd w:val="clear" w:color="auto" w:fill="FFFFFF"/>
        </w:rPr>
        <w:t>H</w:t>
      </w:r>
      <w:r>
        <w:rPr>
          <w:rFonts w:ascii="Verdana" w:hAnsi="Verdana" w:hint="eastAsia"/>
          <w:color w:val="000000"/>
          <w:szCs w:val="21"/>
          <w:shd w:val="clear" w:color="auto" w:fill="FFFFFF"/>
        </w:rPr>
        <w:t>求解内参矩阵</w:t>
      </w:r>
      <w:r>
        <w:rPr>
          <w:rFonts w:ascii="Verdana" w:hAnsi="Verdana" w:hint="eastAsia"/>
          <w:color w:val="000000"/>
          <w:szCs w:val="21"/>
          <w:shd w:val="clear" w:color="auto" w:fill="FFFFFF"/>
        </w:rPr>
        <w:t>K</w:t>
      </w:r>
      <w:r>
        <w:rPr>
          <w:rFonts w:ascii="Verdana" w:hAnsi="Verdana" w:hint="eastAsia"/>
          <w:color w:val="000000"/>
          <w:szCs w:val="21"/>
          <w:shd w:val="clear" w:color="auto" w:fill="FFFFFF"/>
        </w:rPr>
        <w:t>，就能完成相机标定。</w:t>
      </w:r>
    </w:p>
    <w:p w:rsidR="003E0E36" w:rsidRPr="00001BE4" w:rsidRDefault="003E0E36" w:rsidP="003E0E36">
      <w:pPr>
        <w:pStyle w:val="2"/>
        <w:rPr>
          <w:rFonts w:eastAsiaTheme="minorEastAsia" w:cstheme="minorBidi"/>
          <w:shd w:val="clear" w:color="auto" w:fill="FFFFFF"/>
        </w:rPr>
      </w:pPr>
      <w:bookmarkStart w:id="5" w:name="_Toc2595658"/>
      <w:r>
        <w:rPr>
          <w:rFonts w:hint="eastAsia"/>
          <w:shd w:val="clear" w:color="auto" w:fill="FFFFFF"/>
        </w:rPr>
        <w:t>内参求解</w:t>
      </w:r>
      <w:bookmarkEnd w:id="5"/>
    </w:p>
    <w:p w:rsidR="003E0E36" w:rsidRDefault="003E0E36" w:rsidP="003E0E36">
      <w:pPr>
        <w:ind w:firstLineChars="200" w:firstLine="420"/>
        <w:rPr>
          <w:rFonts w:ascii="Verdana" w:hAnsi="Verdana"/>
        </w:rPr>
      </w:pPr>
      <w:r>
        <w:rPr>
          <w:rFonts w:ascii="Verdana" w:hAnsi="Verdana" w:hint="eastAsia"/>
          <w:color w:val="000000"/>
          <w:szCs w:val="21"/>
          <w:shd w:val="clear" w:color="auto" w:fill="FFFFFF"/>
        </w:rPr>
        <w:t>令</w:t>
      </w:r>
      <m:oMath>
        <m:r>
          <m:rPr>
            <m:sty m:val="p"/>
          </m:rPr>
          <w:rPr>
            <w:rFonts w:ascii="Cambria Math" w:hAnsi="Cambria Math"/>
            <w:color w:val="000000"/>
            <w:szCs w:val="21"/>
            <w:shd w:val="clear" w:color="auto" w:fill="FFFFFF"/>
          </w:rPr>
          <m:t>B=</m:t>
        </m:r>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hint="eastAsia"/>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B</m:t>
                      </m:r>
                    </m:e>
                    <m:sub>
                      <m:r>
                        <w:rPr>
                          <w:rFonts w:ascii="Cambria Math" w:hAnsi="Cambria Math" w:hint="eastAsia"/>
                        </w:rPr>
                        <m:t>11</m:t>
                      </m:r>
                    </m:sub>
                  </m:sSub>
                </m:e>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2</m:t>
                      </m:r>
                    </m:sub>
                  </m:sSub>
                </m:e>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3</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12</m:t>
                      </m:r>
                    </m:sub>
                  </m:sSub>
                </m:e>
                <m:e>
                  <m:sSub>
                    <m:sSubPr>
                      <m:ctrlPr>
                        <w:rPr>
                          <w:rFonts w:ascii="Cambria Math" w:hAnsi="Cambria Math"/>
                          <w:i/>
                        </w:rPr>
                      </m:ctrlPr>
                    </m:sSubPr>
                    <m:e>
                      <m:r>
                        <w:rPr>
                          <w:rFonts w:ascii="Cambria Math" w:hAnsi="Cambria Math" w:hint="eastAsia"/>
                        </w:rPr>
                        <m:t>B</m:t>
                      </m:r>
                    </m:e>
                    <m:sub>
                      <m:r>
                        <w:rPr>
                          <w:rFonts w:ascii="Cambria Math" w:hAnsi="Cambria Math"/>
                        </w:rPr>
                        <m:t>22</m:t>
                      </m:r>
                    </m:sub>
                  </m:sSub>
                </m:e>
                <m:e>
                  <m:sSub>
                    <m:sSubPr>
                      <m:ctrlPr>
                        <w:rPr>
                          <w:rFonts w:ascii="Cambria Math" w:hAnsi="Cambria Math"/>
                          <w:i/>
                        </w:rPr>
                      </m:ctrlPr>
                    </m:sSubPr>
                    <m:e>
                      <m:r>
                        <w:rPr>
                          <w:rFonts w:ascii="Cambria Math" w:hAnsi="Cambria Math" w:hint="eastAsia"/>
                        </w:rPr>
                        <m:t>B</m:t>
                      </m:r>
                    </m:e>
                    <m:sub>
                      <m:r>
                        <w:rPr>
                          <w:rFonts w:ascii="Cambria Math" w:hAnsi="Cambria Math"/>
                        </w:rPr>
                        <m:t>23</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13</m:t>
                      </m:r>
                    </m:sub>
                  </m:sSub>
                </m:e>
                <m:e>
                  <m:sSub>
                    <m:sSubPr>
                      <m:ctrlPr>
                        <w:rPr>
                          <w:rFonts w:ascii="Cambria Math" w:hAnsi="Cambria Math"/>
                          <w:i/>
                        </w:rPr>
                      </m:ctrlPr>
                    </m:sSubPr>
                    <m:e>
                      <m:r>
                        <w:rPr>
                          <w:rFonts w:ascii="Cambria Math" w:hAnsi="Cambria Math" w:hint="eastAsia"/>
                        </w:rPr>
                        <m:t>B</m:t>
                      </m:r>
                    </m:e>
                    <m:sub>
                      <m:r>
                        <w:rPr>
                          <w:rFonts w:ascii="Cambria Math" w:hAnsi="Cambria Math"/>
                        </w:rPr>
                        <m:t>23</m:t>
                      </m:r>
                    </m:sub>
                  </m:sSub>
                </m:e>
                <m:e>
                  <m:sSub>
                    <m:sSubPr>
                      <m:ctrlPr>
                        <w:rPr>
                          <w:rFonts w:ascii="Cambria Math" w:hAnsi="Cambria Math"/>
                          <w:i/>
                        </w:rPr>
                      </m:ctrlPr>
                    </m:sSubPr>
                    <m:e>
                      <m:r>
                        <w:rPr>
                          <w:rFonts w:ascii="Cambria Math" w:hAnsi="Cambria Math" w:hint="eastAsia"/>
                        </w:rPr>
                        <m:t>B</m:t>
                      </m:r>
                    </m:e>
                    <m:sub>
                      <m:r>
                        <w:rPr>
                          <w:rFonts w:ascii="Cambria Math" w:hAnsi="Cambria Math"/>
                        </w:rPr>
                        <m:t>33</m:t>
                      </m:r>
                    </m:sub>
                  </m:sSub>
                </m:e>
              </m:mr>
            </m:m>
          </m:e>
        </m:d>
      </m:oMath>
      <w:r>
        <w:rPr>
          <w:rFonts w:ascii="Verdana" w:hAnsi="Verdana" w:hint="eastAsia"/>
        </w:rPr>
        <w:t>，因为</w:t>
      </w:r>
      <w:r>
        <w:rPr>
          <w:rFonts w:ascii="Verdana" w:hAnsi="Verdana" w:hint="eastAsia"/>
        </w:rPr>
        <w:t>B</w:t>
      </w:r>
      <w:r>
        <w:rPr>
          <w:rFonts w:ascii="Verdana" w:hAnsi="Verdana" w:hint="eastAsia"/>
        </w:rPr>
        <w:t>是对称矩阵包含</w:t>
      </w:r>
      <w:r>
        <w:rPr>
          <w:rFonts w:ascii="Verdana" w:hAnsi="Verdana" w:hint="eastAsia"/>
        </w:rPr>
        <w:t>6</w:t>
      </w:r>
      <w:r>
        <w:rPr>
          <w:rFonts w:ascii="Verdana" w:hAnsi="Verdana" w:hint="eastAsia"/>
        </w:rPr>
        <w:t>个未知项，写成向量的形式：</w:t>
      </w:r>
    </w:p>
    <w:p w:rsidR="003E0E36" w:rsidRPr="00FA2D8C" w:rsidRDefault="003E0E36" w:rsidP="003E0E36">
      <w:pPr>
        <w:ind w:firstLineChars="200" w:firstLine="420"/>
        <w:rPr>
          <w:rFonts w:ascii="Verdana" w:hAnsi="Verdana"/>
          <w:color w:val="000000"/>
          <w:szCs w:val="21"/>
          <w:shd w:val="clear" w:color="auto" w:fill="FFFFFF"/>
        </w:rPr>
      </w:pPr>
      <m:oMathPara>
        <m:oMath>
          <m:r>
            <w:rPr>
              <w:rFonts w:ascii="Cambria Math" w:hAnsi="Cambria Math"/>
              <w:color w:val="000000"/>
              <w:szCs w:val="21"/>
              <w:shd w:val="clear" w:color="auto" w:fill="FFFFFF"/>
            </w:rPr>
            <m:t>b=</m:t>
          </m:r>
          <m:d>
            <m:dPr>
              <m:begChr m:val="["/>
              <m:endChr m:val="]"/>
              <m:ctrlPr>
                <w:rPr>
                  <w:rFonts w:ascii="Cambria Math" w:hAnsi="Cambria Math"/>
                  <w:color w:val="000000"/>
                  <w:szCs w:val="21"/>
                  <w:shd w:val="clear" w:color="auto" w:fill="FFFFFF"/>
                </w:rPr>
              </m:ctrlPr>
            </m:dPr>
            <m:e>
              <m:m>
                <m:mPr>
                  <m:mcs>
                    <m:mc>
                      <m:mcPr>
                        <m:count m:val="2"/>
                        <m:mcJc m:val="center"/>
                      </m:mcPr>
                    </m:mc>
                  </m:mcs>
                  <m:ctrlPr>
                    <w:rPr>
                      <w:rFonts w:ascii="Cambria Math" w:hAnsi="Cambria Math"/>
                      <w:color w:val="000000"/>
                      <w:szCs w:val="21"/>
                      <w:shd w:val="clear" w:color="auto" w:fill="FFFFFF"/>
                    </w:rPr>
                  </m:ctrlPr>
                </m:mPr>
                <m:mr>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hint="eastAsia"/>
                                </w:rPr>
                                <m:t>B</m:t>
                              </m:r>
                            </m:e>
                            <m:sub>
                              <m:r>
                                <w:rPr>
                                  <w:rFonts w:ascii="Cambria Math" w:hAnsi="Cambria Math" w:hint="eastAsia"/>
                                </w:rPr>
                                <m:t>11</m:t>
                              </m:r>
                            </m:sub>
                          </m:sSub>
                        </m:e>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2</m:t>
                              </m:r>
                            </m:sub>
                          </m:sSub>
                        </m:e>
                        <m:e>
                          <m:sSub>
                            <m:sSubPr>
                              <m:ctrlPr>
                                <w:rPr>
                                  <w:rFonts w:ascii="Cambria Math" w:hAnsi="Cambria Math"/>
                                  <w:i/>
                                </w:rPr>
                              </m:ctrlPr>
                            </m:sSubPr>
                            <m:e>
                              <m:r>
                                <w:rPr>
                                  <w:rFonts w:ascii="Cambria Math" w:hAnsi="Cambria Math" w:hint="eastAsia"/>
                                </w:rPr>
                                <m:t>B</m:t>
                              </m:r>
                            </m:e>
                            <m:sub>
                              <m:r>
                                <w:rPr>
                                  <w:rFonts w:ascii="Cambria Math" w:hAnsi="Cambria Math"/>
                                </w:rPr>
                                <m:t>22</m:t>
                              </m:r>
                            </m:sub>
                          </m:sSub>
                        </m:e>
                      </m:mr>
                    </m:m>
                  </m:e>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hint="eastAsia"/>
                                </w:rPr>
                                <m:t>B</m:t>
                              </m:r>
                            </m:e>
                            <m:sub>
                              <m:r>
                                <w:rPr>
                                  <w:rFonts w:ascii="Cambria Math" w:hAnsi="Cambria Math" w:hint="eastAsia"/>
                                </w:rPr>
                                <m:t>1</m:t>
                              </m:r>
                              <m:r>
                                <w:rPr>
                                  <w:rFonts w:ascii="Cambria Math" w:hAnsi="Cambria Math"/>
                                </w:rPr>
                                <m:t>3</m:t>
                              </m:r>
                            </m:sub>
                          </m:sSub>
                        </m:e>
                        <m:e>
                          <m:sSub>
                            <m:sSubPr>
                              <m:ctrlPr>
                                <w:rPr>
                                  <w:rFonts w:ascii="Cambria Math" w:hAnsi="Cambria Math"/>
                                  <w:i/>
                                </w:rPr>
                              </m:ctrlPr>
                            </m:sSubPr>
                            <m:e>
                              <m:r>
                                <w:rPr>
                                  <w:rFonts w:ascii="Cambria Math" w:hAnsi="Cambria Math" w:hint="eastAsia"/>
                                </w:rPr>
                                <m:t>B</m:t>
                              </m:r>
                            </m:e>
                            <m:sub>
                              <m:r>
                                <w:rPr>
                                  <w:rFonts w:ascii="Cambria Math" w:hAnsi="Cambria Math"/>
                                </w:rPr>
                                <m:t>23</m:t>
                              </m:r>
                            </m:sub>
                          </m:sSub>
                        </m:e>
                        <m:e>
                          <m:sSub>
                            <m:sSubPr>
                              <m:ctrlPr>
                                <w:rPr>
                                  <w:rFonts w:ascii="Cambria Math" w:hAnsi="Cambria Math"/>
                                  <w:i/>
                                </w:rPr>
                              </m:ctrlPr>
                            </m:sSubPr>
                            <m:e>
                              <m:r>
                                <w:rPr>
                                  <w:rFonts w:ascii="Cambria Math" w:hAnsi="Cambria Math" w:hint="eastAsia"/>
                                </w:rPr>
                                <m:t>B</m:t>
                              </m:r>
                            </m:e>
                            <m:sub>
                              <m:r>
                                <w:rPr>
                                  <w:rFonts w:ascii="Cambria Math" w:hAnsi="Cambria Math"/>
                                </w:rPr>
                                <m:t>33</m:t>
                              </m:r>
                            </m:sub>
                          </m:sSub>
                        </m:e>
                      </m:mr>
                    </m:m>
                  </m:e>
                </m:mr>
              </m:m>
            </m:e>
          </m:d>
        </m:oMath>
      </m:oMathPara>
    </w:p>
    <w:p w:rsidR="003E0E36" w:rsidRDefault="003E0E36" w:rsidP="003E0E36">
      <w:pPr>
        <w:ind w:firstLineChars="200" w:firstLine="420"/>
      </w:pPr>
      <w:r>
        <w:rPr>
          <w:rFonts w:hint="eastAsia"/>
        </w:rPr>
        <w:t>将</w:t>
      </w:r>
      <m:oMath>
        <m:r>
          <m:rPr>
            <m:sty m:val="p"/>
          </m:rPr>
          <w:rPr>
            <w:rFonts w:ascii="Cambria Math" w:hAnsi="Cambria Math" w:hint="eastAsia"/>
          </w:rPr>
          <m:t>内参约束条件中</m:t>
        </m:r>
        <m:sSup>
          <m:sSupPr>
            <m:ctrlPr>
              <w:rPr>
                <w:rFonts w:ascii="Cambria Math" w:hAnsi="Cambria Math"/>
                <w:i/>
              </w:rPr>
            </m:ctrlPr>
          </m:sSupPr>
          <m:e>
            <m:r>
              <w:rPr>
                <w:rFonts w:ascii="Cambria Math" w:hAnsi="Cambria Math"/>
              </w:rPr>
              <m:t>K</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-1</m:t>
            </m:r>
          </m:sup>
        </m:sSup>
      </m:oMath>
      <w:r>
        <w:rPr>
          <w:rFonts w:hint="eastAsia"/>
        </w:rPr>
        <w:t>用</w:t>
      </w:r>
      <m:oMath>
        <m:r>
          <w:rPr>
            <w:rFonts w:ascii="Cambria Math" w:hAnsi="Cambria Math"/>
            <w:color w:val="000000"/>
            <w:szCs w:val="21"/>
            <w:shd w:val="clear" w:color="auto" w:fill="FFFFFF"/>
          </w:rPr>
          <m:t>b</m:t>
        </m:r>
      </m:oMath>
      <w:r>
        <w:rPr>
          <w:rFonts w:hint="eastAsia"/>
          <w:color w:val="000000"/>
          <w:szCs w:val="21"/>
          <w:shd w:val="clear" w:color="auto" w:fill="FFFFFF"/>
        </w:rPr>
        <w:t>替换，整理后得到</w:t>
      </w:r>
    </w:p>
    <w:p w:rsidR="003E0E36" w:rsidRPr="00932325" w:rsidRDefault="00AB3260" w:rsidP="003E0E36">
      <w:pPr>
        <w:ind w:firstLineChars="200" w:firstLine="420"/>
      </w:pPr>
      <m:oMathPara>
        <m:oMath>
          <m:sSub>
            <m:sSubPr>
              <m:ctrlPr>
                <w:rPr>
                  <w:rFonts w:ascii="Cambria Math" w:hAnsi="Cambria Math"/>
                  <w:i/>
                </w:rPr>
              </m:ctrlPr>
            </m:sSubPr>
            <m:e>
              <m:r>
                <w:rPr>
                  <w:rFonts w:ascii="Cambria Math" w:hAnsi="Cambria Math" w:hint="eastAsia"/>
                </w:rPr>
                <m:t>v</m:t>
              </m:r>
            </m:e>
            <m:sub>
              <m:r>
                <w:rPr>
                  <w:rFonts w:ascii="Cambria Math" w:hAnsi="Cambria Math" w:hint="eastAsia"/>
                </w:rPr>
                <m:t>1</m:t>
              </m:r>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=0</m:t>
          </m:r>
        </m:oMath>
      </m:oMathPara>
    </w:p>
    <w:p w:rsidR="003E0E36" w:rsidRPr="00CF5E15" w:rsidRDefault="00AB3260" w:rsidP="003E0E36">
      <w:pPr>
        <w:ind w:firstLineChars="200" w:firstLine="420"/>
      </w:pPr>
      <m:oMathPara>
        <m:oMath>
          <m:sSub>
            <m:sSubPr>
              <m:ctrlPr>
                <w:rPr>
                  <w:rFonts w:ascii="Cambria Math" w:hAnsi="Cambria Math"/>
                  <w:i/>
                </w:rPr>
              </m:ctrlPr>
            </m:sSubPr>
            <m:e>
              <m:r>
                <w:rPr>
                  <w:rFonts w:ascii="Cambria Math" w:hAnsi="Cambria Math" w:hint="eastAsia"/>
                </w:rPr>
                <m:t>v</m:t>
              </m:r>
            </m:e>
            <m:sub>
              <m:r>
                <w:rPr>
                  <w:rFonts w:ascii="Cambria Math" w:hAnsi="Cambria Math" w:hint="eastAsia"/>
                </w:rPr>
                <m:t>1</m:t>
              </m:r>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22</m:t>
              </m:r>
            </m:sub>
          </m:sSub>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=1</m:t>
          </m:r>
        </m:oMath>
      </m:oMathPara>
    </w:p>
    <w:p w:rsidR="003E0E36" w:rsidRPr="00932325" w:rsidRDefault="00AB3260" w:rsidP="003E0E36">
      <w:pPr>
        <w:ind w:firstLineChars="200" w:firstLine="420"/>
        <w:rPr>
          <w:color w:val="000000"/>
          <w:szCs w:val="21"/>
          <w:shd w:val="clear" w:color="auto" w:fill="FFFFFF"/>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ij</m:t>
              </m:r>
            </m:sub>
          </m:sSub>
          <m:r>
            <w:rPr>
              <w:rFonts w:ascii="Cambria Math" w:hAnsi="Cambria Math"/>
            </w:rPr>
            <m:t>=</m:t>
          </m:r>
          <m:d>
            <m:dPr>
              <m:begChr m:val="["/>
              <m:endChr m:val="]"/>
              <m:ctrlPr>
                <w:rPr>
                  <w:rFonts w:ascii="Cambria Math" w:hAnsi="Cambria Math"/>
                  <w:color w:val="000000"/>
                  <w:szCs w:val="21"/>
                  <w:shd w:val="clear" w:color="auto" w:fill="FFFFFF"/>
                </w:rPr>
              </m:ctrlPr>
            </m:dPr>
            <m:e>
              <m:m>
                <m:mPr>
                  <m:mcs>
                    <m:mc>
                      <m:mcPr>
                        <m:count m:val="2"/>
                        <m:mcJc m:val="center"/>
                      </m:mcPr>
                    </m:mc>
                  </m:mcs>
                  <m:ctrlPr>
                    <w:rPr>
                      <w:rFonts w:ascii="Cambria Math" w:hAnsi="Cambria Math"/>
                      <w:color w:val="000000"/>
                      <w:szCs w:val="21"/>
                      <w:shd w:val="clear" w:color="auto" w:fill="FFFFFF"/>
                    </w:rPr>
                  </m:ctrlPr>
                </m:mPr>
                <m:mr>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j</m:t>
                              </m:r>
                            </m:sub>
                          </m:sSub>
                        </m:e>
                        <m:e>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2i</m:t>
                              </m:r>
                            </m:sub>
                          </m:sSub>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j</m:t>
                              </m:r>
                            </m:sub>
                          </m:sSub>
                        </m:e>
                        <m:e>
                          <m:sSub>
                            <m:sSubPr>
                              <m:ctrlPr>
                                <w:rPr>
                                  <w:rFonts w:ascii="Cambria Math" w:hAnsi="Cambria Math"/>
                                  <w:i/>
                                </w:rPr>
                              </m:ctrlPr>
                            </m:sSubPr>
                            <m:e>
                              <m:r>
                                <w:rPr>
                                  <w:rFonts w:ascii="Cambria Math" w:hAnsi="Cambria Math"/>
                                </w:rPr>
                                <m:t>h</m:t>
                              </m:r>
                            </m:e>
                            <m:sub>
                              <m:r>
                                <w:rPr>
                                  <w:rFonts w:ascii="Cambria Math" w:hAnsi="Cambria Math"/>
                                </w:rPr>
                                <m:t>2i</m:t>
                              </m:r>
                            </m:sub>
                          </m:sSub>
                          <m:sSub>
                            <m:sSubPr>
                              <m:ctrlPr>
                                <w:rPr>
                                  <w:rFonts w:ascii="Cambria Math" w:hAnsi="Cambria Math"/>
                                  <w:i/>
                                </w:rPr>
                              </m:ctrlPr>
                            </m:sSubPr>
                            <m:e>
                              <m:r>
                                <w:rPr>
                                  <w:rFonts w:ascii="Cambria Math" w:hAnsi="Cambria Math"/>
                                </w:rPr>
                                <m:t>h</m:t>
                              </m:r>
                            </m:e>
                            <m:sub>
                              <m:r>
                                <w:rPr>
                                  <w:rFonts w:ascii="Cambria Math" w:hAnsi="Cambria Math"/>
                                </w:rPr>
                                <m:t>2j</m:t>
                              </m:r>
                            </m:sub>
                          </m:sSub>
                        </m:e>
                      </m:mr>
                    </m:m>
                  </m:e>
                  <m:e>
                    <m:m>
                      <m:mPr>
                        <m:mcs>
                          <m:mc>
                            <m:mcPr>
                              <m:count m:val="3"/>
                              <m:mcJc m:val="center"/>
                            </m:mcPr>
                          </m:mc>
                        </m:mcs>
                        <m:ctrlPr>
                          <w:rPr>
                            <w:rFonts w:ascii="Cambria Math" w:hAnsi="Cambria Math"/>
                            <w:i/>
                            <w:color w:val="000000"/>
                            <w:szCs w:val="21"/>
                            <w:shd w:val="clear" w:color="auto" w:fill="FFFFFF"/>
                          </w:rPr>
                        </m:ctrlPr>
                      </m:mPr>
                      <m:mr>
                        <m:e>
                          <m:sSub>
                            <m:sSubPr>
                              <m:ctrlPr>
                                <w:rPr>
                                  <w:rFonts w:ascii="Cambria Math" w:hAnsi="Cambria Math"/>
                                  <w:i/>
                                </w:rPr>
                              </m:ctrlPr>
                            </m:sSubPr>
                            <m:e>
                              <m:r>
                                <w:rPr>
                                  <w:rFonts w:ascii="Cambria Math" w:hAnsi="Cambria Math"/>
                                </w:rPr>
                                <m:t>h</m:t>
                              </m:r>
                            </m:e>
                            <m:sub>
                              <m:r>
                                <w:rPr>
                                  <w:rFonts w:ascii="Cambria Math" w:hAnsi="Cambria Math" w:hint="eastAsia"/>
                                </w:rPr>
                                <m:t>1</m:t>
                              </m:r>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3i</m:t>
                              </m:r>
                            </m:sub>
                          </m:sSub>
                          <m:sSub>
                            <m:sSubPr>
                              <m:ctrlPr>
                                <w:rPr>
                                  <w:rFonts w:ascii="Cambria Math" w:hAnsi="Cambria Math"/>
                                  <w:i/>
                                </w:rPr>
                              </m:ctrlPr>
                            </m:sSubPr>
                            <m:e>
                              <m:r>
                                <w:rPr>
                                  <w:rFonts w:ascii="Cambria Math" w:hAnsi="Cambria Math"/>
                                </w:rPr>
                                <m:t>h</m:t>
                              </m:r>
                            </m:e>
                            <m:sub>
                              <m:r>
                                <w:rPr>
                                  <w:rFonts w:ascii="Cambria Math" w:hAnsi="Cambria Math"/>
                                </w:rPr>
                                <m:t>2j</m:t>
                              </m:r>
                            </m:sub>
                          </m:sSub>
                        </m:e>
                        <m:e>
                          <m:sSub>
                            <m:sSubPr>
                              <m:ctrlPr>
                                <w:rPr>
                                  <w:rFonts w:ascii="Cambria Math" w:hAnsi="Cambria Math"/>
                                  <w:i/>
                                </w:rPr>
                              </m:ctrlPr>
                            </m:sSubPr>
                            <m:e>
                              <m:r>
                                <w:rPr>
                                  <w:rFonts w:ascii="Cambria Math" w:hAnsi="Cambria Math"/>
                                </w:rPr>
                                <m:t>h</m:t>
                              </m:r>
                            </m:e>
                            <m:sub>
                              <m:r>
                                <w:rPr>
                                  <w:rFonts w:ascii="Cambria Math" w:hAnsi="Cambria Math"/>
                                </w:rPr>
                                <m:t>2i</m:t>
                              </m:r>
                            </m:sub>
                          </m:sSub>
                          <m:sSub>
                            <m:sSubPr>
                              <m:ctrlPr>
                                <w:rPr>
                                  <w:rFonts w:ascii="Cambria Math" w:hAnsi="Cambria Math"/>
                                  <w:i/>
                                </w:rPr>
                              </m:ctrlPr>
                            </m:sSubPr>
                            <m:e>
                              <m:r>
                                <w:rPr>
                                  <w:rFonts w:ascii="Cambria Math" w:hAnsi="Cambria Math"/>
                                </w:rPr>
                                <m:t>h</m:t>
                              </m: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3i</m:t>
                              </m:r>
                            </m:sub>
                          </m:sSub>
                          <m:sSub>
                            <m:sSubPr>
                              <m:ctrlPr>
                                <w:rPr>
                                  <w:rFonts w:ascii="Cambria Math" w:hAnsi="Cambria Math"/>
                                  <w:i/>
                                </w:rPr>
                              </m:ctrlPr>
                            </m:sSubPr>
                            <m:e>
                              <m:r>
                                <w:rPr>
                                  <w:rFonts w:ascii="Cambria Math" w:hAnsi="Cambria Math"/>
                                </w:rPr>
                                <m:t>h</m:t>
                              </m:r>
                            </m:e>
                            <m:sub>
                              <m:r>
                                <w:rPr>
                                  <w:rFonts w:ascii="Cambria Math" w:hAnsi="Cambria Math"/>
                                </w:rPr>
                                <m:t>2j</m:t>
                              </m:r>
                            </m:sub>
                          </m:sSub>
                        </m:e>
                        <m:e>
                          <m:sSub>
                            <m:sSubPr>
                              <m:ctrlPr>
                                <w:rPr>
                                  <w:rFonts w:ascii="Cambria Math" w:hAnsi="Cambria Math"/>
                                  <w:i/>
                                </w:rPr>
                              </m:ctrlPr>
                            </m:sSubPr>
                            <m:e>
                              <m:r>
                                <w:rPr>
                                  <w:rFonts w:ascii="Cambria Math" w:hAnsi="Cambria Math"/>
                                </w:rPr>
                                <m:t>h</m:t>
                              </m:r>
                            </m:e>
                            <m:sub>
                              <m:r>
                                <w:rPr>
                                  <w:rFonts w:ascii="Cambria Math" w:hAnsi="Cambria Math"/>
                                </w:rPr>
                                <m:t>3i</m:t>
                              </m:r>
                            </m:sub>
                          </m:sSub>
                          <m:sSub>
                            <m:sSubPr>
                              <m:ctrlPr>
                                <w:rPr>
                                  <w:rFonts w:ascii="Cambria Math" w:hAnsi="Cambria Math"/>
                                  <w:i/>
                                </w:rPr>
                              </m:ctrlPr>
                            </m:sSubPr>
                            <m:e>
                              <m:r>
                                <w:rPr>
                                  <w:rFonts w:ascii="Cambria Math" w:hAnsi="Cambria Math"/>
                                </w:rPr>
                                <m:t>h</m:t>
                              </m:r>
                            </m:e>
                            <m:sub>
                              <m:r>
                                <w:rPr>
                                  <w:rFonts w:ascii="Cambria Math" w:hAnsi="Cambria Math"/>
                                </w:rPr>
                                <m:t>3j</m:t>
                              </m:r>
                            </m:sub>
                          </m:sSub>
                        </m:e>
                      </m:mr>
                    </m:m>
                  </m:e>
                </m:mr>
              </m:m>
            </m:e>
          </m:d>
        </m:oMath>
      </m:oMathPara>
    </w:p>
    <w:p w:rsidR="003E0E36" w:rsidRDefault="003E0E36" w:rsidP="003E0E36">
      <w:pPr>
        <w:ind w:firstLineChars="200" w:firstLine="420"/>
        <w:rPr>
          <w:color w:val="000000"/>
          <w:szCs w:val="21"/>
          <w:shd w:val="clear" w:color="auto" w:fill="FFFFFF"/>
        </w:rPr>
      </w:pPr>
      <w:r>
        <w:rPr>
          <w:rFonts w:hint="eastAsia"/>
          <w:color w:val="000000"/>
          <w:szCs w:val="21"/>
          <w:shd w:val="clear" w:color="auto" w:fill="FFFFFF"/>
        </w:rPr>
        <w:t>将两个约束条件合并成一个矩阵形式，从一副图像的单应矩阵中可得到：</w:t>
      </w:r>
    </w:p>
    <w:p w:rsidR="003E0E36" w:rsidRPr="00314F72" w:rsidRDefault="00AB3260" w:rsidP="003E0E36">
      <w:pPr>
        <w:ind w:left="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12</m:t>
                        </m:r>
                      </m:sub>
                    </m:sSub>
                  </m:e>
                </m:mr>
                <m:mr>
                  <m:e>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22</m:t>
                        </m:r>
                      </m:sub>
                    </m:sSub>
                  </m:e>
                </m:mr>
              </m:m>
            </m:e>
          </m:d>
          <m:sSup>
            <m:sSupPr>
              <m:ctrlPr>
                <w:rPr>
                  <w:rFonts w:ascii="Cambria Math" w:hAnsi="Cambria Math"/>
                  <w:i/>
                </w:rPr>
              </m:ctrlPr>
            </m:sSupPr>
            <m:e>
              <m:r>
                <w:rPr>
                  <w:rFonts w:ascii="Cambria Math" w:hAnsi="Cambria Math" w:hint="eastAsia"/>
                </w:rPr>
                <m:t>b</m:t>
              </m:r>
            </m:e>
            <m:sup>
              <m:r>
                <w:rPr>
                  <w:rFonts w:ascii="Cambria Math" w:hAnsi="Cambria Math" w:hint="eastAsia"/>
                </w:rPr>
                <m:t>T</m:t>
              </m:r>
            </m:sup>
          </m:sSup>
          <m:r>
            <w:rPr>
              <w:rFonts w:ascii="Cambria Math" w:hAnsi="Cambria Math"/>
            </w:rPr>
            <m:t>=0</m:t>
          </m:r>
        </m:oMath>
      </m:oMathPara>
    </w:p>
    <w:p w:rsidR="003E0E36" w:rsidRDefault="003E0E36" w:rsidP="003E0E36">
      <w:pPr>
        <w:ind w:left="420"/>
      </w:pPr>
      <w:r>
        <w:rPr>
          <w:rFonts w:hint="eastAsia"/>
        </w:rPr>
        <w:t>假设有n幅图像，则有：</w:t>
      </w:r>
    </w:p>
    <w:p w:rsidR="003E0E36" w:rsidRPr="00314F72" w:rsidRDefault="003E0E36" w:rsidP="003E0E36">
      <w:pPr>
        <w:ind w:left="420"/>
      </w:pPr>
      <m:oMathPara>
        <m:oMath>
          <m:r>
            <w:rPr>
              <w:rFonts w:ascii="Cambria Math" w:hAnsi="Cambria Math" w:hint="eastAsia"/>
            </w:rPr>
            <m:t>V</m:t>
          </m:r>
          <m:sSup>
            <m:sSupPr>
              <m:ctrlPr>
                <w:rPr>
                  <w:rFonts w:ascii="Cambria Math" w:hAnsi="Cambria Math"/>
                  <w:i/>
                </w:rPr>
              </m:ctrlPr>
            </m:sSupPr>
            <m:e>
              <m:r>
                <w:rPr>
                  <w:rFonts w:ascii="Cambria Math" w:hAnsi="Cambria Math" w:hint="eastAsia"/>
                </w:rPr>
                <m:t>b</m:t>
              </m:r>
            </m:e>
            <m:sup>
              <m:r>
                <w:rPr>
                  <w:rFonts w:ascii="Cambria Math" w:hAnsi="Cambria Math" w:hint="eastAsia"/>
                </w:rPr>
                <m:t>T</m:t>
              </m:r>
            </m:sup>
          </m:sSup>
          <m:r>
            <w:rPr>
              <w:rFonts w:ascii="Cambria Math" w:hAnsi="Cambria Math"/>
            </w:rPr>
            <m:t>=0</m:t>
          </m:r>
        </m:oMath>
      </m:oMathPara>
    </w:p>
    <w:p w:rsidR="003E0E36" w:rsidRDefault="003E0E36" w:rsidP="003E0E36">
      <w:pPr>
        <w:ind w:left="420"/>
      </w:pPr>
      <w:r>
        <w:rPr>
          <w:rFonts w:hint="eastAsia"/>
        </w:rPr>
        <w:t>其中</w:t>
      </w:r>
      <m:oMath>
        <m:r>
          <w:rPr>
            <w:rFonts w:ascii="Cambria Math" w:hAnsi="Cambria Math" w:hint="eastAsia"/>
          </w:rPr>
          <m:t>V</m:t>
        </m:r>
      </m:oMath>
      <w:r>
        <w:rPr>
          <w:rFonts w:hint="eastAsia"/>
        </w:rPr>
        <w:t>为</w:t>
      </w:r>
      <m:oMath>
        <m:r>
          <m:rPr>
            <m:sty m:val="p"/>
          </m:rPr>
          <w:rPr>
            <w:rFonts w:ascii="Cambria Math" w:hAnsi="Cambria Math"/>
          </w:rPr>
          <m:t>2n×6</m:t>
        </m:r>
      </m:oMath>
      <w:r>
        <w:rPr>
          <w:rFonts w:hint="eastAsia"/>
        </w:rPr>
        <w:t>的矩阵，所以有</w:t>
      </w:r>
    </w:p>
    <w:p w:rsidR="003E0E36" w:rsidRDefault="003E0E36" w:rsidP="003E0E36">
      <w:pPr>
        <w:pStyle w:val="a3"/>
        <w:numPr>
          <w:ilvl w:val="0"/>
          <w:numId w:val="4"/>
        </w:numPr>
        <w:ind w:firstLineChars="0"/>
      </w:pPr>
      <w:r>
        <w:rPr>
          <w:rFonts w:hint="eastAsia"/>
        </w:rPr>
        <w:t>当</w:t>
      </w:r>
      <w:r>
        <w:t>n≥3，可以得到b的唯一解;</w:t>
      </w:r>
    </w:p>
    <w:p w:rsidR="003E0E36" w:rsidRDefault="003E0E36" w:rsidP="003E0E36">
      <w:pPr>
        <w:pStyle w:val="a3"/>
        <w:numPr>
          <w:ilvl w:val="0"/>
          <w:numId w:val="4"/>
        </w:numPr>
        <w:ind w:firstLineChars="0"/>
      </w:pPr>
      <w:r>
        <w:rPr>
          <w:rFonts w:hint="eastAsia"/>
        </w:rPr>
        <w:t>当</w:t>
      </w:r>
      <w:r>
        <w:t>n=2，则可以假设扭曲参数γ=0作为额外的约束条件</w:t>
      </w:r>
    </w:p>
    <w:p w:rsidR="003E0E36" w:rsidRDefault="003E0E36" w:rsidP="003E0E36">
      <w:pPr>
        <w:pStyle w:val="a3"/>
        <w:numPr>
          <w:ilvl w:val="0"/>
          <w:numId w:val="4"/>
        </w:numPr>
        <w:ind w:firstLineChars="0"/>
      </w:pPr>
      <w:r>
        <w:rPr>
          <w:rFonts w:hint="eastAsia"/>
        </w:rPr>
        <w:t>当</w:t>
      </w:r>
      <w:r>
        <w:t>n=1，则值能计算两个相机的内参数</w:t>
      </w:r>
    </w:p>
    <w:p w:rsidR="003E0E36" w:rsidRDefault="003E0E36" w:rsidP="003E0E36">
      <w:pPr>
        <w:ind w:left="420"/>
        <w:rPr>
          <w:rFonts w:ascii="Verdana" w:hAnsi="Verdana"/>
          <w:color w:val="000000"/>
          <w:szCs w:val="21"/>
          <w:shd w:val="clear" w:color="auto" w:fill="FFFFFF"/>
        </w:rPr>
      </w:pPr>
      <w:r w:rsidRPr="00314F72">
        <w:rPr>
          <w:rFonts w:hint="eastAsia"/>
        </w:rPr>
        <w:t>对于方程</w:t>
      </w:r>
      <m:oMath>
        <m:r>
          <w:rPr>
            <w:rFonts w:ascii="Cambria Math" w:hAnsi="Cambria Math" w:hint="eastAsia"/>
          </w:rPr>
          <m:t>V</m:t>
        </m:r>
        <m:sSup>
          <m:sSupPr>
            <m:ctrlPr>
              <w:rPr>
                <w:rFonts w:ascii="Cambria Math" w:hAnsi="Cambria Math"/>
                <w:i/>
              </w:rPr>
            </m:ctrlPr>
          </m:sSupPr>
          <m:e>
            <m:r>
              <w:rPr>
                <w:rFonts w:ascii="Cambria Math" w:hAnsi="Cambria Math" w:hint="eastAsia"/>
              </w:rPr>
              <m:t>b</m:t>
            </m:r>
          </m:e>
          <m:sup>
            <m:r>
              <w:rPr>
                <w:rFonts w:ascii="Cambria Math" w:hAnsi="Cambria Math" w:hint="eastAsia"/>
              </w:rPr>
              <m:t>T</m:t>
            </m:r>
          </m:sup>
        </m:sSup>
        <m:r>
          <w:rPr>
            <w:rFonts w:ascii="Cambria Math" w:hAnsi="Cambria Math"/>
          </w:rPr>
          <m:t>=0</m:t>
        </m:r>
      </m:oMath>
      <w:r w:rsidRPr="00314F72">
        <w:t>可以使用SVD</w:t>
      </w:r>
      <w:r>
        <w:t>求得其最小二乘解</w:t>
      </w:r>
      <w:r>
        <w:rPr>
          <w:rFonts w:hint="eastAsia"/>
        </w:rPr>
        <w:t>，</w:t>
      </w:r>
      <w:r>
        <w:rPr>
          <w:rFonts w:ascii="Verdana" w:hAnsi="Verdana"/>
          <w:color w:val="000000"/>
          <w:szCs w:val="21"/>
          <w:shd w:val="clear" w:color="auto" w:fill="FFFFFF"/>
        </w:rPr>
        <w:t>从而可以得到相机的各个内参数：</w:t>
      </w:r>
    </w:p>
    <w:p w:rsidR="003E0E36" w:rsidRDefault="003E0E36" w:rsidP="003E0E36">
      <w:pPr>
        <w:ind w:left="420"/>
      </w:pPr>
      <w:r>
        <w:rPr>
          <w:noProof/>
        </w:rPr>
        <w:lastRenderedPageBreak/>
        <w:drawing>
          <wp:inline distT="0" distB="0" distL="0" distR="0" wp14:anchorId="13AA855D" wp14:editId="0FCB0FC3">
            <wp:extent cx="5274310" cy="2505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5710"/>
                    </a:xfrm>
                    <a:prstGeom prst="rect">
                      <a:avLst/>
                    </a:prstGeom>
                  </pic:spPr>
                </pic:pic>
              </a:graphicData>
            </a:graphic>
          </wp:inline>
        </w:drawing>
      </w:r>
    </w:p>
    <w:p w:rsidR="003E0E36" w:rsidRDefault="003E0E36" w:rsidP="003E0E36">
      <w:pPr>
        <w:pStyle w:val="2"/>
      </w:pPr>
      <w:bookmarkStart w:id="6" w:name="_Toc2595659"/>
      <w:r>
        <w:rPr>
          <w:rFonts w:hint="eastAsia"/>
        </w:rPr>
        <w:t>最大似然估计</w:t>
      </w:r>
      <w:bookmarkEnd w:id="6"/>
    </w:p>
    <w:p w:rsidR="003E0E36" w:rsidRDefault="003E0E36" w:rsidP="003E0E36">
      <w:pPr>
        <w:ind w:firstLineChars="200" w:firstLine="420"/>
      </w:pPr>
      <w:r>
        <w:rPr>
          <w:rFonts w:hint="eastAsia"/>
        </w:rPr>
        <w:t>上面使用最小二乘法得到估计得到的解，并没有物理上的实际意义，。为了进一步增加标定结果的可靠性，可以使用最大似然估计</w:t>
      </w:r>
      <w:r>
        <w:t>(Maximum likelihood estimation)来优化上面估计得到的结果。</w:t>
      </w:r>
    </w:p>
    <w:p w:rsidR="003E0E36" w:rsidRDefault="003E0E36" w:rsidP="003E0E36">
      <w:pPr>
        <w:ind w:leftChars="200" w:left="420"/>
      </w:pPr>
      <w:r>
        <w:rPr>
          <w:rFonts w:hint="eastAsia"/>
        </w:rPr>
        <w:t>假设同一相机从</w:t>
      </w:r>
      <w:r>
        <w:t>n</w:t>
      </w:r>
      <w:proofErr w:type="gramStart"/>
      <w:r>
        <w:t>个</w:t>
      </w:r>
      <w:proofErr w:type="gramEnd"/>
      <w:r>
        <w:t>不同的角度的得到了n幅标定板的图像，每幅图像上有m</w:t>
      </w:r>
      <w:proofErr w:type="gramStart"/>
      <w:r>
        <w:t>个</w:t>
      </w:r>
      <w:proofErr w:type="gramEnd"/>
      <w:r>
        <w:t>像点。</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表示第</w:t>
      </w:r>
      <w:proofErr w:type="spellStart"/>
      <w:r>
        <w:rPr>
          <w:rFonts w:hint="eastAsia"/>
        </w:rPr>
        <w:t>i</w:t>
      </w:r>
      <w:proofErr w:type="spellEnd"/>
      <w:r>
        <w:t>幅图像上第</w:t>
      </w:r>
      <w:r>
        <w:rPr>
          <w:rFonts w:hint="eastAsia"/>
        </w:rPr>
        <w:t>j</w:t>
      </w:r>
      <w:proofErr w:type="gramStart"/>
      <w:r>
        <w:t>个</w:t>
      </w:r>
      <w:proofErr w:type="gramEnd"/>
      <w:r>
        <w:t>像点对应的标定板上的三维点，则</w:t>
      </w:r>
      <w:r>
        <w:rPr>
          <w:rFonts w:hint="eastAsia"/>
        </w:rPr>
        <w:t>通过下式计算出像点的位置：</w:t>
      </w:r>
    </w:p>
    <w:p w:rsidR="003E0E36" w:rsidRDefault="003E0E36" w:rsidP="003E0E36">
      <w:pPr>
        <w:ind w:leftChars="200" w:left="420"/>
      </w:pPr>
      <m:oMathPara>
        <m:oMath>
          <m:r>
            <w:rPr>
              <w:rFonts w:ascii="Cambria Math" w:hAnsi="Cambria Math"/>
            </w:rPr>
            <m:t>m(K,</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oMath>
      </m:oMathPara>
    </w:p>
    <w:p w:rsidR="003E0E36" w:rsidRDefault="003E0E36" w:rsidP="003E0E36"/>
    <w:p w:rsidR="003E0E36" w:rsidRDefault="003E0E36" w:rsidP="003E0E36">
      <w:pPr>
        <w:ind w:firstLineChars="200" w:firstLine="420"/>
      </w:pPr>
      <w:r>
        <w:t>其中，</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表示第</w:t>
      </w:r>
      <w:proofErr w:type="spellStart"/>
      <w:r>
        <w:t>i</w:t>
      </w:r>
      <w:proofErr w:type="spellEnd"/>
      <w:r>
        <w:t>幅图像对应相机的旋转矩阵和平移向量。则像点</w:t>
      </w:r>
      <m:oMath>
        <m:sSub>
          <m:sSubPr>
            <m:ctrlPr>
              <w:rPr>
                <w:rFonts w:ascii="Cambria Math" w:hAnsi="Cambria Math"/>
              </w:rPr>
            </m:ctrlPr>
          </m:sSubPr>
          <m:e>
            <m:r>
              <w:rPr>
                <w:rFonts w:ascii="Cambria Math" w:hAnsi="Cambria Math"/>
              </w:rPr>
              <m:t>m</m:t>
            </m:r>
          </m:e>
          <m:sub>
            <m:r>
              <w:rPr>
                <w:rFonts w:ascii="Cambria Math" w:hAnsi="Cambria Math"/>
              </w:rPr>
              <m:t>ij</m:t>
            </m:r>
          </m:sub>
        </m:sSub>
      </m:oMath>
      <w:r>
        <w:t>的概率密度函数是</w:t>
      </w:r>
    </w:p>
    <w:p w:rsidR="003E0E36" w:rsidRDefault="003E0E36" w:rsidP="003E0E36">
      <m:oMathPara>
        <m:oMath>
          <m:r>
            <w:rPr>
              <w:rFonts w:ascii="Cambria Math" w:hAnsi="Cambria Math"/>
            </w:rPr>
            <m:t>f</m:t>
          </m:r>
          <m:d>
            <m:dPr>
              <m:ctrlPr>
                <w:rPr>
                  <w:rFonts w:ascii="Cambria Math" w:hAnsi="Cambria Math"/>
                  <w:i/>
                  <w:iCs/>
                </w:rPr>
              </m:ctrlPr>
            </m:dPr>
            <m:e>
              <m:sSub>
                <m:sSubPr>
                  <m:ctrlPr>
                    <w:rPr>
                      <w:rFonts w:ascii="Cambria Math" w:hAnsi="Cambria Math"/>
                    </w:rPr>
                  </m:ctrlPr>
                </m:sSubPr>
                <m:e>
                  <m:r>
                    <w:rPr>
                      <w:rFonts w:ascii="Cambria Math" w:hAnsi="Cambria Math"/>
                    </w:rPr>
                    <m:t>m</m:t>
                  </m:r>
                </m:e>
                <m:sub>
                  <m:r>
                    <w:rPr>
                      <w:rFonts w:ascii="Cambria Math" w:hAnsi="Cambria Math"/>
                    </w:rPr>
                    <m:t>ij</m:t>
                  </m:r>
                </m:sub>
              </m:sSub>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3E0E36" w:rsidRDefault="003E0E36" w:rsidP="003E0E36">
      <w:pPr>
        <w:ind w:firstLineChars="200" w:firstLine="420"/>
      </w:pPr>
      <w:r>
        <w:rPr>
          <w:rFonts w:hint="eastAsia"/>
        </w:rPr>
        <w:t>构造似然函数：</w:t>
      </w:r>
    </w:p>
    <w:p w:rsidR="003E0E36" w:rsidRDefault="003E0E36" w:rsidP="003E0E36">
      <w:pPr>
        <w:ind w:firstLineChars="200" w:firstLine="420"/>
      </w:pPr>
      <m:oMathPara>
        <m:oMath>
          <m:r>
            <w:rPr>
              <w:rFonts w:ascii="Cambria Math" w:hAnsi="Cambria Math"/>
            </w:rPr>
            <m:t>L=</m:t>
          </m:r>
          <m:nary>
            <m:naryPr>
              <m:chr m:val="∏"/>
              <m:limLoc m:val="undOvr"/>
              <m:ctrlPr>
                <w:rPr>
                  <w:rFonts w:ascii="Cambria Math" w:hAnsi="Cambria Math"/>
                </w:rPr>
              </m:ctrlPr>
            </m:naryPr>
            <m:sub>
              <m:r>
                <w:rPr>
                  <w:rFonts w:ascii="Cambria Math" w:hAnsi="Cambria Math"/>
                </w:rPr>
                <m:t>i=1,j=1</m:t>
              </m:r>
            </m:sub>
            <m:sup>
              <m:r>
                <w:rPr>
                  <w:rFonts w:ascii="Cambria Math" w:hAnsi="Cambria Math"/>
                </w:rPr>
                <m:t>n,m</m:t>
              </m:r>
            </m:sup>
            <m:e>
              <m:r>
                <w:rPr>
                  <w:rFonts w:ascii="Cambria Math" w:hAnsi="Cambria Math"/>
                </w:rPr>
                <m:t>f</m:t>
              </m:r>
              <m:d>
                <m:dPr>
                  <m:ctrlPr>
                    <w:rPr>
                      <w:rFonts w:ascii="Cambria Math" w:hAnsi="Cambria Math"/>
                      <w:i/>
                      <w:iCs/>
                    </w:rPr>
                  </m:ctrlPr>
                </m:dPr>
                <m:e>
                  <m:sSub>
                    <m:sSubPr>
                      <m:ctrlPr>
                        <w:rPr>
                          <w:rFonts w:ascii="Cambria Math" w:hAnsi="Cambria Math"/>
                        </w:rPr>
                      </m:ctrlPr>
                    </m:sSubPr>
                    <m:e>
                      <m:r>
                        <w:rPr>
                          <w:rFonts w:ascii="Cambria Math" w:hAnsi="Cambria Math"/>
                        </w:rPr>
                        <m:t>m</m:t>
                      </m:r>
                    </m:e>
                    <m:sub>
                      <m:r>
                        <w:rPr>
                          <w:rFonts w:ascii="Cambria Math" w:hAnsi="Cambria Math"/>
                        </w:rPr>
                        <m:t>ij</m:t>
                      </m:r>
                    </m:sub>
                  </m:sSub>
                </m:e>
              </m:d>
            </m:e>
          </m:nary>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f>
                <m:fPr>
                  <m:ctrlPr>
                    <w:rPr>
                      <w:rFonts w:ascii="Cambria Math" w:hAnsi="Cambria Math"/>
                      <w:i/>
                      <w:iCs/>
                    </w:rPr>
                  </m:ctrlPr>
                </m:fPr>
                <m:num>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m</m:t>
                          </m:r>
                        </m:sup>
                        <m:e>
                          <m:sSup>
                            <m:sSupPr>
                              <m:ctrlPr>
                                <w:rPr>
                                  <w:rFonts w:ascii="Cambria Math" w:hAnsi="Cambria Math"/>
                                  <w:i/>
                                  <w:iCs/>
                                </w:rPr>
                              </m:ctrlPr>
                            </m:sSupPr>
                            <m:e>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e>
                            <m:sup>
                              <m:r>
                                <w:rPr>
                                  <w:rFonts w:ascii="Cambria Math" w:hAnsi="Cambria Math"/>
                                </w:rPr>
                                <m:t>2</m:t>
                              </m:r>
                            </m:sup>
                          </m:sSup>
                        </m:e>
                      </m:nary>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3E0E36" w:rsidRDefault="003E0E36" w:rsidP="003E0E36">
      <w:r>
        <w:rPr>
          <w:rFonts w:hint="eastAsia"/>
        </w:rPr>
        <w:t xml:space="preserve"> </w:t>
      </w:r>
      <w:r>
        <w:t xml:space="preserve">   </w:t>
      </w:r>
      <w:r>
        <w:rPr>
          <w:rFonts w:hint="eastAsia"/>
        </w:rPr>
        <w:t>要使得L最小，就要最小化下列值：</w:t>
      </w:r>
    </w:p>
    <w:p w:rsidR="003E0E36" w:rsidRDefault="00AB3260" w:rsidP="003E0E36">
      <m:oMathPara>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m</m:t>
                  </m:r>
                </m:sup>
                <m:e>
                  <m:sSup>
                    <m:sSupPr>
                      <m:ctrlPr>
                        <w:rPr>
                          <w:rFonts w:ascii="Cambria Math" w:hAnsi="Cambria Math"/>
                          <w:i/>
                          <w:iCs/>
                        </w:rPr>
                      </m:ctrlPr>
                    </m:sSupPr>
                    <m:e>
                      <m:r>
                        <w:rPr>
                          <w:rFonts w:ascii="Cambria Math" w:hAnsi="Cambria Math"/>
                        </w:rPr>
                        <m:t>(K</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mr>
                          </m:m>
                        </m:e>
                      </m:d>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e>
                    <m:sup>
                      <m:r>
                        <w:rPr>
                          <w:rFonts w:ascii="Cambria Math" w:hAnsi="Cambria Math"/>
                        </w:rPr>
                        <m:t>2</m:t>
                      </m:r>
                    </m:sup>
                  </m:sSup>
                </m:e>
              </m:nary>
            </m:e>
          </m:nary>
        </m:oMath>
      </m:oMathPara>
    </w:p>
    <w:p w:rsidR="003E0E36" w:rsidRDefault="003E0E36" w:rsidP="003E0E36">
      <w:pPr>
        <w:ind w:firstLineChars="200" w:firstLine="420"/>
      </w:pPr>
      <w:r>
        <w:rPr>
          <w:rFonts w:hint="eastAsia"/>
        </w:rPr>
        <w:t>这是一个非线性优化问题，可以使用</w:t>
      </w:r>
      <w:proofErr w:type="spellStart"/>
      <w:r>
        <w:t>Levenberg</w:t>
      </w:r>
      <w:proofErr w:type="spellEnd"/>
      <w:r>
        <w:t>-Marquardt的方法，利用上面得到的解</w:t>
      </w:r>
      <w:r>
        <w:lastRenderedPageBreak/>
        <w:t>作为初始值，迭代得到最优解。</w:t>
      </w:r>
    </w:p>
    <w:p w:rsidR="003E0E36" w:rsidRDefault="003E0E36"/>
    <w:p w:rsidR="00BF6FDE" w:rsidRDefault="00BF6FDE" w:rsidP="00BF6FDE">
      <w:pPr>
        <w:pStyle w:val="2"/>
      </w:pPr>
      <w:bookmarkStart w:id="7" w:name="_Toc2595660"/>
      <w:r>
        <w:rPr>
          <w:rFonts w:hint="eastAsia"/>
        </w:rPr>
        <w:t>角点检测</w:t>
      </w:r>
      <w:bookmarkEnd w:id="7"/>
    </w:p>
    <w:p w:rsidR="00BF6FDE" w:rsidRPr="00BF6FDE" w:rsidRDefault="00BF6FDE" w:rsidP="00BF6FDE">
      <w:pPr>
        <w:pStyle w:val="3"/>
      </w:pPr>
      <w:bookmarkStart w:id="8" w:name="_Toc2595661"/>
      <w:proofErr w:type="spellStart"/>
      <w:r>
        <w:rPr>
          <w:rFonts w:hint="eastAsia"/>
        </w:rPr>
        <w:t>OpenCV</w:t>
      </w:r>
      <w:proofErr w:type="spellEnd"/>
      <w:r>
        <w:rPr>
          <w:rFonts w:hint="eastAsia"/>
        </w:rPr>
        <w:t>的实现</w:t>
      </w:r>
      <w:bookmarkEnd w:id="8"/>
    </w:p>
    <w:p w:rsidR="001B46E6" w:rsidRDefault="001B46E6" w:rsidP="001B46E6">
      <w:pPr>
        <w:ind w:firstLineChars="200" w:firstLine="420"/>
      </w:pPr>
      <w:r>
        <w:rPr>
          <w:rFonts w:hint="eastAsia"/>
        </w:rPr>
        <w:t>在</w:t>
      </w:r>
      <w:proofErr w:type="spellStart"/>
      <w:r>
        <w:t>Open</w:t>
      </w:r>
      <w:r>
        <w:rPr>
          <w:rFonts w:hint="eastAsia"/>
        </w:rPr>
        <w:t>CV</w:t>
      </w:r>
      <w:proofErr w:type="spellEnd"/>
      <w:r>
        <w:rPr>
          <w:rFonts w:hint="eastAsia"/>
        </w:rPr>
        <w:t>中，</w:t>
      </w:r>
      <w:proofErr w:type="spellStart"/>
      <w:r w:rsidRPr="001B46E6">
        <w:t>findChessboardCorners</w:t>
      </w:r>
      <w:proofErr w:type="spellEnd"/>
      <w:r>
        <w:rPr>
          <w:rFonts w:hint="eastAsia"/>
        </w:rPr>
        <w:t>函数能在输入的图像中定位出标定板上的角点。</w:t>
      </w:r>
    </w:p>
    <w:p w:rsidR="001B46E6" w:rsidRDefault="001B46E6" w:rsidP="001B46E6">
      <w:pPr>
        <w:ind w:firstLineChars="200" w:firstLine="420"/>
      </w:pPr>
      <w:r>
        <w:rPr>
          <w:rFonts w:hint="eastAsia"/>
        </w:rPr>
        <w:t>阅读源码，可以把整个过程归纳为：</w:t>
      </w:r>
    </w:p>
    <w:p w:rsidR="001B46E6" w:rsidRDefault="00961365" w:rsidP="001B46E6">
      <w:pPr>
        <w:pStyle w:val="a3"/>
        <w:numPr>
          <w:ilvl w:val="0"/>
          <w:numId w:val="5"/>
        </w:numPr>
        <w:ind w:firstLineChars="0"/>
      </w:pPr>
      <w:r>
        <w:rPr>
          <w:rFonts w:hint="eastAsia"/>
        </w:rPr>
        <w:t>直方图均衡化，增大图像的对比度。</w:t>
      </w:r>
    </w:p>
    <w:p w:rsidR="001B46E6" w:rsidRDefault="001B46E6" w:rsidP="00961365">
      <w:pPr>
        <w:pStyle w:val="a3"/>
        <w:numPr>
          <w:ilvl w:val="0"/>
          <w:numId w:val="5"/>
        </w:numPr>
        <w:ind w:firstLineChars="0"/>
      </w:pPr>
      <w:r w:rsidRPr="001B46E6">
        <w:t>二值化，</w:t>
      </w:r>
      <w:r w:rsidR="00961365">
        <w:rPr>
          <w:rFonts w:hint="eastAsia"/>
        </w:rPr>
        <w:t>根据参数不同，有</w:t>
      </w:r>
      <w:r w:rsidR="00961365" w:rsidRPr="00961365">
        <w:rPr>
          <w:rFonts w:hint="eastAsia"/>
        </w:rPr>
        <w:t>固定阈值和自适应阈值</w:t>
      </w:r>
      <w:r w:rsidR="00961365">
        <w:rPr>
          <w:rFonts w:hint="eastAsia"/>
        </w:rPr>
        <w:t>两种实现方法。</w:t>
      </w:r>
    </w:p>
    <w:p w:rsidR="001B46E6" w:rsidRDefault="001B46E6" w:rsidP="001B46E6">
      <w:pPr>
        <w:pStyle w:val="a3"/>
        <w:numPr>
          <w:ilvl w:val="0"/>
          <w:numId w:val="5"/>
        </w:numPr>
        <w:ind w:firstLineChars="0"/>
      </w:pPr>
      <w:r w:rsidRPr="001B46E6">
        <w:t>图像膨胀</w:t>
      </w:r>
      <w:r w:rsidR="00961365">
        <w:rPr>
          <w:rFonts w:hint="eastAsia"/>
        </w:rPr>
        <w:t>，将黑色的棋盘格相互分离</w:t>
      </w:r>
      <w:r w:rsidRPr="001B46E6">
        <w:t>。</w:t>
      </w:r>
    </w:p>
    <w:p w:rsidR="00961365" w:rsidRDefault="00961365" w:rsidP="001B46E6">
      <w:pPr>
        <w:pStyle w:val="a3"/>
        <w:numPr>
          <w:ilvl w:val="0"/>
          <w:numId w:val="5"/>
        </w:numPr>
        <w:ind w:firstLineChars="0"/>
      </w:pPr>
      <w:r>
        <w:rPr>
          <w:rFonts w:hint="eastAsia"/>
        </w:rPr>
        <w:t>添加</w:t>
      </w:r>
      <w:r w:rsidR="000656B7">
        <w:rPr>
          <w:rFonts w:hint="eastAsia"/>
        </w:rPr>
        <w:t>轮廓</w:t>
      </w:r>
      <w:r>
        <w:rPr>
          <w:rFonts w:hint="eastAsia"/>
        </w:rPr>
        <w:t>，</w:t>
      </w:r>
      <w:r w:rsidR="000656B7">
        <w:rPr>
          <w:rFonts w:hint="eastAsia"/>
        </w:rPr>
        <w:t>便于定位那些被截断的矩形。</w:t>
      </w:r>
    </w:p>
    <w:p w:rsidR="000656B7" w:rsidRPr="00041F9B" w:rsidRDefault="000656B7" w:rsidP="001B46E6">
      <w:pPr>
        <w:pStyle w:val="a3"/>
        <w:numPr>
          <w:ilvl w:val="0"/>
          <w:numId w:val="5"/>
        </w:numPr>
        <w:ind w:firstLineChars="0"/>
      </w:pPr>
      <w:r>
        <w:rPr>
          <w:rFonts w:ascii="Arial" w:hAnsi="Arial" w:cs="Arial"/>
          <w:color w:val="111111"/>
          <w:szCs w:val="21"/>
          <w:shd w:val="clear" w:color="auto" w:fill="FFFFFF"/>
        </w:rPr>
        <w:t>检测四边形</w:t>
      </w:r>
      <w:r w:rsidR="00041F9B">
        <w:rPr>
          <w:rFonts w:ascii="Arial" w:hAnsi="Arial" w:cs="Arial" w:hint="eastAsia"/>
          <w:color w:val="111111"/>
          <w:szCs w:val="21"/>
          <w:shd w:val="clear" w:color="auto" w:fill="FFFFFF"/>
        </w:rPr>
        <w:t>轮廓，排除干扰轮廓</w:t>
      </w:r>
      <w:r>
        <w:rPr>
          <w:rFonts w:ascii="Arial" w:hAnsi="Arial" w:cs="Arial" w:hint="eastAsia"/>
          <w:color w:val="111111"/>
          <w:szCs w:val="21"/>
          <w:shd w:val="clear" w:color="auto" w:fill="FFFFFF"/>
        </w:rPr>
        <w:t>。</w:t>
      </w:r>
    </w:p>
    <w:p w:rsidR="00041F9B" w:rsidRPr="000656B7" w:rsidRDefault="00041F9B" w:rsidP="001B46E6">
      <w:pPr>
        <w:pStyle w:val="a3"/>
        <w:numPr>
          <w:ilvl w:val="0"/>
          <w:numId w:val="5"/>
        </w:numPr>
        <w:ind w:firstLineChars="0"/>
      </w:pPr>
      <w:r>
        <w:rPr>
          <w:rFonts w:ascii="Arial" w:hAnsi="Arial" w:cs="Arial" w:hint="eastAsia"/>
          <w:color w:val="111111"/>
          <w:szCs w:val="21"/>
          <w:shd w:val="clear" w:color="auto" w:fill="FFFFFF"/>
        </w:rPr>
        <w:t>分类并判断，将相邻</w:t>
      </w:r>
      <w:proofErr w:type="gramStart"/>
      <w:r>
        <w:rPr>
          <w:rFonts w:ascii="Arial" w:hAnsi="Arial" w:cs="Arial" w:hint="eastAsia"/>
          <w:color w:val="111111"/>
          <w:szCs w:val="21"/>
          <w:shd w:val="clear" w:color="auto" w:fill="FFFFFF"/>
        </w:rPr>
        <w:t>的角点归为</w:t>
      </w:r>
      <w:proofErr w:type="gramEnd"/>
      <w:r>
        <w:rPr>
          <w:rFonts w:ascii="Arial" w:hAnsi="Arial" w:cs="Arial" w:hint="eastAsia"/>
          <w:color w:val="111111"/>
          <w:szCs w:val="21"/>
          <w:shd w:val="clear" w:color="auto" w:fill="FFFFFF"/>
        </w:rPr>
        <w:t>一类，依据棋盘的规格判断每个类是否为棋盘。</w:t>
      </w:r>
    </w:p>
    <w:p w:rsidR="000656B7" w:rsidRDefault="000656B7" w:rsidP="000656B7">
      <w:pPr>
        <w:pStyle w:val="a3"/>
        <w:numPr>
          <w:ilvl w:val="0"/>
          <w:numId w:val="5"/>
        </w:numPr>
        <w:ind w:firstLineChars="0"/>
      </w:pPr>
      <w:r>
        <w:rPr>
          <w:rFonts w:ascii="Arial" w:hAnsi="Arial" w:cs="Arial" w:hint="eastAsia"/>
          <w:color w:val="111111"/>
          <w:szCs w:val="21"/>
          <w:shd w:val="clear" w:color="auto" w:fill="FFFFFF"/>
        </w:rPr>
        <w:t>亚像素精确化，对于获得的整数坐标进行数学计算，得到亚</w:t>
      </w:r>
      <w:proofErr w:type="gramStart"/>
      <w:r>
        <w:rPr>
          <w:rFonts w:ascii="Arial" w:hAnsi="Arial" w:cs="Arial" w:hint="eastAsia"/>
          <w:color w:val="111111"/>
          <w:szCs w:val="21"/>
          <w:shd w:val="clear" w:color="auto" w:fill="FFFFFF"/>
        </w:rPr>
        <w:t>像素级</w:t>
      </w:r>
      <w:proofErr w:type="gramEnd"/>
      <w:r>
        <w:rPr>
          <w:rFonts w:ascii="Arial" w:hAnsi="Arial" w:cs="Arial" w:hint="eastAsia"/>
          <w:color w:val="111111"/>
          <w:szCs w:val="21"/>
          <w:shd w:val="clear" w:color="auto" w:fill="FFFFFF"/>
        </w:rPr>
        <w:t>的坐标。</w:t>
      </w:r>
    </w:p>
    <w:p w:rsidR="00BF6FDE" w:rsidRDefault="001B46E6" w:rsidP="001B46E6">
      <w:pPr>
        <w:ind w:firstLineChars="200" w:firstLine="420"/>
      </w:pPr>
      <w:r>
        <w:rPr>
          <w:rFonts w:hint="eastAsia"/>
        </w:rPr>
        <w:t>其中</w:t>
      </w:r>
      <w:r w:rsidRPr="001B46E6">
        <w:t>为了定位的鲁棒性，自适应</w:t>
      </w:r>
      <w:r w:rsidR="00961365" w:rsidRPr="00961365">
        <w:rPr>
          <w:rFonts w:hint="eastAsia"/>
        </w:rPr>
        <w:t>阈值</w:t>
      </w:r>
      <w:proofErr w:type="gramStart"/>
      <w:r w:rsidR="00961365">
        <w:t>二值化和</w:t>
      </w:r>
      <w:proofErr w:type="gramEnd"/>
      <w:r w:rsidR="00961365">
        <w:rPr>
          <w:rFonts w:hint="eastAsia"/>
        </w:rPr>
        <w:t>图像</w:t>
      </w:r>
      <w:r w:rsidR="00961365">
        <w:t>膨胀所采用核的大小不能唯一</w:t>
      </w:r>
      <w:r w:rsidRPr="001B46E6">
        <w:t>，</w:t>
      </w:r>
      <w:r w:rsidR="00961365">
        <w:rPr>
          <w:rFonts w:hint="eastAsia"/>
        </w:rPr>
        <w:t>代码中采用多次</w:t>
      </w:r>
      <w:r w:rsidRPr="001B46E6">
        <w:t>循环</w:t>
      </w:r>
      <w:r w:rsidR="00961365">
        <w:rPr>
          <w:rFonts w:hint="eastAsia"/>
        </w:rPr>
        <w:t>，每次使用</w:t>
      </w:r>
      <w:r w:rsidRPr="001B46E6">
        <w:t>不同的</w:t>
      </w:r>
      <w:r w:rsidR="00961365">
        <w:rPr>
          <w:rFonts w:hint="eastAsia"/>
        </w:rPr>
        <w:t>大小的核</w:t>
      </w:r>
      <w:r w:rsidRPr="001B46E6">
        <w:t>对棋盘图像处理。</w:t>
      </w:r>
    </w:p>
    <w:p w:rsidR="00041F9B" w:rsidRDefault="00041F9B" w:rsidP="00041F9B">
      <w:pPr>
        <w:ind w:firstLineChars="200" w:firstLine="420"/>
      </w:pPr>
      <w:r>
        <w:rPr>
          <w:rFonts w:hint="eastAsia"/>
        </w:rPr>
        <w:t>对于</w:t>
      </w:r>
      <w:r>
        <w:t>轮廓提取后可以得到的轮廓进行多边形拟合</w:t>
      </w:r>
      <w:proofErr w:type="spellStart"/>
      <w:r>
        <w:t>cvApproxPoly</w:t>
      </w:r>
      <w:proofErr w:type="spellEnd"/>
      <w:r>
        <w:t>，排除不是矩形的轮廓，利用矩形的其他性质，再排除一些干扰轮廓。这些工作主要由</w:t>
      </w:r>
      <w:proofErr w:type="spellStart"/>
      <w:r>
        <w:t>icvGenerateQuads</w:t>
      </w:r>
      <w:proofErr w:type="spellEnd"/>
      <w:r>
        <w:t>函数完成。</w:t>
      </w:r>
    </w:p>
    <w:p w:rsidR="00041F9B" w:rsidRDefault="00041F9B" w:rsidP="00041F9B">
      <w:pPr>
        <w:ind w:firstLineChars="200" w:firstLine="420"/>
      </w:pPr>
      <w:r>
        <w:t>寻找每个方格的相邻方格，并记相邻方格的个数，连同相邻方格的信息存在相应</w:t>
      </w:r>
      <w:proofErr w:type="spellStart"/>
      <w:r>
        <w:t>CvCBQuad</w:t>
      </w:r>
      <w:proofErr w:type="spellEnd"/>
      <w:r>
        <w:t>结构体中。找到相邻的方格之后，计算出二值图像在膨胀</w:t>
      </w:r>
      <w:r>
        <w:rPr>
          <w:rFonts w:hint="eastAsia"/>
        </w:rPr>
        <w:t>前</w:t>
      </w:r>
      <w:r>
        <w:t>的公共点，用公共点替代膨胀后分开的点。这主要由</w:t>
      </w:r>
      <w:proofErr w:type="spellStart"/>
      <w:r>
        <w:t>icvFindQuadNeighborhors</w:t>
      </w:r>
      <w:proofErr w:type="spellEnd"/>
      <w:r>
        <w:t>函数完成。</w:t>
      </w:r>
    </w:p>
    <w:p w:rsidR="00041F9B" w:rsidRDefault="00041F9B" w:rsidP="00041F9B">
      <w:pPr>
        <w:ind w:firstLineChars="200" w:firstLine="420"/>
      </w:pPr>
      <w:r>
        <w:t>对所有“方格”(包括被误判的)分类，分类的原则是类内所有方格是相邻的。由</w:t>
      </w:r>
      <w:proofErr w:type="spellStart"/>
      <w:r>
        <w:t>icvFindConnectedQuads</w:t>
      </w:r>
      <w:proofErr w:type="spellEnd"/>
      <w:r>
        <w:t>函数完成。</w:t>
      </w:r>
    </w:p>
    <w:p w:rsidR="00041F9B" w:rsidRDefault="00041F9B" w:rsidP="00041F9B">
      <w:pPr>
        <w:ind w:firstLineChars="200" w:firstLine="420"/>
      </w:pPr>
      <w:r>
        <w:t>根据已知所求</w:t>
      </w:r>
      <w:proofErr w:type="gramStart"/>
      <w:r>
        <w:t>的角点个数</w:t>
      </w:r>
      <w:proofErr w:type="gramEnd"/>
      <w:r>
        <w:t>，判别每个类中方格是否为所求的棋盘方格，并对棋盘方格排序。在这个过程中，可以添加每类方格总缺少的方格，也可以删除每类方格中多余的方格。</w:t>
      </w:r>
      <w:proofErr w:type="spellStart"/>
      <w:r>
        <w:t>icvOrderFoundConnetedQuads</w:t>
      </w:r>
      <w:proofErr w:type="spellEnd"/>
      <w:r>
        <w:t>函数完成该过程。</w:t>
      </w:r>
    </w:p>
    <w:p w:rsidR="00041F9B" w:rsidRDefault="00041F9B" w:rsidP="00041F9B">
      <w:pPr>
        <w:ind w:firstLineChars="200" w:firstLine="420"/>
      </w:pPr>
      <w:proofErr w:type="spellStart"/>
      <w:r>
        <w:t>icvCleanFoundConnectedQuads</w:t>
      </w:r>
      <w:proofErr w:type="spellEnd"/>
      <w:r>
        <w:t>函数、</w:t>
      </w:r>
      <w:proofErr w:type="spellStart"/>
      <w:r>
        <w:t>icvCheckQuadGroup</w:t>
      </w:r>
      <w:proofErr w:type="spellEnd"/>
      <w:r>
        <w:t>函数根据已知棋盘的方格个数(由棋盘的角点数计算出来)确认方格位置及个数是否正确，并确定粗略</w:t>
      </w:r>
      <w:proofErr w:type="gramStart"/>
      <w:r>
        <w:t>强角点</w:t>
      </w:r>
      <w:proofErr w:type="gramEnd"/>
      <w:r>
        <w:t>的位置(两</w:t>
      </w:r>
      <w:r>
        <w:lastRenderedPageBreak/>
        <w:t>个方格的相连位置)。</w:t>
      </w:r>
      <w:proofErr w:type="spellStart"/>
      <w:r>
        <w:t>icvCheckBoardMonotony</w:t>
      </w:r>
      <w:proofErr w:type="spellEnd"/>
      <w:r>
        <w:t>再次检验棋盘方格是否提取正确。</w:t>
      </w:r>
    </w:p>
    <w:p w:rsidR="00041F9B" w:rsidRPr="00041F9B" w:rsidRDefault="00041F9B" w:rsidP="00041F9B">
      <w:pPr>
        <w:ind w:firstLineChars="200" w:firstLine="420"/>
      </w:pPr>
      <w:r>
        <w:t>以上如果有一步所有方格都不符合要求，则进入一个新的循环。若</w:t>
      </w:r>
      <w:r>
        <w:rPr>
          <w:rFonts w:hint="eastAsia"/>
        </w:rPr>
        <w:t>所有</w:t>
      </w:r>
      <w:r>
        <w:t>循环结束，还未找到符合要求的方格，则棋盘定位失败，退出函数。</w:t>
      </w:r>
    </w:p>
    <w:p w:rsidR="00BF6FDE" w:rsidRDefault="00BF6FDE"/>
    <w:p w:rsidR="00AB3260" w:rsidRDefault="00AB3260"/>
    <w:p w:rsidR="00AB3260" w:rsidRPr="00AB3260" w:rsidRDefault="00AB3260">
      <w:pPr>
        <w:rPr>
          <w:rFonts w:hint="eastAsia"/>
        </w:rPr>
      </w:pPr>
      <w:bookmarkStart w:id="9" w:name="_GoBack"/>
      <w:bookmarkEnd w:id="9"/>
    </w:p>
    <w:p w:rsidR="00BF6FDE" w:rsidRPr="00BF6FDE" w:rsidRDefault="00BF6FDE"/>
    <w:p w:rsidR="003E0E36" w:rsidRDefault="003E0E36" w:rsidP="00BB1F94">
      <w:pPr>
        <w:pStyle w:val="1"/>
      </w:pPr>
      <w:bookmarkStart w:id="10" w:name="_Toc2595662"/>
      <w:r>
        <w:rPr>
          <w:rFonts w:hint="eastAsia"/>
        </w:rPr>
        <w:t>极几何</w:t>
      </w:r>
      <w:r>
        <w:t>(</w:t>
      </w:r>
      <w:proofErr w:type="spellStart"/>
      <w:r w:rsidRPr="00D73085">
        <w:t>epipolar</w:t>
      </w:r>
      <w:proofErr w:type="spellEnd"/>
      <w:r w:rsidRPr="00D73085">
        <w:t xml:space="preserve"> geometry</w:t>
      </w:r>
      <w:r>
        <w:t>)</w:t>
      </w:r>
      <w:bookmarkEnd w:id="10"/>
    </w:p>
    <w:p w:rsidR="003E0E36" w:rsidRDefault="00B62034" w:rsidP="003E0E36">
      <w:pPr>
        <w:pStyle w:val="2"/>
      </w:pPr>
      <w:bookmarkStart w:id="11" w:name="_Toc2595663"/>
      <w:r>
        <w:rPr>
          <w:rFonts w:hint="eastAsia"/>
        </w:rPr>
        <w:t>定义</w:t>
      </w:r>
      <w:bookmarkEnd w:id="11"/>
    </w:p>
    <w:p w:rsidR="003E0E36" w:rsidRDefault="003E0E36" w:rsidP="003E0E36">
      <w:pPr>
        <w:ind w:firstLineChars="200" w:firstLine="420"/>
      </w:pPr>
      <w:r>
        <w:rPr>
          <w:rFonts w:hint="eastAsia"/>
        </w:rPr>
        <w:t>对于双目视觉系统，即有两个摄像机，定义两个摄像机的光学中心点为</w:t>
      </w:r>
      <w:r>
        <w:t>C、C</w:t>
      </w:r>
      <w:proofErr w:type="gramStart"/>
      <w:r>
        <w:t>‘</w:t>
      </w:r>
      <w:proofErr w:type="gramEnd"/>
      <w:r>
        <w:rPr>
          <w:rFonts w:hint="eastAsia"/>
        </w:rPr>
        <w:t>，</w:t>
      </w:r>
      <w:r>
        <w:t>在三维空间中存在一个场景点X，这个点与两个摄像机光学中心点共同构成的平面就是</w:t>
      </w:r>
      <w:proofErr w:type="gramStart"/>
      <w:r>
        <w:t>极</w:t>
      </w:r>
      <w:proofErr w:type="gramEnd"/>
      <w:r>
        <w:t>平面π，每个摄像机都有一个图像平面，分别为Image1和Image2，CX交Image1于x点，C'X交Image2于x'点，而CC'连线分别交两个图像平面于e和e'，这两个点称为极点，CC'称为基线。极平面与图像平面相交于两条极线l和l'，这两条极线的关系是</w:t>
      </w:r>
      <w:r>
        <w:rPr>
          <w:rFonts w:hint="eastAsia"/>
        </w:rPr>
        <w:t>对应的</w:t>
      </w:r>
      <w:r>
        <w:t>，而x、e、x'、e'分别位于l和l'上。</w:t>
      </w:r>
    </w:p>
    <w:p w:rsidR="003E0E36" w:rsidRDefault="003E0E36" w:rsidP="003E0E36">
      <w:pPr>
        <w:jc w:val="center"/>
      </w:pPr>
      <w:r>
        <w:rPr>
          <w:noProof/>
        </w:rPr>
        <w:drawing>
          <wp:inline distT="0" distB="0" distL="0" distR="0" wp14:anchorId="7C28708C" wp14:editId="36729A5B">
            <wp:extent cx="3542857" cy="248571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857" cy="2485714"/>
                    </a:xfrm>
                    <a:prstGeom prst="rect">
                      <a:avLst/>
                    </a:prstGeom>
                  </pic:spPr>
                </pic:pic>
              </a:graphicData>
            </a:graphic>
          </wp:inline>
        </w:drawing>
      </w:r>
      <w:r>
        <w:br w:type="textWrapping" w:clear="all"/>
      </w:r>
    </w:p>
    <w:p w:rsidR="003E0E36" w:rsidRPr="00D73085" w:rsidRDefault="003E0E36" w:rsidP="003E0E36"/>
    <w:p w:rsidR="003E0E36" w:rsidRDefault="003E0E36" w:rsidP="003E0E36">
      <w:pPr>
        <w:ind w:firstLineChars="200" w:firstLine="420"/>
      </w:pPr>
      <w:r>
        <w:rPr>
          <w:rFonts w:hint="eastAsia"/>
        </w:rPr>
        <w:t>随着三维场景点的移动，</w:t>
      </w:r>
      <w:proofErr w:type="gramStart"/>
      <w:r>
        <w:rPr>
          <w:rFonts w:hint="eastAsia"/>
        </w:rPr>
        <w:t>极</w:t>
      </w:r>
      <w:proofErr w:type="gramEnd"/>
      <w:r>
        <w:rPr>
          <w:rFonts w:hint="eastAsia"/>
        </w:rPr>
        <w:t>平面将绕着基线转动，这些</w:t>
      </w:r>
      <w:proofErr w:type="gramStart"/>
      <w:r>
        <w:rPr>
          <w:rFonts w:hint="eastAsia"/>
        </w:rPr>
        <w:t>极</w:t>
      </w:r>
      <w:proofErr w:type="gramEnd"/>
      <w:r>
        <w:rPr>
          <w:rFonts w:hint="eastAsia"/>
        </w:rPr>
        <w:t>平面共同构成一个极平面束</w:t>
      </w:r>
      <w:r>
        <w:t>，</w:t>
      </w:r>
      <w:r>
        <w:lastRenderedPageBreak/>
        <w:t>这些</w:t>
      </w:r>
      <w:proofErr w:type="gramStart"/>
      <w:r>
        <w:t>极</w:t>
      </w:r>
      <w:proofErr w:type="gramEnd"/>
      <w:r>
        <w:t>平面与图像平面所交汇成的极线族分别都交于两个极点e和e</w:t>
      </w:r>
      <w:proofErr w:type="gramStart"/>
      <w:r>
        <w:rPr>
          <w:rFonts w:hint="eastAsia"/>
        </w:rPr>
        <w:t>‘</w:t>
      </w:r>
      <w:proofErr w:type="gramEnd"/>
      <w:r>
        <w:t>。</w:t>
      </w:r>
    </w:p>
    <w:p w:rsidR="003E0E36" w:rsidRDefault="003E0E36" w:rsidP="003E0E36">
      <w:pPr>
        <w:jc w:val="center"/>
      </w:pPr>
      <w:r>
        <w:rPr>
          <w:noProof/>
        </w:rPr>
        <w:drawing>
          <wp:inline distT="0" distB="0" distL="0" distR="0" wp14:anchorId="65985352" wp14:editId="1FC16ED2">
            <wp:extent cx="3542857" cy="214285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857" cy="2142857"/>
                    </a:xfrm>
                    <a:prstGeom prst="rect">
                      <a:avLst/>
                    </a:prstGeom>
                  </pic:spPr>
                </pic:pic>
              </a:graphicData>
            </a:graphic>
          </wp:inline>
        </w:drawing>
      </w:r>
    </w:p>
    <w:p w:rsidR="003E0E36" w:rsidRDefault="003E0E36" w:rsidP="003E0E36">
      <w:pPr>
        <w:pStyle w:val="2"/>
      </w:pPr>
      <w:bookmarkStart w:id="12" w:name="_Toc2595664"/>
      <w:r>
        <w:rPr>
          <w:rFonts w:hint="eastAsia"/>
        </w:rPr>
        <w:t>极线约束</w:t>
      </w:r>
      <w:bookmarkEnd w:id="12"/>
    </w:p>
    <w:p w:rsidR="003E0E36" w:rsidRDefault="003E0E36" w:rsidP="003E0E36">
      <w:pPr>
        <w:ind w:firstLineChars="200" w:firstLine="420"/>
      </w:pPr>
      <w:r>
        <w:rPr>
          <w:rFonts w:hint="eastAsia"/>
        </w:rPr>
        <w:t>假如我们只知道</w:t>
      </w:r>
      <w:r>
        <w:t>X投射在图像平面Image1上的投射点x，我们如何去获知在另一个图像平面上（也就是Image2）x的相应点x'呢，这个相应点x'符合什么样一种几何规则呢？我们知道，</w:t>
      </w:r>
      <w:proofErr w:type="gramStart"/>
      <w:r>
        <w:t>极</w:t>
      </w:r>
      <w:proofErr w:type="gramEnd"/>
      <w:r>
        <w:t>平面是由基线和</w:t>
      </w:r>
      <w:proofErr w:type="spellStart"/>
      <w:r>
        <w:t>xX</w:t>
      </w:r>
      <w:proofErr w:type="spellEnd"/>
      <w:r>
        <w:t>共同构成的，从上面的介绍我们知道了这个相应点（现在还是未知点）也一定位于</w:t>
      </w:r>
      <w:proofErr w:type="gramStart"/>
      <w:r>
        <w:t>极</w:t>
      </w:r>
      <w:proofErr w:type="gramEnd"/>
      <w:r>
        <w:t>平面π上，因此可以得出x'点位于</w:t>
      </w:r>
      <w:proofErr w:type="gramStart"/>
      <w:r>
        <w:t>极</w:t>
      </w:r>
      <w:proofErr w:type="gramEnd"/>
      <w:r>
        <w:t>平面π与另一个图像平面Image2的交线l'上，也即l'是投射点x的反向投影在第二个视角（第二个图像平面）上的图像。</w:t>
      </w:r>
    </w:p>
    <w:p w:rsidR="003E0E36" w:rsidRDefault="003E0E36" w:rsidP="003E0E36">
      <w:pPr>
        <w:ind w:firstLineChars="200" w:firstLine="420"/>
        <w:jc w:val="center"/>
      </w:pPr>
      <w:r>
        <w:rPr>
          <w:noProof/>
        </w:rPr>
        <w:drawing>
          <wp:inline distT="0" distB="0" distL="0" distR="0" wp14:anchorId="5AC535B2" wp14:editId="5AA9CB79">
            <wp:extent cx="2363470" cy="1739900"/>
            <wp:effectExtent l="0" t="0" r="0" b="0"/>
            <wp:docPr id="4" name="图片 4" descr="https://img-blog.csdn.net/2016112622062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126220629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1739900"/>
                    </a:xfrm>
                    <a:prstGeom prst="rect">
                      <a:avLst/>
                    </a:prstGeom>
                    <a:noFill/>
                    <a:ln>
                      <a:noFill/>
                    </a:ln>
                  </pic:spPr>
                </pic:pic>
              </a:graphicData>
            </a:graphic>
          </wp:inline>
        </w:drawing>
      </w:r>
    </w:p>
    <w:p w:rsidR="003E0E36" w:rsidRDefault="003E0E36" w:rsidP="003E0E36">
      <w:pPr>
        <w:pStyle w:val="2"/>
      </w:pPr>
      <w:bookmarkStart w:id="13" w:name="_Toc2595665"/>
      <w:r>
        <w:rPr>
          <w:rFonts w:hint="eastAsia"/>
        </w:rPr>
        <w:t>本质矩阵</w:t>
      </w:r>
      <w:r>
        <w:t>(</w:t>
      </w:r>
      <w:r w:rsidRPr="004C0A02">
        <w:t>Essential Matrix</w:t>
      </w:r>
      <w:r>
        <w:t>)</w:t>
      </w:r>
      <w:bookmarkEnd w:id="13"/>
    </w:p>
    <w:p w:rsidR="003E0E36" w:rsidRDefault="003E0E36" w:rsidP="003E0E36"/>
    <w:p w:rsidR="003E0E36" w:rsidRDefault="003E0E36" w:rsidP="003E0E36">
      <w:pPr>
        <w:jc w:val="center"/>
      </w:pPr>
      <w:r>
        <w:rPr>
          <w:noProof/>
        </w:rPr>
        <w:lastRenderedPageBreak/>
        <w:drawing>
          <wp:inline distT="0" distB="0" distL="0" distR="0" wp14:anchorId="3EEFCAAE" wp14:editId="103F5A5E">
            <wp:extent cx="3782060" cy="1181735"/>
            <wp:effectExtent l="0" t="0" r="8890" b="0"/>
            <wp:docPr id="5" name="图片 5" descr="https://img-blog.csdn.net/2016112918050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11291805047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060" cy="1181735"/>
                    </a:xfrm>
                    <a:prstGeom prst="rect">
                      <a:avLst/>
                    </a:prstGeom>
                    <a:noFill/>
                    <a:ln>
                      <a:noFill/>
                    </a:ln>
                  </pic:spPr>
                </pic:pic>
              </a:graphicData>
            </a:graphic>
          </wp:inline>
        </w:drawing>
      </w:r>
    </w:p>
    <w:p w:rsidR="003E0E36" w:rsidRDefault="003E0E36" w:rsidP="003E0E36">
      <w:pPr>
        <w:rPr>
          <w:i/>
        </w:rPr>
      </w:pPr>
    </w:p>
    <w:p w:rsidR="003E0E36" w:rsidRDefault="003E0E36" w:rsidP="003E0E36">
      <w:r w:rsidRPr="004C0A02">
        <w:rPr>
          <w:rFonts w:hint="eastAsia"/>
        </w:rPr>
        <w:t>由图</w:t>
      </w:r>
      <w:r>
        <w:rPr>
          <w:rFonts w:hint="eastAsia"/>
        </w:rPr>
        <w:t>可得</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-T)</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为场景点分别在左右相机坐标系中的坐标，</w:t>
      </w:r>
      <m:oMath>
        <m:r>
          <w:rPr>
            <w:rFonts w:ascii="Cambria Math" w:hAnsi="Cambria Math"/>
          </w:rPr>
          <m:t>R</m:t>
        </m:r>
      </m:oMath>
      <w:r>
        <w:rPr>
          <w:rFonts w:hint="eastAsia"/>
        </w:rPr>
        <w:t>为旋转矩阵，</w:t>
      </w:r>
      <m:oMath>
        <m:r>
          <w:rPr>
            <w:rFonts w:ascii="Cambria Math" w:hAnsi="Cambria Math"/>
          </w:rPr>
          <m:t>T</m:t>
        </m:r>
      </m:oMath>
      <w:r>
        <w:rPr>
          <w:rFonts w:hint="eastAsia"/>
        </w:rPr>
        <w:t>为平移矩阵。</w:t>
      </w:r>
    </w:p>
    <w:p w:rsidR="003E0E36" w:rsidRDefault="003E0E36" w:rsidP="003E0E36">
      <w:pPr>
        <w:rPr>
          <w:vertAlign w:val="subscript"/>
        </w:rPr>
      </w:pPr>
      <w:r>
        <w:rPr>
          <w:rFonts w:hint="eastAsia"/>
        </w:rPr>
        <w:t>因为</w:t>
      </w:r>
      <m:oMath>
        <m:r>
          <w:rPr>
            <w:rFonts w:ascii="Cambria Math" w:hAnsi="Cambria Math"/>
          </w:rPr>
          <m:t>R</m:t>
        </m:r>
      </m:oMath>
      <w:r>
        <w:rPr>
          <w:rFonts w:hint="eastAsia"/>
        </w:rPr>
        <w:t>是正交矩阵，可得</w:t>
      </w:r>
      <m:oMath>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hint="eastAsia"/>
        </w:rPr>
        <w:t>，代入上</w:t>
      </w:r>
      <w:proofErr w:type="gramStart"/>
      <w:r>
        <w:rPr>
          <w:rFonts w:hint="eastAsia"/>
        </w:rPr>
        <w:t>式得到</w:t>
      </w:r>
      <w:proofErr w:type="gramEnd"/>
      <m:oMath>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m:t>
        </m:r>
        <m:sSup>
          <m:sSupPr>
            <m:ctrlPr>
              <w:rPr>
                <w:rFonts w:ascii="Cambria Math" w:hAnsi="Cambria Math"/>
                <w:i/>
              </w:rPr>
            </m:ctrlPr>
          </m:sSupPr>
          <m:e>
            <m:r>
              <w:rPr>
                <w:rFonts w:ascii="Cambria Math" w:hAnsi="Cambria Math"/>
              </w:rPr>
              <m:t>R</m:t>
            </m:r>
          </m:e>
          <m:sup>
            <m:r>
              <w:rPr>
                <w:rFonts w:ascii="Cambria Math" w:hAnsi="Cambria Math"/>
              </w:rPr>
              <m:t>-1</m:t>
            </m:r>
          </m:sup>
        </m:sSup>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oMath>
    </w:p>
    <w:p w:rsidR="003E0E36" w:rsidRDefault="003E0E36" w:rsidP="003E0E36">
      <w:r>
        <w:rPr>
          <w:rFonts w:hint="eastAsia"/>
        </w:rPr>
        <w:t>因为向量</w:t>
      </w:r>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-T,T</m:t>
        </m:r>
      </m:oMath>
      <w:r>
        <w:rPr>
          <w:rFonts w:hint="eastAsia"/>
        </w:rPr>
        <w:t>共面，他们的混合积为0,得到</w:t>
      </w:r>
    </w:p>
    <w:p w:rsidR="003E0E36" w:rsidRPr="00ED61FE" w:rsidRDefault="00AB3260" w:rsidP="003E0E36">
      <m:oMathPara>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m:t>
              </m:r>
            </m:e>
            <m:sup>
              <m:r>
                <w:rPr>
                  <w:rFonts w:ascii="Cambria Math" w:hAnsi="Cambria Math"/>
                </w:rPr>
                <m:t>T</m:t>
              </m:r>
            </m:sup>
          </m:sSup>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3E0E36" w:rsidRPr="00ED61FE" w:rsidRDefault="00AB3260" w:rsidP="003E0E36">
      <m:oMathPara>
        <m:oMath>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e>
            <m:sup>
              <m:r>
                <w:rPr>
                  <w:rFonts w:ascii="Cambria Math" w:hAnsi="Cambria Math"/>
                </w:rPr>
                <m:t>T</m:t>
              </m:r>
            </m:sup>
          </m:sSup>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3E0E36" w:rsidRDefault="00AB3260" w:rsidP="003E0E36">
      <m:oMathPara>
        <m:oMath>
          <m:d>
            <m:dPr>
              <m:ctrlPr>
                <w:rPr>
                  <w:rFonts w:ascii="Cambria Math" w:hAnsi="Cambria Math"/>
                </w:rPr>
              </m:ctrlPr>
            </m:dPr>
            <m:e>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R</m:t>
              </m:r>
            </m:e>
          </m:d>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3E0E36" w:rsidRDefault="003E0E36" w:rsidP="003E0E36">
      <w:r>
        <w:rPr>
          <w:rFonts w:hint="eastAsia"/>
        </w:rPr>
        <w:t>因为向量的</w:t>
      </w:r>
      <w:proofErr w:type="gramStart"/>
      <w:r>
        <w:rPr>
          <w:rFonts w:hint="eastAsia"/>
        </w:rPr>
        <w:t>叉积又</w:t>
      </w:r>
      <w:proofErr w:type="gramEnd"/>
      <w:r>
        <w:rPr>
          <w:rFonts w:hint="eastAsia"/>
        </w:rPr>
        <w:t>可表示为矩阵与向量的乘积，令</w:t>
      </w:r>
      <m:oMath>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w:t>
      </w:r>
      <m:oMath>
        <m:r>
          <m:rPr>
            <m:sty m:val="p"/>
          </m:rPr>
          <w:rPr>
            <w:rFonts w:ascii="Cambria Math" w:hAnsi="Cambria Math"/>
          </w:rPr>
          <m:t>S=</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rPr>
                          <m:t>Tz</m:t>
                        </m:r>
                      </m:e>
                    </m:mr>
                  </m:m>
                </m:e>
                <m:e>
                  <m:m>
                    <m:mPr>
                      <m:mcs>
                        <m:mc>
                          <m:mcPr>
                            <m:count m:val="2"/>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T</m:t>
                        </m:r>
                        <m:r>
                          <w:rPr>
                            <w:rFonts w:ascii="Cambria Math" w:hAnsi="Cambria Math"/>
                          </w:rPr>
                          <m:t>z</m:t>
                        </m:r>
                      </m:e>
                      <m:e>
                        <m:r>
                          <w:rPr>
                            <w:rFonts w:ascii="Cambria Math" w:hAnsi="Cambria Math"/>
                          </w:rPr>
                          <m:t>Ty</m:t>
                        </m:r>
                      </m:e>
                    </m:mr>
                    <m:mr>
                      <m:e>
                        <m:r>
                          <w:rPr>
                            <w:rFonts w:ascii="Cambria Math" w:hAnsi="Cambria Math" w:hint="eastAsia"/>
                          </w:rPr>
                          <m:t>0</m:t>
                        </m:r>
                      </m:e>
                      <m:e>
                        <m:r>
                          <w:rPr>
                            <w:rFonts w:ascii="Cambria Math" w:hAnsi="Cambria Math"/>
                          </w:rPr>
                          <m:t>-Tx</m:t>
                        </m:r>
                      </m:e>
                    </m:mr>
                  </m:m>
                </m:e>
              </m:mr>
              <m:mr>
                <m:e>
                  <m:r>
                    <w:rPr>
                      <w:rFonts w:ascii="Cambria Math" w:hAnsi="Cambria Math"/>
                    </w:rPr>
                    <m:t>Ty</m:t>
                  </m:r>
                </m:e>
                <m:e>
                  <m:r>
                    <w:rPr>
                      <w:rFonts w:ascii="Cambria Math" w:hAnsi="Cambria Math"/>
                    </w:rPr>
                    <m:t>Tx</m:t>
                  </m:r>
                  <m:m>
                    <m:mPr>
                      <m:mcs>
                        <m:mc>
                          <m:mcPr>
                            <m:count m:val="2"/>
                            <m:mcJc m:val="center"/>
                          </m:mcPr>
                        </m:mc>
                      </m:mcs>
                      <m:ctrlPr>
                        <w:rPr>
                          <w:rFonts w:ascii="Cambria Math" w:hAnsi="Cambria Math"/>
                          <w:i/>
                        </w:rPr>
                      </m:ctrlPr>
                    </m:mPr>
                    <m:mr>
                      <m:e/>
                      <m:e>
                        <m:r>
                          <w:rPr>
                            <w:rFonts w:ascii="Cambria Math" w:hAnsi="Cambria Math" w:hint="eastAsia"/>
                          </w:rPr>
                          <m:t>0</m:t>
                        </m:r>
                      </m:e>
                    </m:mr>
                  </m:m>
                </m:e>
              </m:mr>
            </m:m>
          </m:e>
        </m:d>
      </m:oMath>
    </w:p>
    <w:p w:rsidR="003E0E36" w:rsidRDefault="003E0E36" w:rsidP="003E0E36">
      <w:r>
        <w:rPr>
          <w:rFonts w:hint="eastAsia"/>
        </w:rPr>
        <w:t>最后得到</w:t>
      </w:r>
      <m:oMath>
        <m:sSub>
          <m:sSubPr>
            <m:ctrlPr>
              <w:rPr>
                <w:rFonts w:ascii="Cambria Math" w:hAnsi="Cambria Math"/>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RSP</m:t>
            </m:r>
          </m:e>
          <m:sub>
            <m:r>
              <w:rPr>
                <w:rFonts w:ascii="Cambria Math" w:hAnsi="Cambria Math"/>
              </w:rPr>
              <m:t>l</m:t>
            </m:r>
          </m:sub>
        </m:sSub>
        <m:r>
          <w:rPr>
            <w:rFonts w:ascii="Cambria Math" w:hAnsi="Cambria Math"/>
          </w:rPr>
          <m:t>=0</m:t>
        </m:r>
      </m:oMath>
      <w:r>
        <w:rPr>
          <w:rFonts w:hint="eastAsia"/>
        </w:rPr>
        <w:t>，取</w:t>
      </w:r>
      <m:oMath>
        <m:r>
          <m:rPr>
            <m:sty m:val="p"/>
          </m:rPr>
          <w:rPr>
            <w:rFonts w:ascii="Cambria Math" w:hAnsi="Cambria Math"/>
          </w:rPr>
          <m:t>E</m:t>
        </m:r>
        <m:r>
          <w:rPr>
            <w:rFonts w:ascii="Cambria Math" w:hAnsi="Cambria Math"/>
          </w:rPr>
          <m:t>=RS</m:t>
        </m:r>
      </m:oMath>
      <w:r>
        <w:rPr>
          <w:rFonts w:hint="eastAsia"/>
        </w:rPr>
        <w:t>有</w:t>
      </w:r>
      <m:oMath>
        <m:sSub>
          <m:sSubPr>
            <m:ctrlPr>
              <w:rPr>
                <w:rFonts w:ascii="Cambria Math" w:hAnsi="Cambria Math"/>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EP</m:t>
            </m:r>
          </m:e>
          <m:sub>
            <m:r>
              <w:rPr>
                <w:rFonts w:ascii="Cambria Math" w:hAnsi="Cambria Math"/>
              </w:rPr>
              <m:t>l</m:t>
            </m:r>
          </m:sub>
        </m:sSub>
        <m:r>
          <w:rPr>
            <w:rFonts w:ascii="Cambria Math" w:hAnsi="Cambria Math"/>
          </w:rPr>
          <m:t>=0</m:t>
        </m:r>
      </m:oMath>
      <w:r>
        <w:rPr>
          <w:rFonts w:hint="eastAsia"/>
        </w:rPr>
        <w:t>，E即为</w:t>
      </w:r>
      <w:r w:rsidRPr="00E71D39">
        <w:t>Essential Matrix</w:t>
      </w:r>
      <w:r>
        <w:rPr>
          <w:rFonts w:hint="eastAsia"/>
        </w:rPr>
        <w:t>。</w:t>
      </w:r>
    </w:p>
    <w:p w:rsidR="003E0E36" w:rsidRDefault="003E0E36" w:rsidP="003E0E36">
      <w:r>
        <w:rPr>
          <w:rFonts w:hint="eastAsia"/>
        </w:rPr>
        <w:t>令</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为场景点在两个图像平面上的图像点的齐次坐标，由三角形相似可以得到</w:t>
      </w:r>
    </w:p>
    <w:p w:rsidR="003E0E36" w:rsidRPr="00ED61FE" w:rsidRDefault="00AB3260" w:rsidP="003E0E36">
      <m:oMathPara>
        <m:oMath>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num>
            <m:den>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l</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l</m:t>
              </m:r>
              <m:r>
                <w:rPr>
                  <w:rFonts w:ascii="Cambria Math" w:eastAsia="宋体" w:hAnsi="Cambria Math" w:cs="Cambria Math" w:hint="eastAsia"/>
                </w:rPr>
                <m:t>、</m:t>
              </m:r>
            </m:sub>
          </m:sSub>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r</m:t>
                  </m:r>
                </m:sub>
              </m:sSub>
            </m:num>
            <m:den>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r</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r</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r</m:t>
                  </m:r>
                </m:sub>
              </m:sSub>
              <m:r>
                <w:rPr>
                  <w:rFonts w:ascii="Cambria Math" w:hAnsi="Cambria Math" w:cs="Cambria Math" w:hint="eastAsia"/>
                </w:rPr>
                <m:t>为左右相机的焦距</m:t>
              </m:r>
            </m:e>
          </m:d>
        </m:oMath>
      </m:oMathPara>
    </w:p>
    <w:p w:rsidR="003E0E36" w:rsidRPr="00ED61FE" w:rsidRDefault="00AB3260" w:rsidP="003E0E36">
      <m:oMathPara>
        <m:oMath>
          <m:sSup>
            <m:sSupPr>
              <m:ctrlPr>
                <w:rPr>
                  <w:rFonts w:ascii="Cambria Math" w:hAnsi="Cambria Math"/>
                  <w:i/>
                </w:rPr>
              </m:ctrlPr>
            </m:sSupPr>
            <m:e>
              <m:d>
                <m:dPr>
                  <m:ctrlPr>
                    <w:rPr>
                      <w:rFonts w:ascii="Cambria Math" w:hAnsi="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r</m:t>
                          </m:r>
                        </m:sub>
                      </m:sSub>
                    </m:num>
                    <m:den>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hAnsi="Cambria Math" w:cs="Cambria Math" w:hint="eastAsia"/>
                            </w:rPr>
                            <m:t>r</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r</m:t>
                      </m:r>
                    </m:sub>
                  </m:sSub>
                </m:e>
              </m:d>
            </m:e>
            <m:sup>
              <m:r>
                <w:rPr>
                  <w:rFonts w:ascii="Cambria Math" w:hAnsi="Cambria Math"/>
                </w:rPr>
                <m:t>T</m:t>
              </m:r>
            </m:sup>
          </m:sSup>
          <m:r>
            <w:rPr>
              <w:rFonts w:ascii="Cambria Math" w:hAnsi="Cambria Math"/>
            </w:rPr>
            <m:t>E</m:t>
          </m:r>
          <m:d>
            <m:dPr>
              <m:ctrlPr>
                <w:rPr>
                  <w:rFonts w:ascii="Cambria Math" w:hAnsi="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l</m:t>
                      </m:r>
                    </m:sub>
                  </m:sSub>
                </m:num>
                <m:den>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l</m:t>
                  </m:r>
                </m:sub>
              </m:sSub>
            </m:e>
          </m:d>
          <m:r>
            <w:rPr>
              <w:rFonts w:ascii="Cambria Math" w:hAnsi="Cambria Math"/>
            </w:rPr>
            <m:t>=0</m:t>
          </m:r>
        </m:oMath>
      </m:oMathPara>
    </w:p>
    <w:p w:rsidR="003E0E36" w:rsidRPr="00ED61FE" w:rsidRDefault="00AB3260" w:rsidP="003E0E36">
      <m:oMathPara>
        <m:oMath>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=0</m:t>
          </m:r>
        </m:oMath>
      </m:oMathPara>
    </w:p>
    <w:p w:rsidR="003E0E36" w:rsidRDefault="003E0E36" w:rsidP="003E0E36">
      <w:pPr>
        <w:pStyle w:val="2"/>
      </w:pPr>
      <w:bookmarkStart w:id="14" w:name="_Toc2595666"/>
      <w:r>
        <w:rPr>
          <w:rFonts w:hint="eastAsia"/>
        </w:rPr>
        <w:t>基础矩阵</w:t>
      </w:r>
      <w:r>
        <w:t>(</w:t>
      </w:r>
      <w:r w:rsidRPr="001473E7">
        <w:t>Fundamental Matrix</w:t>
      </w:r>
      <w:r>
        <w:t>)</w:t>
      </w:r>
      <w:bookmarkEnd w:id="14"/>
    </w:p>
    <w:p w:rsidR="003E0E36" w:rsidRPr="001473E7" w:rsidRDefault="003E0E36" w:rsidP="003E0E36">
      <w:pPr>
        <w:ind w:firstLineChars="200" w:firstLine="420"/>
      </w:pPr>
      <w:r w:rsidRPr="001473E7">
        <w:rPr>
          <w:rFonts w:hint="eastAsia"/>
        </w:rPr>
        <w:t>由于矩阵</w:t>
      </w:r>
      <w:r w:rsidRPr="001473E7">
        <w:t>E并不包含摄像头内参信息，且E是面向摄像头坐标系的。实际上我们更感兴趣的是在图像像素坐标</w:t>
      </w:r>
      <w:r>
        <w:t>系上去研究一个像素点在另一视图上的对极线，</w:t>
      </w:r>
      <w:r w:rsidRPr="001473E7">
        <w:t>需要用到摄像机的内参信息将摄像头坐标系和图像像素坐标系联系起来。</w:t>
      </w:r>
    </w:p>
    <w:p w:rsidR="003E0E36" w:rsidRDefault="003E0E36" w:rsidP="003E0E36">
      <w:pPr>
        <w:ind w:firstLineChars="200" w:firstLine="420"/>
      </w:pPr>
      <w:r w:rsidRPr="006748BC">
        <w:rPr>
          <w:rFonts w:hint="eastAsia"/>
        </w:rPr>
        <w:t>假设</w:t>
      </w:r>
      <w:r>
        <w:rPr>
          <w:rFonts w:hint="eastAsia"/>
        </w:rPr>
        <w:t>场景点在左右图像上的</w:t>
      </w:r>
      <w:r w:rsidRPr="006748BC">
        <w:rPr>
          <w:rFonts w:hint="eastAsia"/>
        </w:rPr>
        <w:t>像素坐标值</w:t>
      </w:r>
      <w:r>
        <w:rPr>
          <w:rFonts w:hint="eastAsia"/>
        </w:rPr>
        <w:t>分别</w:t>
      </w:r>
      <w:r w:rsidRPr="006748BC">
        <w:rPr>
          <w:rFonts w:hint="eastAsia"/>
        </w:rPr>
        <w:t>为</w:t>
      </w:r>
      <m:oMath>
        <m:sSub>
          <m:sSubPr>
            <m:ctrlPr>
              <w:rPr>
                <w:rFonts w:ascii="Cambria Math" w:hAnsi="Cambria Math"/>
              </w:rPr>
            </m:ctrlPr>
          </m:sSubPr>
          <m:e>
            <m:r>
              <w:rPr>
                <w:rFonts w:ascii="Cambria Math" w:hAnsi="Cambria Math" w:hint="eastAsia"/>
              </w:rPr>
              <m:t>q</m:t>
            </m:r>
          </m:e>
          <m:sub>
            <m:r>
              <w:rPr>
                <w:rFonts w:ascii="Cambria Math" w:hAnsi="Cambria Math"/>
              </w:rPr>
              <m:t>l</m:t>
            </m:r>
          </m:sub>
        </m:sSub>
      </m:oMath>
      <w:r w:rsidRPr="006748BC">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rPr>
              <m:t>l</m:t>
            </m:r>
          </m:sub>
        </m:sSub>
      </m:oMath>
      <w:r w:rsidRPr="006748BC">
        <w:rPr>
          <w:rFonts w:hint="eastAsia"/>
        </w:rPr>
        <w:t>，相机内参矩阵</w:t>
      </w:r>
      <w:r>
        <w:rPr>
          <w:rFonts w:hint="eastAsia"/>
        </w:rPr>
        <w:t>分别</w:t>
      </w:r>
      <w:r w:rsidRPr="006748BC">
        <w:rPr>
          <w:rFonts w:hint="eastAsia"/>
        </w:rPr>
        <w:t>为</w:t>
      </w:r>
      <m:oMath>
        <m:sSub>
          <m:sSubPr>
            <m:ctrlPr>
              <w:rPr>
                <w:rFonts w:ascii="Cambria Math" w:hAnsi="Cambria Math"/>
              </w:rPr>
            </m:ctrlPr>
          </m:sSubPr>
          <m:e>
            <m:r>
              <w:rPr>
                <w:rFonts w:ascii="Cambria Math" w:hAnsi="Cambria Math" w:hint="eastAsia"/>
              </w:rPr>
              <m:t>K</m:t>
            </m:r>
          </m:e>
          <m:sub>
            <m:r>
              <w:rPr>
                <w:rFonts w:ascii="Cambria Math" w:hAnsi="Cambria Math"/>
              </w:rPr>
              <m:t>l</m:t>
            </m:r>
          </m:sub>
        </m:sSub>
      </m:oMath>
      <w:r>
        <w:rPr>
          <w:rFonts w:hint="eastAsia"/>
        </w:rPr>
        <w:t>和</w:t>
      </w:r>
      <m:oMath>
        <m:sSub>
          <m:sSubPr>
            <m:ctrlPr>
              <w:rPr>
                <w:rFonts w:ascii="Cambria Math" w:hAnsi="Cambria Math"/>
              </w:rPr>
            </m:ctrlPr>
          </m:sSubPr>
          <m:e>
            <m:r>
              <w:rPr>
                <w:rFonts w:ascii="Cambria Math" w:hAnsi="Cambria Math" w:hint="eastAsia"/>
              </w:rPr>
              <m:t>K</m:t>
            </m:r>
          </m:e>
          <m:sub>
            <m:r>
              <w:rPr>
                <w:rFonts w:ascii="Cambria Math" w:hAnsi="Cambria Math" w:hint="eastAsia"/>
              </w:rPr>
              <m:t>r</m:t>
            </m:r>
          </m:sub>
        </m:sSub>
      </m:oMath>
      <w:r>
        <w:rPr>
          <w:rFonts w:hint="eastAsia"/>
        </w:rPr>
        <w:t>。</w:t>
      </w:r>
    </w:p>
    <w:p w:rsidR="003E0E36" w:rsidRPr="006748BC" w:rsidRDefault="00AB3260" w:rsidP="003E0E36">
      <w:pPr>
        <w:ind w:firstLineChars="200" w:firstLine="420"/>
      </w:pPr>
      <m:oMathPara>
        <m:oMath>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rsidR="003E0E36" w:rsidRPr="00233AB0" w:rsidRDefault="00AB3260" w:rsidP="003E0E36">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r</m:t>
              </m:r>
            </m:sub>
          </m:sSub>
        </m:oMath>
      </m:oMathPara>
    </w:p>
    <w:p w:rsidR="003E0E36" w:rsidRPr="006748BC" w:rsidRDefault="003E0E36" w:rsidP="003E0E36">
      <w:pPr>
        <w:ind w:firstLineChars="200" w:firstLine="420"/>
      </w:pPr>
      <w:r>
        <w:rPr>
          <w:rFonts w:hint="eastAsia"/>
        </w:rPr>
        <w:t>代入式子得</w:t>
      </w:r>
    </w:p>
    <w:p w:rsidR="003E0E36" w:rsidRPr="006748BC" w:rsidRDefault="00AB3260" w:rsidP="003E0E36">
      <w:pPr>
        <w:ind w:firstLineChars="200" w:firstLine="420"/>
      </w:pPr>
      <m:oMathPara>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sSub>
                    <m:sSubPr>
                      <m:ctrlPr>
                        <w:rPr>
                          <w:rFonts w:ascii="Cambria Math" w:hAnsi="Cambria Math"/>
                          <w:i/>
                        </w:rPr>
                      </m:ctrlPr>
                    </m:sSubPr>
                    <m:e>
                      <m:r>
                        <w:rPr>
                          <w:rFonts w:ascii="Cambria Math" w:hAnsi="Cambria Math" w:hint="eastAsia"/>
                        </w:rPr>
                        <m:t>q</m:t>
                      </m:r>
                    </m:e>
                    <m:sub>
                      <m:r>
                        <w:rPr>
                          <w:rFonts w:ascii="Cambria Math" w:hAnsi="Cambria Math"/>
                        </w:rPr>
                        <m:t>r</m:t>
                      </m:r>
                    </m:sub>
                  </m:sSub>
                </m:e>
              </m:d>
            </m:e>
            <m:sup>
              <m:r>
                <w:rPr>
                  <w:rFonts w:ascii="Cambria Math" w:hAnsi="Cambria Math"/>
                </w:rPr>
                <m:t>T</m:t>
              </m:r>
            </m:sup>
          </m:sSup>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hint="eastAsia"/>
                    </w:rPr>
                    <m:t>q</m:t>
                  </m:r>
                </m:e>
                <m:sub>
                  <m:r>
                    <w:rPr>
                      <w:rFonts w:ascii="Cambria Math" w:hAnsi="Cambria Math"/>
                    </w:rPr>
                    <m:t>l</m:t>
                  </m:r>
                </m:sub>
              </m:sSub>
            </m:e>
          </m:d>
          <m:r>
            <w:rPr>
              <w:rFonts w:ascii="Cambria Math" w:hAnsi="Cambria Math"/>
            </w:rPr>
            <m:t>=0</m:t>
          </m:r>
        </m:oMath>
      </m:oMathPara>
    </w:p>
    <w:p w:rsidR="003E0E36" w:rsidRPr="002444D8" w:rsidRDefault="00AB3260" w:rsidP="003E0E36">
      <w:pPr>
        <w:ind w:firstLineChars="200" w:firstLine="420"/>
      </w:pPr>
      <m:oMathPara>
        <m:oMath>
          <m:sSup>
            <m:sSupPr>
              <m:ctrlPr>
                <w:rPr>
                  <w:rFonts w:ascii="Cambria Math" w:hAnsi="Cambria Math"/>
                </w:rPr>
              </m:ctrlPr>
            </m:sSupPr>
            <m:e>
              <m:sSub>
                <m:sSubPr>
                  <m:ctrlPr>
                    <w:rPr>
                      <w:rFonts w:ascii="Cambria Math" w:hAnsi="Cambria Math"/>
                      <w:i/>
                    </w:rPr>
                  </m:ctrlPr>
                </m:sSubPr>
                <m:e>
                  <m:r>
                    <w:rPr>
                      <w:rFonts w:ascii="Cambria Math" w:hAnsi="Cambria Math"/>
                    </w:rPr>
                    <m:t>q</m:t>
                  </m:r>
                </m:e>
                <m:sub>
                  <m:r>
                    <w:rPr>
                      <w:rFonts w:ascii="Cambria Math" w:hAnsi="Cambria Math"/>
                    </w:rPr>
                    <m:t>r</m:t>
                  </m:r>
                </m:sub>
              </m:sSub>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e>
              </m:d>
            </m:e>
            <m:sup>
              <m:r>
                <w:rPr>
                  <w:rFonts w:ascii="Cambria Math" w:hAnsi="Cambria Math"/>
                </w:rPr>
                <m:t>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=0</m:t>
          </m:r>
        </m:oMath>
      </m:oMathPara>
    </w:p>
    <w:p w:rsidR="003E0E36" w:rsidRPr="002444D8" w:rsidRDefault="003E0E36" w:rsidP="003E0E36">
      <w:pPr>
        <w:ind w:firstLineChars="200" w:firstLine="420"/>
      </w:pPr>
      <w:r>
        <w:rPr>
          <w:rFonts w:hint="eastAsia"/>
        </w:rPr>
        <w:t>令</w:t>
      </w:r>
      <m:oMath>
        <m:sSup>
          <m:sSupPr>
            <m:ctrlPr>
              <w:rPr>
                <w:rFonts w:ascii="Cambria Math" w:hAnsi="Cambria Math"/>
                <w:i/>
              </w:rPr>
            </m:ctrlPr>
          </m:sSupPr>
          <m:e>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r>
              <w:rPr>
                <w:rFonts w:ascii="Cambria Math" w:hAnsi="Cambria Math"/>
              </w:rPr>
              <m:t>)</m:t>
            </m:r>
          </m:e>
          <m:sup>
            <m:r>
              <w:rPr>
                <w:rFonts w:ascii="Cambria Math" w:hAnsi="Cambria Math"/>
              </w:rPr>
              <m:t>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oMath>
      <w:r>
        <w:rPr>
          <w:rFonts w:hint="eastAsia"/>
        </w:rPr>
        <w:t>得到</w:t>
      </w:r>
      <m:oMath>
        <m:r>
          <m:rPr>
            <m:sty m:val="p"/>
          </m:rPr>
          <w:rPr>
            <w:rFonts w:ascii="Cambria Math" w:hAnsi="Cambria Math"/>
          </w:rPr>
          <w:br/>
        </m:r>
      </m:oMath>
      <m:oMathPara>
        <m:oMath>
          <m:sSup>
            <m:sSupPr>
              <m:ctrlPr>
                <w:rPr>
                  <w:rFonts w:ascii="Cambria Math" w:hAnsi="Cambria Math"/>
                </w:rPr>
              </m:ctrlPr>
            </m:sSupPr>
            <m:e>
              <m:sSub>
                <m:sSubPr>
                  <m:ctrlPr>
                    <w:rPr>
                      <w:rFonts w:ascii="Cambria Math" w:hAnsi="Cambria Math"/>
                      <w:i/>
                    </w:rPr>
                  </m:ctrlPr>
                </m:sSubPr>
                <m:e>
                  <m:r>
                    <w:rPr>
                      <w:rFonts w:ascii="Cambria Math" w:hAnsi="Cambria Math"/>
                    </w:rPr>
                    <m:t>q</m:t>
                  </m:r>
                </m:e>
                <m:sub>
                  <m:r>
                    <w:rPr>
                      <w:rFonts w:ascii="Cambria Math" w:hAnsi="Cambria Math"/>
                    </w:rPr>
                    <m:t>r</m:t>
                  </m:r>
                </m:sub>
              </m:sSub>
            </m:e>
            <m:sup>
              <m:r>
                <w:rPr>
                  <w:rFonts w:ascii="Cambria Math" w:hAnsi="Cambria Math"/>
                </w:rPr>
                <m:t>T</m:t>
              </m:r>
            </m:sup>
          </m:sSup>
          <m:r>
            <w:rPr>
              <w:rFonts w:ascii="Cambria Math" w:hAnsi="Cambria Math" w:hint="eastAsia"/>
            </w:rPr>
            <m:t>F</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=0</m:t>
          </m:r>
        </m:oMath>
      </m:oMathPara>
    </w:p>
    <w:p w:rsidR="003E0E36" w:rsidRPr="006748BC" w:rsidRDefault="003E0E36" w:rsidP="003E0E36">
      <w:pPr>
        <w:ind w:firstLineChars="200" w:firstLine="420"/>
      </w:pPr>
      <w:r>
        <w:rPr>
          <w:rFonts w:hint="eastAsia"/>
        </w:rPr>
        <w:t>F就是基础矩阵，</w:t>
      </w:r>
      <w:r w:rsidRPr="00F03E22">
        <w:rPr>
          <w:rFonts w:hint="eastAsia"/>
        </w:rPr>
        <w:t>不光包含了旋转和平移的信息，还包含了相机的内参信息，使用的是像素坐标。</w:t>
      </w:r>
    </w:p>
    <w:p w:rsidR="003E0E36" w:rsidRPr="006748BC" w:rsidRDefault="003E0E36" w:rsidP="003E0E36">
      <w:pPr>
        <w:ind w:firstLineChars="200" w:firstLine="420"/>
      </w:pPr>
    </w:p>
    <w:p w:rsidR="003E0E36" w:rsidRDefault="003E0E36" w:rsidP="003E0E36">
      <w:pPr>
        <w:pStyle w:val="2"/>
      </w:pPr>
      <w:bookmarkStart w:id="15" w:name="_Toc2595667"/>
      <w:r>
        <w:rPr>
          <w:rFonts w:hint="eastAsia"/>
        </w:rPr>
        <w:t>极线约束(</w:t>
      </w:r>
      <w:proofErr w:type="spellStart"/>
      <w:r w:rsidRPr="00027FB5">
        <w:t>epipolar</w:t>
      </w:r>
      <w:proofErr w:type="spellEnd"/>
      <w:r w:rsidRPr="00027FB5">
        <w:t xml:space="preserve"> constraint</w:t>
      </w:r>
      <w:r>
        <w:t>)</w:t>
      </w:r>
      <w:r>
        <w:rPr>
          <w:rFonts w:hint="eastAsia"/>
        </w:rPr>
        <w:t>的公式表达</w:t>
      </w:r>
      <w:bookmarkEnd w:id="15"/>
    </w:p>
    <w:p w:rsidR="003E0E36" w:rsidRDefault="003E0E36" w:rsidP="003E0E36">
      <w:pPr>
        <w:ind w:firstLineChars="200" w:firstLine="420"/>
      </w:pPr>
      <w:r>
        <w:rPr>
          <w:rFonts w:hint="eastAsia"/>
        </w:rPr>
        <w:t>直线</w:t>
      </w:r>
      <m:oMath>
        <m:r>
          <m:rPr>
            <m:sty m:val="p"/>
          </m:rPr>
          <w:rPr>
            <w:rFonts w:ascii="Cambria Math" w:hAnsi="Cambria Math"/>
          </w:rPr>
          <m:t>ax+b</m:t>
        </m:r>
        <m:r>
          <m:rPr>
            <m:sty m:val="p"/>
          </m:rPr>
          <w:rPr>
            <w:rFonts w:ascii="Cambria Math" w:hAnsi="Cambria Math" w:hint="eastAsia"/>
          </w:rPr>
          <m:t>y</m:t>
        </m:r>
        <m:r>
          <m:rPr>
            <m:sty m:val="p"/>
          </m:rPr>
          <w:rPr>
            <w:rFonts w:ascii="Cambria Math" w:hAnsi="Cambria Math"/>
          </w:rPr>
          <m:t>+c=0</m:t>
        </m:r>
      </m:oMath>
      <w:r>
        <w:rPr>
          <w:rFonts w:hint="eastAsia"/>
        </w:rPr>
        <w:t>上的一点，可以用矩阵表示成</w:t>
      </w:r>
      <m:oMath>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l=</m:t>
        </m:r>
        <m:sSup>
          <m:sSupPr>
            <m:ctrlPr>
              <w:rPr>
                <w:rFonts w:ascii="Cambria Math" w:hAnsi="Cambria Math"/>
              </w:rPr>
            </m:ctrlPr>
          </m:sSupPr>
          <m:e>
            <m:r>
              <w:rPr>
                <w:rFonts w:ascii="Cambria Math" w:hAnsi="Cambria Math"/>
              </w:rPr>
              <m:t>l</m:t>
            </m:r>
          </m:e>
          <m:sup>
            <m:r>
              <w:rPr>
                <w:rFonts w:ascii="Cambria Math" w:hAnsi="Cambria Math"/>
              </w:rPr>
              <m:t>t</m:t>
            </m:r>
          </m:sup>
        </m:sSup>
        <m:r>
          <w:rPr>
            <w:rFonts w:ascii="Cambria Math" w:hAnsi="Cambria Math"/>
          </w:rPr>
          <m:t>p=0, l=</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w:r>
        <w:rPr>
          <w:rFonts w:hint="eastAsia"/>
        </w:rPr>
        <w:t>，因此对于</w:t>
      </w:r>
      <m:oMath>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=0</m:t>
        </m:r>
      </m:oMath>
      <w:r>
        <w:rPr>
          <w:rFonts w:hint="eastAsia"/>
        </w:rPr>
        <w:t>，我们可以得到点</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在</w:t>
      </w:r>
      <m:oMath>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所确定的极线上</w:t>
      </w:r>
    </w:p>
    <w:p w:rsidR="003E0E36" w:rsidRPr="00E36CE5" w:rsidRDefault="00AB3260" w:rsidP="003E0E36">
      <m:oMathPara>
        <m:oMath>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E0E36" w:rsidRDefault="00AB3260">
      <m:oMathPara>
        <m:oMath>
          <m:sSup>
            <m:sSupPr>
              <m:ctrlPr>
                <w:rPr>
                  <w:rFonts w:ascii="Cambria Math" w:hAnsi="Cambria Math"/>
                </w:rPr>
              </m:ctrlPr>
            </m:sSupPr>
            <m:e>
              <m:sSub>
                <m:sSubPr>
                  <m:ctrlPr>
                    <w:rPr>
                      <w:rFonts w:ascii="Cambria Math" w:hAnsi="Cambria Math"/>
                      <w:i/>
                    </w:rPr>
                  </m:ctrlPr>
                </m:sSubPr>
                <m:e>
                  <m:r>
                    <w:rPr>
                      <w:rFonts w:ascii="Cambria Math" w:hAnsi="Cambria Math"/>
                    </w:rPr>
                    <m:t>I</m:t>
                  </m:r>
                </m:e>
                <m:sub>
                  <m:r>
                    <w:rPr>
                      <w:rFonts w:ascii="Cambria Math" w:hAnsi="Cambria Math"/>
                    </w:rPr>
                    <m:t>l</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rsidR="003E0E36" w:rsidRDefault="003E0E36" w:rsidP="003E0E36">
      <w:pPr>
        <w:pStyle w:val="1"/>
        <w:rPr>
          <w:shd w:val="clear" w:color="auto" w:fill="FFFFFF"/>
        </w:rPr>
      </w:pPr>
      <w:bookmarkStart w:id="16" w:name="_Toc2595668"/>
      <w:r>
        <w:rPr>
          <w:rFonts w:hint="eastAsia"/>
          <w:shd w:val="clear" w:color="auto" w:fill="FFFFFF"/>
        </w:rPr>
        <w:t xml:space="preserve">共面点成像(Planar </w:t>
      </w:r>
      <w:proofErr w:type="spellStart"/>
      <w:r>
        <w:rPr>
          <w:rFonts w:hint="eastAsia"/>
          <w:shd w:val="clear" w:color="auto" w:fill="FFFFFF"/>
        </w:rPr>
        <w:t>Homography</w:t>
      </w:r>
      <w:proofErr w:type="spellEnd"/>
      <w:r>
        <w:rPr>
          <w:shd w:val="clear" w:color="auto" w:fill="FFFFFF"/>
        </w:rPr>
        <w:t>)</w:t>
      </w:r>
      <w:bookmarkEnd w:id="16"/>
    </w:p>
    <w:p w:rsidR="003E0E36" w:rsidRPr="0086716D" w:rsidRDefault="00B62034" w:rsidP="003E0E36">
      <w:pPr>
        <w:pStyle w:val="2"/>
      </w:pPr>
      <w:bookmarkStart w:id="17" w:name="_Toc2595669"/>
      <w:r>
        <w:rPr>
          <w:rFonts w:hint="eastAsia"/>
        </w:rPr>
        <w:t>定义</w:t>
      </w:r>
      <w:bookmarkEnd w:id="17"/>
    </w:p>
    <w:p w:rsidR="003E0E36" w:rsidRDefault="003E0E36" w:rsidP="003E0E36">
      <w:pPr>
        <w:jc w:val="center"/>
      </w:pPr>
      <w:r w:rsidRPr="00BE5FBD">
        <w:rPr>
          <w:noProof/>
        </w:rPr>
        <w:drawing>
          <wp:inline distT="0" distB="0" distL="0" distR="0" wp14:anchorId="697A83DD" wp14:editId="1C21AC93">
            <wp:extent cx="3146796" cy="1960306"/>
            <wp:effectExtent l="0" t="0" r="0" b="1905"/>
            <wp:docPr id="8" name="图片 8" descr="C:\Users\zjhzw\Desktop\未标题-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jhzw\Desktop\未标题-1.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623" cy="1984493"/>
                    </a:xfrm>
                    <a:prstGeom prst="rect">
                      <a:avLst/>
                    </a:prstGeom>
                    <a:noFill/>
                    <a:ln>
                      <a:noFill/>
                    </a:ln>
                  </pic:spPr>
                </pic:pic>
              </a:graphicData>
            </a:graphic>
          </wp:inline>
        </w:drawing>
      </w:r>
    </w:p>
    <w:p w:rsidR="003E0E36" w:rsidRDefault="003E0E36" w:rsidP="003E0E36">
      <w:pPr>
        <w:ind w:firstLineChars="200" w:firstLine="420"/>
      </w:pPr>
      <w:r>
        <w:rPr>
          <w:rFonts w:hint="eastAsia"/>
        </w:rPr>
        <w:t>上图表示场景中的平面</w:t>
      </w:r>
      <m:oMath>
        <m:r>
          <m:rPr>
            <m:sty m:val="p"/>
          </m:rPr>
          <w:rPr>
            <w:rFonts w:ascii="Cambria Math" w:hAnsi="Cambria Math"/>
          </w:rPr>
          <m:t>π</m:t>
        </m:r>
      </m:oMath>
      <w:r>
        <w:rPr>
          <w:rFonts w:hint="eastAsia"/>
        </w:rPr>
        <w:t>在左右两</w:t>
      </w:r>
      <w:r w:rsidRPr="0086716D">
        <w:rPr>
          <w:rFonts w:hint="eastAsia"/>
        </w:rPr>
        <w:t>相机的成像，设平面π在第一个相机坐标系下的单位法向量为</w:t>
      </w:r>
      <m:oMath>
        <m:r>
          <m:rPr>
            <m:sty m:val="p"/>
          </m:rPr>
          <w:rPr>
            <w:rFonts w:ascii="Cambria Math" w:hAnsi="Cambria Math"/>
          </w:rPr>
          <m:t>n</m:t>
        </m:r>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d</m:t>
            </m:r>
          </m:den>
        </m:f>
      </m:oMath>
      <w:r w:rsidRPr="0086716D">
        <w:t>，</w:t>
      </w:r>
      <w:r>
        <w:rPr>
          <w:rFonts w:hint="eastAsia"/>
        </w:rPr>
        <w:t>平面</w:t>
      </w:r>
      <m:oMath>
        <m:r>
          <m:rPr>
            <m:sty m:val="p"/>
          </m:rPr>
          <w:rPr>
            <w:rFonts w:ascii="Cambria Math" w:hAnsi="Cambria Math"/>
          </w:rPr>
          <m:t>π</m:t>
        </m:r>
      </m:oMath>
      <w:r w:rsidRPr="0086716D">
        <w:t>到第一个</w:t>
      </w:r>
      <w:r>
        <w:t>相机</w:t>
      </w:r>
      <w:r>
        <w:rPr>
          <w:rFonts w:hint="eastAsia"/>
        </w:rPr>
        <w:t>光</w:t>
      </w:r>
      <w:r w:rsidRPr="0086716D">
        <w:t>心（</w:t>
      </w:r>
      <w:r>
        <w:rPr>
          <w:rFonts w:hint="eastAsia"/>
        </w:rPr>
        <w:t>假设为</w:t>
      </w:r>
      <w:r w:rsidRPr="0086716D">
        <w:t>坐标原点）的距离为d，</w:t>
      </w:r>
      <m:oMath>
        <m:sSub>
          <m:sSubPr>
            <m:ctrlPr>
              <w:rPr>
                <w:rFonts w:ascii="Cambria Math" w:hAnsi="Cambria Math"/>
                <w:i/>
              </w:rPr>
            </m:ctrlPr>
          </m:sSubPr>
          <m:e>
            <m:r>
              <w:rPr>
                <w:rFonts w:ascii="Cambria Math" w:hAnsi="Cambria Math" w:hint="eastAsia"/>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r</m:t>
            </m:r>
          </m:sub>
        </m:sSub>
      </m:oMath>
      <w:r>
        <w:rPr>
          <w:rFonts w:hint="eastAsia"/>
        </w:rPr>
        <w:t>分别为</w:t>
      </w:r>
      <w:r>
        <w:rPr>
          <w:rFonts w:hint="eastAsia"/>
        </w:rPr>
        <w:lastRenderedPageBreak/>
        <w:t>场景点P在左右</w:t>
      </w:r>
      <w:proofErr w:type="gramStart"/>
      <w:r>
        <w:rPr>
          <w:rFonts w:hint="eastAsia"/>
        </w:rPr>
        <w:t>两相机</w:t>
      </w:r>
      <w:proofErr w:type="gramEnd"/>
      <w:r>
        <w:rPr>
          <w:rFonts w:hint="eastAsia"/>
        </w:rPr>
        <w:t>坐标系中的三维坐标，</w:t>
      </w:r>
      <w:r w:rsidRPr="0086716D">
        <w:t>则</w:t>
      </w:r>
      <w:r>
        <w:rPr>
          <w:rFonts w:hint="eastAsia"/>
        </w:rPr>
        <w:t>平面</w:t>
      </w:r>
      <m:oMath>
        <m:r>
          <m:rPr>
            <m:sty m:val="p"/>
          </m:rPr>
          <w:rPr>
            <w:rFonts w:ascii="Cambria Math" w:hAnsi="Cambria Math"/>
          </w:rPr>
          <m:t>π</m:t>
        </m:r>
      </m:oMath>
      <w:r>
        <w:t>可表示为</w:t>
      </w:r>
      <w:r>
        <w:rPr>
          <w:rFonts w:hint="eastAsia"/>
        </w:rPr>
        <w:t>下式：</w:t>
      </w:r>
    </w:p>
    <w:p w:rsidR="003E0E36" w:rsidRDefault="00AB3260" w:rsidP="003E0E36">
      <w:pPr>
        <w:ind w:firstLineChars="200" w:firstLine="420"/>
      </w:pPr>
      <m:oMathPara>
        <m:oMath>
          <m:sSup>
            <m:sSupPr>
              <m:ctrlPr>
                <w:rPr>
                  <w:rFonts w:ascii="Cambria Math" w:hAnsi="Cambria Math"/>
                </w:rPr>
              </m:ctrlPr>
            </m:sSupPr>
            <m:e>
              <m:r>
                <w:rPr>
                  <w:rFonts w:ascii="Cambria Math" w:hAnsi="Cambria Math"/>
                </w:rPr>
                <m:t>n</m:t>
              </m:r>
            </m:e>
            <m:sup>
              <m:r>
                <w:rPr>
                  <w:rFonts w:ascii="Cambria Math" w:hAnsi="Cambria Math"/>
                </w:rPr>
                <m:t>T</m:t>
              </m:r>
            </m:sup>
          </m:sSup>
          <m:sSub>
            <m:sSubPr>
              <m:ctrlPr>
                <w:rPr>
                  <w:rFonts w:ascii="Cambria Math" w:hAnsi="Cambria Math"/>
                  <w:i/>
                </w:rPr>
              </m:ctrlPr>
            </m:sSubPr>
            <m:e>
              <m:r>
                <w:rPr>
                  <w:rFonts w:ascii="Cambria Math" w:hAnsi="Cambria Math" w:hint="eastAsia"/>
                </w:rPr>
                <m:t>P</m:t>
              </m:r>
            </m:e>
            <m:sub>
              <m:r>
                <w:rPr>
                  <w:rFonts w:ascii="Cambria Math" w:hAnsi="Cambria Math"/>
                </w:rPr>
                <m:t>l</m:t>
              </m:r>
            </m:sub>
          </m:sSub>
          <m:r>
            <w:rPr>
              <w:rFonts w:ascii="Cambria Math" w:hAnsi="Cambria Math"/>
            </w:rPr>
            <m:t>=d</m:t>
          </m:r>
        </m:oMath>
      </m:oMathPara>
    </w:p>
    <w:p w:rsidR="003E0E36" w:rsidRPr="00C975EF" w:rsidRDefault="003E0E36" w:rsidP="003E0E36">
      <w:pPr>
        <w:ind w:firstLineChars="200" w:firstLine="420"/>
      </w:pPr>
      <w:r>
        <w:rPr>
          <w:rFonts w:hint="eastAsia"/>
        </w:rPr>
        <w:t>整理得到</w:t>
      </w:r>
    </w:p>
    <w:p w:rsidR="003E0E36" w:rsidRPr="00877475" w:rsidRDefault="00AB3260" w:rsidP="003E0E36">
      <w:pPr>
        <w:ind w:firstLineChars="200" w:firstLine="420"/>
      </w:pPr>
      <m:oMathPara>
        <m:oMath>
          <m:f>
            <m:fPr>
              <m:ctrlPr>
                <w:rPr>
                  <w:rFonts w:ascii="Cambria Math" w:hAnsi="Cambria Math"/>
                </w:rPr>
              </m:ctrlPr>
            </m:fPr>
            <m:num>
              <m:r>
                <w:rPr>
                  <w:rFonts w:ascii="Cambria Math" w:hAnsi="Cambria Math" w:hint="eastAsia"/>
                </w:rPr>
                <m:t>1</m:t>
              </m:r>
            </m:num>
            <m:den>
              <m:r>
                <w:rPr>
                  <w:rFonts w:ascii="Cambria Math" w:hAnsi="Cambria Math" w:hint="eastAsia"/>
                </w:rPr>
                <m:t>d</m:t>
              </m:r>
            </m:den>
          </m:f>
          <m:sSup>
            <m:sSupPr>
              <m:ctrlPr>
                <w:rPr>
                  <w:rFonts w:ascii="Cambria Math" w:hAnsi="Cambria Math"/>
                  <w:i/>
                </w:rPr>
              </m:ctrlPr>
            </m:sSupPr>
            <m:e>
              <m:r>
                <w:rPr>
                  <w:rFonts w:ascii="Cambria Math" w:hAnsi="Cambria Math"/>
                </w:rPr>
                <m:t>n</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∈π</m:t>
          </m:r>
          <m:r>
            <m:rPr>
              <m:sty m:val="p"/>
            </m:rPr>
            <w:rPr>
              <w:rFonts w:ascii="Cambria Math" w:hAnsi="Cambria Math"/>
            </w:rPr>
            <m:t xml:space="preserve"> </m:t>
          </m:r>
        </m:oMath>
      </m:oMathPara>
    </w:p>
    <w:p w:rsidR="003E0E36" w:rsidRPr="00C975EF" w:rsidRDefault="003E0E36" w:rsidP="003E0E36">
      <w:pPr>
        <w:ind w:firstLineChars="200" w:firstLine="420"/>
      </w:pPr>
      <w:r>
        <w:rPr>
          <w:rFonts w:hint="eastAsia"/>
        </w:rPr>
        <w:t>右侧的相机坐标可由左侧的坐标经过平移旋转得到，即</w:t>
      </w:r>
    </w:p>
    <w:p w:rsidR="003E0E36" w:rsidRPr="00877475" w:rsidRDefault="00AB3260" w:rsidP="003E0E36">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l</m:t>
              </m:r>
            </m:sub>
          </m:sSub>
          <m:r>
            <m:rPr>
              <m:sty m:val="p"/>
            </m:rPr>
            <w:rPr>
              <w:rFonts w:ascii="Cambria Math" w:hAnsi="Cambria Math"/>
            </w:rPr>
            <m:t>+T</m:t>
          </m:r>
        </m:oMath>
      </m:oMathPara>
    </w:p>
    <w:p w:rsidR="003E0E36" w:rsidRPr="00C975EF" w:rsidRDefault="003E0E36" w:rsidP="003E0E36">
      <w:pPr>
        <w:ind w:firstLineChars="200" w:firstLine="420"/>
      </w:pPr>
      <w:r>
        <w:rPr>
          <w:rFonts w:hint="eastAsia"/>
        </w:rPr>
        <w:t>代入式子，得</w:t>
      </w:r>
    </w:p>
    <w:p w:rsidR="003E0E36" w:rsidRPr="00C975EF" w:rsidRDefault="00AB3260" w:rsidP="003E0E36">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d</m:t>
              </m:r>
            </m:den>
          </m:f>
          <m:sSup>
            <m:sSupPr>
              <m:ctrlPr>
                <w:rPr>
                  <w:rFonts w:ascii="Cambria Math" w:hAnsi="Cambria Math"/>
                  <w:i/>
                </w:rPr>
              </m:ctrlPr>
            </m:sSupPr>
            <m:e>
              <m:r>
                <w:rPr>
                  <w:rFonts w:ascii="Cambria Math" w:hAnsi="Cambria Math"/>
                </w:rPr>
                <m:t>n</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E0E36" w:rsidRPr="00877475" w:rsidRDefault="00AB3260" w:rsidP="003E0E36">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d</m:t>
              </m:r>
            </m:den>
          </m:f>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E0E36" w:rsidRPr="00C975EF" w:rsidRDefault="003E0E36" w:rsidP="003E0E36">
      <w:pPr>
        <w:ind w:firstLineChars="200" w:firstLine="420"/>
      </w:pPr>
      <w:r>
        <w:rPr>
          <w:rFonts w:hint="eastAsia"/>
        </w:rPr>
        <w:t>我们得到了两个相机坐标系之间的单应性矩阵H</w:t>
      </w:r>
      <w:r>
        <w:t>’</w:t>
      </w:r>
    </w:p>
    <w:p w:rsidR="003E0E36" w:rsidRPr="00877475" w:rsidRDefault="00AB3260" w:rsidP="003E0E36">
      <w:pPr>
        <w:ind w:firstLineChars="200" w:firstLine="420"/>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d</m:t>
              </m:r>
            </m:den>
          </m:f>
          <m:sSup>
            <m:sSupPr>
              <m:ctrlPr>
                <w:rPr>
                  <w:rFonts w:ascii="Cambria Math" w:hAnsi="Cambria Math"/>
                  <w:i/>
                </w:rPr>
              </m:ctrlPr>
            </m:sSupPr>
            <m:e>
              <m:r>
                <w:rPr>
                  <w:rFonts w:ascii="Cambria Math" w:hAnsi="Cambria Math"/>
                </w:rPr>
                <m:t>n</m:t>
              </m:r>
            </m:e>
            <m:sup>
              <m:r>
                <w:rPr>
                  <w:rFonts w:ascii="Cambria Math" w:hAnsi="Cambria Math"/>
                </w:rPr>
                <m:t>T</m:t>
              </m:r>
            </m:sup>
          </m:sSup>
        </m:oMath>
      </m:oMathPara>
    </w:p>
    <w:p w:rsidR="003E0E36" w:rsidRPr="00C975EF" w:rsidRDefault="003E0E36" w:rsidP="003E0E36">
      <w:pPr>
        <w:ind w:firstLineChars="200" w:firstLine="420"/>
      </w:pPr>
      <w:r>
        <w:rPr>
          <w:rFonts w:hint="eastAsia"/>
        </w:rPr>
        <w:t>考虑到像素坐标更为使用，我们需要把相机坐标系的点用图像上的像素点表示，两者的关系如下</w:t>
      </w:r>
    </w:p>
    <w:p w:rsidR="003E0E36" w:rsidRPr="00877475" w:rsidRDefault="00AB3260" w:rsidP="003E0E36">
      <w:pPr>
        <w:ind w:firstLineChars="200" w:firstLine="420"/>
      </w:pPr>
      <m:oMathPara>
        <m:oMath>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rsidR="003E0E36" w:rsidRPr="00C975EF" w:rsidRDefault="003E0E36" w:rsidP="003E0E36">
      <w:pPr>
        <w:ind w:firstLineChars="200" w:firstLine="420"/>
      </w:pPr>
      <w:r>
        <w:rPr>
          <w:rFonts w:hint="eastAsia"/>
        </w:rPr>
        <w:t>代入式子得</w:t>
      </w:r>
    </w:p>
    <w:p w:rsidR="003E0E36" w:rsidRPr="00877475" w:rsidRDefault="00AB3260" w:rsidP="003E0E36">
      <w:pPr>
        <w:ind w:firstLineChars="200" w:firstLine="420"/>
      </w:pPr>
      <m:oMathPara>
        <m:oMath>
          <m:sSub>
            <m:sSubPr>
              <m:ctrlPr>
                <w:rPr>
                  <w:rFonts w:ascii="Cambria Math" w:hAnsi="Cambria Math"/>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r>
                <w:rPr>
                  <w:rFonts w:ascii="Cambria Math" w:hAnsi="Cambria Math"/>
                </w:rPr>
                <m:t>q</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d</m:t>
                  </m:r>
                </m:den>
              </m:f>
              <m:sSup>
                <m:sSupPr>
                  <m:ctrlPr>
                    <w:rPr>
                      <w:rFonts w:ascii="Cambria Math" w:hAnsi="Cambria Math"/>
                      <w:i/>
                    </w:rPr>
                  </m:ctrlPr>
                </m:sSupPr>
                <m:e>
                  <m:r>
                    <w:rPr>
                      <w:rFonts w:ascii="Cambria Math" w:hAnsi="Cambria Math"/>
                    </w:rPr>
                    <m:t>n</m:t>
                  </m:r>
                </m:e>
                <m:sup>
                  <m:r>
                    <w:rPr>
                      <w:rFonts w:ascii="Cambria Math" w:hAnsi="Cambria Math"/>
                    </w:rPr>
                    <m:t>T</m:t>
                  </m:r>
                </m:sup>
              </m:sSup>
            </m:e>
          </m:d>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r>
                <w:rPr>
                  <w:rFonts w:ascii="Cambria Math" w:hAnsi="Cambria Math"/>
                </w:rPr>
                <m:t>q</m:t>
              </m:r>
            </m:e>
            <m:sub>
              <m:r>
                <w:rPr>
                  <w:rFonts w:ascii="Cambria Math" w:hAnsi="Cambria Math"/>
                </w:rPr>
                <m:t>l</m:t>
              </m:r>
            </m:sub>
          </m:sSub>
        </m:oMath>
      </m:oMathPara>
    </w:p>
    <w:p w:rsidR="003E0E36" w:rsidRPr="00DE2476" w:rsidRDefault="003E0E36" w:rsidP="003E0E36">
      <w:pPr>
        <w:ind w:firstLineChars="200" w:firstLine="420"/>
      </w:pPr>
      <w:r>
        <w:rPr>
          <w:rFonts w:hint="eastAsia"/>
        </w:rPr>
        <w:t>最终的得到了两幅像素图像之间的单应性矩阵H</w:t>
      </w:r>
    </w:p>
    <w:p w:rsidR="003E0E36" w:rsidRPr="00DE2476" w:rsidRDefault="003E0E36" w:rsidP="003E0E36">
      <w:pPr>
        <w:ind w:firstLineChars="200" w:firstLine="420"/>
      </w:pPr>
      <m:oMathPara>
        <m:oMath>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d</m:t>
                  </m:r>
                </m:den>
              </m:f>
              <m:sSup>
                <m:sSupPr>
                  <m:ctrlPr>
                    <w:rPr>
                      <w:rFonts w:ascii="Cambria Math" w:hAnsi="Cambria Math"/>
                      <w:i/>
                    </w:rPr>
                  </m:ctrlPr>
                </m:sSupPr>
                <m:e>
                  <m:r>
                    <w:rPr>
                      <w:rFonts w:ascii="Cambria Math" w:hAnsi="Cambria Math"/>
                    </w:rPr>
                    <m:t>n</m:t>
                  </m:r>
                </m:e>
                <m:sup>
                  <m:r>
                    <w:rPr>
                      <w:rFonts w:ascii="Cambria Math" w:hAnsi="Cambria Math"/>
                    </w:rPr>
                    <m:t>T</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oMath>
      </m:oMathPara>
    </w:p>
    <w:p w:rsidR="003E0E36" w:rsidRPr="00DE2476" w:rsidRDefault="003E0E36" w:rsidP="003E0E36">
      <w:pPr>
        <w:ind w:firstLineChars="200" w:firstLine="420"/>
      </w:pPr>
      <w:r w:rsidRPr="00DE2476">
        <w:rPr>
          <w:rFonts w:hint="eastAsia"/>
        </w:rPr>
        <w:t>单应矩阵的适用场景为：当场景中的</w:t>
      </w:r>
      <w:r>
        <w:rPr>
          <w:rFonts w:hint="eastAsia"/>
        </w:rPr>
        <w:t>特征点都落在同一平面上，比如墙、地面等，此时可用单应</w:t>
      </w:r>
      <w:proofErr w:type="gramStart"/>
      <w:r>
        <w:rPr>
          <w:rFonts w:hint="eastAsia"/>
        </w:rPr>
        <w:t>性估计</w:t>
      </w:r>
      <w:proofErr w:type="gramEnd"/>
      <w:r>
        <w:rPr>
          <w:rFonts w:hint="eastAsia"/>
        </w:rPr>
        <w:t>运动。</w:t>
      </w:r>
    </w:p>
    <w:p w:rsidR="003E0E36" w:rsidRPr="00DE2476" w:rsidRDefault="003E0E36" w:rsidP="003E0E36">
      <w:pPr>
        <w:pStyle w:val="2"/>
        <w:rPr>
          <w:rFonts w:asciiTheme="minorHAnsi" w:eastAsiaTheme="minorEastAsia" w:hAnsiTheme="minorHAnsi" w:cstheme="minorBidi"/>
        </w:rPr>
      </w:pPr>
      <w:bookmarkStart w:id="18" w:name="_Toc2595670"/>
      <w:r>
        <w:rPr>
          <w:rFonts w:hint="eastAsia"/>
        </w:rPr>
        <w:t>单应性矩阵的求解</w:t>
      </w:r>
      <w:bookmarkEnd w:id="18"/>
    </w:p>
    <w:p w:rsidR="003E0E36" w:rsidRPr="00C975EF" w:rsidRDefault="003E0E36" w:rsidP="003E0E36">
      <w:pPr>
        <w:ind w:firstLineChars="200" w:firstLine="420"/>
      </w:pPr>
      <w:r>
        <w:rPr>
          <w:rFonts w:hint="eastAsia"/>
        </w:rPr>
        <w:t>单应性矩阵H满足下式</w:t>
      </w:r>
    </w:p>
    <w:p w:rsidR="003E0E36" w:rsidRPr="006113EB" w:rsidRDefault="00AB3260" w:rsidP="003E0E36">
      <w:pPr>
        <w:ind w:firstLineChars="200"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x</m:t>
                        </m:r>
                      </m:e>
                      <m:sub>
                        <m:r>
                          <w:rPr>
                            <w:rFonts w:ascii="Cambria Math" w:hAnsi="Cambria Math"/>
                          </w:rPr>
                          <m:t>r</m:t>
                        </m:r>
                      </m:sub>
                    </m:sSub>
                  </m:e>
                </m:mr>
                <m:mr>
                  <m:e>
                    <m:sSub>
                      <m:sSubPr>
                        <m:ctrlPr>
                          <w:rPr>
                            <w:rFonts w:ascii="Cambria Math" w:hAnsi="Cambria Math"/>
                            <w:i/>
                          </w:rPr>
                        </m:ctrlPr>
                      </m:sSubPr>
                      <m:e>
                        <m:r>
                          <w:rPr>
                            <w:rFonts w:ascii="Cambria Math" w:hAnsi="Cambria Math"/>
                          </w:rPr>
                          <m:t>y</m:t>
                        </m:r>
                      </m:e>
                      <m:sub>
                        <m:r>
                          <w:rPr>
                            <w:rFonts w:ascii="Cambria Math" w:hAnsi="Cambria Math"/>
                          </w:rPr>
                          <m:t>r</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e>
                  <m:e>
                    <m:sSub>
                      <m:sSubPr>
                        <m:ctrlPr>
                          <w:rPr>
                            <w:rFonts w:ascii="Cambria Math" w:hAnsi="Cambria Math"/>
                            <w:i/>
                          </w:rPr>
                        </m:ctrlPr>
                      </m:sSubPr>
                      <m:e>
                        <m:r>
                          <w:rPr>
                            <w:rFonts w:ascii="Cambria Math" w:hAnsi="Cambria Math"/>
                          </w:rPr>
                          <m:t>h</m:t>
                        </m:r>
                      </m:e>
                      <m:sub>
                        <m:r>
                          <w:rPr>
                            <w:rFonts w:ascii="Cambria Math" w:hAnsi="Cambria Math"/>
                          </w:rPr>
                          <m:t>13</m:t>
                        </m:r>
                      </m:sub>
                    </m:sSub>
                  </m:e>
                </m:mr>
                <m:mr>
                  <m:e>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22</m:t>
                        </m:r>
                      </m:sub>
                    </m:sSub>
                  </m:e>
                  <m:e>
                    <m:sSub>
                      <m:sSubPr>
                        <m:ctrlPr>
                          <w:rPr>
                            <w:rFonts w:ascii="Cambria Math" w:hAnsi="Cambria Math"/>
                            <w:i/>
                          </w:rPr>
                        </m:ctrlPr>
                      </m:sSubPr>
                      <m:e>
                        <m:r>
                          <w:rPr>
                            <w:rFonts w:ascii="Cambria Math" w:hAnsi="Cambria Math"/>
                          </w:rPr>
                          <m:t>h</m:t>
                        </m:r>
                      </m:e>
                      <m:sub>
                        <m:r>
                          <w:rPr>
                            <w:rFonts w:ascii="Cambria Math" w:hAnsi="Cambria Math"/>
                          </w:rPr>
                          <m:t>23</m:t>
                        </m:r>
                      </m:sub>
                    </m:sSub>
                  </m:e>
                </m:mr>
                <m:mr>
                  <m:e>
                    <m:sSub>
                      <m:sSubPr>
                        <m:ctrlPr>
                          <w:rPr>
                            <w:rFonts w:ascii="Cambria Math" w:hAnsi="Cambria Math"/>
                            <w:i/>
                          </w:rPr>
                        </m:ctrlPr>
                      </m:sSubPr>
                      <m:e>
                        <m:r>
                          <w:rPr>
                            <w:rFonts w:ascii="Cambria Math" w:hAnsi="Cambria Math"/>
                          </w:rPr>
                          <m:t>h</m:t>
                        </m:r>
                      </m:e>
                      <m:sub>
                        <m:r>
                          <w:rPr>
                            <w:rFonts w:ascii="Cambria Math" w:hAnsi="Cambria Math"/>
                          </w:rPr>
                          <m:t>31</m:t>
                        </m:r>
                      </m:sub>
                    </m:sSub>
                  </m:e>
                  <m:e>
                    <m:sSub>
                      <m:sSubPr>
                        <m:ctrlPr>
                          <w:rPr>
                            <w:rFonts w:ascii="Cambria Math" w:hAnsi="Cambria Math"/>
                            <w:i/>
                          </w:rPr>
                        </m:ctrlPr>
                      </m:sSubPr>
                      <m:e>
                        <m:r>
                          <w:rPr>
                            <w:rFonts w:ascii="Cambria Math" w:hAnsi="Cambria Math"/>
                          </w:rPr>
                          <m:t>h</m:t>
                        </m:r>
                      </m:e>
                      <m:sub>
                        <m:r>
                          <w:rPr>
                            <w:rFonts w:ascii="Cambria Math" w:hAnsi="Cambria Math"/>
                          </w:rPr>
                          <m:t>32</m:t>
                        </m:r>
                      </m:sub>
                    </m:sSub>
                  </m:e>
                  <m:e>
                    <m:sSub>
                      <m:sSubPr>
                        <m:ctrlPr>
                          <w:rPr>
                            <w:rFonts w:ascii="Cambria Math" w:hAnsi="Cambria Math"/>
                            <w:i/>
                          </w:rPr>
                        </m:ctrlPr>
                      </m:sSubPr>
                      <m:e>
                        <m:r>
                          <w:rPr>
                            <w:rFonts w:ascii="Cambria Math" w:hAnsi="Cambria Math"/>
                          </w:rPr>
                          <m:t>h</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x</m:t>
                        </m:r>
                      </m:e>
                      <m:sub>
                        <m:r>
                          <w:rPr>
                            <w:rFonts w:ascii="Cambria Math" w:hAnsi="Cambria Math"/>
                          </w:rPr>
                          <m:t>l</m:t>
                        </m:r>
                      </m:sub>
                    </m:sSub>
                  </m:e>
                </m:mr>
                <m:mr>
                  <m:e>
                    <m:sSub>
                      <m:sSubPr>
                        <m:ctrlPr>
                          <w:rPr>
                            <w:rFonts w:ascii="Cambria Math" w:hAnsi="Cambria Math"/>
                            <w:i/>
                          </w:rPr>
                        </m:ctrlPr>
                      </m:sSubPr>
                      <m:e>
                        <m:r>
                          <w:rPr>
                            <w:rFonts w:ascii="Cambria Math" w:hAnsi="Cambria Math"/>
                          </w:rPr>
                          <m:t>y</m:t>
                        </m:r>
                      </m:e>
                      <m:sub>
                        <m:r>
                          <w:rPr>
                            <w:rFonts w:ascii="Cambria Math" w:hAnsi="Cambria Math"/>
                          </w:rPr>
                          <m:t>l</m:t>
                        </m:r>
                      </m:sub>
                    </m:sSub>
                  </m:e>
                </m:mr>
                <m:mr>
                  <m:e>
                    <m:r>
                      <w:rPr>
                        <w:rFonts w:ascii="Cambria Math" w:hAnsi="Cambria Math"/>
                      </w:rPr>
                      <m:t>1</m:t>
                    </m:r>
                  </m:e>
                </m:mr>
              </m:m>
            </m:e>
          </m:d>
        </m:oMath>
      </m:oMathPara>
    </w:p>
    <w:p w:rsidR="003E0E36" w:rsidRPr="00FD5C4B" w:rsidRDefault="00AB3260" w:rsidP="003E0E36">
      <w:pPr>
        <w:ind w:firstLineChars="200" w:firstLine="420"/>
      </w:pPr>
      <m:oMathPara>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num>
            <m:den>
              <m:sSub>
                <m:sSubPr>
                  <m:ctrlPr>
                    <w:rPr>
                      <w:rFonts w:ascii="Cambria Math" w:hAnsi="Cambria Math"/>
                      <w:i/>
                    </w:rPr>
                  </m:ctrlPr>
                </m:sSubPr>
                <m:e>
                  <m:r>
                    <w:rPr>
                      <w:rFonts w:ascii="Cambria Math" w:hAnsi="Cambria Math"/>
                    </w:rPr>
                    <m:t>h</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den>
          </m:f>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num>
            <m:den>
              <m:sSub>
                <m:sSubPr>
                  <m:ctrlPr>
                    <w:rPr>
                      <w:rFonts w:ascii="Cambria Math" w:hAnsi="Cambria Math"/>
                      <w:i/>
                    </w:rPr>
                  </m:ctrlPr>
                </m:sSubPr>
                <m:e>
                  <m:r>
                    <w:rPr>
                      <w:rFonts w:ascii="Cambria Math" w:hAnsi="Cambria Math"/>
                    </w:rPr>
                    <m:t>h</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den>
          </m:f>
        </m:oMath>
      </m:oMathPara>
    </w:p>
    <w:p w:rsidR="003E0E36" w:rsidRPr="006113EB" w:rsidRDefault="003E0E36" w:rsidP="003E0E36">
      <w:pPr>
        <w:ind w:firstLineChars="200" w:firstLine="420"/>
      </w:pPr>
      <w:r>
        <w:rPr>
          <w:rFonts w:hint="eastAsia"/>
        </w:rPr>
        <w:t>假设</w:t>
      </w:r>
      <m:oMath>
        <m:sSub>
          <m:sSubPr>
            <m:ctrlPr>
              <w:rPr>
                <w:rFonts w:ascii="Cambria Math" w:hAnsi="Cambria Math"/>
                <w:i/>
              </w:rPr>
            </m:ctrlPr>
          </m:sSubPr>
          <m:e>
            <m:r>
              <w:rPr>
                <w:rFonts w:ascii="Cambria Math" w:hAnsi="Cambria Math"/>
              </w:rPr>
              <m:t>h</m:t>
            </m:r>
          </m:e>
          <m:sub>
            <m:r>
              <w:rPr>
                <w:rFonts w:ascii="Cambria Math" w:hAnsi="Cambria Math"/>
              </w:rPr>
              <m:t>33</m:t>
            </m:r>
          </m:sub>
        </m:sSub>
        <m:r>
          <w:rPr>
            <w:rFonts w:ascii="Cambria Math" w:hAnsi="Cambria Math"/>
          </w:rPr>
          <m:t>=1</m:t>
        </m:r>
      </m:oMath>
      <w:r>
        <w:rPr>
          <w:rFonts w:hint="eastAsia"/>
        </w:rPr>
        <w:t>，得</w:t>
      </w:r>
    </w:p>
    <w:p w:rsidR="003E0E36" w:rsidRPr="006113EB" w:rsidRDefault="00AB3260" w:rsidP="003E0E36">
      <w:pPr>
        <w:ind w:firstLineChars="200" w:firstLine="420"/>
      </w:pPr>
      <m:oMathPara>
        <m:oMath>
          <m:sSub>
            <m:sSubPr>
              <m:ctrlPr>
                <w:rPr>
                  <w:rFonts w:ascii="Cambria Math" w:hAnsi="Cambria Math"/>
                  <w:i/>
                </w:rPr>
              </m:ctrlPr>
            </m:sSubPr>
            <m:e>
              <m:r>
                <w:rPr>
                  <w:rFonts w:ascii="Cambria Math" w:hAnsi="Cambria Math"/>
                </w:rPr>
                <m:t>(h</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oMath>
      </m:oMathPara>
    </w:p>
    <w:p w:rsidR="003E0E36" w:rsidRPr="006113EB" w:rsidRDefault="00AB3260" w:rsidP="003E0E36">
      <w:pPr>
        <w:ind w:firstLineChars="200" w:firstLine="420"/>
      </w:pPr>
      <m:oMathPara>
        <m:oMath>
          <m:sSub>
            <m:sSubPr>
              <m:ctrlPr>
                <w:rPr>
                  <w:rFonts w:ascii="Cambria Math" w:hAnsi="Cambria Math"/>
                  <w:i/>
                </w:rPr>
              </m:ctrlPr>
            </m:sSubPr>
            <m:e>
              <m:r>
                <w:rPr>
                  <w:rFonts w:ascii="Cambria Math" w:hAnsi="Cambria Math"/>
                </w:rPr>
                <m:t>(h</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oMath>
      </m:oMathPara>
    </w:p>
    <w:p w:rsidR="003E0E36" w:rsidRPr="006113EB" w:rsidRDefault="003E0E36" w:rsidP="003E0E36">
      <w:pPr>
        <w:ind w:firstLineChars="200" w:firstLine="420"/>
      </w:pPr>
      <w:r>
        <w:rPr>
          <w:rFonts w:hint="eastAsia"/>
        </w:rPr>
        <w:t>整理得</w:t>
      </w:r>
    </w:p>
    <w:p w:rsidR="003E0E36" w:rsidRPr="006113EB" w:rsidRDefault="00AB3260" w:rsidP="003E0E36">
      <w:pPr>
        <w:ind w:firstLineChars="200" w:firstLine="420"/>
      </w:pPr>
      <m:oMathPara>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l</m:t>
              </m:r>
            </m:sub>
          </m:sSub>
          <m:sSub>
            <m:sSubPr>
              <m:ctrlPr>
                <w:rPr>
                  <w:rFonts w:ascii="Cambria Math" w:hAnsi="Cambria Math"/>
                </w:rPr>
              </m:ctrlPr>
            </m:sSubPr>
            <m:e>
              <m:r>
                <w:rPr>
                  <w:rFonts w:ascii="Cambria Math" w:hAnsi="Cambria Math"/>
                </w:rPr>
                <m:t>x</m:t>
              </m:r>
            </m:e>
            <m:sub>
              <m:r>
                <w:rPr>
                  <w:rFonts w:ascii="Cambria Math" w:hAnsi="Cambria Math"/>
                </w:rPr>
                <m:t>r</m:t>
              </m:r>
            </m:sub>
          </m:sSub>
        </m:oMath>
      </m:oMathPara>
    </w:p>
    <w:p w:rsidR="003E0E36" w:rsidRPr="00785F33" w:rsidRDefault="00AB3260" w:rsidP="003E0E36">
      <w:pPr>
        <w:ind w:firstLineChars="200" w:firstLine="420"/>
      </w:pPr>
      <m:oMathPara>
        <m:oMath>
          <m:sSub>
            <m:sSubPr>
              <m:ctrlPr>
                <w:rPr>
                  <w:rFonts w:ascii="Cambria Math" w:hAnsi="Cambria Math"/>
                </w:rPr>
              </m:ctrlPr>
            </m:sSubPr>
            <m:e>
              <m:r>
                <w:rPr>
                  <w:rFonts w:ascii="Cambria Math" w:hAnsi="Cambria Math" w:hint="eastAsia"/>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l</m:t>
              </m:r>
            </m:sub>
          </m:sSub>
          <m:sSub>
            <m:sSubPr>
              <m:ctrlPr>
                <w:rPr>
                  <w:rFonts w:ascii="Cambria Math" w:hAnsi="Cambria Math"/>
                </w:rPr>
              </m:ctrlPr>
            </m:sSubPr>
            <m:e>
              <m:r>
                <w:rPr>
                  <w:rFonts w:ascii="Cambria Math" w:hAnsi="Cambria Math"/>
                </w:rPr>
                <m:t>y</m:t>
              </m:r>
            </m:e>
            <m:sub>
              <m:r>
                <w:rPr>
                  <w:rFonts w:ascii="Cambria Math" w:hAnsi="Cambria Math"/>
                </w:rPr>
                <m:t>r</m:t>
              </m:r>
            </m:sub>
          </m:sSub>
        </m:oMath>
      </m:oMathPara>
    </w:p>
    <w:p w:rsidR="003E0E36" w:rsidRDefault="003E0E36" w:rsidP="003E0E36">
      <w:pPr>
        <w:ind w:firstLineChars="200" w:firstLine="420"/>
      </w:pPr>
    </w:p>
    <w:p w:rsidR="003E0E36" w:rsidRPr="00C975EF" w:rsidRDefault="003E0E36" w:rsidP="003E0E36">
      <w:pPr>
        <w:ind w:firstLineChars="200" w:firstLine="420"/>
      </w:pPr>
      <w:r>
        <w:rPr>
          <w:noProof/>
        </w:rPr>
        <w:drawing>
          <wp:inline distT="0" distB="0" distL="0" distR="0" wp14:anchorId="52E63D79" wp14:editId="65D11C07">
            <wp:extent cx="5274310" cy="22009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0910"/>
                    </a:xfrm>
                    <a:prstGeom prst="rect">
                      <a:avLst/>
                    </a:prstGeom>
                  </pic:spPr>
                </pic:pic>
              </a:graphicData>
            </a:graphic>
          </wp:inline>
        </w:drawing>
      </w:r>
    </w:p>
    <w:p w:rsidR="003E0E36" w:rsidRDefault="003E0E36" w:rsidP="003E0E36">
      <w:pPr>
        <w:ind w:firstLineChars="200" w:firstLine="420"/>
      </w:pPr>
      <w:r>
        <w:rPr>
          <w:rFonts w:hint="eastAsia"/>
        </w:rPr>
        <w:t>注意：以上做法只有当</w:t>
      </w:r>
      <w:r>
        <w:t xml:space="preserve"> h33 即最后一个元素不</w:t>
      </w:r>
      <w:proofErr w:type="gramStart"/>
      <w:r>
        <w:t>为零是才能</w:t>
      </w:r>
      <w:proofErr w:type="gramEnd"/>
      <w:r>
        <w:t xml:space="preserve">得到正确的解！ </w:t>
      </w:r>
    </w:p>
    <w:p w:rsidR="003E0E36" w:rsidRDefault="003E0E36" w:rsidP="003E0E36">
      <w:pPr>
        <w:ind w:firstLineChars="200" w:firstLine="420"/>
      </w:pPr>
      <w:r>
        <w:rPr>
          <w:rFonts w:hint="eastAsia"/>
        </w:rPr>
        <w:t>以上可以看出，从一对匹配点可以得到两项约束，于是自由度为</w:t>
      </w:r>
      <w:r>
        <w:t>8的单应矩阵可以通过4对匹配点进行求解。</w:t>
      </w:r>
    </w:p>
    <w:p w:rsidR="003E0E36" w:rsidRDefault="003E0E36" w:rsidP="003E0E36">
      <w:pPr>
        <w:pStyle w:val="2"/>
      </w:pPr>
      <w:bookmarkStart w:id="19" w:name="_Toc2595671"/>
      <w:r>
        <w:rPr>
          <w:rFonts w:hint="eastAsia"/>
        </w:rPr>
        <w:t>从单应性矩阵分解出T矩阵和R矩阵（待补充）</w:t>
      </w:r>
      <w:bookmarkEnd w:id="19"/>
    </w:p>
    <w:p w:rsidR="003E0E36" w:rsidRDefault="003E0E36" w:rsidP="003E0E36">
      <w:pPr>
        <w:pStyle w:val="2"/>
      </w:pPr>
      <w:bookmarkStart w:id="20" w:name="_Toc2595672"/>
      <w:r>
        <w:rPr>
          <w:rFonts w:hint="eastAsia"/>
        </w:rPr>
        <w:t>单应性的应用</w:t>
      </w:r>
      <w:bookmarkEnd w:id="20"/>
    </w:p>
    <w:p w:rsidR="003E0E36" w:rsidRPr="00FD5C4B" w:rsidRDefault="003E0E36" w:rsidP="003E0E36">
      <w:r>
        <w:rPr>
          <w:rFonts w:hint="eastAsia"/>
        </w:rPr>
        <w:t>1.图像校正</w:t>
      </w:r>
    </w:p>
    <w:p w:rsidR="003E0E36" w:rsidRPr="00FD5C4B" w:rsidRDefault="003E0E36" w:rsidP="003E0E36">
      <w:r>
        <w:rPr>
          <w:noProof/>
        </w:rPr>
        <w:lastRenderedPageBreak/>
        <w:drawing>
          <wp:inline distT="0" distB="0" distL="0" distR="0" wp14:anchorId="222D26EA" wp14:editId="393AA7D7">
            <wp:extent cx="4601845" cy="2381250"/>
            <wp:effectExtent l="0" t="0" r="8255"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1845" cy="2381250"/>
                    </a:xfrm>
                    <a:prstGeom prst="rect">
                      <a:avLst/>
                    </a:prstGeom>
                    <a:noFill/>
                    <a:ln>
                      <a:noFill/>
                    </a:ln>
                  </pic:spPr>
                </pic:pic>
              </a:graphicData>
            </a:graphic>
          </wp:inline>
        </w:drawing>
      </w:r>
    </w:p>
    <w:p w:rsidR="003E0E36" w:rsidRDefault="003E0E36" w:rsidP="003E0E36">
      <w:r w:rsidRPr="00FD5C4B">
        <w:rPr>
          <w:noProof/>
        </w:rPr>
        <w:drawing>
          <wp:inline distT="0" distB="0" distL="0" distR="0" wp14:anchorId="1A45ABDD" wp14:editId="7DDEFF12">
            <wp:extent cx="4601845" cy="2179320"/>
            <wp:effectExtent l="0" t="0" r="8255" b="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845" cy="2179320"/>
                    </a:xfrm>
                    <a:prstGeom prst="rect">
                      <a:avLst/>
                    </a:prstGeom>
                    <a:noFill/>
                    <a:ln>
                      <a:noFill/>
                    </a:ln>
                  </pic:spPr>
                </pic:pic>
              </a:graphicData>
            </a:graphic>
          </wp:inline>
        </w:drawing>
      </w:r>
    </w:p>
    <w:p w:rsidR="003E0E36" w:rsidRDefault="003E0E36" w:rsidP="003E0E36">
      <w:r>
        <w:rPr>
          <w:rFonts w:hint="eastAsia"/>
        </w:rPr>
        <w:t>2.图像拼接</w:t>
      </w:r>
    </w:p>
    <w:p w:rsidR="003E0E36" w:rsidRPr="00FD5C4B" w:rsidRDefault="003E0E36" w:rsidP="003E0E36">
      <w:r w:rsidRPr="00FD5C4B">
        <w:rPr>
          <w:noProof/>
        </w:rPr>
        <w:drawing>
          <wp:inline distT="0" distB="0" distL="0" distR="0" wp14:anchorId="6EEC41CF" wp14:editId="78A58E2B">
            <wp:extent cx="4589780" cy="2273935"/>
            <wp:effectExtent l="0" t="0" r="1270" b="0"/>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9780" cy="2273935"/>
                    </a:xfrm>
                    <a:prstGeom prst="rect">
                      <a:avLst/>
                    </a:prstGeom>
                    <a:noFill/>
                    <a:ln>
                      <a:noFill/>
                    </a:ln>
                  </pic:spPr>
                </pic:pic>
              </a:graphicData>
            </a:graphic>
          </wp:inline>
        </w:drawing>
      </w:r>
    </w:p>
    <w:p w:rsidR="003E0E36" w:rsidRDefault="003E0E36" w:rsidP="003E0E36">
      <w:pPr>
        <w:pStyle w:val="2"/>
      </w:pPr>
      <w:bookmarkStart w:id="21" w:name="_Toc2595673"/>
      <w:r>
        <w:rPr>
          <w:rFonts w:hint="eastAsia"/>
        </w:rPr>
        <w:t>对极约束和单应性的比较</w:t>
      </w:r>
      <w:bookmarkEnd w:id="21"/>
    </w:p>
    <w:p w:rsidR="003E0E36" w:rsidRDefault="003E0E36" w:rsidP="003E0E36">
      <w:pPr>
        <w:ind w:firstLineChars="200" w:firstLine="420"/>
      </w:pPr>
      <w:r>
        <w:rPr>
          <w:rFonts w:hint="eastAsia"/>
        </w:rPr>
        <w:t>两幅图像之间的对极约束和场景的结构无关，即对于任意场景结构的图像都是成立的，</w:t>
      </w:r>
      <w:r>
        <w:rPr>
          <w:rFonts w:hint="eastAsia"/>
        </w:rPr>
        <w:lastRenderedPageBreak/>
        <w:t>他不能给出两幅图像上的点的一一对应关系，只能将点映射到线。而单应矩阵可以将点对应到点。</w:t>
      </w:r>
      <w:r>
        <w:t xml:space="preserve"> </w:t>
      </w:r>
    </w:p>
    <w:p w:rsidR="003E0E36" w:rsidRDefault="003E0E36" w:rsidP="003E0E36">
      <w:pPr>
        <w:ind w:firstLineChars="200" w:firstLine="420"/>
      </w:pPr>
      <w:r>
        <w:rPr>
          <w:rFonts w:hint="eastAsia"/>
        </w:rPr>
        <w:t>单应矩阵，不像对极约束那样完全不限制场景的结构，单应矩阵要求场景中的点都在同一平面上。</w:t>
      </w:r>
      <w:r>
        <w:t xml:space="preserve"> </w:t>
      </w:r>
    </w:p>
    <w:p w:rsidR="003E0E36" w:rsidRDefault="003E0E36" w:rsidP="003E0E36">
      <w:pPr>
        <w:ind w:firstLineChars="200" w:firstLine="420"/>
      </w:pPr>
      <w:r>
        <w:rPr>
          <w:rFonts w:hint="eastAsia"/>
        </w:rPr>
        <w:t>当相机只有旋转没有平移时，可使用单应矩阵估计运动，因为此时平移为</w:t>
      </w:r>
      <w:r>
        <w:t>0，计算得到的本质矩阵也为</w:t>
      </w:r>
      <w:r>
        <w:rPr>
          <w:rFonts w:hint="eastAsia"/>
        </w:rPr>
        <w:t>0</w:t>
      </w:r>
      <w:r>
        <w:t>，进而旋转也为0，得到了错误的解，而使用单应</w:t>
      </w:r>
      <w:proofErr w:type="gramStart"/>
      <w:r>
        <w:t>性依然</w:t>
      </w:r>
      <w:proofErr w:type="gramEnd"/>
      <w:r>
        <w:t>能够正确计算。</w:t>
      </w:r>
    </w:p>
    <w:p w:rsidR="003E0E36" w:rsidRPr="003E0E36" w:rsidRDefault="003E0E36"/>
    <w:p w:rsidR="003E0E36" w:rsidRDefault="003E0E36"/>
    <w:p w:rsidR="003E0E36" w:rsidRDefault="003E0E36"/>
    <w:p w:rsidR="008F73E3" w:rsidRDefault="008F73E3"/>
    <w:p w:rsidR="008F73E3" w:rsidRDefault="008F73E3"/>
    <w:p w:rsidR="008F73E3" w:rsidRDefault="008F73E3"/>
    <w:p w:rsidR="008F73E3" w:rsidRDefault="008F73E3"/>
    <w:p w:rsidR="008F73E3" w:rsidRDefault="008F73E3"/>
    <w:p w:rsidR="008F73E3" w:rsidRDefault="008F73E3"/>
    <w:p w:rsidR="008F73E3" w:rsidRDefault="008F73E3"/>
    <w:p w:rsidR="008F73E3" w:rsidRDefault="008F73E3"/>
    <w:p w:rsidR="008F73E3" w:rsidRDefault="008F73E3"/>
    <w:p w:rsidR="008F73E3" w:rsidRDefault="008F73E3" w:rsidP="008F73E3">
      <w:pPr>
        <w:pStyle w:val="1"/>
      </w:pPr>
      <w:bookmarkStart w:id="22" w:name="_Toc2595674"/>
      <w:r w:rsidRPr="008F73E3">
        <w:t>Bundle Adjustment</w:t>
      </w:r>
      <w:bookmarkEnd w:id="22"/>
    </w:p>
    <w:p w:rsidR="008F73E3" w:rsidRDefault="00381112" w:rsidP="00381112">
      <w:pPr>
        <w:pStyle w:val="2"/>
      </w:pPr>
      <w:bookmarkStart w:id="23" w:name="_Toc2595675"/>
      <w:r>
        <w:rPr>
          <w:rFonts w:hint="eastAsia"/>
        </w:rPr>
        <w:t>定义</w:t>
      </w:r>
      <w:bookmarkEnd w:id="23"/>
    </w:p>
    <w:p w:rsidR="00381112" w:rsidRDefault="00381112" w:rsidP="00381112">
      <w:pPr>
        <w:ind w:firstLineChars="200" w:firstLine="420"/>
      </w:pPr>
      <w:r>
        <w:t>Bundle Adjustment</w:t>
      </w:r>
      <w:r w:rsidR="00E10ED0">
        <w:rPr>
          <w:rFonts w:hint="eastAsia"/>
        </w:rPr>
        <w:t>（以下简称BA）</w:t>
      </w:r>
      <w:r>
        <w:t>，中文</w:t>
      </w:r>
      <w:r>
        <w:rPr>
          <w:rFonts w:hint="eastAsia"/>
        </w:rPr>
        <w:t>可</w:t>
      </w:r>
      <w:r>
        <w:t>译为光束法平差</w:t>
      </w:r>
      <w:r>
        <w:rPr>
          <w:rFonts w:hint="eastAsia"/>
        </w:rPr>
        <w:t>。所谓</w:t>
      </w:r>
      <w:r>
        <w:t>bundle，来源于bundle of light，其本意就是指的光束，这些光束指的是三维空间中的点投影到像平面上的光束</w:t>
      </w:r>
      <w:r>
        <w:rPr>
          <w:rFonts w:hint="eastAsia"/>
        </w:rPr>
        <w:t>。</w:t>
      </w:r>
    </w:p>
    <w:p w:rsidR="00E10ED0" w:rsidRDefault="00E10ED0" w:rsidP="00381112">
      <w:pPr>
        <w:ind w:firstLineChars="200" w:firstLine="420"/>
      </w:pPr>
    </w:p>
    <w:p w:rsidR="00E10ED0" w:rsidRDefault="00E10ED0" w:rsidP="00E10ED0">
      <w:pPr>
        <w:ind w:firstLineChars="200" w:firstLine="420"/>
      </w:pPr>
      <w:r>
        <w:t>BA</w:t>
      </w:r>
      <w:r>
        <w:rPr>
          <w:rFonts w:hint="eastAsia"/>
        </w:rPr>
        <w:t>的</w:t>
      </w:r>
      <w:r>
        <w:t>本质是非线性优化算法，它的原型</w:t>
      </w:r>
      <w:r>
        <w:rPr>
          <w:rFonts w:hint="eastAsia"/>
        </w:rPr>
        <w:t>是：</w:t>
      </w:r>
    </w:p>
    <w:p w:rsidR="00E10ED0" w:rsidRDefault="00AB3260" w:rsidP="00E10ED0">
      <w:pPr>
        <w:ind w:firstLineChars="200" w:firstLine="420"/>
        <w:jc w:val="cente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x</m:t>
                  </m:r>
                </m:lim>
              </m:limLow>
            </m:fName>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ik</m:t>
                                      </m:r>
                                    </m:sub>
                                  </m:sSub>
                                </m:e>
                              </m:d>
                            </m:e>
                          </m:d>
                        </m:e>
                        <m:sup>
                          <m:r>
                            <w:rPr>
                              <w:rFonts w:ascii="Cambria Math" w:hAnsi="Cambria Math"/>
                            </w:rPr>
                            <m:t>2</m:t>
                          </m:r>
                        </m:sup>
                      </m:sSup>
                    </m:e>
                  </m:d>
                </m:e>
              </m:nary>
            </m:e>
          </m:func>
        </m:oMath>
      </m:oMathPara>
    </w:p>
    <w:p w:rsidR="00E10ED0" w:rsidRDefault="00E10ED0" w:rsidP="00CE7ED8">
      <w:r>
        <w:rPr>
          <w:rFonts w:hint="eastAsia"/>
        </w:rPr>
        <w:t>其中</w:t>
      </w:r>
      <m:oMath>
        <m:r>
          <w:rPr>
            <w:rFonts w:ascii="Cambria Math" w:hAnsi="Cambria Math" w:hint="eastAsia"/>
          </w:rPr>
          <m:t>x</m:t>
        </m:r>
      </m:oMath>
      <w:r>
        <w:t>是我们需要优化的参数，</w:t>
      </w:r>
      <m:oMath>
        <m:r>
          <w:rPr>
            <w:rFonts w:ascii="Cambria Math" w:eastAsia="Cambria Math" w:hAnsi="Cambria Math"/>
          </w:rPr>
          <m:t>f</m:t>
        </m:r>
      </m:oMath>
      <w:r>
        <w:t>一般称为代价函数（Cost Function</w:t>
      </w:r>
      <w:r w:rsidR="00B57367">
        <w:t>）</w:t>
      </w:r>
      <w:r w:rsidR="00B57367">
        <w:rPr>
          <w:rFonts w:hint="eastAsia"/>
        </w:rPr>
        <w:t>，</w:t>
      </w:r>
      <m:oMath>
        <m:r>
          <w:rPr>
            <w:rFonts w:ascii="Cambria Math" w:hAnsi="Cambria Math"/>
          </w:rPr>
          <m:t>ρ</m:t>
        </m:r>
      </m:oMath>
      <w:r>
        <w:t xml:space="preserve">为损失函数（Loss </w:t>
      </w:r>
      <w:r>
        <w:lastRenderedPageBreak/>
        <w:t>Function）。其中</w:t>
      </w:r>
      <m:oMath>
        <m:r>
          <w:rPr>
            <w:rFonts w:ascii="Cambria Math" w:eastAsia="Cambria Math" w:hAnsi="Cambria Math"/>
          </w:rPr>
          <m:t>f</m:t>
        </m:r>
      </m:oMath>
      <w:r>
        <w:t xml:space="preserve">的返回值可能是一个向量，因此总的代价取该向量的2-范数。 </w:t>
      </w:r>
    </w:p>
    <w:p w:rsidR="00381112" w:rsidRDefault="00381112" w:rsidP="00381112">
      <w:pPr>
        <w:ind w:firstLineChars="200" w:firstLine="420"/>
      </w:pPr>
    </w:p>
    <w:p w:rsidR="00381112" w:rsidRDefault="00381112" w:rsidP="00381112">
      <w:pPr>
        <w:pStyle w:val="2"/>
      </w:pPr>
      <w:bookmarkStart w:id="24" w:name="_Toc2595676"/>
      <w:r>
        <w:rPr>
          <w:rFonts w:hint="eastAsia"/>
        </w:rPr>
        <w:t>计算方法</w:t>
      </w:r>
      <w:bookmarkEnd w:id="24"/>
    </w:p>
    <w:p w:rsidR="00381112" w:rsidRDefault="00381112" w:rsidP="00B44EC7">
      <w:pPr>
        <w:pStyle w:val="3"/>
      </w:pPr>
      <w:bookmarkStart w:id="25" w:name="_Toc2595677"/>
      <w:r>
        <w:rPr>
          <w:rFonts w:hint="eastAsia"/>
        </w:rPr>
        <w:t>最速下降法</w:t>
      </w:r>
      <w:bookmarkEnd w:id="25"/>
    </w:p>
    <w:p w:rsidR="00876043" w:rsidRDefault="00381112" w:rsidP="00381112">
      <w:pPr>
        <w:ind w:firstLineChars="200" w:firstLine="420"/>
      </w:pPr>
      <w:r>
        <w:rPr>
          <w:rFonts w:hint="eastAsia"/>
        </w:rPr>
        <w:t>梯度方向是函数上升最快的方向，而此时我们需要解决的问题是让函数最小化，那就顺着梯度的负方向去迭代</w:t>
      </w:r>
      <w:r w:rsidR="00876043">
        <w:rPr>
          <w:rFonts w:hint="eastAsia"/>
        </w:rPr>
        <w:t>，</w:t>
      </w:r>
      <w:r>
        <w:rPr>
          <w:rFonts w:hint="eastAsia"/>
        </w:rPr>
        <w:t>寻找使函数最小的变量值。</w:t>
      </w:r>
    </w:p>
    <w:p w:rsidR="00381112" w:rsidRDefault="00381112" w:rsidP="00381112">
      <w:pPr>
        <w:ind w:firstLineChars="200" w:firstLine="420"/>
      </w:pPr>
      <w:r>
        <w:rPr>
          <w:rFonts w:hint="eastAsia"/>
        </w:rPr>
        <w:t>梯度下降法就是用的这种思想，用数学表达的话</w:t>
      </w:r>
    </w:p>
    <w:p w:rsidR="00381112" w:rsidRDefault="00AB3260" w:rsidP="00876043">
      <w:pPr>
        <w:ind w:firstLineChars="200" w:firstLine="420"/>
      </w:pPr>
      <m:oMathPara>
        <m:oMath>
          <m:sSub>
            <m:sSubPr>
              <m:ctrlPr>
                <w:rPr>
                  <w:rFonts w:ascii="Cambria Math" w:hAnsi="Cambria Math"/>
                </w:rPr>
              </m:ctrlPr>
            </m:sSubPr>
            <m:e>
              <m:r>
                <w:rPr>
                  <w:rFonts w:ascii="Cambria Math" w:hAnsi="Cambria Math" w:hint="eastAsia"/>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k-1</m:t>
              </m:r>
            </m:sub>
          </m:sSub>
          <m:r>
            <w:rPr>
              <w:rFonts w:ascii="Cambria Math" w:hAnsi="Cambria Math"/>
            </w:rPr>
            <m:t>-λ∇</m:t>
          </m:r>
          <m:r>
            <w:rPr>
              <w:rFonts w:ascii="Cambria Math" w:eastAsia="Cambria Math" w:hAnsi="Cambria Math"/>
            </w:rPr>
            <m:t>f(</m:t>
          </m:r>
          <m:sSub>
            <m:sSubPr>
              <m:ctrlPr>
                <w:rPr>
                  <w:rFonts w:ascii="Cambria Math" w:hAnsi="Cambria Math"/>
                </w:rPr>
              </m:ctrlPr>
            </m:sSubPr>
            <m:e>
              <m:r>
                <w:rPr>
                  <w:rFonts w:ascii="Cambria Math" w:hAnsi="Cambria Math" w:hint="eastAsia"/>
                </w:rPr>
                <m:t>x</m:t>
              </m:r>
            </m:e>
            <m:sub>
              <m:r>
                <w:rPr>
                  <w:rFonts w:ascii="Cambria Math" w:hAnsi="Cambria Math"/>
                </w:rPr>
                <m:t>k-1</m:t>
              </m:r>
            </m:sub>
          </m:sSub>
          <m:r>
            <w:rPr>
              <w:rFonts w:ascii="Cambria Math" w:eastAsia="Cambria Math" w:hAnsi="Cambria Math"/>
            </w:rPr>
            <m:t>)</m:t>
          </m:r>
        </m:oMath>
      </m:oMathPara>
    </w:p>
    <w:p w:rsidR="00876043" w:rsidRDefault="00876043" w:rsidP="00381112">
      <w:pPr>
        <w:ind w:firstLineChars="200" w:firstLine="420"/>
      </w:pPr>
      <m:oMath>
        <m:r>
          <w:rPr>
            <w:rFonts w:ascii="Cambria Math" w:hAnsi="Cambria Math"/>
          </w:rPr>
          <m:t>λ</m:t>
        </m:r>
      </m:oMath>
      <w:r>
        <w:rPr>
          <w:rFonts w:hint="eastAsia"/>
        </w:rPr>
        <w:t>为步长。</w:t>
      </w:r>
    </w:p>
    <w:p w:rsidR="00381112" w:rsidRDefault="00381112" w:rsidP="00381112">
      <w:pPr>
        <w:ind w:firstLineChars="200" w:firstLine="420"/>
      </w:pPr>
      <w:r>
        <w:rPr>
          <w:rFonts w:hint="eastAsia"/>
        </w:rPr>
        <w:t>最速下降法保证了每次迭代</w:t>
      </w:r>
      <w:r w:rsidR="00876043">
        <w:rPr>
          <w:rFonts w:hint="eastAsia"/>
        </w:rPr>
        <w:t>中</w:t>
      </w:r>
      <w:r>
        <w:rPr>
          <w:rFonts w:hint="eastAsia"/>
        </w:rPr>
        <w:t>函数都是下降的，在初始点离</w:t>
      </w:r>
      <w:proofErr w:type="gramStart"/>
      <w:r>
        <w:rPr>
          <w:rFonts w:hint="eastAsia"/>
        </w:rPr>
        <w:t>最</w:t>
      </w:r>
      <w:proofErr w:type="gramEnd"/>
      <w:r>
        <w:rPr>
          <w:rFonts w:hint="eastAsia"/>
        </w:rPr>
        <w:t>优点很远的时候</w:t>
      </w:r>
      <w:r w:rsidR="00876043">
        <w:rPr>
          <w:rFonts w:hint="eastAsia"/>
        </w:rPr>
        <w:t>，</w:t>
      </w:r>
      <w:r>
        <w:rPr>
          <w:rFonts w:hint="eastAsia"/>
        </w:rPr>
        <w:t>下降的速度非常快，但是</w:t>
      </w:r>
      <w:r w:rsidR="00876043">
        <w:rPr>
          <w:rFonts w:hint="eastAsia"/>
        </w:rPr>
        <w:t>接近最优点时</w:t>
      </w:r>
      <w:r>
        <w:rPr>
          <w:rFonts w:hint="eastAsia"/>
        </w:rPr>
        <w:t>收敛非常非常的慢。</w:t>
      </w:r>
    </w:p>
    <w:p w:rsidR="00A029A4" w:rsidRDefault="00A029A4" w:rsidP="00B44EC7">
      <w:pPr>
        <w:pStyle w:val="3"/>
      </w:pPr>
      <w:bookmarkStart w:id="26" w:name="_Toc2595678"/>
      <w:r>
        <w:t>Newton型方法</w:t>
      </w:r>
      <w:bookmarkEnd w:id="26"/>
    </w:p>
    <w:p w:rsidR="00A029A4" w:rsidRPr="00876043" w:rsidRDefault="00876043" w:rsidP="00876043">
      <w:pPr>
        <w:ind w:firstLineChars="200" w:firstLine="420"/>
      </w:pPr>
      <w:r>
        <w:rPr>
          <w:rFonts w:hint="eastAsia"/>
        </w:rPr>
        <w:t>对于一个</w:t>
      </w:r>
      <w:r w:rsidR="00A029A4">
        <w:rPr>
          <w:rFonts w:hint="eastAsia"/>
        </w:rPr>
        <w:t>给定</w:t>
      </w:r>
      <w:r>
        <w:rPr>
          <w:rFonts w:hint="eastAsia"/>
        </w:rPr>
        <w:t>的</w:t>
      </w:r>
      <w:r w:rsidR="00A029A4">
        <w:rPr>
          <w:rFonts w:hint="eastAsia"/>
        </w:rPr>
        <w:t>开口向上的一元二次函数，对该函数求导，导数为</w:t>
      </w:r>
      <w:r>
        <w:rPr>
          <w:rFonts w:hint="eastAsia"/>
        </w:rPr>
        <w:t>0</w:t>
      </w:r>
      <w:r w:rsidR="00A029A4">
        <w:t>处就是函数最小处。</w:t>
      </w:r>
    </w:p>
    <w:p w:rsidR="00A029A4" w:rsidRDefault="00A029A4" w:rsidP="00A029A4">
      <w:pPr>
        <w:ind w:firstLineChars="200" w:firstLine="420"/>
      </w:pPr>
      <w:r>
        <w:t>Newton型方法也就是这种思想，首先将函数利用泰</w:t>
      </w:r>
      <w:proofErr w:type="gramStart"/>
      <w:r>
        <w:t>勒展开</w:t>
      </w:r>
      <w:proofErr w:type="gramEnd"/>
      <w:r>
        <w:t>到二次项：</w:t>
      </w:r>
    </w:p>
    <w:p w:rsidR="00A029A4" w:rsidRDefault="00A029A4" w:rsidP="00A029A4">
      <w:pPr>
        <w:jc w:val="center"/>
      </w:pPr>
      <w:r w:rsidRPr="00A029A4">
        <w:rPr>
          <w:b/>
          <w:bCs/>
        </w:rPr>
        <w:t>f</w:t>
      </w:r>
      <w:r w:rsidRPr="00A029A4">
        <w:t>(</w:t>
      </w:r>
      <w:proofErr w:type="spellStart"/>
      <w:r w:rsidRPr="00A029A4">
        <w:rPr>
          <w:b/>
          <w:bCs/>
        </w:rPr>
        <w:t>x</w:t>
      </w:r>
      <w:r w:rsidRPr="00A029A4">
        <w:t>+</w:t>
      </w:r>
      <w:r w:rsidRPr="00A029A4">
        <w:rPr>
          <w:i/>
          <w:iCs/>
        </w:rPr>
        <w:t>δ</w:t>
      </w:r>
      <w:r w:rsidRPr="00A029A4">
        <w:rPr>
          <w:b/>
          <w:bCs/>
        </w:rPr>
        <w:t>x</w:t>
      </w:r>
      <w:proofErr w:type="spellEnd"/>
      <w:r w:rsidRPr="00A029A4">
        <w:t>)≈</w:t>
      </w:r>
      <w:r w:rsidRPr="00A029A4">
        <w:rPr>
          <w:i/>
          <w:iCs/>
        </w:rPr>
        <w:t>φ</w:t>
      </w:r>
      <w:r w:rsidRPr="00A029A4">
        <w:t>(</w:t>
      </w:r>
      <w:proofErr w:type="spellStart"/>
      <w:r w:rsidRPr="00A029A4">
        <w:rPr>
          <w:i/>
          <w:iCs/>
        </w:rPr>
        <w:t>δ</w:t>
      </w:r>
      <w:r w:rsidRPr="00A029A4">
        <w:rPr>
          <w:b/>
          <w:bCs/>
        </w:rPr>
        <w:t>x</w:t>
      </w:r>
      <w:proofErr w:type="spellEnd"/>
      <w:r w:rsidRPr="00A029A4">
        <w:t>)=</w:t>
      </w:r>
      <w:r w:rsidRPr="00A029A4">
        <w:rPr>
          <w:b/>
          <w:bCs/>
        </w:rPr>
        <w:t>f</w:t>
      </w:r>
      <w:r w:rsidRPr="00A029A4">
        <w:t>(</w:t>
      </w:r>
      <w:r w:rsidRPr="00A029A4">
        <w:rPr>
          <w:b/>
          <w:bCs/>
        </w:rPr>
        <w:t>x</w:t>
      </w:r>
      <w:r w:rsidRPr="00A029A4">
        <w:t>)+</w:t>
      </w:r>
      <w:r w:rsidRPr="00A029A4">
        <w:rPr>
          <w:b/>
          <w:bCs/>
        </w:rPr>
        <w:t>J</w:t>
      </w:r>
      <w:r w:rsidRPr="00A029A4">
        <w:t>(</w:t>
      </w:r>
      <w:r w:rsidRPr="00A029A4">
        <w:rPr>
          <w:b/>
          <w:bCs/>
        </w:rPr>
        <w:t>x</w:t>
      </w:r>
      <w:r w:rsidRPr="00A029A4">
        <w:t>)</w:t>
      </w:r>
      <w:r w:rsidRPr="00A029A4">
        <w:rPr>
          <w:i/>
          <w:iCs/>
        </w:rPr>
        <w:t>δ</w:t>
      </w:r>
      <w:r w:rsidRPr="00A029A4">
        <w:rPr>
          <w:b/>
          <w:bCs/>
        </w:rPr>
        <w:t>x</w:t>
      </w:r>
      <w:r w:rsidRPr="00A029A4">
        <w:t>+</w:t>
      </w:r>
      <w:r w:rsidRPr="00A029A4">
        <w:rPr>
          <w:b/>
          <w:bCs/>
        </w:rPr>
        <w:t>21</w:t>
      </w:r>
      <w:r w:rsidRPr="00A029A4">
        <w:rPr>
          <w:rFonts w:ascii="MS Mincho" w:eastAsia="MS Mincho" w:hAnsi="MS Mincho" w:cs="MS Mincho" w:hint="eastAsia"/>
        </w:rPr>
        <w:t>​</w:t>
      </w:r>
      <w:proofErr w:type="spellStart"/>
      <w:r w:rsidRPr="00A029A4">
        <w:rPr>
          <w:i/>
          <w:iCs/>
        </w:rPr>
        <w:t>δ</w:t>
      </w:r>
      <w:r w:rsidRPr="00A029A4">
        <w:rPr>
          <w:b/>
          <w:bCs/>
        </w:rPr>
        <w:t>xTH</w:t>
      </w:r>
      <w:proofErr w:type="spellEnd"/>
      <w:r w:rsidRPr="00A029A4">
        <w:t>(</w:t>
      </w:r>
      <w:r w:rsidRPr="00A029A4">
        <w:rPr>
          <w:b/>
          <w:bCs/>
        </w:rPr>
        <w:t>x</w:t>
      </w:r>
      <w:r w:rsidRPr="00A029A4">
        <w:t>)</w:t>
      </w:r>
      <w:proofErr w:type="spellStart"/>
      <w:r w:rsidRPr="00A029A4">
        <w:rPr>
          <w:i/>
          <w:iCs/>
        </w:rPr>
        <w:t>δ</w:t>
      </w:r>
      <w:r w:rsidRPr="00A029A4">
        <w:rPr>
          <w:b/>
          <w:bCs/>
        </w:rPr>
        <w:t>x</w:t>
      </w:r>
      <w:proofErr w:type="spellEnd"/>
    </w:p>
    <w:p w:rsidR="00A029A4" w:rsidRDefault="00A029A4" w:rsidP="006D68A0">
      <w:pPr>
        <w:ind w:firstLineChars="200" w:firstLine="420"/>
      </w:pPr>
      <w:r>
        <w:rPr>
          <w:rFonts w:hint="eastAsia"/>
        </w:rPr>
        <w:t>其中</w:t>
      </w:r>
      <m:oMath>
        <m:r>
          <m:rPr>
            <m:sty m:val="p"/>
          </m:rPr>
          <w:rPr>
            <w:rFonts w:ascii="Cambria Math" w:hAnsi="Cambria Math" w:hint="eastAsia"/>
          </w:rPr>
          <m:t>J</m:t>
        </m:r>
      </m:oMath>
      <w:r>
        <w:t>为Jacobi矩阵，对矩阵函数求一次</w:t>
      </w:r>
      <w:proofErr w:type="gramStart"/>
      <w:r>
        <w:t>偏导而</w:t>
      </w:r>
      <w:proofErr w:type="gramEnd"/>
      <w:r>
        <w:t>来，梯度也是对向量函数求一次</w:t>
      </w:r>
      <w:proofErr w:type="gramStart"/>
      <w:r>
        <w:t>偏导而</w:t>
      </w:r>
      <w:proofErr w:type="gramEnd"/>
      <w:r>
        <w:t>来。</w:t>
      </w:r>
      <m:oMath>
        <m:r>
          <m:rPr>
            <m:sty m:val="p"/>
          </m:rPr>
          <w:rPr>
            <w:rFonts w:ascii="Cambria Math" w:hAnsi="Cambria Math" w:hint="eastAsia"/>
          </w:rPr>
          <m:t>H</m:t>
        </m:r>
      </m:oMath>
      <w:r>
        <w:t>为Hessian矩阵，也就是</w:t>
      </w:r>
      <w:proofErr w:type="gramStart"/>
      <w:r>
        <w:t>二次偏导矩阵</w:t>
      </w:r>
      <w:proofErr w:type="gramEnd"/>
      <w:r>
        <w:t>。</w:t>
      </w:r>
    </w:p>
    <w:p w:rsidR="00A029A4" w:rsidRDefault="00A029A4" w:rsidP="00A029A4">
      <w:pPr>
        <w:ind w:firstLineChars="200" w:firstLine="420"/>
      </w:pPr>
      <w:r>
        <w:rPr>
          <w:rFonts w:hint="eastAsia"/>
        </w:rPr>
        <w:t>也就是说</w:t>
      </w:r>
      <w:r>
        <w:t>Newton型方法将函数局部近似成一个二次函数进行迭代，然后令</w:t>
      </w:r>
      <m:oMath>
        <m:r>
          <m:rPr>
            <m:sty m:val="p"/>
          </m:rPr>
          <w:rPr>
            <w:rFonts w:ascii="Cambria Math" w:hAnsi="Cambria Math"/>
          </w:rPr>
          <m:t>x</m:t>
        </m:r>
      </m:oMath>
      <w:r>
        <w:t>在</w:t>
      </w:r>
      <w:proofErr w:type="spellStart"/>
      <w:r>
        <w:t>δx</w:t>
      </w:r>
      <w:proofErr w:type="spellEnd"/>
      <w:r w:rsidR="006D68A0">
        <w:t>方向上迭代直至收敛，接下来</w:t>
      </w:r>
      <w:r>
        <w:t>对这个函数求导：</w:t>
      </w:r>
    </w:p>
    <w:p w:rsidR="00A029A4" w:rsidRPr="00A029A4" w:rsidRDefault="00A029A4" w:rsidP="00A029A4">
      <w:pPr>
        <w:ind w:firstLineChars="200" w:firstLine="420"/>
        <w:jc w:val="center"/>
      </w:pPr>
      <w:r w:rsidRPr="00A029A4">
        <w:rPr>
          <w:i/>
          <w:iCs/>
        </w:rPr>
        <w:t>φ</w:t>
      </w:r>
      <w:r w:rsidRPr="00A029A4">
        <w:rPr>
          <w:b/>
          <w:bCs/>
        </w:rPr>
        <w:t>′</w:t>
      </w:r>
      <w:r w:rsidRPr="00A029A4">
        <w:t>(</w:t>
      </w:r>
      <w:proofErr w:type="spellStart"/>
      <w:r w:rsidRPr="00A029A4">
        <w:rPr>
          <w:i/>
          <w:iCs/>
        </w:rPr>
        <w:t>δ</w:t>
      </w:r>
      <w:r w:rsidRPr="00A029A4">
        <w:rPr>
          <w:b/>
          <w:bCs/>
        </w:rPr>
        <w:t>x</w:t>
      </w:r>
      <w:proofErr w:type="spellEnd"/>
      <w:r w:rsidRPr="00A029A4">
        <w:t>)=</w:t>
      </w:r>
      <w:proofErr w:type="spellStart"/>
      <w:r w:rsidRPr="00A029A4">
        <w:rPr>
          <w:b/>
          <w:bCs/>
        </w:rPr>
        <w:t>J</w:t>
      </w:r>
      <w:r w:rsidRPr="00A029A4">
        <w:t>+</w:t>
      </w:r>
      <w:r w:rsidRPr="00A029A4">
        <w:rPr>
          <w:b/>
          <w:bCs/>
        </w:rPr>
        <w:t>H</w:t>
      </w:r>
      <w:r w:rsidRPr="00A029A4">
        <w:rPr>
          <w:i/>
          <w:iCs/>
        </w:rPr>
        <w:t>δ</w:t>
      </w:r>
      <w:r w:rsidRPr="00A029A4">
        <w:rPr>
          <w:b/>
          <w:bCs/>
        </w:rPr>
        <w:t>x</w:t>
      </w:r>
      <w:proofErr w:type="spellEnd"/>
      <w:r w:rsidRPr="00A029A4">
        <w:t>=</w:t>
      </w:r>
      <w:r w:rsidRPr="00A029A4">
        <w:rPr>
          <w:b/>
          <w:bCs/>
        </w:rPr>
        <w:t>0</w:t>
      </w:r>
      <w:r w:rsidRPr="00A029A4">
        <w:rPr>
          <w:rFonts w:ascii="Cambria" w:hAnsi="Cambria" w:cs="Cambria"/>
        </w:rPr>
        <w:t>⟹</w:t>
      </w:r>
      <w:r w:rsidRPr="00A029A4">
        <w:rPr>
          <w:i/>
          <w:iCs/>
        </w:rPr>
        <w:t>δ</w:t>
      </w:r>
      <w:r w:rsidRPr="00A029A4">
        <w:rPr>
          <w:b/>
          <w:bCs/>
        </w:rPr>
        <w:t>x</w:t>
      </w:r>
      <w:r w:rsidRPr="00A029A4">
        <w:t>=</w:t>
      </w:r>
      <w:r w:rsidRPr="00A029A4">
        <w:rPr>
          <w:rFonts w:ascii="微软雅黑" w:eastAsia="微软雅黑" w:hAnsi="微软雅黑" w:cs="微软雅黑" w:hint="eastAsia"/>
        </w:rPr>
        <w:t>−</w:t>
      </w:r>
      <w:r w:rsidRPr="00A029A4">
        <w:rPr>
          <w:b/>
          <w:bCs/>
        </w:rPr>
        <w:t>H</w:t>
      </w:r>
      <w:r w:rsidRPr="00A029A4">
        <w:rPr>
          <w:rFonts w:ascii="微软雅黑" w:eastAsia="微软雅黑" w:hAnsi="微软雅黑" w:cs="微软雅黑" w:hint="eastAsia"/>
        </w:rPr>
        <w:t>−</w:t>
      </w:r>
      <w:r w:rsidRPr="00A029A4">
        <w:rPr>
          <w:b/>
          <w:bCs/>
        </w:rPr>
        <w:t>1J</w:t>
      </w:r>
    </w:p>
    <w:p w:rsidR="00A029A4" w:rsidRDefault="00A029A4" w:rsidP="006D68A0">
      <w:pPr>
        <w:ind w:firstLineChars="200" w:firstLine="420"/>
      </w:pPr>
      <w:r>
        <w:t>Newton型方法收敛的时候特别快，尤其是对于二次函数而言一步就可以得到结果。但是该方法有个最大的缺点就是Hessian矩阵计算实在是太复杂了，并且Newton型方法的迭代并不像最速下降法一样保证每次迭代都是下降的。</w:t>
      </w:r>
    </w:p>
    <w:p w:rsidR="00A029A4" w:rsidRDefault="00A029A4" w:rsidP="00A029A4"/>
    <w:p w:rsidR="00A029A4" w:rsidRDefault="00A029A4" w:rsidP="00A029A4">
      <w:pPr>
        <w:pStyle w:val="3"/>
      </w:pPr>
      <w:bookmarkStart w:id="27" w:name="_Toc2595679"/>
      <w:r>
        <w:lastRenderedPageBreak/>
        <w:t>Gauss-Newton方法</w:t>
      </w:r>
      <w:bookmarkEnd w:id="27"/>
    </w:p>
    <w:p w:rsidR="00A029A4" w:rsidRDefault="00A029A4" w:rsidP="00A029A4">
      <w:pPr>
        <w:ind w:firstLineChars="200" w:firstLine="420"/>
      </w:pPr>
      <w:r>
        <w:rPr>
          <w:rFonts w:hint="eastAsia"/>
        </w:rPr>
        <w:t>既然</w:t>
      </w:r>
      <w:r>
        <w:t>Newton型方法计算Hessian矩阵太困难了，那有没有什么方法可以不计算Hessian矩阵呢？将泰勒展开式的二次项也去掉好像就可以避免求Hessian矩阵了吧，就像这样：</w:t>
      </w:r>
    </w:p>
    <w:p w:rsidR="00A029A4" w:rsidRDefault="00A029A4" w:rsidP="00A029A4">
      <w:pPr>
        <w:jc w:val="center"/>
      </w:pPr>
      <w:r w:rsidRPr="00A029A4">
        <w:rPr>
          <w:b/>
          <w:bCs/>
        </w:rPr>
        <w:t>f</w:t>
      </w:r>
      <w:r w:rsidRPr="00A029A4">
        <w:t>(</w:t>
      </w:r>
      <w:proofErr w:type="spellStart"/>
      <w:r w:rsidRPr="00A029A4">
        <w:rPr>
          <w:b/>
          <w:bCs/>
        </w:rPr>
        <w:t>x</w:t>
      </w:r>
      <w:r w:rsidRPr="00A029A4">
        <w:t>+</w:t>
      </w:r>
      <w:r w:rsidRPr="00A029A4">
        <w:rPr>
          <w:i/>
          <w:iCs/>
        </w:rPr>
        <w:t>δ</w:t>
      </w:r>
      <w:proofErr w:type="gramStart"/>
      <w:r w:rsidRPr="00A029A4">
        <w:rPr>
          <w:b/>
          <w:bCs/>
        </w:rPr>
        <w:t>x</w:t>
      </w:r>
      <w:proofErr w:type="spellEnd"/>
      <w:r w:rsidRPr="00A029A4">
        <w:t>)≈</w:t>
      </w:r>
      <w:proofErr w:type="gramEnd"/>
      <w:r w:rsidRPr="00A029A4">
        <w:rPr>
          <w:b/>
          <w:bCs/>
        </w:rPr>
        <w:t>f</w:t>
      </w:r>
      <w:r w:rsidRPr="00A029A4">
        <w:t>(</w:t>
      </w:r>
      <w:r w:rsidRPr="00A029A4">
        <w:rPr>
          <w:b/>
          <w:bCs/>
        </w:rPr>
        <w:t>x</w:t>
      </w:r>
      <w:r w:rsidRPr="00A029A4">
        <w:t>)+</w:t>
      </w:r>
      <w:r w:rsidRPr="00A029A4">
        <w:rPr>
          <w:b/>
          <w:bCs/>
        </w:rPr>
        <w:t>J</w:t>
      </w:r>
      <w:r w:rsidRPr="00A029A4">
        <w:t>(</w:t>
      </w:r>
      <w:r w:rsidRPr="00A029A4">
        <w:rPr>
          <w:b/>
          <w:bCs/>
        </w:rPr>
        <w:t>x</w:t>
      </w:r>
      <w:r w:rsidRPr="00A029A4">
        <w:t>)</w:t>
      </w:r>
      <w:proofErr w:type="spellStart"/>
      <w:r w:rsidRPr="00A029A4">
        <w:rPr>
          <w:i/>
          <w:iCs/>
        </w:rPr>
        <w:t>δ</w:t>
      </w:r>
      <w:r w:rsidRPr="00A029A4">
        <w:rPr>
          <w:b/>
          <w:bCs/>
        </w:rPr>
        <w:t>x</w:t>
      </w:r>
      <w:proofErr w:type="spellEnd"/>
    </w:p>
    <w:p w:rsidR="00A029A4" w:rsidRDefault="006D68A0" w:rsidP="006D68A0">
      <w:pPr>
        <w:jc w:val="left"/>
      </w:pPr>
      <w:r>
        <w:rPr>
          <w:rFonts w:hint="eastAsia"/>
        </w:rPr>
        <w:t xml:space="preserve"> </w:t>
      </w:r>
      <w:r>
        <w:t xml:space="preserve">   </w:t>
      </w:r>
      <w:r w:rsidR="00A029A4">
        <w:rPr>
          <w:rFonts w:hint="eastAsia"/>
        </w:rPr>
        <w:t>这好像变成了一个线性函数了啊，线性函数如果要最小</w:t>
      </w:r>
      <w:proofErr w:type="gramStart"/>
      <w:r w:rsidR="00A029A4">
        <w:rPr>
          <w:rFonts w:hint="eastAsia"/>
        </w:rPr>
        <w:t>化的话</w:t>
      </w:r>
      <w:proofErr w:type="gramEnd"/>
      <w:r w:rsidR="00A029A4">
        <w:rPr>
          <w:rFonts w:hint="eastAsia"/>
        </w:rPr>
        <w:t>好像是需要增加其他的约束条件的啊。那这里有没有其他的约束条件呢？仔细思考一下，我们需要最小化的是重投影误差</w:t>
      </w:r>
      <w:r>
        <w:rPr>
          <w:rFonts w:hint="eastAsia"/>
        </w:rPr>
        <w:t>，</w:t>
      </w:r>
      <w:r w:rsidR="00A029A4">
        <w:t>它的最小值是</w:t>
      </w:r>
      <w:r>
        <w:rPr>
          <w:rFonts w:hint="eastAsia"/>
        </w:rPr>
        <w:t>0</w:t>
      </w:r>
      <w:r w:rsidR="00A029A4">
        <w:t>。所以这个时候就不应该求导了，而是直接令函数为</w:t>
      </w:r>
      <w:r>
        <w:t>0</w:t>
      </w:r>
      <w:r w:rsidR="00A029A4">
        <w:t>。此时，令f(x)=ε有</w:t>
      </w:r>
    </w:p>
    <w:p w:rsidR="006D68A0" w:rsidRDefault="006D68A0" w:rsidP="006D68A0">
      <w:pPr>
        <w:jc w:val="center"/>
        <w:rPr>
          <w:i/>
          <w:iCs/>
        </w:rPr>
      </w:pPr>
      <w:proofErr w:type="spellStart"/>
      <w:r w:rsidRPr="006D68A0">
        <w:rPr>
          <w:i/>
          <w:iCs/>
        </w:rPr>
        <w:t>ε</w:t>
      </w:r>
      <w:r w:rsidRPr="006D68A0">
        <w:t>+</w:t>
      </w:r>
      <w:r w:rsidRPr="006D68A0">
        <w:rPr>
          <w:b/>
          <w:bCs/>
        </w:rPr>
        <w:t>J</w:t>
      </w:r>
      <w:r w:rsidRPr="006D68A0">
        <w:rPr>
          <w:i/>
          <w:iCs/>
        </w:rPr>
        <w:t>δ</w:t>
      </w:r>
      <w:r w:rsidRPr="006D68A0">
        <w:rPr>
          <w:b/>
          <w:bCs/>
        </w:rPr>
        <w:t>x</w:t>
      </w:r>
      <w:proofErr w:type="spellEnd"/>
      <w:r w:rsidRPr="006D68A0">
        <w:t>=</w:t>
      </w:r>
      <w:r w:rsidRPr="006D68A0">
        <w:rPr>
          <w:b/>
          <w:bCs/>
        </w:rPr>
        <w:t>0</w:t>
      </w:r>
      <w:r w:rsidRPr="006D68A0">
        <w:rPr>
          <w:rFonts w:ascii="Cambria" w:hAnsi="Cambria" w:cs="Cambria"/>
        </w:rPr>
        <w:t>⟹</w:t>
      </w:r>
      <w:r w:rsidRPr="006D68A0">
        <w:rPr>
          <w:b/>
          <w:bCs/>
        </w:rPr>
        <w:t>JTJ</w:t>
      </w:r>
      <w:r w:rsidRPr="006D68A0">
        <w:rPr>
          <w:i/>
          <w:iCs/>
        </w:rPr>
        <w:t>δ</w:t>
      </w:r>
      <w:r w:rsidRPr="006D68A0">
        <w:rPr>
          <w:b/>
          <w:bCs/>
        </w:rPr>
        <w:t>x</w:t>
      </w:r>
      <w:r w:rsidRPr="006D68A0">
        <w:t>=</w:t>
      </w:r>
      <w:r w:rsidRPr="006D68A0">
        <w:rPr>
          <w:rFonts w:ascii="微软雅黑" w:eastAsia="微软雅黑" w:hAnsi="微软雅黑" w:cs="微软雅黑" w:hint="eastAsia"/>
        </w:rPr>
        <w:t>−</w:t>
      </w:r>
      <w:proofErr w:type="spellStart"/>
      <w:r w:rsidRPr="006D68A0">
        <w:rPr>
          <w:b/>
          <w:bCs/>
        </w:rPr>
        <w:t>JT</w:t>
      </w:r>
      <w:r w:rsidRPr="006D68A0">
        <w:rPr>
          <w:i/>
          <w:iCs/>
        </w:rPr>
        <w:t>ε</w:t>
      </w:r>
      <w:proofErr w:type="spellEnd"/>
    </w:p>
    <w:p w:rsidR="00A029A4" w:rsidRDefault="006D68A0" w:rsidP="006D68A0">
      <w:pPr>
        <w:jc w:val="center"/>
      </w:pPr>
      <w:r w:rsidRPr="006D68A0">
        <w:rPr>
          <w:b/>
          <w:bCs/>
        </w:rPr>
        <w:t>x</w:t>
      </w:r>
      <w:r w:rsidRPr="006D68A0">
        <w:t>=</w:t>
      </w:r>
      <w:proofErr w:type="spellStart"/>
      <w:r w:rsidRPr="006D68A0">
        <w:rPr>
          <w:b/>
          <w:bCs/>
        </w:rPr>
        <w:t>x</w:t>
      </w:r>
      <w:r w:rsidRPr="006D68A0">
        <w:t>+</w:t>
      </w:r>
      <w:r w:rsidRPr="006D68A0">
        <w:rPr>
          <w:i/>
          <w:iCs/>
        </w:rPr>
        <w:t>δ</w:t>
      </w:r>
      <w:r w:rsidRPr="006D68A0">
        <w:rPr>
          <w:b/>
          <w:bCs/>
        </w:rPr>
        <w:t>x</w:t>
      </w:r>
      <w:proofErr w:type="spellEnd"/>
    </w:p>
    <w:p w:rsidR="00A029A4" w:rsidRDefault="00A029A4" w:rsidP="006D68A0">
      <w:pPr>
        <w:ind w:firstLineChars="200" w:firstLine="420"/>
      </w:pPr>
      <w:r>
        <w:t>Gauss-Newton方法就避免了求Hessian矩阵，并且在收敛的时候依旧很快。但是依旧无法保证每次迭代的时候函数都是下降的。</w:t>
      </w:r>
    </w:p>
    <w:p w:rsidR="00A029A4" w:rsidRDefault="00A029A4" w:rsidP="00A029A4"/>
    <w:p w:rsidR="00A029A4" w:rsidRDefault="00A029A4" w:rsidP="00A029A4">
      <w:pPr>
        <w:pStyle w:val="3"/>
      </w:pPr>
      <w:bookmarkStart w:id="28" w:name="_Toc2595680"/>
      <w:r>
        <w:t>LM方法</w:t>
      </w:r>
      <w:bookmarkEnd w:id="28"/>
    </w:p>
    <w:p w:rsidR="00A029A4" w:rsidRDefault="00A029A4" w:rsidP="00A029A4">
      <w:pPr>
        <w:ind w:firstLineChars="200" w:firstLine="420"/>
      </w:pPr>
      <w:r>
        <w:t>LM方法就是在以上方法基础上的改进，通过参数的调整使得优化能在最速下降法和Gauss-Newton法之间自由的切换，在保证下降的同时也能保证快速收敛。</w:t>
      </w:r>
    </w:p>
    <w:p w:rsidR="00381112" w:rsidRDefault="00381112" w:rsidP="00A029A4"/>
    <w:p w:rsidR="00B57367" w:rsidRDefault="00B57367" w:rsidP="00B57367">
      <w:pPr>
        <w:pStyle w:val="2"/>
      </w:pPr>
      <w:bookmarkStart w:id="29" w:name="_Toc2595681"/>
      <w:r>
        <w:rPr>
          <w:rFonts w:hint="eastAsia"/>
        </w:rPr>
        <w:t>三维重建中的BA</w:t>
      </w:r>
      <w:bookmarkEnd w:id="29"/>
    </w:p>
    <w:p w:rsidR="00B57367" w:rsidRDefault="00B57367" w:rsidP="00B57367">
      <w:pPr>
        <w:ind w:firstLineChars="200" w:firstLine="420"/>
      </w:pPr>
      <w:r>
        <w:rPr>
          <w:rFonts w:hint="eastAsia"/>
        </w:rPr>
        <w:t>对于三维重建中的</w:t>
      </w:r>
      <w:r>
        <w:t>BA，代价函数往往是</w:t>
      </w:r>
      <w:r>
        <w:rPr>
          <w:rFonts w:hint="eastAsia"/>
        </w:rPr>
        <w:t>重</w:t>
      </w:r>
      <w:r>
        <w:t>投影误差</w:t>
      </w:r>
      <w:r>
        <w:rPr>
          <w:rFonts w:hint="eastAsia"/>
        </w:rPr>
        <w:t>。</w:t>
      </w:r>
    </w:p>
    <w:p w:rsidR="00B57367" w:rsidRDefault="00B57367" w:rsidP="00B57367">
      <w:pPr>
        <w:ind w:firstLineChars="200" w:firstLine="420"/>
      </w:pPr>
    </w:p>
    <w:p w:rsidR="00B57367" w:rsidRDefault="00B44EC7" w:rsidP="00B57367">
      <w:pPr>
        <w:ind w:firstLineChars="200" w:firstLine="420"/>
      </w:pPr>
      <w:r>
        <w:rPr>
          <w:rFonts w:hint="eastAsia"/>
        </w:rPr>
        <w:t>重投影指的是，</w:t>
      </w:r>
      <w:r w:rsidR="00B57367">
        <w:rPr>
          <w:rFonts w:hint="eastAsia"/>
        </w:rPr>
        <w:t>在通过图像进行三维重建的过程中，利用我们计算得到的三维点的坐标和计算得到的相机位姿进行</w:t>
      </w:r>
      <w:r>
        <w:rPr>
          <w:rFonts w:hint="eastAsia"/>
        </w:rPr>
        <w:t>的</w:t>
      </w:r>
      <w:r w:rsidR="00B57367">
        <w:rPr>
          <w:rFonts w:hint="eastAsia"/>
        </w:rPr>
        <w:t>第二次投影。</w:t>
      </w:r>
    </w:p>
    <w:p w:rsidR="00B57367" w:rsidRDefault="00B57367" w:rsidP="00B57367">
      <w:pPr>
        <w:ind w:firstLineChars="200" w:firstLine="420"/>
      </w:pPr>
      <w:r>
        <w:rPr>
          <w:rFonts w:hint="eastAsia"/>
        </w:rPr>
        <w:t>重投影误差，指的就是真实三维空间点在图像平面上的投影和</w:t>
      </w:r>
      <w:r w:rsidR="00B44EC7">
        <w:rPr>
          <w:rFonts w:hint="eastAsia"/>
        </w:rPr>
        <w:t>基于计算的</w:t>
      </w:r>
      <w:r>
        <w:rPr>
          <w:rFonts w:hint="eastAsia"/>
        </w:rPr>
        <w:t>重投影</w:t>
      </w:r>
      <w:r w:rsidR="00B44EC7">
        <w:rPr>
          <w:rFonts w:hint="eastAsia"/>
        </w:rPr>
        <w:t>之间</w:t>
      </w:r>
      <w:r>
        <w:rPr>
          <w:rFonts w:hint="eastAsia"/>
        </w:rPr>
        <w:t>的差值。</w:t>
      </w:r>
    </w:p>
    <w:p w:rsidR="00B57367" w:rsidRDefault="00B57367" w:rsidP="00B57367">
      <w:pPr>
        <w:ind w:firstLineChars="200" w:firstLine="420"/>
      </w:pPr>
    </w:p>
    <w:p w:rsidR="00B57367" w:rsidRPr="00B44EC7" w:rsidRDefault="00B57367" w:rsidP="00B44EC7">
      <w:pPr>
        <w:ind w:firstLineChars="200" w:firstLine="420"/>
      </w:pPr>
      <w:r>
        <w:lastRenderedPageBreak/>
        <w:t>比如我们需要优化的参数有相机的内参、外参</w:t>
      </w:r>
      <w:r w:rsidR="00B44EC7">
        <w:rPr>
          <w:rFonts w:hint="eastAsia"/>
        </w:rPr>
        <w:t>和</w:t>
      </w:r>
      <w:r>
        <w:t>点云，设图像</w:t>
      </w:r>
      <m:oMath>
        <m:r>
          <m:rPr>
            <m:sty m:val="p"/>
          </m:rPr>
          <w:rPr>
            <w:rFonts w:ascii="Cambria Math" w:hAnsi="Cambria Math" w:hint="eastAsia"/>
          </w:rPr>
          <m:t>i</m:t>
        </m:r>
      </m:oMath>
      <w:r>
        <w:t>的内参为</w:t>
      </w:r>
      <m:oMath>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oMath>
      <w:r>
        <w:t>，外参为</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t>和</w:t>
      </w:r>
      <m:oMath>
        <m:sSub>
          <m:sSubPr>
            <m:ctrlPr>
              <w:rPr>
                <w:rFonts w:ascii="Cambria Math" w:hAnsi="Cambria Math"/>
              </w:rPr>
            </m:ctrlPr>
          </m:sSubPr>
          <m:e>
            <m:r>
              <w:rPr>
                <w:rFonts w:ascii="Cambria Math" w:hAnsi="Cambria Math" w:hint="eastAsia"/>
              </w:rPr>
              <m:t>T</m:t>
            </m:r>
          </m:e>
          <m:sub>
            <m:r>
              <w:rPr>
                <w:rFonts w:ascii="Cambria Math" w:hAnsi="Cambria Math" w:hint="eastAsia"/>
              </w:rPr>
              <m:t>i</m:t>
            </m:r>
          </m:sub>
        </m:sSub>
      </m:oMath>
      <w:r>
        <w:t>，点云中某一点的</w:t>
      </w:r>
      <w:r w:rsidR="00B44EC7">
        <w:rPr>
          <w:rFonts w:hint="eastAsia"/>
        </w:rPr>
        <w:t>空间</w:t>
      </w:r>
      <w:r>
        <w:t>坐标为</w:t>
      </w:r>
      <m:oMath>
        <m:sSub>
          <m:sSubPr>
            <m:ctrlPr>
              <w:rPr>
                <w:rFonts w:ascii="Cambria Math" w:hAnsi="Cambria Math"/>
              </w:rPr>
            </m:ctrlPr>
          </m:sSubPr>
          <m:e>
            <m:r>
              <w:rPr>
                <w:rFonts w:ascii="Cambria Math" w:hAnsi="Cambria Math" w:hint="eastAsia"/>
              </w:rPr>
              <m:t>P</m:t>
            </m:r>
          </m:e>
          <m:sub>
            <m:r>
              <w:rPr>
                <w:rFonts w:ascii="Cambria Math" w:hAnsi="Cambria Math" w:hint="eastAsia"/>
              </w:rPr>
              <m:t>j</m:t>
            </m:r>
          </m:sub>
        </m:sSub>
      </m:oMath>
      <w:r>
        <w:t>，该点在图像</w:t>
      </w:r>
      <m:oMath>
        <m:r>
          <m:rPr>
            <m:sty m:val="p"/>
          </m:rPr>
          <w:rPr>
            <w:rFonts w:ascii="Cambria Math" w:hAnsi="Cambria Math" w:hint="eastAsia"/>
          </w:rPr>
          <m:t>i</m:t>
        </m:r>
      </m:oMath>
      <w:r>
        <w:t>中的像素坐标为</w:t>
      </w: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m:t>
            </m:r>
          </m:sup>
        </m:sSubSup>
      </m:oMath>
      <w:r>
        <w:t>，则</w:t>
      </w:r>
      <w:r w:rsidR="00B44EC7">
        <w:rPr>
          <w:rFonts w:hint="eastAsia"/>
        </w:rPr>
        <w:t>重</w:t>
      </w:r>
      <w:r>
        <w:t>投影误差</w:t>
      </w:r>
      <w:r w:rsidR="00B44EC7">
        <w:rPr>
          <w:rFonts w:hint="eastAsia"/>
        </w:rPr>
        <w:t>的表示为</w:t>
      </w:r>
      <w:r>
        <w:t xml:space="preserve"> </w:t>
      </w:r>
    </w:p>
    <w:p w:rsidR="00B57367" w:rsidRDefault="00B44EC7" w:rsidP="00B57367">
      <w:pPr>
        <w:ind w:firstLineChars="200" w:firstLine="420"/>
      </w:pPr>
      <m:oMathPara>
        <m:oMath>
          <m:r>
            <w:rPr>
              <w:rFonts w:ascii="Cambria Math" w:eastAsia="Cambria Math" w:hAnsi="Cambria Math"/>
            </w:rPr>
            <m:t>f</m:t>
          </m:r>
          <m:d>
            <m:dPr>
              <m:ctrlPr>
                <w:rPr>
                  <w:rFonts w:ascii="Cambria Math" w:eastAsia="Cambria Math" w:hAnsi="Cambria Math"/>
                </w:rPr>
              </m:ctrlPr>
            </m:dPr>
            <m:e>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e>
          </m:d>
          <m:r>
            <w:rPr>
              <w:rFonts w:ascii="Cambria Math" w:eastAsia="Cambria Math" w:hAnsi="Cambria Math"/>
            </w:rPr>
            <m:t>=</m:t>
          </m:r>
          <m:r>
            <w:rPr>
              <w:rFonts w:ascii="Cambria Math" w:hAnsi="Cambria Math"/>
            </w:rPr>
            <m:t xml:space="preserve"> π</m:t>
          </m:r>
          <m:d>
            <m:dPr>
              <m:ctrlPr>
                <w:rPr>
                  <w:rFonts w:ascii="Cambria Math" w:hAnsi="Cambria Math"/>
                  <w:i/>
                </w:rPr>
              </m:ctrlPr>
            </m:dPr>
            <m:e>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hint="eastAsia"/>
                        </w:rPr>
                        <m:t>i</m:t>
                      </m:r>
                    </m:sub>
                  </m:sSub>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hint="eastAsia"/>
                        </w:rPr>
                        <m:t>i</m:t>
                      </m:r>
                    </m:sub>
                  </m:sSub>
                </m:e>
              </m:d>
              <m:sSub>
                <m:sSubPr>
                  <m:ctrlPr>
                    <w:rPr>
                      <w:rFonts w:ascii="Cambria Math" w:hAnsi="Cambria Math"/>
                    </w:rPr>
                  </m:ctrlPr>
                </m:sSubPr>
                <m:e>
                  <m:r>
                    <w:rPr>
                      <w:rFonts w:ascii="Cambria Math" w:hAnsi="Cambria Math"/>
                    </w:rPr>
                    <m:t>P</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m:t>
              </m:r>
            </m:sup>
          </m:sSubSup>
        </m:oMath>
      </m:oMathPara>
    </w:p>
    <w:p w:rsidR="00B57367" w:rsidRPr="00B44EC7" w:rsidRDefault="00B57367" w:rsidP="00B44EC7">
      <w:pPr>
        <w:ind w:firstLineChars="200" w:firstLine="420"/>
      </w:pPr>
      <w:r>
        <w:rPr>
          <w:rFonts w:hint="eastAsia"/>
        </w:rPr>
        <w:t>上式中的</w:t>
      </w:r>
      <m:oMath>
        <m:sSub>
          <m:sSubPr>
            <m:ctrlPr>
              <w:rPr>
                <w:rFonts w:ascii="Cambria Math" w:hAnsi="Cambria Math"/>
              </w:rPr>
            </m:ctrlPr>
          </m:sSubPr>
          <m:e>
            <m:r>
              <w:rPr>
                <w:rFonts w:ascii="Cambria Math" w:hAnsi="Cambria Math"/>
              </w:rPr>
              <m:t>P</m:t>
            </m:r>
          </m:e>
          <m:sub>
            <m:r>
              <w:rPr>
                <w:rFonts w:ascii="Cambria Math" w:hAnsi="Cambria Math"/>
              </w:rPr>
              <m:t>j</m:t>
            </m:r>
          </m:sub>
        </m:sSub>
      </m:oMath>
      <w:r>
        <w:t>和</w:t>
      </w:r>
      <m:oMath>
        <m:sSubSup>
          <m:sSubSupPr>
            <m:ctrlPr>
              <w:rPr>
                <w:rFonts w:ascii="Cambria Math" w:hAnsi="Cambria Math"/>
              </w:rPr>
            </m:ctrlPr>
          </m:sSubSupPr>
          <m:e>
            <m:r>
              <w:rPr>
                <w:rFonts w:ascii="Cambria Math" w:hAnsi="Cambria Math"/>
              </w:rPr>
              <m:t>p</m:t>
            </m:r>
          </m:e>
          <m:sub>
            <m:r>
              <w:rPr>
                <w:rFonts w:ascii="Cambria Math" w:hAnsi="Cambria Math"/>
              </w:rPr>
              <m:t>j</m:t>
            </m:r>
          </m:sub>
          <m:sup>
            <m:r>
              <w:rPr>
                <w:rFonts w:ascii="Cambria Math" w:hAnsi="Cambria Math"/>
              </w:rPr>
              <m:t>i</m:t>
            </m:r>
          </m:sup>
        </m:sSubSup>
      </m:oMath>
      <w:r w:rsidR="00B44EC7">
        <w:t>均为齐次坐标，</w:t>
      </w:r>
      <m:oMath>
        <m:r>
          <w:rPr>
            <w:rFonts w:ascii="Cambria Math" w:hAnsi="Cambria Math"/>
          </w:rPr>
          <m:t>π</m:t>
        </m:r>
      </m:oMath>
      <w:r w:rsidR="00B44EC7">
        <w:t>为投影函数</w:t>
      </w:r>
      <w:r w:rsidR="00B44EC7">
        <w:rPr>
          <w:rFonts w:hint="eastAsia"/>
        </w:rPr>
        <w:t>。</w:t>
      </w:r>
      <w:r>
        <w:t xml:space="preserve"> </w:t>
      </w:r>
    </w:p>
    <w:p w:rsidR="00B57367" w:rsidRDefault="00B57367" w:rsidP="00B57367">
      <w:pPr>
        <w:ind w:firstLineChars="200" w:firstLine="420"/>
      </w:pPr>
      <w:r>
        <w:rPr>
          <w:rFonts w:hint="eastAsia"/>
        </w:rPr>
        <w:t>而损失函数</w:t>
      </w:r>
      <m:oMath>
        <m:r>
          <w:rPr>
            <w:rFonts w:ascii="Cambria Math" w:hAnsi="Cambria Math"/>
          </w:rPr>
          <m:t>ρ</m:t>
        </m:r>
      </m:oMath>
      <w:r>
        <w:rPr>
          <w:rFonts w:hint="eastAsia"/>
        </w:rPr>
        <w:t>的目的是为了增强算法的鲁棒性，使得算法不易受离群点</w:t>
      </w:r>
      <w:r>
        <w:t>的影响，常见的有Huber函数、Tukey函数等，这些函数的图像如下</w:t>
      </w:r>
    </w:p>
    <w:p w:rsidR="00B44EC7" w:rsidRPr="00B57367" w:rsidRDefault="00B44EC7" w:rsidP="00B44EC7">
      <w:pPr>
        <w:ind w:firstLineChars="200" w:firstLine="420"/>
        <w:jc w:val="center"/>
      </w:pPr>
      <w:r>
        <w:rPr>
          <w:noProof/>
        </w:rPr>
        <w:drawing>
          <wp:inline distT="0" distB="0" distL="0" distR="0" wp14:anchorId="024BFE16" wp14:editId="385F4C36">
            <wp:extent cx="2688609" cy="2435425"/>
            <wp:effectExtent l="0" t="0" r="0" b="3175"/>
            <wp:docPr id="12" name="图片 12" descr="Lo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 Funct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3883" cy="2440202"/>
                    </a:xfrm>
                    <a:prstGeom prst="rect">
                      <a:avLst/>
                    </a:prstGeom>
                    <a:noFill/>
                    <a:ln>
                      <a:noFill/>
                    </a:ln>
                  </pic:spPr>
                </pic:pic>
              </a:graphicData>
            </a:graphic>
          </wp:inline>
        </w:drawing>
      </w:r>
    </w:p>
    <w:p w:rsidR="00B57367" w:rsidRPr="00B44EC7" w:rsidRDefault="00B44EC7" w:rsidP="00B44EC7">
      <w:pPr>
        <w:ind w:firstLineChars="200" w:firstLine="420"/>
      </w:pPr>
      <w:r>
        <w:rPr>
          <w:rFonts w:hint="eastAsia"/>
        </w:rPr>
        <w:t>若不使用损失函数，即</w:t>
      </w:r>
      <m:oMath>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=x</m:t>
        </m:r>
      </m:oMath>
      <w:r>
        <w:t>，代价(Cost)</w:t>
      </w:r>
      <w:r w:rsidR="00CE7ED8" w:rsidRPr="00CE7ED8">
        <w:t xml:space="preserve"> </w:t>
      </w:r>
      <w:r w:rsidR="00CE7ED8">
        <w:t>如上图中的黑色曲线</w:t>
      </w:r>
      <w:r w:rsidR="00CE7ED8">
        <w:rPr>
          <w:rFonts w:hint="eastAsia"/>
        </w:rPr>
        <w:t>所示，</w:t>
      </w:r>
      <w:r w:rsidR="00CE7ED8">
        <w:t>随</w:t>
      </w:r>
      <w:r>
        <w:t>误差以二次</w:t>
      </w:r>
      <w:proofErr w:type="gramStart"/>
      <w:r>
        <w:t>幂</w:t>
      </w:r>
      <w:proofErr w:type="gramEnd"/>
      <w:r>
        <w:t>的速度增长。</w:t>
      </w:r>
      <w:r w:rsidR="00CE7ED8">
        <w:rPr>
          <w:rFonts w:hint="eastAsia"/>
        </w:rPr>
        <w:t>使用</w:t>
      </w:r>
      <w:r>
        <w:t>其他的损失函数，可以发现，随着误差的增大，要么代价的增长是趋于线性的(Huber)，要么干脆趋于不变(Tukey)，这样就降低了误差较大的点对总代价的影响。</w:t>
      </w:r>
    </w:p>
    <w:p w:rsidR="00A029A4" w:rsidRDefault="00A029A4" w:rsidP="00A029A4">
      <w:pPr>
        <w:pStyle w:val="2"/>
      </w:pPr>
      <w:bookmarkStart w:id="30" w:name="_Toc2595682"/>
      <w:r>
        <w:t>Ceres Solver</w:t>
      </w:r>
      <w:bookmarkEnd w:id="30"/>
    </w:p>
    <w:p w:rsidR="00A029A4" w:rsidRDefault="00A029A4" w:rsidP="00A029A4">
      <w:pPr>
        <w:ind w:firstLineChars="200" w:firstLine="420"/>
      </w:pPr>
      <w:r>
        <w:rPr>
          <w:rFonts w:hint="eastAsia"/>
        </w:rPr>
        <w:t>求解</w:t>
      </w:r>
      <w:r>
        <w:t>BA</w:t>
      </w:r>
      <w:r w:rsidR="00B44EC7">
        <w:rPr>
          <w:rFonts w:hint="eastAsia"/>
        </w:rPr>
        <w:t>的</w:t>
      </w:r>
      <w:r>
        <w:t>总体思想是使用梯度下降，比如高斯-牛顿迭代、</w:t>
      </w:r>
      <w:proofErr w:type="spellStart"/>
      <w:r>
        <w:t>Levenberg</w:t>
      </w:r>
      <w:proofErr w:type="spellEnd"/>
      <w:r>
        <w:t>-Marquardt算法等，由于BA还有自己的一些特殊性，比如稀疏性，在实现时还有很多细节需要处理。好在现在有很多用于求解非线性最小二次问题的库，</w:t>
      </w:r>
      <w:r>
        <w:rPr>
          <w:rFonts w:hint="eastAsia"/>
        </w:rPr>
        <w:t>比如</w:t>
      </w:r>
      <w:r>
        <w:t xml:space="preserve">Google的一个开源项目——Ceres Solver. </w:t>
      </w:r>
    </w:p>
    <w:p w:rsidR="00A029A4" w:rsidRDefault="00A029A4" w:rsidP="00A029A4">
      <w:pPr>
        <w:ind w:firstLineChars="200" w:firstLine="420"/>
      </w:pPr>
      <w:r>
        <w:t>Ceres Solver专为求解此类问题进行了大量的优化，有很高的效率，尤其在大规模问题上，其优势更加明显。并且，Ceres内置了一些常用的函数，比如对坐标的旋转以及各类损失函数，使其在开发上也比较高效。</w:t>
      </w:r>
    </w:p>
    <w:p w:rsidR="00A029A4" w:rsidRDefault="00A029A4" w:rsidP="00A029A4">
      <w:pPr>
        <w:ind w:firstLineChars="200" w:firstLine="420"/>
      </w:pPr>
      <w:r>
        <w:rPr>
          <w:rFonts w:hint="eastAsia"/>
        </w:rPr>
        <w:t>使用</w:t>
      </w:r>
      <w:r>
        <w:t xml:space="preserve">Ceres求解非线性优化问题，一共分为三个部分： </w:t>
      </w:r>
    </w:p>
    <w:p w:rsidR="00A029A4" w:rsidRDefault="00A029A4" w:rsidP="00A029A4">
      <w:pPr>
        <w:ind w:firstLineChars="200" w:firstLine="420"/>
      </w:pPr>
      <w:r>
        <w:t>1、 第一部分：构建代价函数，也就是寻优的目标式。这个部分需要使用仿函数（</w:t>
      </w:r>
      <w:proofErr w:type="spellStart"/>
      <w:r>
        <w:t>functor</w:t>
      </w:r>
      <w:proofErr w:type="spellEnd"/>
      <w:r>
        <w:t>）</w:t>
      </w:r>
      <w:r>
        <w:lastRenderedPageBreak/>
        <w:t>这一技巧来实现，做法是定义一个cost function的结构体，在结构体内重载（）运算符</w:t>
      </w:r>
      <w:r w:rsidR="00CE7ED8">
        <w:rPr>
          <w:rFonts w:hint="eastAsia"/>
        </w:rPr>
        <w:t>。</w:t>
      </w:r>
    </w:p>
    <w:p w:rsidR="00A029A4" w:rsidRDefault="00A029A4" w:rsidP="00A029A4">
      <w:pPr>
        <w:ind w:firstLineChars="200" w:firstLine="420"/>
      </w:pPr>
      <w:r>
        <w:t xml:space="preserve">2、 第二部分：通过代价函数构建待求解的优化问题。 </w:t>
      </w:r>
    </w:p>
    <w:p w:rsidR="00A029A4" w:rsidRDefault="00A029A4" w:rsidP="00A029A4">
      <w:pPr>
        <w:ind w:firstLineChars="200" w:firstLine="420"/>
      </w:pPr>
      <w:r>
        <w:t>3、 第三部分：配置求解器参数并求解问题</w:t>
      </w:r>
      <w:r w:rsidR="00CE7ED8">
        <w:t>，这个步骤就是设置方程怎么求解、求解过程是否输出等，然后调用</w:t>
      </w:r>
      <w:r>
        <w:t>Solve方法。</w:t>
      </w:r>
    </w:p>
    <w:p w:rsidR="00A029A4" w:rsidRDefault="00A029A4" w:rsidP="00A029A4"/>
    <w:p w:rsidR="00B63785" w:rsidRDefault="00B63785" w:rsidP="00A029A4"/>
    <w:p w:rsidR="00B63785" w:rsidRDefault="00B63785" w:rsidP="00A029A4">
      <w:r>
        <w:t>L</w:t>
      </w:r>
      <w:r>
        <w:rPr>
          <w:rFonts w:hint="eastAsia"/>
        </w:rPr>
        <w:t>evel-set</w:t>
      </w:r>
      <w:r w:rsidR="00B16203">
        <w:rPr>
          <w:rFonts w:hint="eastAsia"/>
        </w:rPr>
        <w:t>提高像素精度</w:t>
      </w:r>
    </w:p>
    <w:p w:rsidR="000F009E" w:rsidRDefault="000F009E" w:rsidP="00A029A4">
      <w:r>
        <w:rPr>
          <w:rFonts w:hint="eastAsia"/>
        </w:rPr>
        <w:t>向量场</w:t>
      </w:r>
      <w:r w:rsidR="00104C49">
        <w:rPr>
          <w:rFonts w:hint="eastAsia"/>
        </w:rPr>
        <w:t xml:space="preserve"> 确定参考点 计算向量 匹配算法</w:t>
      </w:r>
    </w:p>
    <w:p w:rsidR="00104C49" w:rsidRPr="00104C49" w:rsidRDefault="00104C49" w:rsidP="00A029A4">
      <w:r>
        <w:rPr>
          <w:rFonts w:hint="eastAsia"/>
        </w:rPr>
        <w:t>自上而下的卷积网络</w:t>
      </w:r>
      <w:r w:rsidR="00745521">
        <w:rPr>
          <w:rFonts w:hint="eastAsia"/>
        </w:rPr>
        <w:t>：从整体到细节</w:t>
      </w:r>
    </w:p>
    <w:sectPr w:rsidR="00104C49" w:rsidRPr="00104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C6F99"/>
    <w:multiLevelType w:val="hybridMultilevel"/>
    <w:tmpl w:val="8800F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7D33718"/>
    <w:multiLevelType w:val="hybridMultilevel"/>
    <w:tmpl w:val="91E8E8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7EC4B86"/>
    <w:multiLevelType w:val="hybridMultilevel"/>
    <w:tmpl w:val="52BC5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9CC50EF"/>
    <w:multiLevelType w:val="hybridMultilevel"/>
    <w:tmpl w:val="4F8E5C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D0F7639"/>
    <w:multiLevelType w:val="hybridMultilevel"/>
    <w:tmpl w:val="5F14E184"/>
    <w:lvl w:ilvl="0" w:tplc="9CF4E28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2E"/>
    <w:rsid w:val="00041F9B"/>
    <w:rsid w:val="000554EF"/>
    <w:rsid w:val="000656B7"/>
    <w:rsid w:val="000F009E"/>
    <w:rsid w:val="00104C49"/>
    <w:rsid w:val="001B46E6"/>
    <w:rsid w:val="002540FB"/>
    <w:rsid w:val="00381112"/>
    <w:rsid w:val="003E0E36"/>
    <w:rsid w:val="00475ACE"/>
    <w:rsid w:val="00491AB3"/>
    <w:rsid w:val="006B6843"/>
    <w:rsid w:val="006D1646"/>
    <w:rsid w:val="006D68A0"/>
    <w:rsid w:val="00745521"/>
    <w:rsid w:val="007A65F2"/>
    <w:rsid w:val="00876043"/>
    <w:rsid w:val="008F73E3"/>
    <w:rsid w:val="00961365"/>
    <w:rsid w:val="009E362E"/>
    <w:rsid w:val="00A029A4"/>
    <w:rsid w:val="00AB3260"/>
    <w:rsid w:val="00B16203"/>
    <w:rsid w:val="00B44EC7"/>
    <w:rsid w:val="00B57367"/>
    <w:rsid w:val="00B62034"/>
    <w:rsid w:val="00B63785"/>
    <w:rsid w:val="00BB1F94"/>
    <w:rsid w:val="00BF6FDE"/>
    <w:rsid w:val="00C422DA"/>
    <w:rsid w:val="00CE7ED8"/>
    <w:rsid w:val="00D90BC8"/>
    <w:rsid w:val="00E10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4B1A"/>
  <w15:chartTrackingRefBased/>
  <w15:docId w15:val="{A174B04A-A7DB-4400-A509-2AE45CBF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E36"/>
    <w:pPr>
      <w:widowControl w:val="0"/>
      <w:spacing w:line="360" w:lineRule="auto"/>
      <w:jc w:val="both"/>
    </w:pPr>
  </w:style>
  <w:style w:type="paragraph" w:styleId="1">
    <w:name w:val="heading 1"/>
    <w:basedOn w:val="a"/>
    <w:next w:val="a"/>
    <w:link w:val="10"/>
    <w:uiPriority w:val="9"/>
    <w:qFormat/>
    <w:rsid w:val="003E0E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0E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11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E0E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0E36"/>
    <w:rPr>
      <w:b/>
      <w:bCs/>
      <w:kern w:val="44"/>
      <w:sz w:val="44"/>
      <w:szCs w:val="44"/>
    </w:rPr>
  </w:style>
  <w:style w:type="character" w:customStyle="1" w:styleId="20">
    <w:name w:val="标题 2 字符"/>
    <w:basedOn w:val="a0"/>
    <w:link w:val="2"/>
    <w:uiPriority w:val="9"/>
    <w:rsid w:val="003E0E3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3E0E36"/>
    <w:rPr>
      <w:rFonts w:asciiTheme="majorHAnsi" w:eastAsiaTheme="majorEastAsia" w:hAnsiTheme="majorHAnsi" w:cstheme="majorBidi"/>
      <w:b/>
      <w:bCs/>
      <w:sz w:val="28"/>
      <w:szCs w:val="28"/>
    </w:rPr>
  </w:style>
  <w:style w:type="paragraph" w:styleId="a3">
    <w:name w:val="List Paragraph"/>
    <w:basedOn w:val="a"/>
    <w:uiPriority w:val="34"/>
    <w:qFormat/>
    <w:rsid w:val="003E0E36"/>
    <w:pPr>
      <w:ind w:firstLineChars="200" w:firstLine="420"/>
    </w:pPr>
  </w:style>
  <w:style w:type="paragraph" w:styleId="TOC">
    <w:name w:val="TOC Heading"/>
    <w:basedOn w:val="1"/>
    <w:next w:val="a"/>
    <w:uiPriority w:val="39"/>
    <w:unhideWhenUsed/>
    <w:qFormat/>
    <w:rsid w:val="003E0E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E0E36"/>
  </w:style>
  <w:style w:type="paragraph" w:styleId="21">
    <w:name w:val="toc 2"/>
    <w:basedOn w:val="a"/>
    <w:next w:val="a"/>
    <w:autoRedefine/>
    <w:uiPriority w:val="39"/>
    <w:unhideWhenUsed/>
    <w:rsid w:val="003E0E36"/>
    <w:pPr>
      <w:ind w:leftChars="200" w:left="420"/>
    </w:pPr>
  </w:style>
  <w:style w:type="character" w:styleId="a4">
    <w:name w:val="Hyperlink"/>
    <w:basedOn w:val="a0"/>
    <w:uiPriority w:val="99"/>
    <w:unhideWhenUsed/>
    <w:rsid w:val="003E0E36"/>
    <w:rPr>
      <w:color w:val="0563C1" w:themeColor="hyperlink"/>
      <w:u w:val="single"/>
    </w:rPr>
  </w:style>
  <w:style w:type="character" w:customStyle="1" w:styleId="30">
    <w:name w:val="标题 3 字符"/>
    <w:basedOn w:val="a0"/>
    <w:link w:val="3"/>
    <w:uiPriority w:val="9"/>
    <w:rsid w:val="00381112"/>
    <w:rPr>
      <w:b/>
      <w:bCs/>
      <w:sz w:val="32"/>
      <w:szCs w:val="32"/>
    </w:rPr>
  </w:style>
  <w:style w:type="character" w:customStyle="1" w:styleId="mord">
    <w:name w:val="mord"/>
    <w:basedOn w:val="a0"/>
    <w:rsid w:val="00A029A4"/>
  </w:style>
  <w:style w:type="character" w:customStyle="1" w:styleId="mopen">
    <w:name w:val="mopen"/>
    <w:basedOn w:val="a0"/>
    <w:rsid w:val="00A029A4"/>
  </w:style>
  <w:style w:type="character" w:customStyle="1" w:styleId="mclose">
    <w:name w:val="mclose"/>
    <w:basedOn w:val="a0"/>
    <w:rsid w:val="00A029A4"/>
  </w:style>
  <w:style w:type="character" w:customStyle="1" w:styleId="mrel">
    <w:name w:val="mrel"/>
    <w:basedOn w:val="a0"/>
    <w:rsid w:val="00A029A4"/>
  </w:style>
  <w:style w:type="character" w:customStyle="1" w:styleId="mbin">
    <w:name w:val="mbin"/>
    <w:basedOn w:val="a0"/>
    <w:rsid w:val="00A029A4"/>
  </w:style>
  <w:style w:type="character" w:styleId="a5">
    <w:name w:val="Placeholder Text"/>
    <w:basedOn w:val="a0"/>
    <w:uiPriority w:val="99"/>
    <w:semiHidden/>
    <w:rsid w:val="00E10ED0"/>
    <w:rPr>
      <w:color w:val="808080"/>
    </w:rPr>
  </w:style>
  <w:style w:type="character" w:customStyle="1" w:styleId="mi">
    <w:name w:val="mi"/>
    <w:basedOn w:val="a0"/>
    <w:rsid w:val="00E10ED0"/>
  </w:style>
  <w:style w:type="character" w:customStyle="1" w:styleId="mjxassistivemathml">
    <w:name w:val="mjx_assistive_mathml"/>
    <w:basedOn w:val="a0"/>
    <w:rsid w:val="00E10ED0"/>
  </w:style>
  <w:style w:type="paragraph" w:styleId="31">
    <w:name w:val="toc 3"/>
    <w:basedOn w:val="a"/>
    <w:next w:val="a"/>
    <w:autoRedefine/>
    <w:uiPriority w:val="39"/>
    <w:unhideWhenUsed/>
    <w:rsid w:val="000554E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13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A67A-B423-4F1E-AE5C-9FF473CE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1943</Words>
  <Characters>11080</Characters>
  <Application>Microsoft Office Word</Application>
  <DocSecurity>0</DocSecurity>
  <Lines>92</Lines>
  <Paragraphs>25</Paragraphs>
  <ScaleCrop>false</ScaleCrop>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19</cp:revision>
  <dcterms:created xsi:type="dcterms:W3CDTF">2019-02-19T07:12:00Z</dcterms:created>
  <dcterms:modified xsi:type="dcterms:W3CDTF">2019-03-06T14:34:00Z</dcterms:modified>
</cp:coreProperties>
</file>