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CC" w:rsidRDefault="00C87A05" w:rsidP="002112A2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  </w:t>
      </w:r>
      <w:r w:rsidR="00BD7A75">
        <w:rPr>
          <w:rFonts w:ascii="Sylfaen" w:hAnsi="Sylfaen"/>
          <w:sz w:val="24"/>
          <w:szCs w:val="24"/>
          <w:lang w:val="en-US"/>
        </w:rPr>
        <w:t xml:space="preserve">                             </w:t>
      </w:r>
    </w:p>
    <w:p w:rsidR="001162CC" w:rsidRPr="007D1EEC" w:rsidRDefault="00B843BF" w:rsidP="008325D7">
      <w:pPr>
        <w:jc w:val="both"/>
        <w:rPr>
          <w:rFonts w:ascii="Sylfaen" w:hAnsi="Sylfaen"/>
          <w:b/>
          <w:i/>
          <w:sz w:val="28"/>
          <w:szCs w:val="28"/>
          <w:lang w:val="en-US"/>
        </w:rPr>
      </w:pPr>
      <w:r w:rsidRPr="007D1EEC">
        <w:rPr>
          <w:rFonts w:ascii="Sylfaen" w:hAnsi="Sylfaen"/>
          <w:b/>
          <w:i/>
          <w:sz w:val="28"/>
          <w:szCs w:val="28"/>
          <w:lang w:val="en-US"/>
        </w:rPr>
        <w:t xml:space="preserve">Խնդրի դրվածք </w:t>
      </w:r>
    </w:p>
    <w:p w:rsidR="00B843BF" w:rsidRPr="00CE2254" w:rsidRDefault="00B843BF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CE2254">
        <w:rPr>
          <w:rFonts w:ascii="Sylfaen" w:hAnsi="Sylfaen"/>
          <w:i/>
          <w:sz w:val="24"/>
          <w:szCs w:val="24"/>
          <w:lang w:val="en-US"/>
        </w:rPr>
        <w:t xml:space="preserve">Գնահատել </w:t>
      </w:r>
      <w:r w:rsidR="00C058E3" w:rsidRPr="007D1EEC">
        <w:rPr>
          <w:rFonts w:ascii="Sylfaen" w:hAnsi="Sylfaen"/>
          <w:b/>
          <w:i/>
          <w:sz w:val="24"/>
          <w:szCs w:val="24"/>
          <w:lang w:val="en-US"/>
        </w:rPr>
        <w:t>F</w:t>
      </w:r>
      <w:r w:rsidR="00C058E3" w:rsidRPr="007D1EEC">
        <w:rPr>
          <w:rFonts w:ascii="Sylfaen" w:hAnsi="Sylfaen"/>
          <w:b/>
          <w:i/>
          <w:sz w:val="24"/>
          <w:szCs w:val="24"/>
          <w:vertAlign w:val="subscript"/>
          <w:lang w:val="en-US"/>
        </w:rPr>
        <w:t>q</w:t>
      </w:r>
      <w:r w:rsidR="00C058E3"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CE2254">
        <w:rPr>
          <w:rFonts w:ascii="Sylfaen" w:hAnsi="Sylfaen"/>
          <w:i/>
          <w:sz w:val="24"/>
          <w:szCs w:val="24"/>
          <w:lang w:val="en-US"/>
        </w:rPr>
        <w:t>վերջավոր դաշտում տրված՝</w:t>
      </w:r>
    </w:p>
    <w:p w:rsidR="00CE5F97" w:rsidRPr="007D1EEC" w:rsidRDefault="00035665" w:rsidP="008325D7">
      <w:pPr>
        <w:jc w:val="both"/>
        <w:rPr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HAnsi" w:hAnsi="Cambria Math"/>
                  <w:b/>
                  <w:i/>
                  <w:lang w:val="en-US"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>=b</m:t>
          </m:r>
        </m:oMath>
      </m:oMathPara>
    </w:p>
    <w:p w:rsidR="00B843BF" w:rsidRPr="00CE2254" w:rsidRDefault="00B843BF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CE2254">
        <w:rPr>
          <w:rFonts w:ascii="Sylfaen" w:hAnsi="Sylfaen"/>
          <w:i/>
          <w:sz w:val="24"/>
          <w:szCs w:val="24"/>
          <w:lang w:val="en-US"/>
        </w:rPr>
        <w:t xml:space="preserve">հավասարման լուծումների բազմության՝ գծային ենթատարածությունների հարակից դասերով կարճագույն </w:t>
      </w:r>
      <w:r w:rsidR="00C058E3" w:rsidRPr="00CE2254">
        <w:rPr>
          <w:rFonts w:ascii="Sylfaen" w:hAnsi="Sylfaen"/>
          <w:i/>
          <w:sz w:val="24"/>
          <w:szCs w:val="24"/>
          <w:lang w:val="en-US"/>
        </w:rPr>
        <w:t xml:space="preserve"> ծածկույթի երկարությունը:</w:t>
      </w:r>
    </w:p>
    <w:p w:rsidR="001162CC" w:rsidRDefault="001162CC" w:rsidP="008325D7">
      <w:pPr>
        <w:jc w:val="both"/>
        <w:rPr>
          <w:rFonts w:ascii="Sylfaen" w:hAnsi="Sylfaen"/>
          <w:sz w:val="24"/>
          <w:szCs w:val="24"/>
          <w:lang w:val="en-US"/>
        </w:rPr>
      </w:pPr>
    </w:p>
    <w:p w:rsidR="001162CC" w:rsidRDefault="001162CC" w:rsidP="008325D7">
      <w:pPr>
        <w:jc w:val="both"/>
        <w:rPr>
          <w:rFonts w:ascii="Sylfaen" w:hAnsi="Sylfaen"/>
          <w:sz w:val="24"/>
          <w:szCs w:val="24"/>
          <w:lang w:val="en-US"/>
        </w:rPr>
      </w:pPr>
    </w:p>
    <w:p w:rsidR="001162CC" w:rsidRDefault="001162CC" w:rsidP="008325D7">
      <w:pPr>
        <w:jc w:val="both"/>
        <w:rPr>
          <w:rFonts w:ascii="Sylfaen" w:hAnsi="Sylfaen"/>
          <w:sz w:val="24"/>
          <w:szCs w:val="24"/>
          <w:lang w:val="en-US"/>
        </w:rPr>
      </w:pPr>
    </w:p>
    <w:p w:rsidR="001162CC" w:rsidRDefault="001162CC" w:rsidP="008325D7">
      <w:pPr>
        <w:jc w:val="both"/>
        <w:rPr>
          <w:rFonts w:ascii="Sylfaen" w:hAnsi="Sylfaen"/>
          <w:sz w:val="24"/>
          <w:szCs w:val="24"/>
          <w:lang w:val="en-US"/>
        </w:rPr>
      </w:pPr>
    </w:p>
    <w:p w:rsidR="00BD7A75" w:rsidRPr="007D1EEC" w:rsidRDefault="001162CC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                                                 </w:t>
      </w:r>
      <w:r w:rsidR="007D1EEC">
        <w:rPr>
          <w:rFonts w:ascii="Sylfaen" w:hAnsi="Sylfaen"/>
          <w:sz w:val="24"/>
          <w:szCs w:val="24"/>
          <w:lang w:val="en-US"/>
        </w:rPr>
        <w:t>1.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="00BD7A75" w:rsidRPr="007D1EEC">
        <w:rPr>
          <w:rFonts w:ascii="Sylfaen" w:hAnsi="Sylfaen"/>
          <w:i/>
          <w:sz w:val="24"/>
          <w:szCs w:val="24"/>
          <w:lang w:val="en-US"/>
        </w:rPr>
        <w:t>ՆԵՐԱԾՈՒԹՅՈՒՆ</w:t>
      </w:r>
    </w:p>
    <w:p w:rsidR="009A11FA" w:rsidRPr="00E235C8" w:rsidRDefault="00BD7A75" w:rsidP="008325D7">
      <w:pPr>
        <w:spacing w:before="100" w:beforeAutospacing="1" w:after="100" w:afterAutospacing="1"/>
        <w:jc w:val="both"/>
        <w:rPr>
          <w:rFonts w:ascii="Sylfaen" w:hAnsi="Sylfaen"/>
          <w:i/>
          <w:sz w:val="24"/>
          <w:szCs w:val="24"/>
          <w:lang w:val="en-US"/>
        </w:rPr>
      </w:pPr>
      <w:r w:rsidRPr="00E235C8">
        <w:rPr>
          <w:rFonts w:ascii="Sylfaen" w:hAnsi="Sylfaen"/>
          <w:i/>
          <w:sz w:val="24"/>
          <w:szCs w:val="24"/>
          <w:lang w:val="en-US"/>
        </w:rPr>
        <w:t xml:space="preserve">Դիցուք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Pr="00E235C8">
        <w:rPr>
          <w:rFonts w:ascii="Sylfaen" w:hAnsi="Sylfaen"/>
          <w:i/>
          <w:sz w:val="24"/>
          <w:szCs w:val="24"/>
          <w:lang w:val="en-US"/>
        </w:rPr>
        <w:t xml:space="preserve"> հանդիսանում է</w:t>
      </w:r>
      <w:r w:rsidR="00C06114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</m:oMath>
      <w:r w:rsidRPr="00E235C8">
        <w:rPr>
          <w:rFonts w:ascii="Sylfaen" w:hAnsi="Sylfaen"/>
          <w:i/>
          <w:sz w:val="24"/>
          <w:szCs w:val="24"/>
          <w:lang w:val="en-US"/>
        </w:rPr>
        <w:t xml:space="preserve">  տարրերից բաղկացած վերջավոր դաշտ (q՝ պա</w:t>
      </w:r>
      <w:r w:rsidR="00C06114" w:rsidRPr="00E235C8">
        <w:rPr>
          <w:rFonts w:ascii="Sylfaen" w:hAnsi="Sylfaen"/>
          <w:i/>
          <w:sz w:val="24"/>
          <w:szCs w:val="24"/>
          <w:lang w:val="en-US"/>
        </w:rPr>
        <w:t>ր</w:t>
      </w:r>
      <w:r w:rsidRPr="00E235C8">
        <w:rPr>
          <w:rFonts w:ascii="Sylfaen" w:hAnsi="Sylfaen"/>
          <w:i/>
          <w:sz w:val="24"/>
          <w:szCs w:val="24"/>
          <w:lang w:val="en-US"/>
        </w:rPr>
        <w:t xml:space="preserve">զ թվի աստիճան է) : </w:t>
      </w:r>
      <w:r w:rsid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E235C8">
        <w:rPr>
          <w:rFonts w:ascii="Sylfaen" w:hAnsi="Sylfaen"/>
          <w:i/>
          <w:sz w:val="24"/>
          <w:szCs w:val="24"/>
          <w:lang w:val="en-US"/>
        </w:rPr>
        <w:t>Այն դիտարկենք որպես</w:t>
      </w:r>
      <w:r w:rsidR="00C06114" w:rsidRPr="00E235C8">
        <w:rPr>
          <w:rFonts w:ascii="Sylfaen" w:hAnsi="Sylfaen"/>
          <w:i/>
          <w:sz w:val="24"/>
          <w:szCs w:val="24"/>
          <w:lang w:val="en-US"/>
        </w:rPr>
        <w:t xml:space="preserve"> n-</w:t>
      </w:r>
      <w:r w:rsidRPr="00E235C8">
        <w:rPr>
          <w:rFonts w:ascii="Sylfaen" w:hAnsi="Sylfaen"/>
          <w:i/>
          <w:sz w:val="24"/>
          <w:szCs w:val="24"/>
          <w:lang w:val="en-US"/>
        </w:rPr>
        <w:t xml:space="preserve">չափանի գծային տարածություն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="00C06114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E235C8">
        <w:rPr>
          <w:rFonts w:ascii="Sylfaen" w:hAnsi="Sylfaen"/>
          <w:i/>
          <w:sz w:val="24"/>
          <w:szCs w:val="24"/>
          <w:lang w:val="en-US"/>
        </w:rPr>
        <w:t>դաշտի վրա, ուստի</w:t>
      </w:r>
      <w:r w:rsidR="00D9537F">
        <w:rPr>
          <w:rFonts w:ascii="Sylfaen" w:hAnsi="Sylfaen"/>
          <w:i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i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ϵ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,i=1,…,n</m:t>
            </m:r>
          </m:e>
        </m:d>
      </m:oMath>
      <w:r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E235C8">
        <w:rPr>
          <w:rFonts w:ascii="Sylfaen" w:hAnsi="Sylfaen"/>
          <w:i/>
          <w:sz w:val="20"/>
          <w:szCs w:val="20"/>
          <w:lang w:val="en-US"/>
        </w:rPr>
        <w:t xml:space="preserve">: </w:t>
      </w:r>
      <w:r w:rsidR="00E235C8">
        <w:rPr>
          <w:rFonts w:ascii="Sylfaen" w:hAnsi="Sylfaen"/>
          <w:i/>
          <w:sz w:val="20"/>
          <w:szCs w:val="20"/>
          <w:lang w:val="en-US"/>
        </w:rPr>
        <w:t xml:space="preserve">  </w:t>
      </w:r>
      <w:r w:rsidR="009F04BD" w:rsidRPr="00E235C8">
        <w:rPr>
          <w:rFonts w:ascii="Sylfaen" w:hAnsi="Sylfaen"/>
          <w:i/>
          <w:sz w:val="24"/>
          <w:szCs w:val="24"/>
          <w:lang w:val="en-US"/>
        </w:rPr>
        <w:t>Հաջորդիվ , եթե  L գծային ենթատարածություն</w:t>
      </w:r>
      <w:r w:rsidR="00CE127E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9F04BD" w:rsidRPr="00E235C8">
        <w:rPr>
          <w:rFonts w:ascii="Sylfaen" w:hAnsi="Sylfaen"/>
          <w:i/>
          <w:sz w:val="24"/>
          <w:szCs w:val="24"/>
          <w:lang w:val="en-US"/>
        </w:rPr>
        <w:t>է</w:t>
      </w:r>
      <w:r w:rsidR="00CE127E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D9537F">
        <w:rPr>
          <w:rFonts w:ascii="Sylfaen" w:hAnsi="Sylfaen"/>
          <w:i/>
          <w:sz w:val="24"/>
          <w:szCs w:val="24"/>
          <w:lang w:val="en-US"/>
        </w:rPr>
        <w:t>-</w:t>
      </w:r>
      <w:r w:rsidR="009F04BD" w:rsidRPr="00E235C8">
        <w:rPr>
          <w:rFonts w:ascii="Sylfaen" w:hAnsi="Sylfaen"/>
          <w:i/>
          <w:sz w:val="24"/>
          <w:szCs w:val="24"/>
          <w:lang w:val="en-US"/>
        </w:rPr>
        <w:t xml:space="preserve">ում  և </w:t>
      </w:r>
      <w:r w:rsidR="00CE127E" w:rsidRPr="00E235C8">
        <w:rPr>
          <w:rFonts w:ascii="Cambria Math" w:hAnsi="Cambria Math"/>
          <w:b/>
          <w:i/>
          <w:sz w:val="24"/>
          <w:szCs w:val="24"/>
          <w:lang w:val="en-US"/>
        </w:rPr>
        <w:t>α</w:t>
      </w:r>
      <w:r w:rsidR="00CE127E" w:rsidRPr="00E235C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ϵ</m:t>
        </m:r>
      </m:oMath>
      <w:r w:rsidR="009F04BD" w:rsidRPr="00E235C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9F04BD" w:rsidRPr="00E235C8">
        <w:rPr>
          <w:rFonts w:ascii="Sylfaen" w:hAnsi="Sylfaen"/>
          <w:i/>
          <w:sz w:val="24"/>
          <w:szCs w:val="24"/>
          <w:lang w:val="en-US"/>
        </w:rPr>
        <w:t>, ապա</w:t>
      </w:r>
      <w:r w:rsidR="009F04BD" w:rsidRPr="00E235C8">
        <w:rPr>
          <w:rFonts w:ascii="Sylfaen" w:hAnsi="Sylfaen"/>
          <w:i/>
          <w:sz w:val="20"/>
          <w:szCs w:val="20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α+L=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α+x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xϵL</m:t>
            </m:r>
          </m:e>
        </m:d>
      </m:oMath>
      <w:r w:rsidR="00CE127E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9F04BD" w:rsidRPr="00E235C8">
        <w:rPr>
          <w:rFonts w:ascii="Sylfaen" w:hAnsi="Sylfaen"/>
          <w:i/>
          <w:sz w:val="24"/>
          <w:szCs w:val="24"/>
          <w:lang w:val="en-US"/>
        </w:rPr>
        <w:t>բազմությունը կոչվում է L</w:t>
      </w:r>
      <w:r w:rsidR="00A8577A" w:rsidRPr="00E235C8">
        <w:rPr>
          <w:rFonts w:ascii="Sylfaen" w:hAnsi="Sylfaen"/>
          <w:i/>
          <w:sz w:val="24"/>
          <w:szCs w:val="24"/>
          <w:lang w:val="en-US"/>
        </w:rPr>
        <w:t xml:space="preserve">  գծային ենթատարածության հարակից դաս (տեղասարժ) և նրա  չափողականությունն որոշվում է որպես dim L:</w:t>
      </w:r>
      <w:r w:rsidR="00E235C8">
        <w:rPr>
          <w:rFonts w:ascii="Sylfaen" w:hAnsi="Sylfaen"/>
          <w:i/>
          <w:sz w:val="24"/>
          <w:szCs w:val="24"/>
          <w:lang w:val="en-US"/>
        </w:rPr>
        <w:t xml:space="preserve">  </w:t>
      </w:r>
      <w:r w:rsidR="009A11FA" w:rsidRPr="00E235C8">
        <w:rPr>
          <w:rFonts w:ascii="Sylfaen" w:hAnsi="Sylfaen"/>
          <w:i/>
          <w:sz w:val="24"/>
          <w:szCs w:val="24"/>
          <w:lang w:val="en-US"/>
        </w:rPr>
        <w:t xml:space="preserve">Հեշտ է համոզվել , որ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9A11FA" w:rsidRPr="00E235C8">
        <w:rPr>
          <w:rFonts w:ascii="Sylfaen" w:hAnsi="Sylfaen"/>
          <w:i/>
          <w:sz w:val="24"/>
          <w:szCs w:val="24"/>
          <w:lang w:val="en-US"/>
        </w:rPr>
        <w:t xml:space="preserve">-ում բոլոր m-չափանի հարակից դասերի բազմության և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9A11FA" w:rsidRPr="00E235C8">
        <w:rPr>
          <w:rFonts w:ascii="Sylfaen" w:hAnsi="Sylfaen"/>
          <w:i/>
          <w:sz w:val="24"/>
          <w:szCs w:val="24"/>
          <w:lang w:val="en-US"/>
        </w:rPr>
        <w:t xml:space="preserve">դաշտի վրա 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9A11FA" w:rsidRPr="00E235C8">
        <w:rPr>
          <w:rFonts w:ascii="Sylfaen" w:hAnsi="Sylfaen"/>
          <w:i/>
          <w:sz w:val="24"/>
          <w:szCs w:val="24"/>
          <w:lang w:val="en-US"/>
        </w:rPr>
        <w:t xml:space="preserve"> անհայտներով և</w:t>
      </w:r>
      <w:r w:rsid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9A11FA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9A11FA" w:rsidRPr="00E235C8">
        <w:rPr>
          <w:rFonts w:ascii="Sylfaen" w:hAnsi="Sylfaen"/>
          <w:i/>
          <w:sz w:val="24"/>
          <w:szCs w:val="24"/>
          <w:lang w:val="en-US"/>
        </w:rPr>
        <w:t xml:space="preserve"> – m ռանգի բոլոր գծային հավասարումների համակարգերի համարժեքության դասերի միջև գոյություն ունի փոխմիարժեք համապատասխանություն:</w:t>
      </w:r>
    </w:p>
    <w:p w:rsidR="005C7AB2" w:rsidRDefault="00B843BF" w:rsidP="008325D7">
      <w:pPr>
        <w:spacing w:before="100" w:beforeAutospacing="1" w:after="100" w:afterAutospacing="1"/>
        <w:jc w:val="both"/>
        <w:rPr>
          <w:rFonts w:ascii="Sylfaen" w:hAnsi="Sylfaen"/>
          <w:i/>
          <w:sz w:val="24"/>
          <w:szCs w:val="24"/>
          <w:lang w:val="en-US"/>
        </w:rPr>
      </w:pPr>
      <w:r w:rsidRPr="00E235C8">
        <w:rPr>
          <w:rFonts w:ascii="Sylfaen" w:hAnsi="Sylfaen"/>
          <w:i/>
          <w:sz w:val="24"/>
          <w:szCs w:val="24"/>
          <w:lang w:val="en-US"/>
        </w:rPr>
        <w:t xml:space="preserve">Սահմանում: </w:t>
      </w:r>
      <w:r w:rsid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E235C8">
        <w:rPr>
          <w:rFonts w:ascii="Sylfaen" w:hAnsi="Sylfaen"/>
          <w:i/>
          <w:sz w:val="24"/>
          <w:szCs w:val="24"/>
          <w:lang w:val="en-US"/>
        </w:rPr>
        <w:t>Դիցուք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N </m:t>
        </m:r>
        <m:r>
          <m:rPr>
            <m:sty m:val="bi"/>
          </m:rPr>
          <w:rPr>
            <w:rFonts w:ascii="Cambria Math" w:hAnsi="Cambria Math"/>
            <w:b/>
            <w:i/>
            <w:noProof/>
          </w:rPr>
          <w:drawing>
            <wp:inline distT="0" distB="0" distL="0" distR="0">
              <wp:extent cx="92268" cy="109799"/>
              <wp:effectExtent l="19050" t="0" r="2982" b="0"/>
              <wp:docPr id="1" name="Рисунок 6" descr="Знак подмножества, математический симво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Знак подмножества, математический символ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598" cy="1090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7D1EEC">
        <w:rPr>
          <w:rFonts w:ascii="Sylfaen" w:hAnsi="Sylfaen"/>
          <w:i/>
          <w:sz w:val="24"/>
          <w:szCs w:val="24"/>
          <w:lang w:val="en-US"/>
        </w:rPr>
        <w:t xml:space="preserve">: </w:t>
      </w:r>
      <w:r w:rsidRPr="00E235C8">
        <w:rPr>
          <w:rFonts w:ascii="Sylfaen" w:hAnsi="Sylfaen"/>
          <w:i/>
          <w:sz w:val="24"/>
          <w:szCs w:val="24"/>
          <w:lang w:val="en-US"/>
        </w:rPr>
        <w:t>Եթե</w:t>
      </w:r>
      <w:r w:rsid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D9537F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1 </m:t>
            </m:r>
          </m:sub>
        </m:sSub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2 </m:t>
            </m:r>
          </m:sub>
        </m:sSub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,…,H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S </m:t>
            </m:r>
          </m:sub>
        </m:sSub>
        <m:r>
          <w:rPr>
            <w:rFonts w:ascii="Cambria Math" w:eastAsiaTheme="minorHAnsi" w:hAnsi="Cambria Math"/>
            <w:lang w:val="en-US" w:eastAsia="en-US"/>
          </w:rPr>
          <m:t xml:space="preserve"> </m:t>
        </m:r>
      </m:oMath>
      <w:r w:rsidR="00AE5A6B" w:rsidRPr="00E235C8">
        <w:rPr>
          <w:rFonts w:ascii="Sylfaen" w:hAnsi="Sylfaen"/>
          <w:i/>
          <w:sz w:val="24"/>
          <w:szCs w:val="24"/>
          <w:lang w:val="en-US"/>
        </w:rPr>
        <w:t xml:space="preserve">հարակից դասեր են </w:t>
      </w:r>
      <w:r w:rsidR="00AE5A6B" w:rsidRPr="00E235C8">
        <w:rPr>
          <w:rFonts w:ascii="Sylfaen" w:hAnsi="Sylfaen"/>
          <w:b/>
          <w:i/>
          <w:sz w:val="24"/>
          <w:szCs w:val="24"/>
          <w:lang w:val="en-US"/>
        </w:rPr>
        <w:t>N</w:t>
      </w:r>
      <w:r w:rsidR="00AE5A6B" w:rsidRPr="00E235C8">
        <w:rPr>
          <w:rFonts w:ascii="Sylfaen" w:hAnsi="Sylfaen"/>
          <w:i/>
          <w:sz w:val="24"/>
          <w:szCs w:val="24"/>
          <w:lang w:val="en-US"/>
        </w:rPr>
        <w:t xml:space="preserve"> բազմությունում  և</w:t>
      </w:r>
      <w:r w:rsid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5C7AB2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=N</m:t>
        </m:r>
      </m:oMath>
      <w:r w:rsidR="005C7AB2" w:rsidRPr="00E235C8">
        <w:rPr>
          <w:rFonts w:ascii="Cambria Math" w:hAnsi="Cambria Math"/>
          <w:i/>
          <w:lang w:val="en-US"/>
        </w:rPr>
        <w:t xml:space="preserve"> </w:t>
      </w:r>
      <w:r w:rsidR="005C7AB2" w:rsidRPr="00E235C8">
        <w:rPr>
          <w:rFonts w:ascii="Sylfaen" w:hAnsi="Sylfaen"/>
          <w:i/>
          <w:sz w:val="24"/>
          <w:szCs w:val="24"/>
          <w:lang w:val="en-US"/>
        </w:rPr>
        <w:t xml:space="preserve">, ապա հարակից դասերի  </w:t>
      </w:r>
      <w:r w:rsidR="005C7AB2" w:rsidRPr="00E235C8">
        <w:rPr>
          <w:rFonts w:ascii="Sylfaen" w:hAnsi="Sylfaen"/>
          <w:b/>
          <w:i/>
          <w:sz w:val="24"/>
          <w:szCs w:val="24"/>
          <w:lang w:val="en-US"/>
        </w:rPr>
        <w:t xml:space="preserve">{ </w:t>
      </w:r>
      <m:oMath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1 </m:t>
            </m:r>
          </m:sub>
        </m:sSub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2 </m:t>
            </m:r>
          </m:sub>
        </m:sSub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,…,H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S </m:t>
            </m:r>
          </m:sub>
        </m:sSub>
      </m:oMath>
      <w:r w:rsidR="005C7AB2" w:rsidRPr="00E235C8">
        <w:rPr>
          <w:rFonts w:ascii="Sylfaen" w:hAnsi="Sylfaen"/>
          <w:b/>
          <w:i/>
          <w:sz w:val="24"/>
          <w:szCs w:val="24"/>
          <w:lang w:val="en-US"/>
        </w:rPr>
        <w:t xml:space="preserve">} </w:t>
      </w:r>
      <w:r w:rsidR="005C7AB2" w:rsidRPr="00E235C8">
        <w:rPr>
          <w:rFonts w:ascii="Sylfaen" w:hAnsi="Sylfaen"/>
          <w:i/>
          <w:sz w:val="24"/>
          <w:szCs w:val="24"/>
          <w:lang w:val="en-US"/>
        </w:rPr>
        <w:t xml:space="preserve"> հավաքածուն կոչվում է </w:t>
      </w:r>
      <w:r w:rsidR="005C7AB2" w:rsidRPr="00E235C8">
        <w:rPr>
          <w:rFonts w:ascii="Sylfaen" w:hAnsi="Sylfaen"/>
          <w:b/>
          <w:i/>
          <w:sz w:val="24"/>
          <w:szCs w:val="24"/>
          <w:lang w:val="en-US"/>
        </w:rPr>
        <w:t>N</w:t>
      </w:r>
      <w:r w:rsidR="005C7AB2" w:rsidRPr="00E235C8">
        <w:rPr>
          <w:rFonts w:ascii="Sylfaen" w:hAnsi="Sylfaen"/>
          <w:i/>
          <w:sz w:val="24"/>
          <w:szCs w:val="24"/>
          <w:lang w:val="en-US"/>
        </w:rPr>
        <w:t xml:space="preserve"> բազմության գծայնացված ծածկույթ:</w:t>
      </w:r>
      <w:r w:rsid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5C7AB2" w:rsidRPr="00E235C8">
        <w:rPr>
          <w:rFonts w:ascii="Sylfaen" w:hAnsi="Sylfaen"/>
          <w:i/>
          <w:sz w:val="24"/>
          <w:szCs w:val="24"/>
          <w:lang w:val="en-US"/>
        </w:rPr>
        <w:t>Ծածկույթի մեջ  մտնող հարակից դասերի քանակը կոչվում է ծածկույթի երկարություն (բարդություն</w:t>
      </w:r>
      <w:r w:rsidR="00CE5F97" w:rsidRPr="00E235C8">
        <w:rPr>
          <w:rFonts w:ascii="Sylfaen" w:hAnsi="Sylfaen"/>
          <w:i/>
          <w:sz w:val="24"/>
          <w:szCs w:val="24"/>
          <w:lang w:val="en-US"/>
        </w:rPr>
        <w:t>):</w:t>
      </w:r>
    </w:p>
    <w:p w:rsidR="007D1EEC" w:rsidRPr="00E235C8" w:rsidRDefault="007D1EEC" w:rsidP="008325D7">
      <w:pPr>
        <w:spacing w:before="100" w:beforeAutospacing="1" w:after="100" w:afterAutospacing="1"/>
        <w:jc w:val="both"/>
        <w:rPr>
          <w:rFonts w:ascii="Sylfaen" w:hAnsi="Sylfaen"/>
          <w:i/>
          <w:sz w:val="24"/>
          <w:szCs w:val="24"/>
          <w:lang w:val="en-US"/>
        </w:rPr>
      </w:pPr>
    </w:p>
    <w:p w:rsidR="00AE5A6B" w:rsidRPr="007D1EEC" w:rsidRDefault="007D1EEC" w:rsidP="008325D7">
      <w:pPr>
        <w:jc w:val="both"/>
        <w:rPr>
          <w:rFonts w:ascii="Sylfaen" w:hAnsi="Sylfaen"/>
          <w:i/>
          <w:sz w:val="28"/>
          <w:szCs w:val="28"/>
          <w:lang w:val="en-US"/>
        </w:rPr>
      </w:pPr>
      <w:r>
        <w:rPr>
          <w:rFonts w:ascii="Sylfaen" w:hAnsi="Sylfaen"/>
          <w:i/>
          <w:sz w:val="28"/>
          <w:szCs w:val="28"/>
          <w:lang w:val="en-US"/>
        </w:rPr>
        <w:t xml:space="preserve">2. </w:t>
      </w:r>
      <w:r w:rsidR="00CE5F97" w:rsidRPr="007D1EEC">
        <w:rPr>
          <w:rFonts w:ascii="Sylfaen" w:hAnsi="Sylfaen"/>
          <w:i/>
          <w:sz w:val="28"/>
          <w:szCs w:val="28"/>
          <w:lang w:val="en-US"/>
        </w:rPr>
        <w:t>Հիմնական արդյունք</w:t>
      </w:r>
    </w:p>
    <w:p w:rsidR="006520DA" w:rsidRPr="00E235C8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E235C8">
        <w:rPr>
          <w:rFonts w:ascii="Sylfaen" w:hAnsi="Sylfaen"/>
          <w:i/>
          <w:sz w:val="24"/>
          <w:szCs w:val="24"/>
          <w:lang w:val="en-US"/>
        </w:rPr>
        <w:t xml:space="preserve">Դիցուք </w:t>
      </w:r>
      <w:r w:rsidRPr="00E235C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="00D07522" w:rsidRPr="00E235C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E235C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E235C8">
        <w:rPr>
          <w:rFonts w:ascii="Sylfaen" w:hAnsi="Sylfaen"/>
          <w:i/>
          <w:sz w:val="24"/>
          <w:szCs w:val="24"/>
          <w:lang w:val="en-US"/>
        </w:rPr>
        <w:t xml:space="preserve">վերջավոր դաշտում տրված  հետևյալ ոչ գծային հավասարումը ` </w:t>
      </w:r>
    </w:p>
    <w:p w:rsidR="006520DA" w:rsidRPr="00E235C8" w:rsidRDefault="00035665" w:rsidP="008325D7">
      <w:pPr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Sup>
          <m:sSubSup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Sup>
          <m:sSubSup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sSubSup>
          <m:sSubSup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eastAsiaTheme="minorHAnsi" w:hAnsi="Cambria Math"/>
                <w:b/>
                <w:i/>
                <w:lang w:val="en-US" w:eastAsia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/>
            <w:lang w:val="en-US"/>
          </w:rPr>
          <m:t>=b</m:t>
        </m:r>
      </m:oMath>
      <w:r w:rsidR="006520DA" w:rsidRPr="00D9537F">
        <w:rPr>
          <w:i/>
          <w:lang w:val="en-US"/>
        </w:rPr>
        <w:t xml:space="preserve">          </w:t>
      </w:r>
      <w:r w:rsidR="006520DA" w:rsidRPr="00E235C8">
        <w:rPr>
          <w:i/>
          <w:lang w:val="en-US"/>
        </w:rPr>
        <w:t xml:space="preserve">    </w:t>
      </w:r>
      <w:r w:rsidR="006520DA" w:rsidRPr="003B3E77">
        <w:rPr>
          <w:i/>
          <w:sz w:val="24"/>
          <w:szCs w:val="24"/>
          <w:lang w:val="en-US"/>
        </w:rPr>
        <w:t>(1)</w:t>
      </w:r>
    </w:p>
    <w:p w:rsidR="00146561" w:rsidRPr="00E235C8" w:rsidRDefault="00CE1CB4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E235C8">
        <w:rPr>
          <w:rFonts w:ascii="Sylfaen" w:hAnsi="Sylfaen"/>
          <w:i/>
          <w:lang w:val="en-US"/>
        </w:rPr>
        <w:lastRenderedPageBreak/>
        <w:t xml:space="preserve">Նշված  հավասրման  լուծումների բազմությունը  նշանակենք </w:t>
      </w:r>
      <w:r w:rsidRPr="00E235C8">
        <w:rPr>
          <w:rFonts w:ascii="Sylfaen" w:hAnsi="Sylfaen"/>
          <w:b/>
          <w:i/>
          <w:lang w:val="en-US"/>
        </w:rPr>
        <w:t xml:space="preserve"> </w:t>
      </w:r>
      <w:r w:rsidRPr="00E235C8">
        <w:rPr>
          <w:rFonts w:ascii="Sylfaen" w:hAnsi="Sylfaen"/>
          <w:b/>
          <w:i/>
          <w:sz w:val="24"/>
          <w:szCs w:val="24"/>
          <w:lang w:val="en-US"/>
        </w:rPr>
        <w:t>N</w:t>
      </w:r>
      <w:r w:rsidRPr="00E235C8">
        <w:rPr>
          <w:rFonts w:ascii="Sylfaen" w:hAnsi="Sylfaen"/>
          <w:i/>
          <w:sz w:val="24"/>
          <w:szCs w:val="24"/>
          <w:lang w:val="en-US"/>
        </w:rPr>
        <w:t xml:space="preserve"> ,  իսկ  </w:t>
      </w:r>
      <w:r w:rsidRPr="00E235C8">
        <w:rPr>
          <w:rFonts w:ascii="Sylfaen" w:hAnsi="Sylfaen"/>
          <w:b/>
          <w:i/>
          <w:sz w:val="24"/>
          <w:szCs w:val="24"/>
          <w:lang w:val="en-US"/>
        </w:rPr>
        <w:t>N</w:t>
      </w:r>
      <w:r w:rsidRPr="00E235C8">
        <w:rPr>
          <w:rFonts w:ascii="Sylfaen" w:hAnsi="Sylfaen"/>
          <w:i/>
          <w:sz w:val="24"/>
          <w:szCs w:val="24"/>
          <w:lang w:val="en-US"/>
        </w:rPr>
        <w:t xml:space="preserve">  բազմության  կարճագույն  գծայնացված  ծածկույթի երկարությունը՝ </w:t>
      </w:r>
      <m:oMath>
        <m:r>
          <w:rPr>
            <w:rFonts w:ascii="Cambria Math" w:hAnsi="Cambria Math"/>
            <w:lang w:val="en-US"/>
          </w:rPr>
          <m:t xml:space="preserve">   </m:t>
        </m:r>
        <m:r>
          <m:rPr>
            <m:sty m:val="bi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q,n,3</m:t>
            </m:r>
          </m:e>
        </m:d>
      </m:oMath>
      <w:r w:rsidR="006158C5" w:rsidRPr="00E235C8">
        <w:rPr>
          <w:rFonts w:ascii="Sylfaen" w:hAnsi="Sylfaen"/>
          <w:i/>
          <w:lang w:val="en-US"/>
        </w:rPr>
        <w:t>:</w:t>
      </w:r>
      <w:r w:rsidR="002F1D15" w:rsidRPr="00E235C8">
        <w:rPr>
          <w:rFonts w:ascii="Sylfaen" w:hAnsi="Sylfaen"/>
          <w:i/>
          <w:lang w:val="en-US"/>
        </w:rPr>
        <w:t xml:space="preserve">  Պարզ է, որ 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N </m:t>
        </m:r>
        <m:r>
          <m:rPr>
            <m:sty m:val="bi"/>
          </m:rPr>
          <w:rPr>
            <w:rFonts w:ascii="Cambria Math" w:hAnsi="Cambria Math"/>
            <w:b/>
            <w:i/>
            <w:noProof/>
          </w:rPr>
          <w:drawing>
            <wp:inline distT="0" distB="0" distL="0" distR="0">
              <wp:extent cx="92268" cy="109799"/>
              <wp:effectExtent l="19050" t="0" r="2982" b="0"/>
              <wp:docPr id="2" name="Рисунок 6" descr="Знак подмножества, математический симво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Знак подмножества, математический символ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598" cy="1090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00101A" w:rsidRPr="00E235C8">
        <w:rPr>
          <w:rFonts w:ascii="Sylfaen" w:hAnsi="Sylfaen"/>
          <w:i/>
          <w:sz w:val="24"/>
          <w:szCs w:val="24"/>
          <w:lang w:val="en-US"/>
        </w:rPr>
        <w:t>:</w:t>
      </w:r>
    </w:p>
    <w:p w:rsidR="00397AE7" w:rsidRDefault="00397AE7" w:rsidP="008325D7">
      <w:pPr>
        <w:jc w:val="both"/>
        <w:rPr>
          <w:rFonts w:ascii="Sylfaen" w:hAnsi="Sylfaen"/>
          <w:i/>
          <w:sz w:val="28"/>
          <w:szCs w:val="28"/>
          <w:lang w:val="en-US"/>
        </w:rPr>
      </w:pPr>
    </w:p>
    <w:p w:rsidR="00964AFB" w:rsidRPr="007D1EEC" w:rsidRDefault="00964AFB" w:rsidP="008325D7">
      <w:pPr>
        <w:jc w:val="both"/>
        <w:rPr>
          <w:rFonts w:ascii="Sylfaen" w:hAnsi="Sylfaen"/>
          <w:i/>
          <w:lang w:val="en-US"/>
        </w:rPr>
      </w:pPr>
      <w:r w:rsidRPr="007D1EEC">
        <w:rPr>
          <w:rFonts w:ascii="Sylfaen" w:hAnsi="Sylfaen"/>
          <w:i/>
          <w:sz w:val="28"/>
          <w:szCs w:val="28"/>
          <w:lang w:val="en-US"/>
        </w:rPr>
        <w:t xml:space="preserve">Թեորեմ. 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Կամայական    </w:t>
      </w:r>
      <w:r w:rsidRPr="007D1EEC">
        <w:rPr>
          <w:i/>
          <w:lang w:val="en-US"/>
        </w:rPr>
        <w:t xml:space="preserve">(1)  </w:t>
      </w:r>
      <w:r w:rsidRPr="007D1EEC">
        <w:rPr>
          <w:rFonts w:ascii="Sylfaen" w:hAnsi="Sylfaen"/>
          <w:i/>
          <w:lang w:val="en-US"/>
        </w:rPr>
        <w:t xml:space="preserve">հավասարման  համար  </w:t>
      </w:r>
    </w:p>
    <w:p w:rsidR="005245DC" w:rsidRPr="007D1EEC" w:rsidRDefault="00035665" w:rsidP="008325D7">
      <w:pPr>
        <w:jc w:val="both"/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≤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5245DC" w:rsidRPr="007D1EEC">
        <w:rPr>
          <w:i/>
          <w:lang w:val="en-US"/>
        </w:rPr>
        <w:t xml:space="preserve"> </w:t>
      </w:r>
      <w:r w:rsidR="00D9537F" w:rsidRPr="007D1EEC">
        <w:rPr>
          <w:i/>
          <w:lang w:val="en-US"/>
        </w:rPr>
        <w:t xml:space="preserve">,   </w:t>
      </w:r>
      <w:r w:rsidR="00D9537F" w:rsidRPr="007D1EEC">
        <w:rPr>
          <w:rFonts w:ascii="Sylfaen" w:hAnsi="Sylfaen"/>
          <w:i/>
          <w:lang w:val="en-US"/>
        </w:rPr>
        <w:t xml:space="preserve">երբ 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b≠0</m:t>
        </m:r>
      </m:oMath>
    </w:p>
    <w:p w:rsidR="00C82842" w:rsidRPr="007D1EEC" w:rsidRDefault="00C82842" w:rsidP="008325D7">
      <w:pPr>
        <w:jc w:val="both"/>
        <w:rPr>
          <w:rFonts w:ascii="Sylfaen" w:hAnsi="Sylfaen"/>
          <w:i/>
          <w:lang w:val="en-US"/>
        </w:rPr>
      </w:pPr>
      <w:r w:rsidRPr="007D1EEC">
        <w:rPr>
          <w:rFonts w:ascii="Sylfaen" w:hAnsi="Sylfaen"/>
          <w:i/>
          <w:lang w:val="en-US"/>
        </w:rPr>
        <w:t>և</w:t>
      </w:r>
    </w:p>
    <w:p w:rsidR="00BB3CE7" w:rsidRPr="007D1EEC" w:rsidRDefault="00035665" w:rsidP="008325D7">
      <w:pPr>
        <w:jc w:val="both"/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≤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C82842" w:rsidRPr="007D1EEC">
        <w:rPr>
          <w:i/>
          <w:lang w:val="en-US"/>
        </w:rPr>
        <w:t xml:space="preserve"> ,   </w:t>
      </w:r>
      <w:r w:rsidR="00C82842" w:rsidRPr="007D1EEC">
        <w:rPr>
          <w:rFonts w:ascii="Sylfaen" w:hAnsi="Sylfaen"/>
          <w:i/>
          <w:lang w:val="en-US"/>
        </w:rPr>
        <w:t xml:space="preserve">երբ </w:t>
      </w:r>
      <w:r w:rsidR="00D9537F">
        <w:rPr>
          <w:rFonts w:ascii="Sylfaen" w:hAnsi="Sylfaen"/>
          <w:i/>
          <w:lang w:val="en-US"/>
        </w:rPr>
        <w:t xml:space="preserve">      </w:t>
      </w:r>
      <w:r w:rsidR="00BB3CE7" w:rsidRPr="007D1EEC">
        <w:rPr>
          <w:rFonts w:ascii="Sylfaen" w:hAnsi="Sylfaen"/>
          <w:i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b=0</m:t>
        </m:r>
      </m:oMath>
      <w:r w:rsidR="00D9537F">
        <w:rPr>
          <w:rFonts w:ascii="Sylfaen" w:hAnsi="Sylfaen"/>
          <w:b/>
          <w:i/>
          <w:lang w:val="en-US"/>
        </w:rPr>
        <w:t>:</w:t>
      </w:r>
    </w:p>
    <w:p w:rsidR="0065668C" w:rsidRPr="007D1EEC" w:rsidRDefault="0065668C" w:rsidP="008325D7">
      <w:pPr>
        <w:jc w:val="both"/>
        <w:rPr>
          <w:rFonts w:ascii="Sylfaen" w:hAnsi="Sylfaen"/>
          <w:i/>
          <w:lang w:val="en-US"/>
        </w:rPr>
      </w:pPr>
      <w:r w:rsidRPr="007D1EEC">
        <w:rPr>
          <w:rFonts w:ascii="Sylfaen" w:hAnsi="Sylfaen"/>
          <w:b/>
          <w:i/>
          <w:u w:val="single"/>
          <w:lang w:val="en-US"/>
        </w:rPr>
        <w:t>Վերին  գնահատական</w:t>
      </w:r>
      <w:r w:rsidR="00F47FFA" w:rsidRPr="007D1EEC">
        <w:rPr>
          <w:rFonts w:ascii="Sylfaen" w:hAnsi="Sylfaen"/>
          <w:b/>
          <w:i/>
          <w:u w:val="single"/>
          <w:lang w:val="en-US"/>
        </w:rPr>
        <w:t>.</w:t>
      </w:r>
    </w:p>
    <w:p w:rsidR="0065668C" w:rsidRPr="007D1EEC" w:rsidRDefault="00261EB5" w:rsidP="008325D7">
      <w:pPr>
        <w:jc w:val="both"/>
        <w:rPr>
          <w:rFonts w:ascii="Sylfaen" w:hAnsi="Sylfaen"/>
          <w:i/>
          <w:lang w:val="en-US"/>
        </w:rPr>
      </w:pPr>
      <w:r w:rsidRPr="007D1EEC">
        <w:rPr>
          <w:rFonts w:ascii="Sylfaen" w:hAnsi="Sylfaen"/>
          <w:i/>
          <w:lang w:val="en-US"/>
        </w:rPr>
        <w:t xml:space="preserve">Բոլոր ոչ  զրոյական 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ϵ 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sub>
        </m:sSub>
      </m:oMath>
      <w:r w:rsidR="00927A12" w:rsidRPr="007D1EEC">
        <w:rPr>
          <w:rFonts w:ascii="Sylfaen" w:hAnsi="Sylfaen"/>
          <w:i/>
          <w:lang w:val="en-US"/>
        </w:rPr>
        <w:t xml:space="preserve">    հավաքածուների  համար  կազմենք  հետևյալ  համակարգը՝</w:t>
      </w:r>
    </w:p>
    <w:p w:rsidR="0065668C" w:rsidRDefault="00035665" w:rsidP="008325D7">
      <w:pPr>
        <w:jc w:val="both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i=1,…,n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=b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:rsidR="00D9537F" w:rsidRPr="007D1EEC" w:rsidRDefault="00D9537F" w:rsidP="008325D7">
      <w:pPr>
        <w:jc w:val="both"/>
        <w:rPr>
          <w:i/>
          <w:lang w:val="en-US"/>
        </w:rPr>
      </w:pPr>
    </w:p>
    <w:p w:rsidR="0065668C" w:rsidRPr="007D1EEC" w:rsidRDefault="001C0613" w:rsidP="008325D7">
      <w:pPr>
        <w:jc w:val="both"/>
        <w:rPr>
          <w:rFonts w:ascii="Sylfaen" w:hAnsi="Sylfaen"/>
          <w:i/>
          <w:lang w:val="en-US"/>
        </w:rPr>
      </w:pPr>
      <w:r w:rsidRPr="007D1EEC">
        <w:rPr>
          <w:rFonts w:ascii="Sylfaen" w:hAnsi="Sylfaen"/>
          <w:i/>
          <w:lang w:val="en-US"/>
        </w:rPr>
        <w:t xml:space="preserve">Մասնավոր դեպքում  դիտարկենք 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=β</m:t>
        </m:r>
      </m:oMath>
      <w:r w:rsidR="00015980" w:rsidRPr="007D1EEC">
        <w:rPr>
          <w:rFonts w:ascii="Sylfaen" w:hAnsi="Sylfaen"/>
          <w:i/>
          <w:lang w:val="en-US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</m:oMath>
    </w:p>
    <w:p w:rsidR="00AE5A6B" w:rsidRPr="007D1EEC" w:rsidRDefault="00C73207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ո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 xml:space="preserve">չ գծային հավաասարումը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 xml:space="preserve"> վերջավոր դաշտի վրա:</w:t>
      </w:r>
    </w:p>
    <w:p w:rsidR="00AE5A6B" w:rsidRPr="007D1EEC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Պարզ է ,</w:t>
      </w:r>
      <w:r w:rsidR="003968E3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որ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=β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=2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q-1</m:t>
        </m:r>
        <m:r>
          <w:rPr>
            <w:rFonts w:ascii="Cambria Math" w:hAnsi="Cambria Math"/>
            <w:sz w:val="24"/>
            <w:szCs w:val="24"/>
            <w:lang w:val="en-US"/>
          </w:rPr>
          <m:t xml:space="preserve">,  </m:t>
        </m:r>
        <m:r>
          <w:rPr>
            <w:rFonts w:ascii="Sylfaen" w:hAnsi="Sylfaen" w:cs="Sylfaen"/>
            <w:sz w:val="24"/>
            <w:szCs w:val="24"/>
            <w:lang w:val="en-US"/>
          </w:rPr>
          <m:t>երբ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β=0</m:t>
        </m:r>
      </m:oMath>
      <w:r w:rsidR="00DE04EA" w:rsidRPr="007D1EEC">
        <w:rPr>
          <w:rFonts w:ascii="Sylfaen" w:hAnsi="Sylfaen"/>
          <w:i/>
          <w:sz w:val="24"/>
          <w:szCs w:val="24"/>
          <w:lang w:val="en-US"/>
        </w:rPr>
        <w:t>:</w:t>
      </w:r>
    </w:p>
    <w:p w:rsidR="00AE5A6B" w:rsidRPr="007D1EEC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 xml:space="preserve">Դիտարկենք 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β≠0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D1EEC">
        <w:rPr>
          <w:rFonts w:ascii="Sylfaen" w:hAnsi="Sylfaen"/>
          <w:i/>
          <w:sz w:val="24"/>
          <w:szCs w:val="24"/>
          <w:lang w:val="en-US"/>
        </w:rPr>
        <w:t>դեպքը:</w:t>
      </w:r>
    </w:p>
    <w:p w:rsidR="00AE5A6B" w:rsidRPr="007D1EEC" w:rsidRDefault="003968E3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(ա)</w:t>
      </w:r>
      <w:r>
        <w:rPr>
          <w:rFonts w:ascii="Sylfaen" w:hAnsi="Sylfaen"/>
          <w:i/>
          <w:sz w:val="24"/>
          <w:szCs w:val="24"/>
          <w:lang w:val="en-US"/>
        </w:rPr>
        <w:t xml:space="preserve">  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   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β≠0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r>
          <w:rPr>
            <w:rFonts w:ascii="Sylfaen" w:hAnsi="Sylfaen" w:cs="Sylfaen"/>
            <w:sz w:val="24"/>
            <w:szCs w:val="24"/>
            <w:lang w:val="en-US"/>
          </w:rPr>
          <m:t>և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q≡0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</w:p>
    <w:p w:rsidR="00AE5A6B" w:rsidRPr="003968E3" w:rsidRDefault="00AE5A6B" w:rsidP="008325D7">
      <w:pPr>
        <w:jc w:val="both"/>
        <w:rPr>
          <w:rFonts w:ascii="Sylfaen" w:hAnsi="Sylfaen"/>
          <w:b/>
          <w:i/>
          <w:sz w:val="28"/>
          <w:szCs w:val="28"/>
          <w:lang w:val="en-US"/>
        </w:rPr>
      </w:pPr>
      <w:r w:rsidRPr="007D1EEC">
        <w:rPr>
          <w:rFonts w:ascii="Sylfaen" w:hAnsi="Sylfaen" w:cs="Sylfaen"/>
          <w:i/>
          <w:sz w:val="24"/>
          <w:szCs w:val="24"/>
          <w:lang w:val="en-US"/>
        </w:rPr>
        <w:t>Այս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դեպքում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z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փոփոխականին վերագրելով ցանկացած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արժեք՝ կստանանք</w:t>
      </w:r>
      <w:r w:rsidR="00044ADF">
        <w:rPr>
          <w:rFonts w:ascii="Sylfaen" w:hAnsi="Sylfaen"/>
          <w:i/>
          <w:sz w:val="24"/>
          <w:szCs w:val="24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=β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-3</m:t>
            </m:r>
          </m:sup>
        </m:sSup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հավասարումը</w:t>
      </w:r>
      <w:r w:rsidR="003968E3">
        <w:rPr>
          <w:rFonts w:ascii="Sylfaen" w:hAnsi="Sylfaen"/>
          <w:i/>
          <w:sz w:val="24"/>
          <w:szCs w:val="24"/>
          <w:lang w:val="en-US"/>
        </w:rPr>
        <w:t xml:space="preserve">, </w:t>
      </w:r>
      <w:r w:rsidRPr="007D1EEC">
        <w:rPr>
          <w:rFonts w:ascii="Sylfaen" w:hAnsi="Sylfaen"/>
          <w:i/>
          <w:sz w:val="24"/>
          <w:szCs w:val="24"/>
          <w:lang w:val="en-US"/>
        </w:rPr>
        <w:t>որը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դաշտում ունի ճիշտ մեկ հատ երկու պատիկ արմատ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.   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box>
          <m:boxPr>
            <m:opEmu m:val="on"/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box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↔</m:t>
            </m:r>
          </m:e>
        </m:box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=0  ↔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σ+τ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=0  ↔  σ+ τ=0  ↔ σ= τ: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Sylfaen" w:hAnsi="Sylfaen" w:cs="Sylfaen"/>
            <w:sz w:val="24"/>
            <w:szCs w:val="24"/>
            <w:lang w:val="en-US"/>
          </w:rPr>
          <m:t>Այսինքն</m:t>
        </m:r>
      </m:oMath>
    </w:p>
    <w:p w:rsidR="00AE5A6B" w:rsidRPr="007D1EEC" w:rsidRDefault="00CC3B39" w:rsidP="008325D7">
      <w:pPr>
        <w:pStyle w:val="a3"/>
        <w:ind w:left="1080"/>
        <w:jc w:val="both"/>
        <w:rPr>
          <w:rFonts w:ascii="Sylfaen" w:hAnsi="Sylfaen"/>
          <w:b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=β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=q-1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Sylfaen" w:hAnsi="Sylfaen" w:cs="Sylfaen"/>
              <w:sz w:val="24"/>
              <w:szCs w:val="24"/>
              <w:lang w:val="en-US"/>
            </w:rPr>
            <m:t>երբ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β≠0  </m:t>
          </m:r>
          <m:r>
            <w:rPr>
              <w:rFonts w:ascii="Sylfaen" w:hAnsi="Sylfaen" w:cs="Sylfaen"/>
              <w:sz w:val="24"/>
              <w:szCs w:val="24"/>
              <w:lang w:val="en-US"/>
            </w:rPr>
            <m:t>և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 q≡0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:rsidR="00AE5A6B" w:rsidRPr="007D1EEC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 xml:space="preserve">(բ)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β≠0  </m:t>
        </m:r>
        <m:r>
          <w:rPr>
            <w:rFonts w:ascii="Sylfaen" w:hAnsi="Sylfaen" w:cs="Sylfaen"/>
            <w:sz w:val="24"/>
            <w:szCs w:val="24"/>
            <w:lang w:val="en-US"/>
          </w:rPr>
          <m:t>և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 q≡1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</m:d>
      </m:oMath>
      <w:r w:rsidR="00E47E33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և </w:t>
      </w:r>
      <w:r w:rsidR="00E47E33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q≡0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e>
        </m:d>
      </m:oMath>
      <w:r w:rsidRPr="007D1EEC">
        <w:rPr>
          <w:rFonts w:ascii="Sylfaen" w:hAnsi="Sylfaen"/>
          <w:b/>
          <w:i/>
          <w:sz w:val="24"/>
          <w:szCs w:val="24"/>
          <w:lang w:val="en-US"/>
        </w:rPr>
        <w:t>:</w:t>
      </w:r>
      <w:r w:rsidR="00E47E33">
        <w:rPr>
          <w:rFonts w:ascii="Sylfaen" w:hAnsi="Sylfaen"/>
          <w:b/>
          <w:i/>
          <w:sz w:val="24"/>
          <w:szCs w:val="24"/>
          <w:lang w:val="en-US"/>
        </w:rPr>
        <w:t xml:space="preserve">  </w:t>
      </w:r>
    </w:p>
    <w:p w:rsidR="003968E3" w:rsidRDefault="00AE5A6B" w:rsidP="008325D7">
      <w:pPr>
        <w:jc w:val="both"/>
        <w:rPr>
          <w:rFonts w:ascii="Sylfaen" w:hAnsi="Sylfaen"/>
          <w:i/>
          <w:color w:val="000000" w:themeColor="text1"/>
          <w:sz w:val="24"/>
          <w:szCs w:val="24"/>
          <w:lang w:val="en-US"/>
        </w:rPr>
      </w:pPr>
      <w:r w:rsidRPr="00C70F4F">
        <w:rPr>
          <w:rFonts w:ascii="Sylfaen" w:hAnsi="Sylfaen" w:cs="Sylfaen"/>
          <w:i/>
          <w:sz w:val="24"/>
          <w:szCs w:val="24"/>
          <w:lang w:val="en-US"/>
        </w:rPr>
        <w:t>Երբ</w:t>
      </w:r>
      <w:r w:rsidRPr="00C70F4F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q≡0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="000F3A01" w:rsidRPr="00C70F4F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C70F4F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C70F4F">
        <w:rPr>
          <w:rFonts w:ascii="Sylfaen" w:hAnsi="Sylfaen"/>
          <w:i/>
          <w:sz w:val="24"/>
          <w:szCs w:val="24"/>
          <w:lang w:val="en-US"/>
        </w:rPr>
        <w:t>ապա</w:t>
      </w:r>
      <w:r w:rsidRPr="00C70F4F">
        <w:rPr>
          <w:rFonts w:ascii="Sylfaen" w:hAnsi="Sylfaen"/>
          <w:b/>
          <w:i/>
          <w:sz w:val="24"/>
          <w:szCs w:val="24"/>
          <w:lang w:val="en-US"/>
        </w:rPr>
        <w:t xml:space="preserve">  </w:t>
      </w:r>
      <w:r w:rsidRPr="00C70F4F">
        <w:rPr>
          <w:rFonts w:ascii="Sylfaen" w:hAnsi="Sylfaen"/>
          <w:i/>
          <w:sz w:val="24"/>
          <w:szCs w:val="24"/>
          <w:lang w:val="en-US"/>
        </w:rPr>
        <w:t xml:space="preserve">կամայական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0F3A01" w:rsidRPr="00C70F4F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3968E3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C70F4F">
        <w:rPr>
          <w:rFonts w:ascii="Sylfaen" w:hAnsi="Sylfaen"/>
          <w:i/>
          <w:color w:val="000000" w:themeColor="text1"/>
          <w:sz w:val="24"/>
          <w:szCs w:val="24"/>
          <w:lang w:val="en-US"/>
        </w:rPr>
        <w:t>համար</w:t>
      </w:r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 xml:space="preserve"> α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q-1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q-1,3</m:t>
                    </m:r>
                  </m:e>
                </m:d>
              </m:den>
            </m:f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q-1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=1</m:t>
        </m:r>
      </m:oMath>
      <w:r w:rsidRPr="00C70F4F">
        <w:rPr>
          <w:rFonts w:ascii="Sylfaen" w:hAnsi="Sylfaen"/>
          <w:b/>
          <w:color w:val="000000" w:themeColor="text1"/>
          <w:sz w:val="24"/>
          <w:szCs w:val="24"/>
          <w:lang w:val="en-US"/>
        </w:rPr>
        <w:t>,</w:t>
      </w:r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Pr="00C70F4F">
        <w:rPr>
          <w:rFonts w:ascii="Sylfaen" w:hAnsi="Sylfaen"/>
          <w:i/>
          <w:color w:val="000000" w:themeColor="text1"/>
          <w:sz w:val="24"/>
          <w:szCs w:val="24"/>
          <w:lang w:val="en-US"/>
        </w:rPr>
        <w:t>ուստի</w:t>
      </w:r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3</m:t>
            </m:r>
          </m:sup>
        </m:sSup>
      </m:oMath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= α </w:t>
      </w:r>
      <w:r w:rsid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Pr="00C70F4F">
        <w:rPr>
          <w:rFonts w:ascii="Sylfaen" w:hAnsi="Sylfaen"/>
          <w:i/>
          <w:color w:val="000000" w:themeColor="text1"/>
          <w:sz w:val="24"/>
          <w:szCs w:val="24"/>
          <w:lang w:val="en-US"/>
        </w:rPr>
        <w:t>հավասարումը</w:t>
      </w:r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>–</w:t>
      </w:r>
      <w:r w:rsidR="00C70F4F" w:rsidRPr="00C70F4F">
        <w:rPr>
          <w:rFonts w:ascii="Sylfaen" w:hAnsi="Sylfaen"/>
          <w:i/>
          <w:color w:val="000000" w:themeColor="text1"/>
          <w:sz w:val="24"/>
          <w:szCs w:val="24"/>
          <w:lang w:val="en-US"/>
        </w:rPr>
        <w:t xml:space="preserve">ում </w:t>
      </w:r>
      <w:r w:rsid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Pr="00C70F4F">
        <w:rPr>
          <w:rFonts w:ascii="Sylfaen" w:hAnsi="Sylfaen"/>
          <w:i/>
          <w:color w:val="000000" w:themeColor="text1"/>
          <w:sz w:val="24"/>
          <w:szCs w:val="24"/>
          <w:lang w:val="en-US"/>
        </w:rPr>
        <w:t>ունի արմատ, և այդ արմատը երեք պատիկ է , քանի որ եթե</w:t>
      </w:r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 σ,τ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,  </m:t>
        </m:r>
      </m:oMath>
      <w:r w:rsid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=α</m:t>
        </m:r>
      </m:oMath>
      <w:r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>,</w:t>
      </w:r>
      <w:r w:rsidR="00BE2CB2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="003968E3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Pr="00C70F4F">
        <w:rPr>
          <w:rFonts w:ascii="Sylfaen" w:hAnsi="Sylfaen"/>
          <w:i/>
          <w:color w:val="000000" w:themeColor="text1"/>
          <w:sz w:val="24"/>
          <w:szCs w:val="24"/>
          <w:lang w:val="en-US"/>
        </w:rPr>
        <w:t>ապա</w:t>
      </w:r>
      <w:r w:rsidR="00BE2CB2">
        <w:rPr>
          <w:rFonts w:ascii="Sylfaen" w:hAnsi="Sylfaen"/>
          <w:i/>
          <w:color w:val="000000" w:themeColor="text1"/>
          <w:sz w:val="24"/>
          <w:szCs w:val="24"/>
          <w:lang w:val="en-US"/>
        </w:rPr>
        <w:t xml:space="preserve"> </w:t>
      </w:r>
    </w:p>
    <w:p w:rsidR="00AE5A6B" w:rsidRPr="003968E3" w:rsidRDefault="00866D73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>
        <w:rPr>
          <w:rFonts w:ascii="Sylfaen" w:hAnsi="Sylfaen"/>
          <w:i/>
          <w:color w:val="000000" w:themeColor="text1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=0</m:t>
        </m:r>
      </m:oMath>
      <w:r w:rsidRPr="00BE2CB2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Pr="00BE2CB2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↔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σ-τ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=0  ↔  σ- τ=0 ↔ σ= τ</m:t>
        </m:r>
      </m:oMath>
      <w:r w:rsidRPr="00BE2CB2">
        <w:rPr>
          <w:rFonts w:ascii="Sylfaen" w:hAnsi="Sylfaen"/>
          <w:b/>
          <w:i/>
          <w:sz w:val="24"/>
          <w:szCs w:val="24"/>
          <w:lang w:val="en-US"/>
        </w:rPr>
        <w:t>:</w:t>
      </w:r>
    </w:p>
    <w:p w:rsidR="00AE5A6B" w:rsidRPr="007D1EEC" w:rsidRDefault="00AE5A6B" w:rsidP="008325D7">
      <w:pPr>
        <w:ind w:left="426"/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lastRenderedPageBreak/>
        <w:t xml:space="preserve">Հաշվի առնելով վերը նշվածը՝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e>
        </m:d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հավասարման մեջ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y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փոփոխականին          վերագրելով ցանկացած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9544B6"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b/>
          <w:i/>
          <w:color w:val="C0504D" w:themeColor="accent2"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color w:val="000000" w:themeColor="text1"/>
          <w:sz w:val="24"/>
          <w:szCs w:val="24"/>
          <w:lang w:val="en-US"/>
        </w:rPr>
        <w:t>արժեք՝ կստանանք</w:t>
      </w:r>
      <w:r w:rsidR="008E5598">
        <w:rPr>
          <w:rFonts w:ascii="Sylfaen" w:hAnsi="Sylfaen"/>
          <w:i/>
          <w:color w:val="000000" w:themeColor="text1"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b/>
          <w:i/>
          <w:color w:val="C0504D" w:themeColor="accent2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=β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-2</m:t>
            </m:r>
          </m:sup>
        </m:sSup>
      </m:oMath>
      <w:r w:rsid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հավասարումը, որը  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դաշտում ունի ճիշտ մեկ լուծում : </w:t>
      </w:r>
    </w:p>
    <w:p w:rsidR="00AE5A6B" w:rsidRPr="008E5598" w:rsidRDefault="008E5598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>
        <w:rPr>
          <w:rFonts w:ascii="Sylfaen" w:hAnsi="Sylfaen" w:cs="Sylfaen"/>
          <w:i/>
          <w:sz w:val="24"/>
          <w:szCs w:val="24"/>
          <w:lang w:val="en-US"/>
        </w:rPr>
        <w:t xml:space="preserve">       </w:t>
      </w:r>
      <w:r w:rsidR="00AE5A6B" w:rsidRPr="008E5598">
        <w:rPr>
          <w:rFonts w:ascii="Sylfaen" w:hAnsi="Sylfaen" w:cs="Sylfaen"/>
          <w:i/>
          <w:sz w:val="24"/>
          <w:szCs w:val="24"/>
          <w:lang w:val="en-US"/>
        </w:rPr>
        <w:t>Հետևաբար</w:t>
      </w:r>
      <w:r w:rsidR="001A57B6" w:rsidRPr="008E5598">
        <w:rPr>
          <w:rFonts w:ascii="Sylfaen" w:hAnsi="Sylfaen"/>
          <w:i/>
          <w:sz w:val="24"/>
          <w:szCs w:val="24"/>
          <w:lang w:val="en-US"/>
        </w:rPr>
        <w:t>`</w:t>
      </w:r>
    </w:p>
    <w:p w:rsidR="00AE5A6B" w:rsidRPr="00E324D3" w:rsidRDefault="00E324D3" w:rsidP="008325D7">
      <w:pPr>
        <w:pStyle w:val="a3"/>
        <w:ind w:left="1146"/>
        <w:jc w:val="both"/>
        <w:rPr>
          <w:rFonts w:ascii="Sylfaen" w:hAnsi="Sylfaen"/>
          <w:b/>
          <w:sz w:val="24"/>
          <w:szCs w:val="24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=β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=q-1,  </m:t>
        </m:r>
      </m:oMath>
      <w:r w:rsidR="00AE5A6B" w:rsidRPr="00E324D3">
        <w:rPr>
          <w:rFonts w:ascii="Sylfaen" w:hAnsi="Sylfaen"/>
          <w:sz w:val="24"/>
          <w:szCs w:val="24"/>
          <w:lang w:val="en-US"/>
        </w:rPr>
        <w:t>երբ</w:t>
      </w:r>
      <w:r w:rsidR="00AE5A6B" w:rsidRPr="00E324D3">
        <w:rPr>
          <w:rFonts w:ascii="Sylfaen" w:hAnsi="Sylfaen"/>
          <w:b/>
          <w:sz w:val="24"/>
          <w:szCs w:val="24"/>
          <w:lang w:val="en-US"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β≠0</m:t>
        </m:r>
      </m:oMath>
      <w:r w:rsidR="00AE5A6B" w:rsidRPr="00E324D3">
        <w:rPr>
          <w:rFonts w:ascii="Sylfaen" w:hAnsi="Sylfaen"/>
          <w:b/>
          <w:sz w:val="24"/>
          <w:szCs w:val="24"/>
          <w:lang w:val="en-US"/>
        </w:rPr>
        <w:t xml:space="preserve"> </w:t>
      </w:r>
      <w:r w:rsidR="00AE5A6B" w:rsidRPr="00E324D3">
        <w:rPr>
          <w:rFonts w:ascii="Sylfaen" w:hAnsi="Sylfaen"/>
          <w:sz w:val="24"/>
          <w:szCs w:val="24"/>
          <w:lang w:val="en-US"/>
        </w:rPr>
        <w:t>և</w:t>
      </w:r>
      <w:r w:rsidR="007851F0" w:rsidRPr="00E324D3">
        <w:rPr>
          <w:rFonts w:ascii="Sylfaen" w:hAnsi="Sylfaen"/>
          <w:sz w:val="24"/>
          <w:szCs w:val="24"/>
          <w:lang w:val="en-US"/>
        </w:rPr>
        <w:t xml:space="preserve"> </w:t>
      </w:r>
      <w:r w:rsidR="00AE5A6B" w:rsidRPr="00E324D3">
        <w:rPr>
          <w:rFonts w:ascii="Sylfaen" w:hAnsi="Sylfaen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q≡1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</m:d>
      </m:oMath>
      <w:r w:rsidR="007851F0" w:rsidRPr="00E324D3">
        <w:rPr>
          <w:rFonts w:ascii="Sylfaen" w:hAnsi="Sylfaen"/>
          <w:b/>
          <w:sz w:val="24"/>
          <w:szCs w:val="24"/>
          <w:lang w:val="en-US"/>
        </w:rPr>
        <w:t xml:space="preserve"> </w:t>
      </w:r>
      <w:r w:rsidR="007851F0" w:rsidRPr="00E324D3">
        <w:rPr>
          <w:rFonts w:ascii="Sylfaen" w:hAnsi="Sylfaen"/>
          <w:sz w:val="24"/>
          <w:szCs w:val="24"/>
          <w:lang w:val="en-US"/>
        </w:rPr>
        <w:t xml:space="preserve">և </w:t>
      </w:r>
      <w:r w:rsidR="007851F0" w:rsidRPr="00E324D3">
        <w:rPr>
          <w:rFonts w:ascii="Sylfaen" w:hAnsi="Sylfaen"/>
          <w:b/>
          <w:sz w:val="24"/>
          <w:szCs w:val="24"/>
          <w:lang w:val="en-US"/>
        </w:rPr>
        <w:t xml:space="preserve"> q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n-US"/>
          </w:rPr>
          <m:t>≡</m:t>
        </m:r>
      </m:oMath>
      <w:r w:rsidR="007851F0" w:rsidRPr="00E324D3">
        <w:rPr>
          <w:rFonts w:ascii="Sylfaen" w:hAnsi="Sylfaen"/>
          <w:b/>
          <w:sz w:val="24"/>
          <w:szCs w:val="24"/>
          <w:lang w:val="en-US"/>
        </w:rPr>
        <w:t xml:space="preserve"> 0 (mod3) :</w:t>
      </w:r>
    </w:p>
    <w:p w:rsidR="00AE5A6B" w:rsidRPr="007D1EEC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A876F6">
        <w:rPr>
          <w:rFonts w:ascii="Sylfaen" w:hAnsi="Sylfaen"/>
          <w:i/>
          <w:sz w:val="24"/>
          <w:szCs w:val="24"/>
          <w:lang w:val="en-US"/>
        </w:rPr>
        <w:t xml:space="preserve">(գ)       </w:t>
      </w:r>
      <w:r w:rsidR="00A876F6" w:rsidRPr="00A876F6">
        <w:rPr>
          <w:rFonts w:ascii="Sylfaen" w:hAnsi="Sylfaen"/>
          <w:b/>
          <w:i/>
          <w:sz w:val="24"/>
          <w:szCs w:val="24"/>
          <w:lang w:val="en-US"/>
        </w:rPr>
        <w:t xml:space="preserve">β ≠ 0 </w:t>
      </w:r>
      <w:r w:rsidR="00A876F6" w:rsidRPr="00A876F6">
        <w:rPr>
          <w:rFonts w:ascii="Sylfaen" w:hAnsi="Sylfaen"/>
          <w:i/>
          <w:sz w:val="24"/>
          <w:szCs w:val="24"/>
          <w:lang w:val="en-US"/>
        </w:rPr>
        <w:t>և</w:t>
      </w:r>
      <w:r w:rsidR="00A876F6" w:rsidRPr="00A876F6">
        <w:rPr>
          <w:rFonts w:ascii="Sylfaen" w:hAnsi="Sylfaen"/>
          <w:b/>
          <w:i/>
          <w:sz w:val="24"/>
          <w:szCs w:val="24"/>
          <w:lang w:val="en-US"/>
        </w:rPr>
        <w:t xml:space="preserve">  q = 1 (mod2)  </w:t>
      </w:r>
      <w:r w:rsidR="00A876F6" w:rsidRPr="00A876F6">
        <w:rPr>
          <w:rFonts w:ascii="Sylfaen" w:hAnsi="Sylfaen"/>
          <w:i/>
          <w:sz w:val="24"/>
          <w:szCs w:val="24"/>
          <w:lang w:val="en-US"/>
        </w:rPr>
        <w:t>և</w:t>
      </w:r>
      <w:r w:rsidR="00A876F6" w:rsidRPr="00A876F6">
        <w:rPr>
          <w:rFonts w:ascii="Sylfaen" w:hAnsi="Sylfaen"/>
          <w:b/>
          <w:i/>
          <w:sz w:val="24"/>
          <w:szCs w:val="24"/>
          <w:lang w:val="en-US"/>
        </w:rPr>
        <w:t xml:space="preserve">  q = 2 (mod3)</w:t>
      </w:r>
    </w:p>
    <w:p w:rsidR="00AE5A6B" w:rsidRPr="007D1EEC" w:rsidRDefault="00AE5A6B" w:rsidP="008325D7">
      <w:pPr>
        <w:jc w:val="both"/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 xml:space="preserve">Երբ </w:t>
      </w:r>
      <w:r w:rsidR="00CD742E" w:rsidRPr="00C70F4F">
        <w:rPr>
          <w:rFonts w:ascii="Sylfaen" w:hAnsi="Sylfaen"/>
          <w:b/>
          <w:i/>
          <w:sz w:val="24"/>
          <w:szCs w:val="24"/>
          <w:lang w:val="en-US"/>
        </w:rPr>
        <w:t>q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≡</m:t>
        </m:r>
      </m:oMath>
      <w:r w:rsidR="00CD742E">
        <w:rPr>
          <w:rFonts w:ascii="Sylfaen" w:hAnsi="Sylfaen"/>
          <w:b/>
          <w:i/>
          <w:sz w:val="24"/>
          <w:szCs w:val="24"/>
          <w:lang w:val="en-US"/>
        </w:rPr>
        <w:t xml:space="preserve"> 2 </w:t>
      </w:r>
      <w:r w:rsidR="00CD742E" w:rsidRPr="00C70F4F">
        <w:rPr>
          <w:rFonts w:ascii="Sylfaen" w:hAnsi="Sylfaen"/>
          <w:b/>
          <w:i/>
          <w:sz w:val="24"/>
          <w:szCs w:val="24"/>
          <w:lang w:val="en-US"/>
        </w:rPr>
        <w:t>(mod3),</w:t>
      </w:r>
      <w:r w:rsidR="00CD742E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ապա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կամայական</w:t>
      </w:r>
      <w:r w:rsidR="004F1B7F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Pr="007D1EEC">
        <w:rPr>
          <w:rFonts w:ascii="Sylfaen" w:hAnsi="Sylfaen"/>
          <w:b/>
          <w:i/>
          <w:color w:val="C0504D" w:themeColor="accent2"/>
          <w:sz w:val="28"/>
          <w:szCs w:val="28"/>
          <w:vertAlign w:val="subscript"/>
          <w:lang w:val="en-US"/>
        </w:rPr>
        <w:t xml:space="preserve"> 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համար</w:t>
      </w:r>
      <w:r w:rsidR="008E559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q-1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q-1,3</m:t>
                    </m:r>
                  </m:e>
                </m:d>
              </m:den>
            </m:f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q-1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=1,</m:t>
        </m:r>
      </m:oMath>
      <w:r w:rsidRPr="007D1EEC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="008E5598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color w:val="000000" w:themeColor="text1"/>
          <w:sz w:val="24"/>
          <w:szCs w:val="24"/>
          <w:lang w:val="en-US"/>
        </w:rPr>
        <w:t>ուստի</w:t>
      </w:r>
      <w:r w:rsidRPr="007D1EEC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3</m:t>
            </m:r>
          </m:sup>
        </m:sSup>
      </m:oMath>
      <w:r w:rsidR="00CD742E" w:rsidRPr="00C70F4F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>= α</w:t>
      </w:r>
      <w:r w:rsidRPr="007D1EEC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 </w:t>
      </w:r>
      <w:r w:rsidRPr="007D1EEC">
        <w:rPr>
          <w:rFonts w:ascii="Sylfaen" w:hAnsi="Sylfaen"/>
          <w:i/>
          <w:color w:val="000000" w:themeColor="text1"/>
          <w:sz w:val="24"/>
          <w:szCs w:val="24"/>
          <w:lang w:val="en-US"/>
        </w:rPr>
        <w:t>հավասարումը</w:t>
      </w:r>
      <w:r w:rsidRPr="007D1EEC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Pr="007D1EEC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color w:val="000000" w:themeColor="text1"/>
          <w:sz w:val="24"/>
          <w:szCs w:val="24"/>
          <w:lang w:val="en-US"/>
        </w:rPr>
        <w:t>դաշտում ունի արմատ , և այդ արմատը մեկ  կամ երեք պատիկ է , քանի որ եթե</w:t>
      </w:r>
      <w:r w:rsidR="008E5598">
        <w:rPr>
          <w:rFonts w:ascii="Sylfaen" w:hAnsi="Sylfaen"/>
          <w:i/>
          <w:color w:val="000000" w:themeColor="text1"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color w:val="000000" w:themeColor="text1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σ,τ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D1EEC">
        <w:rPr>
          <w:rFonts w:ascii="Sylfaen" w:hAnsi="Sylfaen"/>
          <w:i/>
          <w:sz w:val="32"/>
          <w:szCs w:val="32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և</w:t>
      </w:r>
      <w:r w:rsidR="008E559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=α</m:t>
        </m:r>
      </m:oMath>
      <w:r w:rsidRPr="007D1EEC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, </w:t>
      </w:r>
      <w:r w:rsidRPr="007D1EEC">
        <w:rPr>
          <w:rFonts w:ascii="Sylfaen" w:hAnsi="Sylfaen"/>
          <w:i/>
          <w:color w:val="000000" w:themeColor="text1"/>
          <w:sz w:val="24"/>
          <w:szCs w:val="24"/>
          <w:lang w:val="en-US"/>
        </w:rPr>
        <w:t xml:space="preserve">ապա   </w:t>
      </w:r>
    </w:p>
    <w:p w:rsidR="00AE5A6B" w:rsidRPr="008E5598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8E5598">
        <w:rPr>
          <w:rFonts w:ascii="Sylfaen" w:hAnsi="Sylfaen"/>
          <w:b/>
          <w:i/>
          <w:color w:val="000000" w:themeColor="text1"/>
          <w:sz w:val="24"/>
          <w:szCs w:val="24"/>
          <w:lang w:val="en-US"/>
        </w:rPr>
        <w:t xml:space="preserve">                        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8E5598">
        <w:rPr>
          <w:rFonts w:ascii="Sylfaen" w:hAnsi="Sylfaen"/>
          <w:b/>
          <w:i/>
          <w:sz w:val="24"/>
          <w:szCs w:val="24"/>
          <w:vertAlign w:val="superscript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↔ </m:t>
        </m:r>
      </m:oMath>
      <w:r w:rsidRP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Pr="008E5598">
        <w:rPr>
          <w:rFonts w:ascii="Sylfaen" w:hAnsi="Sylfaen"/>
          <w:b/>
          <w:i/>
          <w:sz w:val="24"/>
          <w:szCs w:val="24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1 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↔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  σ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</m:oMath>
      <w:r w:rsidR="00E324D3" w:rsidRPr="008E5598">
        <w:rPr>
          <w:rFonts w:ascii="Sylfaen" w:hAnsi="Sylfaen"/>
          <w:b/>
          <w:i/>
          <w:sz w:val="24"/>
          <w:szCs w:val="24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1 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↔ </m:t>
        </m:r>
      </m:oMath>
      <w:r w:rsidRP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σ= τ</m:t>
        </m:r>
      </m:oMath>
      <w:r w:rsidRPr="008E5598">
        <w:rPr>
          <w:rFonts w:ascii="Sylfaen" w:hAnsi="Sylfaen"/>
          <w:b/>
          <w:i/>
          <w:sz w:val="24"/>
          <w:szCs w:val="24"/>
          <w:lang w:val="en-US"/>
        </w:rPr>
        <w:t>:</w:t>
      </w:r>
    </w:p>
    <w:p w:rsidR="008E5598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 xml:space="preserve">Հիմնվելով  նշված փաստի վրա՝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e>
        </m:d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հավասարման մեջ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y </w:t>
      </w:r>
      <w:r w:rsid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փոփոխականին վերագրելով ցանկացած</w:t>
      </w:r>
      <w:r w:rsidR="008E559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Pr="007D1EEC">
        <w:rPr>
          <w:rFonts w:ascii="Sylfaen" w:hAnsi="Sylfaen"/>
          <w:b/>
          <w:i/>
          <w:color w:val="C0504D" w:themeColor="accent2"/>
          <w:sz w:val="28"/>
          <w:szCs w:val="28"/>
          <w:vertAlign w:val="subscript"/>
          <w:lang w:val="en-US"/>
        </w:rPr>
        <w:t xml:space="preserve">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արժեք՝ կստանանք 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=β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-2</m:t>
            </m:r>
          </m:sup>
        </m:sSup>
      </m:oMath>
      <w:r w:rsidRPr="007D1EEC">
        <w:rPr>
          <w:rFonts w:ascii="Sylfaen" w:hAnsi="Sylfaen"/>
          <w:b/>
          <w:i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հավասրումը , որը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դաշտում ունի ճիշտ մեկ լուծում : </w:t>
      </w:r>
    </w:p>
    <w:p w:rsidR="00AE5A6B" w:rsidRPr="007D1EEC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 xml:space="preserve">Հետևաբար՝ </w:t>
      </w:r>
    </w:p>
    <w:p w:rsidR="00A876F6" w:rsidRPr="007D1EEC" w:rsidRDefault="00A876F6" w:rsidP="008325D7">
      <w:pPr>
        <w:pStyle w:val="a3"/>
        <w:ind w:left="1080"/>
        <w:jc w:val="both"/>
        <w:rPr>
          <w:rFonts w:ascii="Sylfaen" w:hAnsi="Sylfaen"/>
          <w:b/>
          <w:i/>
          <w:sz w:val="24"/>
          <w:szCs w:val="24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=β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=q-1,  </m:t>
        </m:r>
      </m:oMath>
      <w:r w:rsidR="00AE5A6B"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 xml:space="preserve">երբ </w:t>
      </w:r>
      <w:r w:rsidR="00AE5A6B"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β ≠ 0 </w:t>
      </w:r>
      <w:r w:rsid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և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 q = 1 (mod2) </w:t>
      </w:r>
      <w:r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և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 q = 2 (mod3)</w:t>
      </w:r>
    </w:p>
    <w:p w:rsidR="00AE5A6B" w:rsidRPr="007D1EEC" w:rsidRDefault="00AE5A6B" w:rsidP="008325D7">
      <w:pPr>
        <w:pStyle w:val="a3"/>
        <w:ind w:left="1080"/>
        <w:jc w:val="both"/>
        <w:rPr>
          <w:rFonts w:ascii="Sylfaen" w:hAnsi="Sylfaen"/>
          <w:b/>
          <w:i/>
          <w:sz w:val="24"/>
          <w:szCs w:val="24"/>
          <w:lang w:val="en-US"/>
        </w:rPr>
      </w:pPr>
    </w:p>
    <w:p w:rsidR="00A876F6" w:rsidRPr="00A876F6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A876F6">
        <w:rPr>
          <w:rFonts w:ascii="Sylfaen" w:hAnsi="Sylfaen"/>
          <w:i/>
          <w:sz w:val="24"/>
          <w:szCs w:val="24"/>
          <w:lang w:val="en-US"/>
        </w:rPr>
        <w:t xml:space="preserve">(դ) </w:t>
      </w:r>
      <w:r w:rsidR="00A876F6" w:rsidRPr="00A876F6">
        <w:rPr>
          <w:rFonts w:ascii="Sylfaen" w:hAnsi="Sylfaen"/>
          <w:i/>
          <w:sz w:val="24"/>
          <w:szCs w:val="24"/>
          <w:lang w:val="en-US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β≠0  </m:t>
        </m:r>
        <m:r>
          <m:rPr>
            <m:sty m:val="bi"/>
          </m:rPr>
          <w:rPr>
            <w:rFonts w:ascii="Sylfaen" w:hAnsi="Sylfaen" w:cs="Sylfaen"/>
            <w:sz w:val="24"/>
            <w:szCs w:val="24"/>
            <w:lang w:val="en-US"/>
          </w:rPr>
          <m:t>և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r>
          <m:rPr>
            <m:sty m:val="bi"/>
          </m:rPr>
          <w:rPr>
            <w:rFonts w:ascii="Cambria Math" w:hAnsi="Sylfae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q≡1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Sylfaen" w:hAnsi="Sylfaen" w:cs="Sylfaen"/>
            <w:sz w:val="24"/>
            <w:szCs w:val="24"/>
            <w:lang w:val="en-US"/>
          </w:rPr>
          <m:t>և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 q≡1(mod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3)</m:t>
        </m:r>
      </m:oMath>
      <w:r w:rsidR="00A876F6" w:rsidRPr="00A876F6">
        <w:rPr>
          <w:rFonts w:ascii="Sylfaen" w:hAnsi="Sylfaen"/>
          <w:i/>
          <w:sz w:val="24"/>
          <w:szCs w:val="24"/>
          <w:lang w:val="en-US"/>
        </w:rPr>
        <w:t xml:space="preserve"> </w:t>
      </w:r>
    </w:p>
    <w:p w:rsidR="00AE5A6B" w:rsidRPr="007D1EEC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Դիցուք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θ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,…,θ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q-1</m:t>
                </m:r>
              </m:sup>
            </m:sSup>
          </m:e>
        </m:d>
      </m:oMath>
      <w:r w:rsidR="00A27641" w:rsidRPr="00A27641">
        <w:rPr>
          <w:rFonts w:ascii="Sylfaen" w:hAnsi="Sylfaen"/>
          <w:b/>
          <w:i/>
          <w:sz w:val="24"/>
          <w:szCs w:val="24"/>
          <w:lang w:val="en-US"/>
        </w:rPr>
        <w:t>: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Դիտարկենք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խմբի </w:t>
      </w:r>
      <w:r w:rsidR="00A27641">
        <w:rPr>
          <w:rFonts w:ascii="Sylfaen" w:hAnsi="Sylfaen"/>
          <w:i/>
          <w:sz w:val="24"/>
          <w:szCs w:val="24"/>
          <w:lang w:val="en-US"/>
        </w:rPr>
        <w:t xml:space="preserve"> </w:t>
      </w:r>
    </w:p>
    <w:p w:rsidR="00AE5A6B" w:rsidRPr="007D1EEC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7D1EEC">
        <w:rPr>
          <w:rFonts w:ascii="Sylfaen" w:hAnsi="Sylfaen"/>
          <w:b/>
          <w:i/>
          <w:sz w:val="24"/>
          <w:szCs w:val="24"/>
          <w:vertAlign w:val="subscript"/>
          <w:lang w:val="en-US"/>
        </w:rPr>
        <w:t xml:space="preserve">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,…,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q-1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e>
        </m:d>
      </m:oMath>
    </w:p>
    <w:p w:rsidR="008E5598" w:rsidRDefault="008E5598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>
        <w:rPr>
          <w:rFonts w:ascii="Sylfaen" w:hAnsi="Sylfaen"/>
          <w:i/>
          <w:sz w:val="24"/>
          <w:szCs w:val="24"/>
          <w:lang w:val="en-US"/>
        </w:rPr>
        <w:t xml:space="preserve">                                         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>և</w:t>
      </w:r>
    </w:p>
    <w:p w:rsidR="00231187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,…,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q-1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sup>
            </m:sSup>
          </m:e>
        </m:d>
      </m:oMath>
      <w:r w:rsidR="003A5A1E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</w:p>
    <w:p w:rsidR="00AE5A6B" w:rsidRPr="00231187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ենթախմբերը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>:</w:t>
      </w:r>
      <w:r w:rsid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Ոչ զրոյական</w:t>
      </w:r>
      <w:r w:rsidR="003A5A1E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տարրը հանդիսանում է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197EE7"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որևէ</w:t>
      </w:r>
      <w:r w:rsidR="0023118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տարրի քառակուսի (խորանարդ) այն և միայն այն դեպքում, երբ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3A5A1E"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αϵ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e>
        </m:d>
      </m:oMath>
      <w:r w:rsidR="003A5A1E">
        <w:rPr>
          <w:rFonts w:ascii="Sylfaen" w:hAnsi="Sylfaen"/>
          <w:b/>
          <w:i/>
          <w:sz w:val="24"/>
          <w:szCs w:val="24"/>
          <w:lang w:val="en-US"/>
        </w:rPr>
        <w:t xml:space="preserve">: </w:t>
      </w:r>
      <w:r w:rsidRPr="007D1EEC">
        <w:rPr>
          <w:rFonts w:ascii="Sylfaen" w:hAnsi="Sylfaen"/>
          <w:i/>
          <w:sz w:val="24"/>
          <w:szCs w:val="24"/>
          <w:lang w:val="en-US"/>
        </w:rPr>
        <w:t>Քանի որ</w:t>
      </w:r>
      <w:r w:rsidR="0023118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2,3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=1</m:t>
        </m:r>
      </m:oMath>
      <w:r w:rsidR="00231187">
        <w:rPr>
          <w:rFonts w:ascii="Sylfaen" w:hAnsi="Sylfaen"/>
          <w:b/>
          <w:i/>
          <w:sz w:val="24"/>
          <w:szCs w:val="24"/>
          <w:lang w:val="en-US"/>
        </w:rPr>
        <w:t xml:space="preserve">,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ապա համաձայն էվկլիդեսի ալգորիթմի գոյություն ունեն այնպիսի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>s,t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 ամբողջ թվեր, որ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>2s+3t = 1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: Հետևաբար ցանկացած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>k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 ամբողջ թվի համար </w:t>
      </w:r>
      <w:r w:rsidR="00231187">
        <w:rPr>
          <w:rFonts w:ascii="Sylfaen" w:hAnsi="Sylfaen"/>
          <w:b/>
          <w:i/>
          <w:sz w:val="24"/>
          <w:szCs w:val="24"/>
          <w:lang w:val="en-US"/>
        </w:rPr>
        <w:t>k=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>2sk +3t</w:t>
      </w:r>
      <w:r w:rsidR="00231187">
        <w:rPr>
          <w:rFonts w:ascii="Sylfaen" w:hAnsi="Sylfaen"/>
          <w:b/>
          <w:i/>
          <w:sz w:val="24"/>
          <w:szCs w:val="24"/>
          <w:lang w:val="en-US"/>
        </w:rPr>
        <w:t>k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8E5598">
        <w:rPr>
          <w:rFonts w:ascii="Sylfaen" w:hAnsi="Sylfaen"/>
          <w:b/>
          <w:i/>
          <w:sz w:val="24"/>
          <w:szCs w:val="24"/>
          <w:lang w:val="en-US"/>
        </w:rPr>
        <w:t>,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ինչը նշանակում է , որ յուրաքանչյուր 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>k = 1,2,…,q -1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 համար</w:t>
      </w:r>
    </w:p>
    <w:p w:rsidR="00AE5A6B" w:rsidRPr="007D1EEC" w:rsidRDefault="00AE5A6B" w:rsidP="008325D7">
      <w:pPr>
        <w:jc w:val="both"/>
        <w:rPr>
          <w:rFonts w:ascii="Sylfaen" w:hAnsi="Sylfaen"/>
          <w:b/>
          <w:i/>
          <w:sz w:val="28"/>
          <w:szCs w:val="28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 xml:space="preserve">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sk+3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tk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tk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sk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tk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</w:p>
    <w:p w:rsidR="008E5598" w:rsidRDefault="00AE5A6B" w:rsidP="008325D7">
      <w:pPr>
        <w:jc w:val="both"/>
        <w:rPr>
          <w:rFonts w:ascii="Sylfaen" w:hAnsi="Sylfaen"/>
          <w:b/>
          <w:i/>
          <w:sz w:val="24"/>
          <w:szCs w:val="24"/>
          <w:vertAlign w:val="subscript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Վերջինս նշանակում է,</w:t>
      </w:r>
      <w:r w:rsidR="008E5598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8E5598" w:rsidRPr="007D1EEC">
        <w:rPr>
          <w:rFonts w:ascii="Sylfaen" w:hAnsi="Sylfaen"/>
          <w:i/>
          <w:sz w:val="24"/>
          <w:szCs w:val="24"/>
          <w:lang w:val="en-US"/>
        </w:rPr>
        <w:t>որ</w:t>
      </w:r>
      <w:r w:rsidR="008E5598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="00C67328">
        <w:rPr>
          <w:rFonts w:ascii="Sylfaen" w:hAnsi="Sylfaen"/>
          <w:b/>
          <w:i/>
          <w:sz w:val="28"/>
          <w:szCs w:val="28"/>
          <w:lang w:val="en-US"/>
        </w:rPr>
        <w:t xml:space="preserve"> </w:t>
      </w:r>
      <w:r w:rsidRPr="007D1EEC">
        <w:rPr>
          <w:rFonts w:ascii="Sylfaen" w:hAnsi="Sylfaen"/>
          <w:b/>
          <w:i/>
          <w:sz w:val="24"/>
          <w:szCs w:val="24"/>
          <w:vertAlign w:val="superscript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superscript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perscript"/>
                <w:lang w:val="en-US"/>
              </w:rPr>
              <m:t>0≤k≤q-1</m:t>
            </m:r>
          </m:e>
        </m:d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հավասարումը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դաշտում ունի լուծում: Պարզ է , որ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2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A75DE1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487B3A">
        <w:rPr>
          <w:rFonts w:ascii="Sylfaen" w:hAnsi="Sylfaen"/>
          <w:b/>
          <w:i/>
          <w:sz w:val="24"/>
          <w:szCs w:val="24"/>
          <w:lang w:val="en-US"/>
        </w:rPr>
        <w:t>: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487B3A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Այսինքն ամեն մի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αϵ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E671BD" w:rsidRPr="007D1EEC">
        <w:rPr>
          <w:rFonts w:ascii="Sylfaen" w:hAnsi="Sylfaen"/>
          <w:b/>
          <w:i/>
          <w:color w:val="C0504D" w:themeColor="accent2"/>
          <w:sz w:val="28"/>
          <w:szCs w:val="28"/>
          <w:vertAlign w:val="subscript"/>
          <w:lang w:val="en-US"/>
        </w:rPr>
        <w:t xml:space="preserve"> </w:t>
      </w:r>
      <w:r w:rsidR="00E671BD" w:rsidRPr="007D1EEC">
        <w:rPr>
          <w:rFonts w:ascii="Sylfaen" w:hAnsi="Sylfaen"/>
          <w:b/>
          <w:i/>
          <w:sz w:val="24"/>
          <w:szCs w:val="24"/>
          <w:lang w:val="en-US"/>
        </w:rPr>
        <w:t xml:space="preserve">  </w:t>
      </w:r>
      <w:r w:rsidRPr="007D1EEC">
        <w:rPr>
          <w:rFonts w:ascii="Sylfaen" w:hAnsi="Sylfaen"/>
          <w:i/>
          <w:sz w:val="24"/>
          <w:szCs w:val="24"/>
          <w:lang w:val="en-US"/>
        </w:rPr>
        <w:t>տարր՝</w:t>
      </w:r>
      <w:r w:rsidR="00E671BD" w:rsidRPr="007D1EEC">
        <w:rPr>
          <w:rFonts w:ascii="Sylfaen" w:hAnsi="Sylfaen"/>
          <w:b/>
          <w:i/>
          <w:sz w:val="24"/>
          <w:szCs w:val="24"/>
          <w:vertAlign w:val="subscript"/>
          <w:lang w:val="en-US"/>
        </w:rPr>
        <w:t xml:space="preserve">   </w:t>
      </w:r>
    </w:p>
    <w:p w:rsidR="00AE5A6B" w:rsidRPr="007D1EEC" w:rsidRDefault="00E671BD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b/>
          <w:i/>
          <w:sz w:val="24"/>
          <w:szCs w:val="24"/>
          <w:vertAlign w:val="subscript"/>
          <w:lang w:val="en-US"/>
        </w:rPr>
        <w:lastRenderedPageBreak/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AE5A6B"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>և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="00AE5A6B" w:rsidRPr="007D1EEC">
        <w:rPr>
          <w:rFonts w:ascii="Sylfaen" w:hAnsi="Sylfaen"/>
          <w:i/>
          <w:sz w:val="24"/>
          <w:szCs w:val="24"/>
          <w:lang w:val="en-US"/>
        </w:rPr>
        <w:t xml:space="preserve"> ենթախմբերի իրարից  տարբեր տարրերի արտադրյալներով կարելի է ներկայացնել </w:t>
      </w:r>
      <m:oMath>
        <m:f>
          <m:fPr>
            <m:type m:val="lin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AE5A6B" w:rsidRPr="007D1EEC">
        <w:rPr>
          <w:rFonts w:ascii="Sylfaen" w:hAnsi="Sylfaen"/>
          <w:i/>
          <w:sz w:val="24"/>
          <w:szCs w:val="24"/>
          <w:lang w:val="en-US"/>
        </w:rPr>
        <w:t xml:space="preserve"> տարբերակով: Դիտարկենք այդ տարբերակներից մեկը: Դիցուք</w:t>
      </w:r>
      <w:r w:rsidR="0017563B">
        <w:rPr>
          <w:rFonts w:ascii="Sylfaen" w:hAnsi="Sylfaen"/>
          <w:i/>
          <w:sz w:val="24"/>
          <w:szCs w:val="24"/>
          <w:lang w:val="en-US"/>
        </w:rPr>
        <w:t>`</w:t>
      </w:r>
    </w:p>
    <w:p w:rsidR="00AE5A6B" w:rsidRPr="007D1EEC" w:rsidRDefault="00035665" w:rsidP="008325D7">
      <w:pPr>
        <w:jc w:val="both"/>
        <w:rPr>
          <w:rFonts w:ascii="Sylfaen" w:hAnsi="Sylfaen"/>
          <w:b/>
          <w:i/>
          <w:sz w:val="24"/>
          <w:szCs w:val="24"/>
          <w:vertAlign w:val="superscript"/>
          <w:lang w:val="en-US"/>
        </w:rPr>
      </w:pPr>
      <w:r w:rsidRPr="00035665">
        <w:rPr>
          <w:rFonts w:ascii="Sylfaen" w:hAnsi="Sylfaen"/>
          <w:b/>
          <w:i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left:0;text-align:left;margin-left:93.4pt;margin-top:12.45pt;width:12.55pt;height:7.15pt;z-index:251660288"/>
        </w:pict>
      </w:r>
      <w:r w:rsidR="00AE5A6B"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=α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=α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     </m:t>
        </m:r>
      </m:oMath>
      <w:r w:rsidR="00AE5A6B" w:rsidRPr="007D1EEC">
        <w:rPr>
          <w:rFonts w:ascii="Sylfaen" w:hAnsi="Sylfaen"/>
          <w:b/>
          <w:i/>
          <w:sz w:val="24"/>
          <w:szCs w:val="24"/>
          <w:lang w:val="en-US"/>
        </w:rPr>
        <w:t xml:space="preserve">       </w:t>
      </w:r>
      <w:r w:rsidR="0017563B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</w:p>
    <w:p w:rsidR="00AE5A6B" w:rsidRPr="007D1EEC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ու</w:t>
      </w:r>
      <w:r w:rsidR="00291484">
        <w:rPr>
          <w:rFonts w:ascii="Sylfaen" w:hAnsi="Sylfaen"/>
          <w:i/>
          <w:sz w:val="24"/>
          <w:szCs w:val="24"/>
          <w:lang w:val="en-US"/>
        </w:rPr>
        <w:t xml:space="preserve"> 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p>
        </m:sSup>
      </m:oMath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և</w:t>
      </w:r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հավասարումները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</m:oMath>
      <w:r w:rsidR="008E5598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291484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դաշտում համապատասխանաբար ունեն երկու և երեք լուծումներ, հետևաբար  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α   </w:t>
      </w:r>
      <w:r w:rsidRPr="007D1EEC">
        <w:rPr>
          <w:rFonts w:ascii="Sylfaen" w:hAnsi="Sylfaen"/>
          <w:i/>
          <w:sz w:val="24"/>
          <w:szCs w:val="24"/>
          <w:lang w:val="en-US"/>
        </w:rPr>
        <w:t>հավասարման լուծումների քանակը կլինի</w:t>
      </w:r>
      <w:r w:rsidR="008E5598">
        <w:rPr>
          <w:rFonts w:ascii="Sylfaen" w:hAnsi="Sylfaen"/>
          <w:i/>
          <w:sz w:val="24"/>
          <w:szCs w:val="24"/>
          <w:lang w:val="en-US"/>
        </w:rPr>
        <w:t xml:space="preserve">`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2∙3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265725" w:rsidRPr="007D1EEC" w:rsidRDefault="00265725" w:rsidP="008325D7">
      <w:pPr>
        <w:pStyle w:val="a3"/>
        <w:ind w:left="1080"/>
        <w:jc w:val="both"/>
        <w:rPr>
          <w:rFonts w:ascii="Sylfaen" w:hAnsi="Sylfaen"/>
          <w:b/>
          <w:i/>
          <w:sz w:val="24"/>
          <w:szCs w:val="24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=β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=q-1,  </m:t>
        </m:r>
      </m:oMath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երբ</w:t>
      </w:r>
      <w:r w:rsidR="008E5598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D81316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β≠0  </m:t>
        </m:r>
        <m:r>
          <m:rPr>
            <m:sty m:val="bi"/>
          </m:rPr>
          <w:rPr>
            <w:rFonts w:ascii="Sylfaen" w:hAnsi="Sylfaen" w:cs="Sylfaen"/>
            <w:sz w:val="24"/>
            <w:szCs w:val="24"/>
            <w:lang w:val="en-US"/>
          </w:rPr>
          <m:t>և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Sylfaen"/>
            <w:sz w:val="24"/>
            <w:szCs w:val="24"/>
            <w:lang w:val="en-US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q≡1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r>
          <m:rPr>
            <m:sty m:val="bi"/>
          </m:rPr>
          <w:rPr>
            <w:rFonts w:ascii="Sylfaen" w:hAnsi="Sylfaen" w:cs="Sylfaen"/>
            <w:sz w:val="24"/>
            <w:szCs w:val="24"/>
            <w:lang w:val="en-US"/>
          </w:rPr>
          <m:t>և</m:t>
        </m:r>
        <m:r>
          <m:rPr>
            <m:sty m:val="bi"/>
          </m:rPr>
          <w:rPr>
            <w:rFonts w:ascii="Cambria Math" w:hAnsi="Sylfaen" w:cs="Sylfae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 q≡1(mod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3)</m:t>
        </m:r>
      </m:oMath>
      <w:r w:rsidR="00B7173E" w:rsidRPr="00A876F6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D81316">
        <w:rPr>
          <w:rFonts w:ascii="Sylfaen" w:hAnsi="Sylfaen"/>
          <w:i/>
          <w:sz w:val="24"/>
          <w:szCs w:val="24"/>
          <w:lang w:val="en-US"/>
        </w:rPr>
        <w:t>:</w:t>
      </w: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</w:p>
    <w:p w:rsidR="00D81316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Վերջապես</w:t>
      </w:r>
      <w:r w:rsidR="00D81316">
        <w:rPr>
          <w:rFonts w:ascii="Sylfaen" w:hAnsi="Sylfaen"/>
          <w:i/>
          <w:sz w:val="24"/>
          <w:szCs w:val="24"/>
          <w:lang w:val="en-US"/>
        </w:rPr>
        <w:t>`</w:t>
      </w:r>
    </w:p>
    <w:p w:rsidR="00AE5A6B" w:rsidRPr="00D81316" w:rsidRDefault="000040CE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>
        <w:rPr>
          <w:rFonts w:ascii="Sylfaen" w:hAnsi="Sylfaen"/>
          <w:i/>
          <w:sz w:val="24"/>
          <w:szCs w:val="24"/>
          <w:lang w:val="en-US"/>
        </w:rPr>
        <w:t xml:space="preserve">   </w:t>
      </w:r>
      <w:r w:rsidRPr="00D81316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=β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2q-1,         </m:t>
                </m:r>
                <m:r>
                  <w:rPr>
                    <w:rFonts w:ascii="Sylfaen" w:hAnsi="Sylfaen" w:cs="Sylfaen"/>
                    <w:sz w:val="24"/>
                    <w:szCs w:val="24"/>
                    <w:lang w:val="en-US"/>
                  </w:rPr>
                  <m:t>երբ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β=0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q-1,   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  <m:r>
                  <w:rPr>
                    <w:rFonts w:ascii="Sylfaen" w:hAnsi="Sylfaen" w:cs="Sylfaen"/>
                    <w:sz w:val="24"/>
                    <w:szCs w:val="24"/>
                    <w:lang w:val="en-US"/>
                  </w:rPr>
                  <m:t>երբ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β≠0           </m:t>
                </m:r>
              </m:e>
            </m:eqArr>
          </m:e>
        </m:d>
      </m:oMath>
      <w:r w:rsidR="00D81316">
        <w:rPr>
          <w:rFonts w:ascii="Sylfaen" w:hAnsi="Sylfaen"/>
          <w:b/>
          <w:i/>
          <w:sz w:val="24"/>
          <w:szCs w:val="24"/>
          <w:lang w:val="en-US"/>
        </w:rPr>
        <w:t>:</w:t>
      </w:r>
    </w:p>
    <w:p w:rsidR="00AE5A6B" w:rsidRPr="007D1EEC" w:rsidRDefault="00AE5A6B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Հաշվի առնելով ստացված արդյունքները</w:t>
      </w:r>
      <w:r w:rsidR="00BA1A85">
        <w:rPr>
          <w:rFonts w:ascii="Sylfaen" w:hAnsi="Sylfaen"/>
          <w:i/>
          <w:sz w:val="24"/>
          <w:szCs w:val="24"/>
          <w:lang w:val="en-US"/>
        </w:rPr>
        <w:t xml:space="preserve"> կարելի է ասել, որ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BA1A85">
        <w:rPr>
          <w:rFonts w:ascii="Sylfaen" w:hAnsi="Sylfaen"/>
          <w:i/>
          <w:sz w:val="24"/>
          <w:szCs w:val="24"/>
          <w:lang w:val="en-US"/>
        </w:rPr>
        <w:t xml:space="preserve">հավասարման լուծումների բազմությունը կարող է ծածկվել հետևյալ գծային հավասարումների համակարգերի լուծումների բազմության հարակից դասերով </w:t>
      </w:r>
      <w:r w:rsidR="00910BCC">
        <w:rPr>
          <w:rFonts w:ascii="Sylfaen" w:hAnsi="Sylfaen"/>
          <w:i/>
          <w:sz w:val="24"/>
          <w:szCs w:val="24"/>
          <w:lang w:val="en-US"/>
        </w:rPr>
        <w:t>՝</w:t>
      </w:r>
    </w:p>
    <w:p w:rsidR="00AE5A6B" w:rsidRPr="003B3E77" w:rsidRDefault="006052A8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3B3E77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                i=1,…,n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                i=1,…,n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=b</m:t>
                </m:r>
              </m:e>
            </m:eqArr>
          </m:e>
        </m:d>
      </m:oMath>
      <w:r w:rsidR="00834496" w:rsidRPr="003B3E77">
        <w:rPr>
          <w:rFonts w:ascii="Sylfaen" w:hAnsi="Sylfaen"/>
          <w:b/>
          <w:i/>
          <w:sz w:val="24"/>
          <w:szCs w:val="24"/>
          <w:lang w:val="en-US"/>
        </w:rPr>
        <w:t xml:space="preserve">                                         </w:t>
      </w:r>
      <w:r w:rsidR="00834496" w:rsidRPr="003B3E77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e>
        </m:d>
      </m:oMath>
    </w:p>
    <w:p w:rsidR="00AE5A6B" w:rsidRPr="00910BCC" w:rsidRDefault="00910BCC" w:rsidP="008325D7">
      <w:pPr>
        <w:jc w:val="both"/>
        <w:rPr>
          <w:rFonts w:ascii="Sylfaen" w:hAnsi="Sylfaen"/>
          <w:sz w:val="26"/>
          <w:szCs w:val="26"/>
          <w:lang w:val="en-US"/>
        </w:rPr>
      </w:pPr>
      <w:r w:rsidRPr="00BD2D5B">
        <w:rPr>
          <w:rFonts w:ascii="Sylfaen" w:hAnsi="Sylfaen"/>
          <w:i/>
          <w:sz w:val="24"/>
          <w:szCs w:val="24"/>
          <w:lang w:val="en-US"/>
        </w:rPr>
        <w:t>որտեղ</w:t>
      </w:r>
      <w:r>
        <w:rPr>
          <w:rFonts w:ascii="Sylfaen" w:hAnsi="Sylfaen"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b≠0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r>
          <w:rPr>
            <w:rFonts w:ascii="Sylfaen" w:hAnsi="Sylfaen"/>
            <w:sz w:val="24"/>
            <w:szCs w:val="24"/>
            <w:lang w:val="en-US"/>
          </w:rPr>
          <m:t xml:space="preserve">և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BD2D5B">
        <w:rPr>
          <w:rFonts w:ascii="Sylfaen" w:hAnsi="Sylfaen"/>
          <w:i/>
          <w:sz w:val="24"/>
          <w:szCs w:val="24"/>
          <w:lang w:val="en-US"/>
        </w:rPr>
        <w:t>կամայական</w:t>
      </w:r>
      <w:r>
        <w:rPr>
          <w:rFonts w:ascii="Sylfaen" w:hAnsi="Sylfaen"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,δ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Sylfaen" w:hAnsi="Sylfaen"/>
          <w:sz w:val="26"/>
          <w:szCs w:val="26"/>
          <w:lang w:val="en-US"/>
        </w:rPr>
        <w:t xml:space="preserve"> </w:t>
      </w:r>
      <w:r w:rsidRPr="00BD2D5B">
        <w:rPr>
          <w:rFonts w:ascii="Sylfaen" w:hAnsi="Sylfaen"/>
          <w:i/>
          <w:sz w:val="24"/>
          <w:szCs w:val="24"/>
          <w:lang w:val="en-US"/>
        </w:rPr>
        <w:t>զույգ</w:t>
      </w:r>
      <w:r w:rsidR="00D81316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BD2D5B">
        <w:rPr>
          <w:rFonts w:ascii="Sylfaen" w:hAnsi="Sylfaen"/>
          <w:i/>
          <w:sz w:val="24"/>
          <w:szCs w:val="24"/>
          <w:lang w:val="en-US"/>
        </w:rPr>
        <w:t>հանդիսանո</w:t>
      </w:r>
      <w:r w:rsidRPr="00BD2D5B">
        <w:rPr>
          <w:rFonts w:ascii="Sylfaen" w:hAnsi="Sylfaen"/>
          <w:i/>
          <w:sz w:val="26"/>
          <w:szCs w:val="26"/>
          <w:lang w:val="en-US"/>
        </w:rPr>
        <w:t>ւ</w:t>
      </w:r>
      <m:oMath>
        <m:r>
          <w:rPr>
            <w:rFonts w:ascii="Sylfaen" w:hAnsi="Sylfaen"/>
            <w:sz w:val="24"/>
            <w:szCs w:val="24"/>
            <w:lang w:val="en-US"/>
          </w:rPr>
          <m:t>մ</m:t>
        </m:r>
      </m:oMath>
      <w:r>
        <w:rPr>
          <w:rFonts w:ascii="Sylfaen" w:hAnsi="Sylfaen"/>
          <w:sz w:val="26"/>
          <w:szCs w:val="26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r>
          <w:rPr>
            <w:rFonts w:ascii="Sylfaen" w:hAnsi="Sylfaen"/>
            <w:sz w:val="24"/>
            <w:szCs w:val="24"/>
            <w:lang w:val="en-US"/>
          </w:rPr>
          <m:t xml:space="preserve">հավասարման </m:t>
        </m:r>
      </m:oMath>
      <w:r w:rsidRPr="00BD2D5B">
        <w:rPr>
          <w:rFonts w:ascii="Sylfaen" w:hAnsi="Sylfaen"/>
          <w:sz w:val="24"/>
          <w:szCs w:val="24"/>
          <w:lang w:val="en-US"/>
        </w:rPr>
        <w:t xml:space="preserve"> </w:t>
      </w:r>
      <w:r w:rsidRPr="00BD2D5B">
        <w:rPr>
          <w:rFonts w:ascii="Sylfaen" w:hAnsi="Sylfaen"/>
          <w:i/>
          <w:sz w:val="24"/>
          <w:szCs w:val="24"/>
          <w:lang w:val="en-US"/>
        </w:rPr>
        <w:t>արմատ</w:t>
      </w:r>
      <w:r>
        <w:rPr>
          <w:rFonts w:ascii="Sylfaen" w:hAnsi="Sylfaen"/>
          <w:sz w:val="26"/>
          <w:szCs w:val="26"/>
          <w:lang w:val="en-US"/>
        </w:rPr>
        <w:t xml:space="preserve">, 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 xml:space="preserve"> իսկ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b=0</m:t>
        </m:r>
      </m:oMath>
      <w:r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AE5A6B" w:rsidRPr="007D1EEC">
        <w:rPr>
          <w:rFonts w:ascii="Sylfaen" w:hAnsi="Sylfaen"/>
          <w:i/>
          <w:sz w:val="24"/>
          <w:szCs w:val="24"/>
          <w:lang w:val="en-US"/>
        </w:rPr>
        <w:t>դեպքում  (3) համակարգին ավելացնենք հետևյալ համակրգը՝</w:t>
      </w:r>
    </w:p>
    <w:p w:rsidR="00AE5A6B" w:rsidRPr="003B3E77" w:rsidRDefault="00910BCC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3B3E77">
        <w:rPr>
          <w:rFonts w:ascii="Sylfaen" w:hAnsi="Sylfaen"/>
          <w:b/>
          <w:i/>
          <w:sz w:val="24"/>
          <w:szCs w:val="24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         i=1,2,…,n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i             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i=1,2,…,n</m:t>
                </m:r>
              </m:e>
            </m:eqArr>
          </m:e>
        </m:d>
      </m:oMath>
      <w:r w:rsidRPr="003B3E77">
        <w:rPr>
          <w:rFonts w:ascii="Sylfaen" w:hAnsi="Sylfaen"/>
          <w:b/>
          <w:i/>
          <w:sz w:val="24"/>
          <w:szCs w:val="24"/>
          <w:lang w:val="en-US"/>
        </w:rPr>
        <w:t xml:space="preserve">        </w:t>
      </w:r>
      <w:r w:rsidR="0016431F" w:rsidRPr="003B3E77">
        <w:rPr>
          <w:rFonts w:ascii="Sylfaen" w:hAnsi="Sylfaen"/>
          <w:b/>
          <w:i/>
          <w:sz w:val="24"/>
          <w:szCs w:val="24"/>
          <w:lang w:val="en-US"/>
        </w:rPr>
        <w:t xml:space="preserve">                               </w:t>
      </w:r>
      <w:r w:rsidR="0016431F" w:rsidRPr="003B3E77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</m:d>
      </m:oMath>
    </w:p>
    <w:p w:rsidR="003B3E77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7D1EE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3B3E77" w:rsidRPr="00BD2D5B">
        <w:rPr>
          <w:rFonts w:ascii="Sylfaen" w:hAnsi="Sylfaen"/>
          <w:i/>
          <w:sz w:val="24"/>
          <w:szCs w:val="24"/>
          <w:lang w:val="en-US"/>
        </w:rPr>
        <w:t>ո</w:t>
      </w:r>
      <w:r w:rsidRPr="007D1EEC">
        <w:rPr>
          <w:rFonts w:ascii="Sylfaen" w:hAnsi="Sylfaen"/>
          <w:i/>
          <w:sz w:val="24"/>
          <w:szCs w:val="24"/>
          <w:lang w:val="en-US"/>
        </w:rPr>
        <w:t>րտեղ</w:t>
      </w:r>
      <w:r w:rsidR="0016431F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=0</m:t>
        </m:r>
      </m:oMath>
      <w:r w:rsidR="0016431F">
        <w:rPr>
          <w:rFonts w:ascii="Sylfaen" w:hAnsi="Sylfaen"/>
          <w:i/>
          <w:sz w:val="24"/>
          <w:szCs w:val="24"/>
          <w:lang w:val="en-US"/>
        </w:rPr>
        <w:t>: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Ընդ որում նկատենք , որ իրարից տարբեր</w:t>
      </w:r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,…,μ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16431F">
        <w:rPr>
          <w:rFonts w:ascii="Sylfaen" w:hAnsi="Sylfaen"/>
          <w:i/>
          <w:sz w:val="24"/>
          <w:szCs w:val="24"/>
          <w:lang w:val="en-US"/>
        </w:rPr>
        <w:t xml:space="preserve"> և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,…,δ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7D1EEC">
        <w:rPr>
          <w:rFonts w:ascii="Sylfaen" w:hAnsi="Sylfaen"/>
          <w:i/>
          <w:sz w:val="24"/>
          <w:szCs w:val="24"/>
          <w:lang w:val="en-US"/>
        </w:rPr>
        <w:t>հավաքածունների համար (3)</w:t>
      </w:r>
      <w:r w:rsidR="0084562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Sylfaen" w:hAnsi="Sylfaen"/>
                <w:sz w:val="24"/>
                <w:szCs w:val="24"/>
                <w:lang w:val="en-US"/>
              </w:rPr>
              <m:t xml:space="preserve">կամ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e>
            </m:d>
          </m:e>
        </m:d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համակարգի լուծումների բազմությունները չեն հատվում և իրենց կառուցվածքով հարակից դասեր են</w:t>
      </w:r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84562C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գծային տարածությունում:</w:t>
      </w:r>
      <w:r w:rsidR="0084562C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Հետևաբար</w:t>
      </w:r>
      <w:r w:rsidR="0084562C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այդ հարակից դասերի միավորումը համընկնում է (1) հավասարման լուծումների</w:t>
      </w:r>
      <w:r w:rsidR="0084562C">
        <w:rPr>
          <w:rFonts w:ascii="Sylfaen" w:hAnsi="Sylfaen"/>
          <w:i/>
          <w:sz w:val="24"/>
          <w:szCs w:val="24"/>
          <w:lang w:val="en-US"/>
        </w:rPr>
        <w:t xml:space="preserve">`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N բազմության հետ և հանդիսանում է այդ բազմության չհատվող գծայնացված ծածկույթ: </w:t>
      </w:r>
      <w:r w:rsidR="00A64D51">
        <w:rPr>
          <w:rFonts w:ascii="Sylfaen" w:hAnsi="Sylfaen"/>
          <w:i/>
          <w:sz w:val="24"/>
          <w:szCs w:val="24"/>
          <w:lang w:val="en-US"/>
        </w:rPr>
        <w:t xml:space="preserve">Վերջինս կանվանենք կանոնական ծածկույթ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</m:oMath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3B3E77" w:rsidRPr="007D1EEC">
        <w:rPr>
          <w:rFonts w:ascii="Sylfaen" w:hAnsi="Sylfaen"/>
          <w:i/>
          <w:sz w:val="24"/>
          <w:szCs w:val="24"/>
          <w:lang w:val="en-US"/>
        </w:rPr>
        <w:t>հավասարման</w:t>
      </w:r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A64D51">
        <w:rPr>
          <w:rFonts w:ascii="Sylfaen" w:hAnsi="Sylfaen"/>
          <w:i/>
          <w:sz w:val="24"/>
          <w:szCs w:val="24"/>
          <w:lang w:val="en-US"/>
        </w:rPr>
        <w:t xml:space="preserve"> համար: </w:t>
      </w:r>
    </w:p>
    <w:p w:rsidR="00AE5A6B" w:rsidRPr="003B3E77" w:rsidRDefault="00AE5A6B" w:rsidP="008325D7">
      <w:pPr>
        <w:jc w:val="both"/>
        <w:rPr>
          <w:rFonts w:ascii="Sylfaen" w:hAnsi="Sylfaen"/>
          <w:b/>
          <w:i/>
          <w:sz w:val="24"/>
          <w:szCs w:val="24"/>
          <w:lang w:val="en-US"/>
        </w:rPr>
      </w:pPr>
      <w:r w:rsidRPr="007D1EEC">
        <w:rPr>
          <w:rFonts w:ascii="Sylfaen" w:hAnsi="Sylfaen"/>
          <w:i/>
          <w:sz w:val="24"/>
          <w:szCs w:val="24"/>
          <w:lang w:val="en-US"/>
        </w:rPr>
        <w:t>Ամեն մի</w:t>
      </w:r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4B2971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e>
        </m:d>
      </m:oMath>
      <w:r w:rsidR="004B2971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համակարգի ռանգ հավասար է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n+1</m:t>
        </m:r>
      </m:oMath>
      <w:r w:rsidRPr="007D1EEC">
        <w:rPr>
          <w:rFonts w:ascii="Sylfaen" w:hAnsi="Sylfaen"/>
          <w:i/>
          <w:sz w:val="24"/>
          <w:szCs w:val="24"/>
          <w:lang w:val="en-US"/>
        </w:rPr>
        <w:t>, իսկ</w:t>
      </w:r>
      <w:r w:rsidR="004B2971">
        <w:rPr>
          <w:rFonts w:ascii="Sylfaen" w:hAnsi="Sylfae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համակարգի ռանգ՝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3B3E77">
        <w:rPr>
          <w:rFonts w:ascii="Sylfaen" w:hAnsi="Sylfaen"/>
          <w:i/>
          <w:sz w:val="24"/>
          <w:szCs w:val="24"/>
          <w:lang w:val="en-US"/>
        </w:rPr>
        <w:t xml:space="preserve">,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ուստի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e>
        </m:d>
      </m:oMath>
      <w:r w:rsidR="0060084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և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</m:d>
      </m:oMath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>տեսքի համակարգերը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600847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Pr="007D1EEC">
        <w:rPr>
          <w:rFonts w:ascii="Sylfaen" w:hAnsi="Sylfaen"/>
          <w:i/>
          <w:sz w:val="24"/>
          <w:szCs w:val="24"/>
          <w:lang w:val="en-US"/>
        </w:rPr>
        <w:t xml:space="preserve">գծային տարածությունում համապատասխանաբար ունեն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 w:rsidRPr="00BD2D5B">
        <w:rPr>
          <w:rFonts w:ascii="Sylfaen" w:hAnsi="Sylfaen"/>
          <w:i/>
          <w:sz w:val="24"/>
          <w:szCs w:val="24"/>
          <w:lang w:val="en-US"/>
        </w:rPr>
        <w:t>և</w:t>
      </w:r>
      <w:r w:rsidRPr="00BD2D5B">
        <w:rPr>
          <w:rFonts w:ascii="Sylfaen" w:hAnsi="Sylfaen"/>
          <w:b/>
          <w:i/>
          <w:sz w:val="24"/>
          <w:szCs w:val="24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</m:oMath>
      <w:r w:rsidRPr="007D1EEC">
        <w:rPr>
          <w:rFonts w:ascii="Sylfaen" w:hAnsi="Sylfaen"/>
          <w:i/>
          <w:sz w:val="24"/>
          <w:szCs w:val="24"/>
          <w:lang w:val="en-US"/>
        </w:rPr>
        <w:t xml:space="preserve">  լուծում: </w:t>
      </w:r>
    </w:p>
    <w:p w:rsidR="003B3E77" w:rsidRPr="003B3E77" w:rsidRDefault="00B07FE1" w:rsidP="008325D7">
      <w:pPr>
        <w:jc w:val="both"/>
        <w:rPr>
          <w:rFonts w:ascii="Sylfaen" w:hAnsi="Sylfaen"/>
          <w:i/>
          <w:sz w:val="26"/>
          <w:szCs w:val="26"/>
          <w:lang w:val="en-US"/>
        </w:rPr>
      </w:pPr>
      <w:r>
        <w:rPr>
          <w:rFonts w:ascii="Sylfaen" w:hAnsi="Sylfaen"/>
          <w:i/>
          <w:sz w:val="24"/>
          <w:szCs w:val="24"/>
          <w:lang w:val="en-US"/>
        </w:rPr>
        <w:lastRenderedPageBreak/>
        <w:t xml:space="preserve">Մյուս կողմից  ֆիքսած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</m:e>
        </m:acc>
      </m:oMath>
      <w:r>
        <w:rPr>
          <w:rFonts w:ascii="Sylfaen" w:hAnsi="Sylfaen"/>
          <w:i/>
          <w:sz w:val="24"/>
          <w:szCs w:val="24"/>
          <w:lang w:val="en-US"/>
        </w:rPr>
        <w:t xml:space="preserve"> վեկտորի  համար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</m:d>
      </m:oMath>
      <w:r>
        <w:rPr>
          <w:rFonts w:ascii="Sylfaen" w:hAnsi="Sylfaen"/>
          <w:i/>
          <w:sz w:val="24"/>
          <w:szCs w:val="24"/>
          <w:lang w:val="en-US"/>
        </w:rPr>
        <w:t xml:space="preserve"> համակարգին  բավարարող  հնարավոր  </w:t>
      </w:r>
      <m:oMath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,δ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Sylfaen" w:hAnsi="Sylfaen"/>
          <w:i/>
          <w:sz w:val="26"/>
          <w:szCs w:val="26"/>
          <w:lang w:val="en-US"/>
        </w:rPr>
        <w:t xml:space="preserve">  զույգերի  քանակը  կլինի ՝  </w:t>
      </w: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q-1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β</m:t>
                    </m:r>
                  </m:e>
                </m:acc>
              </m:e>
            </m:d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q-1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n-z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β</m:t>
                    </m:r>
                  </m:e>
                </m:acc>
              </m:e>
            </m:d>
          </m:sup>
        </m:sSup>
      </m:oMath>
      <w:r w:rsidR="00796D4E" w:rsidRPr="00BD2D5B">
        <w:rPr>
          <w:rFonts w:ascii="Sylfaen" w:hAnsi="Sylfaen"/>
          <w:b/>
          <w:i/>
          <w:sz w:val="26"/>
          <w:szCs w:val="26"/>
          <w:lang w:val="en-US"/>
        </w:rPr>
        <w:t xml:space="preserve">, </w:t>
      </w:r>
      <w:r w:rsidR="005441F8" w:rsidRPr="00BD2D5B">
        <w:rPr>
          <w:rFonts w:ascii="Sylfaen" w:hAnsi="Sylfaen"/>
          <w:b/>
          <w:i/>
          <w:sz w:val="26"/>
          <w:szCs w:val="26"/>
          <w:lang w:val="en-US"/>
        </w:rPr>
        <w:t xml:space="preserve"> </w:t>
      </w:r>
      <w:r w:rsidR="00796D4E" w:rsidRPr="00BD2D5B">
        <w:rPr>
          <w:rFonts w:ascii="Sylfaen" w:hAnsi="Sylfaen"/>
          <w:b/>
          <w:i/>
          <w:sz w:val="26"/>
          <w:szCs w:val="26"/>
          <w:lang w:val="en-US"/>
        </w:rPr>
        <w:t xml:space="preserve"> </w:t>
      </w:r>
      <w:r w:rsidR="00796D4E">
        <w:rPr>
          <w:rFonts w:ascii="Sylfaen" w:hAnsi="Sylfaen"/>
          <w:i/>
          <w:sz w:val="26"/>
          <w:szCs w:val="26"/>
          <w:lang w:val="en-US"/>
        </w:rPr>
        <w:t xml:space="preserve">որտեղ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z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β</m:t>
                </m:r>
              </m:e>
            </m:acc>
          </m:e>
        </m:d>
      </m:oMath>
      <w:r w:rsidR="00796D4E" w:rsidRPr="00E46AFD">
        <w:rPr>
          <w:rFonts w:ascii="Sylfaen" w:hAnsi="Sylfaen"/>
          <w:b/>
          <w:i/>
          <w:sz w:val="26"/>
          <w:szCs w:val="26"/>
          <w:lang w:val="en-US"/>
        </w:rPr>
        <w:t>-</w:t>
      </w:r>
      <w:r w:rsidR="00796D4E">
        <w:rPr>
          <w:rFonts w:ascii="Sylfaen" w:hAnsi="Sylfaen"/>
          <w:i/>
          <w:sz w:val="26"/>
          <w:szCs w:val="26"/>
          <w:lang w:val="en-US"/>
        </w:rPr>
        <w:t xml:space="preserve">ն 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β</m:t>
            </m:r>
          </m:e>
        </m:acc>
      </m:oMath>
      <w:r w:rsidR="00796D4E">
        <w:rPr>
          <w:rFonts w:ascii="Sylfaen" w:hAnsi="Sylfaen"/>
          <w:i/>
          <w:sz w:val="26"/>
          <w:szCs w:val="26"/>
          <w:lang w:val="en-US"/>
        </w:rPr>
        <w:t xml:space="preserve"> վեկտորի  զրոյական  կոմպոնենտների  քանակն  է: </w:t>
      </w:r>
      <w:r w:rsidR="005441F8">
        <w:rPr>
          <w:rFonts w:ascii="Sylfaen" w:hAnsi="Sylfaen"/>
          <w:i/>
          <w:sz w:val="26"/>
          <w:szCs w:val="26"/>
          <w:lang w:val="en-US"/>
        </w:rPr>
        <w:t xml:space="preserve"> </w:t>
      </w:r>
      <w:r w:rsidR="00796D4E">
        <w:rPr>
          <w:rFonts w:ascii="Sylfaen" w:hAnsi="Sylfaen"/>
          <w:i/>
          <w:sz w:val="26"/>
          <w:szCs w:val="26"/>
          <w:lang w:val="en-US"/>
        </w:rPr>
        <w:t xml:space="preserve">Ընդ </w:t>
      </w:r>
      <w:r w:rsidR="005441F8">
        <w:rPr>
          <w:rFonts w:ascii="Sylfaen" w:hAnsi="Sylfaen"/>
          <w:i/>
          <w:sz w:val="26"/>
          <w:szCs w:val="26"/>
          <w:lang w:val="en-US"/>
        </w:rPr>
        <w:t xml:space="preserve"> </w:t>
      </w:r>
      <w:r w:rsidR="00796D4E">
        <w:rPr>
          <w:rFonts w:ascii="Sylfaen" w:hAnsi="Sylfaen"/>
          <w:i/>
          <w:sz w:val="26"/>
          <w:szCs w:val="26"/>
          <w:lang w:val="en-US"/>
        </w:rPr>
        <w:t xml:space="preserve"> որում </w:t>
      </w:r>
      <w:r w:rsidR="005441F8">
        <w:rPr>
          <w:rFonts w:ascii="Sylfaen" w:hAnsi="Sylfaen"/>
          <w:i/>
          <w:sz w:val="26"/>
          <w:szCs w:val="26"/>
          <w:lang w:val="en-US"/>
        </w:rPr>
        <w:t xml:space="preserve"> </w:t>
      </w:r>
      <w:r w:rsidR="00796D4E">
        <w:rPr>
          <w:rFonts w:ascii="Sylfaen" w:hAnsi="Sylfaen"/>
          <w:i/>
          <w:sz w:val="26"/>
          <w:szCs w:val="26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</m:sSub>
      </m:oMath>
      <w:r w:rsidR="00796D4E">
        <w:rPr>
          <w:rFonts w:ascii="Sylfaen" w:hAnsi="Sylfaen"/>
          <w:b/>
          <w:i/>
          <w:sz w:val="24"/>
          <w:szCs w:val="24"/>
          <w:lang w:val="en-US"/>
        </w:rPr>
        <w:t xml:space="preserve"> </w:t>
      </w:r>
      <w:r w:rsidR="003B3E77">
        <w:rPr>
          <w:rFonts w:ascii="Sylfaen" w:hAnsi="Sylfaen"/>
          <w:b/>
          <w:i/>
          <w:sz w:val="24"/>
          <w:szCs w:val="24"/>
          <w:lang w:val="en-US"/>
        </w:rPr>
        <w:t>–</w:t>
      </w:r>
      <w:r w:rsidR="00796D4E" w:rsidRPr="005441F8">
        <w:rPr>
          <w:rFonts w:ascii="Sylfaen" w:hAnsi="Sylfaen"/>
          <w:i/>
          <w:sz w:val="24"/>
          <w:szCs w:val="24"/>
          <w:lang w:val="en-US"/>
        </w:rPr>
        <w:t>ում</w:t>
      </w:r>
      <w:r w:rsidR="003B3E77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796D4E" w:rsidRPr="005441F8">
        <w:rPr>
          <w:rFonts w:ascii="Sylfaen" w:hAnsi="Sylfaen"/>
          <w:i/>
          <w:sz w:val="24"/>
          <w:szCs w:val="24"/>
          <w:lang w:val="en-US"/>
        </w:rPr>
        <w:t xml:space="preserve"> </w:t>
      </w:r>
      <w:r w:rsidR="00796D4E">
        <w:rPr>
          <w:rFonts w:ascii="Sylfaen" w:hAnsi="Sylfaen"/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β</m:t>
            </m:r>
          </m:e>
        </m:acc>
      </m:oMath>
      <w:r w:rsidR="00796D4E">
        <w:rPr>
          <w:rFonts w:ascii="Sylfaen" w:hAnsi="Sylfaen"/>
          <w:sz w:val="26"/>
          <w:szCs w:val="26"/>
          <w:lang w:val="en-US"/>
        </w:rPr>
        <w:t xml:space="preserve">  </w:t>
      </w:r>
      <w:r w:rsidR="00796D4E" w:rsidRPr="003B3E77">
        <w:rPr>
          <w:rFonts w:ascii="Sylfaen" w:hAnsi="Sylfaen"/>
          <w:i/>
          <w:sz w:val="24"/>
          <w:szCs w:val="24"/>
          <w:lang w:val="en-US"/>
        </w:rPr>
        <w:t xml:space="preserve">վեկտորների  քանակը </w:t>
      </w:r>
      <w:r w:rsidR="00B2078C" w:rsidRPr="003B3E77">
        <w:rPr>
          <w:rFonts w:ascii="Sylfaen" w:hAnsi="Sylfaen"/>
          <w:i/>
          <w:sz w:val="24"/>
          <w:szCs w:val="24"/>
          <w:lang w:val="en-US"/>
        </w:rPr>
        <w:t>, որում</w:t>
      </w:r>
      <w:r w:rsidR="00B2078C">
        <w:rPr>
          <w:rFonts w:ascii="Sylfaen" w:hAnsi="Sylfaen"/>
          <w:sz w:val="26"/>
          <w:szCs w:val="26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β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=k</m:t>
        </m:r>
        <m:r>
          <w:rPr>
            <w:rFonts w:ascii="Cambria Math" w:hAnsi="Cambria Math"/>
            <w:sz w:val="24"/>
            <w:szCs w:val="24"/>
            <w:lang w:val="en-US"/>
          </w:rPr>
          <m:t xml:space="preserve">,  </m:t>
        </m:r>
      </m:oMath>
      <w:r w:rsidR="00B2078C" w:rsidRPr="003B3E77">
        <w:rPr>
          <w:rFonts w:ascii="Sylfaen" w:hAnsi="Sylfaen"/>
          <w:i/>
          <w:sz w:val="24"/>
          <w:szCs w:val="24"/>
          <w:lang w:val="en-US"/>
        </w:rPr>
        <w:t>հավասար  է</w:t>
      </w:r>
      <w:r w:rsidR="00B2078C" w:rsidRPr="003B3E77">
        <w:rPr>
          <w:rFonts w:ascii="Sylfaen" w:hAnsi="Sylfaen"/>
          <w:sz w:val="24"/>
          <w:szCs w:val="24"/>
          <w:lang w:val="en-US"/>
        </w:rPr>
        <w:t xml:space="preserve"> </w:t>
      </w:r>
      <w:r w:rsidR="005441F8" w:rsidRPr="003B3E77">
        <w:rPr>
          <w:rFonts w:ascii="Sylfaen" w:hAnsi="Sylfaen"/>
          <w:sz w:val="24"/>
          <w:szCs w:val="24"/>
          <w:lang w:val="en-US"/>
        </w:rPr>
        <w:t xml:space="preserve">    </w:t>
      </w:r>
      <w:r w:rsidR="00B2078C" w:rsidRPr="003B3E77">
        <w:rPr>
          <w:rFonts w:ascii="Sylfaen" w:hAnsi="Sylfaen"/>
          <w:sz w:val="24"/>
          <w:szCs w:val="24"/>
          <w:lang w:val="en-US"/>
        </w:rPr>
        <w:t xml:space="preserve"> </w:t>
      </w:r>
    </w:p>
    <w:p w:rsidR="00B07FE1" w:rsidRPr="005441F8" w:rsidRDefault="00035665" w:rsidP="008325D7">
      <w:pPr>
        <w:jc w:val="both"/>
        <w:rPr>
          <w:rFonts w:ascii="Sylfaen" w:hAnsi="Sylfaen"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n-k</m:t>
            </m:r>
          </m:sup>
        </m:sSup>
      </m:oMath>
      <w:r w:rsidR="005441F8">
        <w:rPr>
          <w:rFonts w:ascii="Sylfaen" w:hAnsi="Sylfaen"/>
          <w:b/>
          <w:sz w:val="26"/>
          <w:szCs w:val="26"/>
          <w:lang w:val="en-US"/>
        </w:rPr>
        <w:t xml:space="preserve">: </w:t>
      </w:r>
      <w:r w:rsidR="005441F8" w:rsidRPr="003B3E77">
        <w:rPr>
          <w:rFonts w:ascii="Sylfaen" w:hAnsi="Sylfaen"/>
          <w:i/>
          <w:sz w:val="26"/>
          <w:szCs w:val="26"/>
          <w:lang w:val="en-US"/>
        </w:rPr>
        <w:t xml:space="preserve">Ուստի, եթե  </w:t>
      </w:r>
      <w:r w:rsidR="005441F8" w:rsidRPr="003B3E77">
        <w:rPr>
          <w:rFonts w:ascii="Sylfaen" w:hAnsi="Sylfaen"/>
          <w:i/>
          <w:sz w:val="24"/>
          <w:szCs w:val="24"/>
          <w:lang w:val="en-US"/>
        </w:rPr>
        <w:t xml:space="preserve">N- ը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</m:oMath>
      <w:r w:rsidR="005441F8" w:rsidRPr="003B3E77">
        <w:rPr>
          <w:rFonts w:ascii="Sylfaen" w:hAnsi="Sylfaen"/>
          <w:i/>
          <w:sz w:val="24"/>
          <w:szCs w:val="24"/>
          <w:lang w:val="en-US"/>
        </w:rPr>
        <w:t xml:space="preserve"> համակարգի  լուծումների  քանակն  է , ապա</w:t>
      </w:r>
      <w:r w:rsidR="005441F8">
        <w:rPr>
          <w:rFonts w:ascii="Sylfaen" w:hAnsi="Sylfaen"/>
          <w:i/>
          <w:sz w:val="24"/>
          <w:szCs w:val="24"/>
          <w:lang w:val="en-US"/>
        </w:rPr>
        <w:t xml:space="preserve">  </w:t>
      </w:r>
    </w:p>
    <w:p w:rsidR="004621DC" w:rsidRPr="004621DC" w:rsidRDefault="004621DC" w:rsidP="008325D7">
      <w:pPr>
        <w:jc w:val="both"/>
        <w:rPr>
          <w:rFonts w:ascii="Sylfaen" w:hAnsi="Sylfae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N=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q-1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q-1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q-1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n-i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      </m:t>
          </m:r>
        </m:oMath>
      </m:oMathPara>
    </w:p>
    <w:p w:rsidR="004621DC" w:rsidRPr="004621DC" w:rsidRDefault="00C87A05" w:rsidP="008325D7">
      <w:pPr>
        <w:jc w:val="both"/>
        <w:rPr>
          <w:rFonts w:ascii="Sylfaen" w:hAnsi="Sylfaen"/>
          <w:b/>
          <w:sz w:val="24"/>
          <w:szCs w:val="24"/>
          <w:lang w:val="en-US"/>
        </w:rPr>
      </w:pPr>
      <w:r>
        <w:rPr>
          <w:rFonts w:ascii="Sylfaen" w:hAnsi="Sylfaen"/>
          <w:b/>
          <w:sz w:val="24"/>
          <w:szCs w:val="24"/>
          <w:lang w:val="en-US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Sylfaen" w:hAnsi="Sylfaen" w:cs="Sylfaen"/>
            <w:sz w:val="24"/>
            <w:szCs w:val="24"/>
            <w:lang w:val="en-US"/>
          </w:rPr>
          <m:t>երբ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Sylfaen"/>
            <w:sz w:val="24"/>
            <w:szCs w:val="24"/>
            <w:lang w:val="en-US"/>
          </w:rPr>
          <m:t xml:space="preserve">  b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≠</m:t>
        </m:r>
        <m:r>
          <m:rPr>
            <m:sty m:val="bi"/>
          </m:rPr>
          <w:rPr>
            <w:rFonts w:ascii="Cambria Math" w:hAnsi="Sylfaen"/>
            <w:sz w:val="24"/>
            <w:szCs w:val="24"/>
            <w:lang w:val="en-US"/>
          </w:rPr>
          <m:t>0</m:t>
        </m:r>
      </m:oMath>
      <w:r w:rsidR="004621DC" w:rsidRPr="004621DC">
        <w:rPr>
          <w:rFonts w:ascii="Sylfaen" w:hAnsi="Sylfaen"/>
          <w:b/>
          <w:sz w:val="24"/>
          <w:szCs w:val="24"/>
          <w:lang w:val="en-US"/>
        </w:rPr>
        <w:t xml:space="preserve">       </w:t>
      </w:r>
    </w:p>
    <w:p w:rsidR="00AF2394" w:rsidRPr="003B3E77" w:rsidRDefault="00C87A05" w:rsidP="008325D7">
      <w:pPr>
        <w:jc w:val="both"/>
        <w:rPr>
          <w:rFonts w:ascii="Sylfaen" w:hAnsi="Sylfaen"/>
          <w:i/>
          <w:sz w:val="24"/>
          <w:szCs w:val="24"/>
          <w:lang w:val="en-US"/>
        </w:rPr>
      </w:pPr>
      <w:r>
        <w:rPr>
          <w:rFonts w:ascii="Sylfaen" w:hAnsi="Sylfaen"/>
          <w:i/>
          <w:sz w:val="20"/>
          <w:szCs w:val="20"/>
          <w:lang w:val="en-US"/>
        </w:rPr>
        <w:t xml:space="preserve">      </w:t>
      </w:r>
      <w:r w:rsidR="004621DC" w:rsidRPr="003B3E77">
        <w:rPr>
          <w:rFonts w:ascii="Sylfaen" w:hAnsi="Sylfaen"/>
          <w:i/>
          <w:sz w:val="24"/>
          <w:szCs w:val="24"/>
          <w:lang w:val="en-US"/>
        </w:rPr>
        <w:t xml:space="preserve">և </w:t>
      </w:r>
    </w:p>
    <w:p w:rsidR="00AF2394" w:rsidRPr="00AF2394" w:rsidRDefault="004621DC" w:rsidP="008325D7">
      <w:pPr>
        <w:jc w:val="both"/>
        <w:rPr>
          <w:rFonts w:ascii="Sylfaen" w:hAnsi="Sylfaen"/>
          <w:i/>
          <w:sz w:val="20"/>
          <w:szCs w:val="20"/>
          <w:lang w:val="en-US"/>
        </w:rPr>
      </w:pPr>
      <w:r>
        <w:rPr>
          <w:rFonts w:ascii="Sylfaen" w:hAnsi="Sylfaen"/>
          <w:sz w:val="20"/>
          <w:szCs w:val="20"/>
          <w:lang w:val="en-US"/>
        </w:rPr>
        <w:t xml:space="preserve"> </w:t>
      </w:r>
      <w:r w:rsidR="00C87A05">
        <w:rPr>
          <w:rFonts w:ascii="Sylfaen" w:hAnsi="Sylfaen"/>
          <w:sz w:val="20"/>
          <w:szCs w:val="20"/>
          <w:lang w:val="en-US"/>
        </w:rPr>
        <w:t xml:space="preserve">    </w:t>
      </w:r>
      <w:r w:rsidRPr="004621DC">
        <w:rPr>
          <w:rFonts w:ascii="Sylfaen" w:hAnsi="Sylfaen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,     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       </m:t>
        </m:r>
      </m:oMath>
    </w:p>
    <w:p w:rsidR="004621DC" w:rsidRPr="004621DC" w:rsidRDefault="00C87A05" w:rsidP="008325D7">
      <w:pPr>
        <w:jc w:val="both"/>
        <w:rPr>
          <w:rFonts w:ascii="Sylfaen" w:hAnsi="Sylfaen"/>
          <w:b/>
          <w:sz w:val="24"/>
          <w:szCs w:val="24"/>
          <w:lang w:val="en-US"/>
        </w:rPr>
        <w:sectPr w:rsidR="004621DC" w:rsidRPr="004621DC" w:rsidSect="00C87A05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m:oMath>
        <m:r>
          <w:rPr>
            <w:rFonts w:ascii="Cambria Math" w:hAnsi="Sylfaen"/>
            <w:sz w:val="24"/>
            <w:szCs w:val="24"/>
            <w:lang w:val="en-US"/>
          </w:rPr>
          <m:t xml:space="preserve">  </m:t>
        </m:r>
        <m:r>
          <w:rPr>
            <w:rFonts w:ascii="Sylfaen" w:hAnsi="Sylfaen"/>
            <w:sz w:val="24"/>
            <w:szCs w:val="24"/>
            <w:lang w:val="en-US"/>
          </w:rPr>
          <m:t xml:space="preserve">երբ </m:t>
        </m:r>
        <m:r>
          <w:rPr>
            <w:rFonts w:ascii="Cambria Math" w:hAnsi="Sylfae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Sylfaen"/>
            <w:sz w:val="24"/>
            <w:szCs w:val="24"/>
            <w:lang w:val="en-US"/>
          </w:rPr>
          <m:t xml:space="preserve"> b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Sylfaen"/>
            <w:sz w:val="24"/>
            <w:szCs w:val="24"/>
            <w:lang w:val="en-US"/>
          </w:rPr>
          <m:t>0</m:t>
        </m:r>
        <m:r>
          <m:rPr>
            <m:sty m:val="bi"/>
          </m:rPr>
          <w:rPr>
            <w:rFonts w:ascii="Cambria Math" w:hAnsi="Sylfaen"/>
            <w:sz w:val="24"/>
            <w:szCs w:val="24"/>
            <w:lang w:val="en-US"/>
          </w:rPr>
          <m:t>:</m:t>
        </m:r>
      </m:oMath>
      <w:r w:rsidR="004621DC">
        <w:rPr>
          <w:rFonts w:ascii="Sylfaen" w:hAnsi="Sylfaen"/>
          <w:sz w:val="20"/>
          <w:szCs w:val="20"/>
          <w:lang w:val="en-US"/>
        </w:rPr>
        <w:t xml:space="preserve">    </w:t>
      </w:r>
    </w:p>
    <w:p w:rsidR="006520DA" w:rsidRPr="00A876F6" w:rsidRDefault="006520DA" w:rsidP="008325D7">
      <w:pPr>
        <w:jc w:val="both"/>
        <w:rPr>
          <w:rFonts w:ascii="Sylfaen" w:hAnsi="Sylfaen"/>
          <w:sz w:val="24"/>
          <w:szCs w:val="24"/>
          <w:lang w:val="en-US"/>
        </w:rPr>
        <w:sectPr w:rsidR="006520DA" w:rsidRPr="00A876F6" w:rsidSect="0003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20DA" w:rsidRPr="00CE1CB4" w:rsidRDefault="006520DA" w:rsidP="00A876F6">
      <w:pPr>
        <w:jc w:val="both"/>
        <w:rPr>
          <w:lang w:val="en-US"/>
        </w:rPr>
      </w:pPr>
    </w:p>
    <w:sectPr w:rsidR="006520DA" w:rsidRPr="00CE1CB4" w:rsidSect="00FE30B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41A" w:rsidRDefault="0020641A" w:rsidP="00B92A4E">
      <w:pPr>
        <w:spacing w:after="0" w:line="240" w:lineRule="auto"/>
      </w:pPr>
      <w:r>
        <w:separator/>
      </w:r>
    </w:p>
  </w:endnote>
  <w:endnote w:type="continuationSeparator" w:id="1">
    <w:p w:rsidR="0020641A" w:rsidRDefault="0020641A" w:rsidP="00B9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061052"/>
    </w:sdtPr>
    <w:sdtContent>
      <w:p w:rsidR="00D9537F" w:rsidRDefault="00035665">
        <w:pPr>
          <w:pStyle w:val="a9"/>
          <w:jc w:val="center"/>
        </w:pPr>
        <w:fldSimple w:instr=" PAGE   \* MERGEFORMAT ">
          <w:r w:rsidR="00622164">
            <w:rPr>
              <w:noProof/>
            </w:rPr>
            <w:t>5</w:t>
          </w:r>
        </w:fldSimple>
      </w:p>
    </w:sdtContent>
  </w:sdt>
  <w:p w:rsidR="00D9537F" w:rsidRDefault="00D9537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41A" w:rsidRDefault="0020641A" w:rsidP="00B92A4E">
      <w:pPr>
        <w:spacing w:after="0" w:line="240" w:lineRule="auto"/>
      </w:pPr>
      <w:r>
        <w:separator/>
      </w:r>
    </w:p>
  </w:footnote>
  <w:footnote w:type="continuationSeparator" w:id="1">
    <w:p w:rsidR="0020641A" w:rsidRDefault="0020641A" w:rsidP="00B9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Знак подмножества, математический символ" style="width:10pt;height:11.9pt;visibility:visible" o:bullet="t">
        <v:imagedata r:id="rId1" o:title="Знак подмножества, математический символ"/>
      </v:shape>
    </w:pict>
  </w:numPicBullet>
  <w:abstractNum w:abstractNumId="0">
    <w:nsid w:val="406821EC"/>
    <w:multiLevelType w:val="hybridMultilevel"/>
    <w:tmpl w:val="2B2484F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A512E"/>
    <w:multiLevelType w:val="hybridMultilevel"/>
    <w:tmpl w:val="D4FC7E34"/>
    <w:lvl w:ilvl="0" w:tplc="6E26305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>
    <w:nsid w:val="60125E01"/>
    <w:multiLevelType w:val="hybridMultilevel"/>
    <w:tmpl w:val="132E4232"/>
    <w:lvl w:ilvl="0" w:tplc="EC2047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4457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4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400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E42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EC4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EA8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C2A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AEC4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2E55"/>
    <w:rsid w:val="0000101A"/>
    <w:rsid w:val="00001F56"/>
    <w:rsid w:val="000040CE"/>
    <w:rsid w:val="0000467E"/>
    <w:rsid w:val="00006EC2"/>
    <w:rsid w:val="00015980"/>
    <w:rsid w:val="0002374F"/>
    <w:rsid w:val="00031FF2"/>
    <w:rsid w:val="00035665"/>
    <w:rsid w:val="00044ADF"/>
    <w:rsid w:val="0006098C"/>
    <w:rsid w:val="00084D4C"/>
    <w:rsid w:val="0009344F"/>
    <w:rsid w:val="000B1733"/>
    <w:rsid w:val="000B529A"/>
    <w:rsid w:val="000D426F"/>
    <w:rsid w:val="000F3A01"/>
    <w:rsid w:val="00106745"/>
    <w:rsid w:val="001162CC"/>
    <w:rsid w:val="00146561"/>
    <w:rsid w:val="0016431F"/>
    <w:rsid w:val="0017563B"/>
    <w:rsid w:val="00197EE7"/>
    <w:rsid w:val="001A57B6"/>
    <w:rsid w:val="001C0613"/>
    <w:rsid w:val="001C0638"/>
    <w:rsid w:val="002001BA"/>
    <w:rsid w:val="0020641A"/>
    <w:rsid w:val="002112A2"/>
    <w:rsid w:val="0021287E"/>
    <w:rsid w:val="00231187"/>
    <w:rsid w:val="00241130"/>
    <w:rsid w:val="00261EB5"/>
    <w:rsid w:val="00265725"/>
    <w:rsid w:val="00277B10"/>
    <w:rsid w:val="00291484"/>
    <w:rsid w:val="00296C91"/>
    <w:rsid w:val="002E0038"/>
    <w:rsid w:val="002E050A"/>
    <w:rsid w:val="002F1D15"/>
    <w:rsid w:val="003145AF"/>
    <w:rsid w:val="0032768C"/>
    <w:rsid w:val="00333BFF"/>
    <w:rsid w:val="003968E3"/>
    <w:rsid w:val="00397092"/>
    <w:rsid w:val="00397AE7"/>
    <w:rsid w:val="003A5A1E"/>
    <w:rsid w:val="003B1113"/>
    <w:rsid w:val="003B3E77"/>
    <w:rsid w:val="003E4CD2"/>
    <w:rsid w:val="004077BA"/>
    <w:rsid w:val="0041038E"/>
    <w:rsid w:val="004621DC"/>
    <w:rsid w:val="004652FA"/>
    <w:rsid w:val="00487B3A"/>
    <w:rsid w:val="00497E7B"/>
    <w:rsid w:val="004B2971"/>
    <w:rsid w:val="004D08ED"/>
    <w:rsid w:val="004F1B7F"/>
    <w:rsid w:val="00506425"/>
    <w:rsid w:val="005245DC"/>
    <w:rsid w:val="005441F8"/>
    <w:rsid w:val="005453B5"/>
    <w:rsid w:val="005640F5"/>
    <w:rsid w:val="005936A3"/>
    <w:rsid w:val="005B5E5D"/>
    <w:rsid w:val="005C05F4"/>
    <w:rsid w:val="005C7AB2"/>
    <w:rsid w:val="005D27E6"/>
    <w:rsid w:val="005F0EB6"/>
    <w:rsid w:val="005F5F82"/>
    <w:rsid w:val="00600847"/>
    <w:rsid w:val="00604721"/>
    <w:rsid w:val="006052A8"/>
    <w:rsid w:val="0061202C"/>
    <w:rsid w:val="006139BD"/>
    <w:rsid w:val="006158C5"/>
    <w:rsid w:val="00622164"/>
    <w:rsid w:val="00622BA1"/>
    <w:rsid w:val="00631E38"/>
    <w:rsid w:val="006520DA"/>
    <w:rsid w:val="0065668C"/>
    <w:rsid w:val="00664124"/>
    <w:rsid w:val="00664B7E"/>
    <w:rsid w:val="006719F3"/>
    <w:rsid w:val="00677368"/>
    <w:rsid w:val="00697A3C"/>
    <w:rsid w:val="006A245B"/>
    <w:rsid w:val="006F640A"/>
    <w:rsid w:val="007851F0"/>
    <w:rsid w:val="00796D4E"/>
    <w:rsid w:val="007972C1"/>
    <w:rsid w:val="007B3B43"/>
    <w:rsid w:val="007D1EEC"/>
    <w:rsid w:val="00812BFB"/>
    <w:rsid w:val="008325D7"/>
    <w:rsid w:val="00834496"/>
    <w:rsid w:val="00840F07"/>
    <w:rsid w:val="0084562C"/>
    <w:rsid w:val="00856A73"/>
    <w:rsid w:val="00866D73"/>
    <w:rsid w:val="00881357"/>
    <w:rsid w:val="0088447C"/>
    <w:rsid w:val="00884F9B"/>
    <w:rsid w:val="008935C3"/>
    <w:rsid w:val="008B00FC"/>
    <w:rsid w:val="008C4BCF"/>
    <w:rsid w:val="008E5598"/>
    <w:rsid w:val="0090369C"/>
    <w:rsid w:val="00903F89"/>
    <w:rsid w:val="00910BCC"/>
    <w:rsid w:val="00927A12"/>
    <w:rsid w:val="00927B10"/>
    <w:rsid w:val="00931EF3"/>
    <w:rsid w:val="0094651C"/>
    <w:rsid w:val="009544B6"/>
    <w:rsid w:val="00964AFB"/>
    <w:rsid w:val="00982E06"/>
    <w:rsid w:val="0098444F"/>
    <w:rsid w:val="009A11FA"/>
    <w:rsid w:val="009F04BD"/>
    <w:rsid w:val="00A127FB"/>
    <w:rsid w:val="00A27641"/>
    <w:rsid w:val="00A41AA2"/>
    <w:rsid w:val="00A56223"/>
    <w:rsid w:val="00A64D51"/>
    <w:rsid w:val="00A75AA2"/>
    <w:rsid w:val="00A75DE1"/>
    <w:rsid w:val="00A8577A"/>
    <w:rsid w:val="00A876F6"/>
    <w:rsid w:val="00A93C12"/>
    <w:rsid w:val="00AE5A6B"/>
    <w:rsid w:val="00AF19F1"/>
    <w:rsid w:val="00AF2394"/>
    <w:rsid w:val="00B07FE1"/>
    <w:rsid w:val="00B2078C"/>
    <w:rsid w:val="00B436BB"/>
    <w:rsid w:val="00B7173E"/>
    <w:rsid w:val="00B72E1B"/>
    <w:rsid w:val="00B76296"/>
    <w:rsid w:val="00B77355"/>
    <w:rsid w:val="00B77CB4"/>
    <w:rsid w:val="00B843BF"/>
    <w:rsid w:val="00B92A4E"/>
    <w:rsid w:val="00BA1A85"/>
    <w:rsid w:val="00BA47C8"/>
    <w:rsid w:val="00BA4B6F"/>
    <w:rsid w:val="00BB3CE7"/>
    <w:rsid w:val="00BC2E7F"/>
    <w:rsid w:val="00BD2D5B"/>
    <w:rsid w:val="00BD7A75"/>
    <w:rsid w:val="00BE2CB2"/>
    <w:rsid w:val="00C04DB5"/>
    <w:rsid w:val="00C058E3"/>
    <w:rsid w:val="00C06114"/>
    <w:rsid w:val="00C101B2"/>
    <w:rsid w:val="00C35347"/>
    <w:rsid w:val="00C67328"/>
    <w:rsid w:val="00C70F4F"/>
    <w:rsid w:val="00C73207"/>
    <w:rsid w:val="00C82842"/>
    <w:rsid w:val="00C87A05"/>
    <w:rsid w:val="00CC3B39"/>
    <w:rsid w:val="00CC489F"/>
    <w:rsid w:val="00CD3B64"/>
    <w:rsid w:val="00CD742E"/>
    <w:rsid w:val="00CE127E"/>
    <w:rsid w:val="00CE1CB4"/>
    <w:rsid w:val="00CE2254"/>
    <w:rsid w:val="00CE5F97"/>
    <w:rsid w:val="00D07522"/>
    <w:rsid w:val="00D238D2"/>
    <w:rsid w:val="00D54E9D"/>
    <w:rsid w:val="00D62E55"/>
    <w:rsid w:val="00D63F1B"/>
    <w:rsid w:val="00D81316"/>
    <w:rsid w:val="00D9537F"/>
    <w:rsid w:val="00DE04EA"/>
    <w:rsid w:val="00DF1ED6"/>
    <w:rsid w:val="00DF6B4C"/>
    <w:rsid w:val="00E235C8"/>
    <w:rsid w:val="00E26E02"/>
    <w:rsid w:val="00E324D3"/>
    <w:rsid w:val="00E32B61"/>
    <w:rsid w:val="00E46AFD"/>
    <w:rsid w:val="00E47E33"/>
    <w:rsid w:val="00E57149"/>
    <w:rsid w:val="00E62576"/>
    <w:rsid w:val="00E671BD"/>
    <w:rsid w:val="00E77371"/>
    <w:rsid w:val="00EA4AAA"/>
    <w:rsid w:val="00F47FFA"/>
    <w:rsid w:val="00F678A0"/>
    <w:rsid w:val="00FA56AC"/>
    <w:rsid w:val="00FC4D58"/>
    <w:rsid w:val="00FD048E"/>
    <w:rsid w:val="00FE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5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09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64124"/>
    <w:rPr>
      <w:color w:val="808080"/>
    </w:rPr>
  </w:style>
  <w:style w:type="paragraph" w:styleId="a7">
    <w:name w:val="header"/>
    <w:basedOn w:val="a"/>
    <w:link w:val="a8"/>
    <w:uiPriority w:val="99"/>
    <w:unhideWhenUsed/>
    <w:rsid w:val="00B92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92A4E"/>
  </w:style>
  <w:style w:type="paragraph" w:styleId="a9">
    <w:name w:val="footer"/>
    <w:basedOn w:val="a"/>
    <w:link w:val="aa"/>
    <w:uiPriority w:val="99"/>
    <w:unhideWhenUsed/>
    <w:rsid w:val="00B92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92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AF68-F0D8-4A79-BAEB-903A5B0B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Администратор</cp:lastModifiedBy>
  <cp:revision>4</cp:revision>
  <dcterms:created xsi:type="dcterms:W3CDTF">2016-05-22T15:14:00Z</dcterms:created>
  <dcterms:modified xsi:type="dcterms:W3CDTF">2016-05-22T16:40:00Z</dcterms:modified>
</cp:coreProperties>
</file>