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1590A" w14:textId="28EDF97D" w:rsidR="00D01A24" w:rsidRDefault="0014069D" w:rsidP="003B334B">
      <w:pPr>
        <w:pStyle w:val="Heading1"/>
        <w:rPr>
          <w:lang w:bidi="fa-IR"/>
        </w:rPr>
      </w:pPr>
      <w:r w:rsidRPr="00512B2E">
        <w:rPr>
          <w:lang w:bidi="fa-IR"/>
        </w:rPr>
        <w:t xml:space="preserve">Suspiciousness, conspiracy theory, or </w:t>
      </w:r>
      <w:r w:rsidR="00586E9F" w:rsidRPr="00512B2E">
        <w:rPr>
          <w:lang w:bidi="fa-IR"/>
        </w:rPr>
        <w:t>the gap between</w:t>
      </w:r>
      <w:r w:rsidR="00E66074" w:rsidRPr="00512B2E">
        <w:rPr>
          <w:rtl/>
          <w:lang w:bidi="fa-IR"/>
        </w:rPr>
        <w:t xml:space="preserve"> </w:t>
      </w:r>
      <w:r w:rsidR="00512B2E" w:rsidRPr="00512B2E">
        <w:rPr>
          <w:lang w:bidi="fa-IR"/>
        </w:rPr>
        <w:t>state and nation</w:t>
      </w:r>
      <w:r w:rsidR="00512B2E">
        <w:rPr>
          <w:lang w:bidi="fa-IR"/>
        </w:rPr>
        <w:t>?</w:t>
      </w:r>
    </w:p>
    <w:p w14:paraId="3FBFD1E8" w14:textId="6A25FC1A" w:rsidR="00512B2E" w:rsidRDefault="00AE5A67" w:rsidP="00AE7555">
      <w:pPr>
        <w:rPr>
          <w:rFonts w:asciiTheme="majorBidi" w:hAnsiTheme="majorBidi" w:cstheme="majorBidi"/>
          <w:sz w:val="24"/>
          <w:szCs w:val="24"/>
          <w:lang w:bidi="fa-IR"/>
        </w:rPr>
      </w:pPr>
      <w:r>
        <w:rPr>
          <w:rFonts w:asciiTheme="majorBidi" w:hAnsiTheme="majorBidi" w:cstheme="majorBidi"/>
          <w:sz w:val="24"/>
          <w:szCs w:val="24"/>
          <w:lang w:bidi="fa-IR"/>
        </w:rPr>
        <w:t xml:space="preserve">Throughout the last week, Persian </w:t>
      </w:r>
      <w:r w:rsidR="00D50AC3">
        <w:rPr>
          <w:rFonts w:asciiTheme="majorBidi" w:hAnsiTheme="majorBidi" w:cstheme="majorBidi"/>
          <w:sz w:val="24"/>
          <w:szCs w:val="24"/>
          <w:lang w:bidi="fa-IR"/>
        </w:rPr>
        <w:t>Twitter</w:t>
      </w:r>
      <w:r>
        <w:rPr>
          <w:rFonts w:asciiTheme="majorBidi" w:hAnsiTheme="majorBidi" w:cstheme="majorBidi"/>
          <w:sz w:val="24"/>
          <w:szCs w:val="24"/>
          <w:lang w:bidi="fa-IR"/>
        </w:rPr>
        <w:t xml:space="preserve"> </w:t>
      </w:r>
      <w:r w:rsidR="00EF733A">
        <w:rPr>
          <w:rFonts w:asciiTheme="majorBidi" w:hAnsiTheme="majorBidi" w:cstheme="majorBidi"/>
          <w:sz w:val="24"/>
          <w:szCs w:val="24"/>
          <w:lang w:bidi="fa-IR"/>
        </w:rPr>
        <w:t xml:space="preserve">has been </w:t>
      </w:r>
      <w:r w:rsidR="00742FBF">
        <w:rPr>
          <w:rFonts w:asciiTheme="majorBidi" w:hAnsiTheme="majorBidi" w:cstheme="majorBidi"/>
          <w:sz w:val="24"/>
          <w:szCs w:val="24"/>
          <w:lang w:bidi="fa-IR"/>
        </w:rPr>
        <w:t>a hotbed of opinions and videos dissecting</w:t>
      </w:r>
      <w:r w:rsidR="005000F8">
        <w:rPr>
          <w:rFonts w:asciiTheme="majorBidi" w:hAnsiTheme="majorBidi" w:cstheme="majorBidi"/>
          <w:sz w:val="24"/>
          <w:szCs w:val="24"/>
          <w:lang w:bidi="fa-IR"/>
        </w:rPr>
        <w:t xml:space="preserve"> the officially announced </w:t>
      </w:r>
      <w:r w:rsidR="00D50AC3">
        <w:rPr>
          <w:rFonts w:asciiTheme="majorBidi" w:hAnsiTheme="majorBidi" w:cstheme="majorBidi"/>
          <w:sz w:val="24"/>
          <w:szCs w:val="24"/>
          <w:lang w:bidi="fa-IR"/>
        </w:rPr>
        <w:t xml:space="preserve">statistics on </w:t>
      </w:r>
      <w:r w:rsidR="00EF733A">
        <w:rPr>
          <w:rFonts w:asciiTheme="majorBidi" w:hAnsiTheme="majorBidi" w:cstheme="majorBidi"/>
          <w:sz w:val="24"/>
          <w:szCs w:val="24"/>
          <w:lang w:bidi="fa-IR"/>
        </w:rPr>
        <w:t xml:space="preserve">the </w:t>
      </w:r>
      <w:r w:rsidR="00D50AC3">
        <w:rPr>
          <w:rFonts w:asciiTheme="majorBidi" w:hAnsiTheme="majorBidi" w:cstheme="majorBidi"/>
          <w:sz w:val="24"/>
          <w:szCs w:val="24"/>
          <w:lang w:bidi="fa-IR"/>
        </w:rPr>
        <w:t xml:space="preserve">Islamic </w:t>
      </w:r>
      <w:r w:rsidR="00574A3E">
        <w:rPr>
          <w:rFonts w:asciiTheme="majorBidi" w:hAnsiTheme="majorBidi" w:cstheme="majorBidi"/>
          <w:sz w:val="24"/>
          <w:szCs w:val="24"/>
          <w:lang w:bidi="fa-IR"/>
        </w:rPr>
        <w:t>Republic's election</w:t>
      </w:r>
      <w:r w:rsidR="00EF733A">
        <w:rPr>
          <w:rFonts w:asciiTheme="majorBidi" w:hAnsiTheme="majorBidi" w:cstheme="majorBidi"/>
          <w:sz w:val="24"/>
          <w:szCs w:val="24"/>
          <w:lang w:bidi="fa-IR"/>
        </w:rPr>
        <w:t>.</w:t>
      </w:r>
      <w:r w:rsidR="006B2D4E">
        <w:rPr>
          <w:rFonts w:asciiTheme="majorBidi" w:hAnsiTheme="majorBidi" w:cstheme="majorBidi" w:hint="cs"/>
          <w:sz w:val="24"/>
          <w:szCs w:val="24"/>
          <w:rtl/>
          <w:lang w:bidi="fa-IR"/>
        </w:rPr>
        <w:t xml:space="preserve"> </w:t>
      </w:r>
      <w:r w:rsidR="006B2D4E">
        <w:rPr>
          <w:rFonts w:asciiTheme="majorBidi" w:hAnsiTheme="majorBidi" w:cstheme="majorBidi"/>
          <w:sz w:val="24"/>
          <w:szCs w:val="24"/>
          <w:lang w:bidi="fa-IR"/>
        </w:rPr>
        <w:t xml:space="preserve">Despite the announced </w:t>
      </w:r>
      <w:r w:rsidR="00C35604">
        <w:rPr>
          <w:rFonts w:asciiTheme="majorBidi" w:hAnsiTheme="majorBidi" w:cstheme="majorBidi"/>
          <w:sz w:val="24"/>
          <w:szCs w:val="24"/>
          <w:lang w:bidi="fa-IR"/>
        </w:rPr>
        <w:t xml:space="preserve">turnout rates </w:t>
      </w:r>
      <w:r w:rsidR="00AE7555">
        <w:rPr>
          <w:rFonts w:asciiTheme="majorBidi" w:hAnsiTheme="majorBidi" w:cstheme="majorBidi"/>
          <w:kern w:val="0"/>
          <w:sz w:val="24"/>
          <w:szCs w:val="24"/>
          <w:lang w:bidi="fa-IR"/>
          <w14:ligatures w14:val="none"/>
        </w:rPr>
        <w:t xml:space="preserve">of 40 and 50 percent of the eligible voters, respectively, in the first and second </w:t>
      </w:r>
      <w:r w:rsidR="00EC55A4">
        <w:rPr>
          <w:rFonts w:asciiTheme="majorBidi" w:hAnsiTheme="majorBidi" w:cstheme="majorBidi"/>
          <w:kern w:val="0"/>
          <w:sz w:val="24"/>
          <w:szCs w:val="24"/>
          <w:lang w:bidi="fa-IR"/>
          <w14:ligatures w14:val="none"/>
        </w:rPr>
        <w:t xml:space="preserve">rounds of the election, viral hashtags like </w:t>
      </w:r>
      <w:r w:rsidR="00EC55A4">
        <w:rPr>
          <w:rFonts w:asciiTheme="majorBidi" w:hAnsiTheme="majorBidi" w:cstheme="majorBidi" w:hint="cs"/>
          <w:kern w:val="0"/>
          <w:sz w:val="24"/>
          <w:szCs w:val="24"/>
          <w:rtl/>
          <w:lang w:bidi="fa-IR"/>
          <w14:ligatures w14:val="none"/>
        </w:rPr>
        <w:t xml:space="preserve">#ضریب3, </w:t>
      </w:r>
      <w:r w:rsidR="00EC55A4">
        <w:rPr>
          <w:rFonts w:asciiTheme="majorBidi" w:hAnsiTheme="majorBidi" w:cstheme="majorBidi"/>
          <w:kern w:val="0"/>
          <w:sz w:val="24"/>
          <w:szCs w:val="24"/>
          <w:lang w:bidi="fa-IR"/>
          <w14:ligatures w14:val="none"/>
        </w:rPr>
        <w:t xml:space="preserve">meaning multiplied by 3, or </w:t>
      </w:r>
      <w:hyperlink r:id="rId4" w:history="1">
        <w:r w:rsidR="00EC55A4">
          <w:rPr>
            <w:rStyle w:val="Hyperlink"/>
            <w:rFonts w:asciiTheme="majorBidi" w:hAnsiTheme="majorBidi"/>
            <w:b/>
            <w:bCs/>
            <w:kern w:val="0"/>
            <w:sz w:val="24"/>
            <w:szCs w:val="24"/>
            <w:lang w:bidi="fa-IR"/>
            <w14:ligatures w14:val="none"/>
          </w:rPr>
          <w:t>#10PercentRegime</w:t>
        </w:r>
      </w:hyperlink>
      <w:r w:rsidR="00AE7555">
        <w:rPr>
          <w:rFonts w:asciiTheme="majorBidi" w:hAnsiTheme="majorBidi" w:cstheme="majorBidi"/>
          <w:sz w:val="24"/>
          <w:szCs w:val="24"/>
          <w:lang w:bidi="fa-IR"/>
        </w:rPr>
        <w:t xml:space="preserve"> imply otherwise. </w:t>
      </w:r>
    </w:p>
    <w:p w14:paraId="38C77856" w14:textId="77777777" w:rsidR="00C65E61" w:rsidRDefault="00C65E61" w:rsidP="00AE7555">
      <w:pPr>
        <w:rPr>
          <w:noProof/>
        </w:rPr>
      </w:pPr>
    </w:p>
    <w:p w14:paraId="32B2EF8C" w14:textId="6076632C" w:rsidR="00357BB2" w:rsidRDefault="00C65E61" w:rsidP="00C65E61">
      <w:pPr>
        <w:jc w:val="center"/>
        <w:rPr>
          <w:rFonts w:asciiTheme="majorBidi" w:hAnsiTheme="majorBidi" w:cstheme="majorBidi"/>
          <w:sz w:val="24"/>
          <w:szCs w:val="24"/>
          <w:lang w:bidi="fa-IR"/>
        </w:rPr>
      </w:pPr>
      <w:r>
        <w:rPr>
          <w:noProof/>
        </w:rPr>
        <w:drawing>
          <wp:inline distT="0" distB="0" distL="0" distR="0" wp14:anchorId="061F0F44" wp14:editId="34093656">
            <wp:extent cx="2537460" cy="2952750"/>
            <wp:effectExtent l="0" t="0" r="0" b="0"/>
            <wp:docPr id="1040653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53604" name="Picture 1" descr="A screenshot of a computer&#10;&#10;Description automatically generated"/>
                    <pic:cNvPicPr/>
                  </pic:nvPicPr>
                  <pic:blipFill rotWithShape="1">
                    <a:blip r:embed="rId5"/>
                    <a:srcRect l="24038" t="19711" r="33269" b="5770"/>
                    <a:stretch/>
                  </pic:blipFill>
                  <pic:spPr bwMode="auto">
                    <a:xfrm>
                      <a:off x="0" y="0"/>
                      <a:ext cx="2537460" cy="2952750"/>
                    </a:xfrm>
                    <a:prstGeom prst="rect">
                      <a:avLst/>
                    </a:prstGeom>
                    <a:ln>
                      <a:noFill/>
                    </a:ln>
                    <a:extLst>
                      <a:ext uri="{53640926-AAD7-44D8-BBD7-CCE9431645EC}">
                        <a14:shadowObscured xmlns:a14="http://schemas.microsoft.com/office/drawing/2010/main"/>
                      </a:ext>
                    </a:extLst>
                  </pic:spPr>
                </pic:pic>
              </a:graphicData>
            </a:graphic>
          </wp:inline>
        </w:drawing>
      </w:r>
    </w:p>
    <w:p w14:paraId="00E9E15C" w14:textId="77777777" w:rsidR="00BE1420" w:rsidRDefault="00BE1420" w:rsidP="00C65E61">
      <w:pPr>
        <w:jc w:val="center"/>
        <w:rPr>
          <w:noProof/>
        </w:rPr>
      </w:pPr>
    </w:p>
    <w:p w14:paraId="6E4DF433" w14:textId="08BACA27" w:rsidR="00BE1420" w:rsidRDefault="00BE1420" w:rsidP="00C65E61">
      <w:pPr>
        <w:jc w:val="center"/>
        <w:rPr>
          <w:rFonts w:asciiTheme="majorBidi" w:hAnsiTheme="majorBidi" w:cstheme="majorBidi"/>
          <w:sz w:val="24"/>
          <w:szCs w:val="24"/>
          <w:lang w:bidi="fa-IR"/>
        </w:rPr>
      </w:pPr>
      <w:r>
        <w:rPr>
          <w:noProof/>
        </w:rPr>
        <w:drawing>
          <wp:inline distT="0" distB="0" distL="0" distR="0" wp14:anchorId="3528E326" wp14:editId="64576B43">
            <wp:extent cx="2564130" cy="2217420"/>
            <wp:effectExtent l="0" t="0" r="7620" b="0"/>
            <wp:docPr id="108929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7125" name="Picture 1" descr="A screenshot of a computer&#10;&#10;Description automatically generated"/>
                    <pic:cNvPicPr/>
                  </pic:nvPicPr>
                  <pic:blipFill rotWithShape="1">
                    <a:blip r:embed="rId6"/>
                    <a:srcRect l="23718" t="18462" r="33141" b="25577"/>
                    <a:stretch/>
                  </pic:blipFill>
                  <pic:spPr bwMode="auto">
                    <a:xfrm>
                      <a:off x="0" y="0"/>
                      <a:ext cx="2564130" cy="2217420"/>
                    </a:xfrm>
                    <a:prstGeom prst="rect">
                      <a:avLst/>
                    </a:prstGeom>
                    <a:ln>
                      <a:noFill/>
                    </a:ln>
                    <a:extLst>
                      <a:ext uri="{53640926-AAD7-44D8-BBD7-CCE9431645EC}">
                        <a14:shadowObscured xmlns:a14="http://schemas.microsoft.com/office/drawing/2010/main"/>
                      </a:ext>
                    </a:extLst>
                  </pic:spPr>
                </pic:pic>
              </a:graphicData>
            </a:graphic>
          </wp:inline>
        </w:drawing>
      </w:r>
    </w:p>
    <w:p w14:paraId="3FBBF90A" w14:textId="77777777" w:rsidR="00BE1420" w:rsidRDefault="00BE1420" w:rsidP="00C65E61">
      <w:pPr>
        <w:jc w:val="center"/>
        <w:rPr>
          <w:rFonts w:asciiTheme="majorBidi" w:hAnsiTheme="majorBidi" w:cstheme="majorBidi"/>
          <w:sz w:val="24"/>
          <w:szCs w:val="24"/>
          <w:lang w:bidi="fa-IR"/>
        </w:rPr>
      </w:pPr>
    </w:p>
    <w:p w14:paraId="448E96DA" w14:textId="77777777" w:rsidR="00413AC6" w:rsidRPr="00413AC6" w:rsidRDefault="00C65E61" w:rsidP="00413AC6">
      <w:pPr>
        <w:rPr>
          <w:rFonts w:asciiTheme="majorBidi" w:hAnsiTheme="majorBidi" w:cstheme="majorBidi"/>
          <w:sz w:val="24"/>
          <w:szCs w:val="24"/>
          <w:lang w:bidi="fa-IR"/>
        </w:rPr>
      </w:pPr>
      <w:r>
        <w:rPr>
          <w:rFonts w:asciiTheme="majorBidi" w:hAnsiTheme="majorBidi" w:cstheme="majorBidi"/>
          <w:sz w:val="24"/>
          <w:szCs w:val="24"/>
          <w:lang w:bidi="fa-IR"/>
        </w:rPr>
        <w:lastRenderedPageBreak/>
        <w:t xml:space="preserve">These hashtags </w:t>
      </w:r>
      <w:r w:rsidR="00EC55A4">
        <w:rPr>
          <w:rFonts w:asciiTheme="majorBidi" w:hAnsiTheme="majorBidi" w:cstheme="majorBidi"/>
          <w:sz w:val="24"/>
          <w:szCs w:val="24"/>
          <w:lang w:bidi="fa-IR"/>
        </w:rPr>
        <w:t>discuss how</w:t>
      </w:r>
      <w:r w:rsidR="00CB12BE">
        <w:rPr>
          <w:rFonts w:asciiTheme="majorBidi" w:hAnsiTheme="majorBidi" w:cstheme="majorBidi"/>
          <w:sz w:val="24"/>
          <w:szCs w:val="24"/>
          <w:lang w:bidi="fa-IR"/>
        </w:rPr>
        <w:t>,</w:t>
      </w:r>
      <w:r w:rsidR="00EC55A4">
        <w:rPr>
          <w:rFonts w:asciiTheme="majorBidi" w:hAnsiTheme="majorBidi" w:cstheme="majorBidi"/>
          <w:sz w:val="24"/>
          <w:szCs w:val="24"/>
          <w:lang w:bidi="fa-IR"/>
        </w:rPr>
        <w:t xml:space="preserve"> based on people’s </w:t>
      </w:r>
      <w:r w:rsidR="00CB12BE">
        <w:rPr>
          <w:rFonts w:asciiTheme="majorBidi" w:hAnsiTheme="majorBidi" w:cstheme="majorBidi"/>
          <w:sz w:val="24"/>
          <w:szCs w:val="24"/>
          <w:lang w:bidi="fa-IR"/>
        </w:rPr>
        <w:t>observations</w:t>
      </w:r>
      <w:r w:rsidR="00EC55A4">
        <w:rPr>
          <w:rFonts w:asciiTheme="majorBidi" w:hAnsiTheme="majorBidi" w:cstheme="majorBidi"/>
          <w:sz w:val="24"/>
          <w:szCs w:val="24"/>
          <w:lang w:bidi="fa-IR"/>
        </w:rPr>
        <w:t xml:space="preserve"> of </w:t>
      </w:r>
      <w:r w:rsidR="00CB12BE">
        <w:rPr>
          <w:rFonts w:asciiTheme="majorBidi" w:hAnsiTheme="majorBidi" w:cstheme="majorBidi"/>
          <w:sz w:val="24"/>
          <w:szCs w:val="24"/>
          <w:lang w:bidi="fa-IR"/>
        </w:rPr>
        <w:t xml:space="preserve">election stations and mathematical laws like Benford, </w:t>
      </w:r>
      <w:r w:rsidR="0085326E">
        <w:rPr>
          <w:rFonts w:asciiTheme="majorBidi" w:hAnsiTheme="majorBidi" w:cstheme="majorBidi"/>
          <w:sz w:val="24"/>
          <w:szCs w:val="24"/>
          <w:lang w:bidi="fa-IR"/>
        </w:rPr>
        <w:t xml:space="preserve">it is improbable that the turnout is as high as announced. </w:t>
      </w:r>
      <w:r w:rsidR="00413AC6" w:rsidRPr="00413AC6">
        <w:rPr>
          <w:rFonts w:asciiTheme="majorBidi" w:hAnsiTheme="majorBidi" w:cstheme="majorBidi"/>
          <w:sz w:val="24"/>
          <w:szCs w:val="24"/>
          <w:lang w:bidi="fa-IR"/>
        </w:rPr>
        <w:t>While the statistical argument about the improbability of the numbers being multiples of three is intriguing, it is crucial to recognize the broader context. The infinite potential for finding such anomalies (e.g., multiples of four, five, six, etc.) makes this specific pattern less compelling as concrete evidence of manipulation. However, the significance of this observation lies in what it reveals about public sentiment.</w:t>
      </w:r>
    </w:p>
    <w:p w14:paraId="2D3DF8D8" w14:textId="21883E7B" w:rsidR="00413AC6" w:rsidRPr="00413AC6" w:rsidRDefault="00413AC6" w:rsidP="00413AC6">
      <w:pPr>
        <w:rPr>
          <w:rFonts w:asciiTheme="majorBidi" w:hAnsiTheme="majorBidi" w:cstheme="majorBidi"/>
          <w:sz w:val="24"/>
          <w:szCs w:val="24"/>
          <w:lang w:bidi="fa-IR"/>
        </w:rPr>
      </w:pPr>
      <w:r w:rsidRPr="00413AC6">
        <w:rPr>
          <w:rFonts w:asciiTheme="majorBidi" w:hAnsiTheme="majorBidi" w:cstheme="majorBidi"/>
          <w:sz w:val="24"/>
          <w:szCs w:val="24"/>
          <w:lang w:bidi="fa-IR"/>
        </w:rPr>
        <w:t>The pattern</w:t>
      </w:r>
      <w:r>
        <w:rPr>
          <w:rFonts w:asciiTheme="majorBidi" w:hAnsiTheme="majorBidi" w:cstheme="majorBidi"/>
          <w:sz w:val="24"/>
          <w:szCs w:val="24"/>
          <w:lang w:bidi="fa-IR"/>
        </w:rPr>
        <w:t>, while intriguing,</w:t>
      </w:r>
      <w:r w:rsidRPr="00413AC6">
        <w:rPr>
          <w:rFonts w:asciiTheme="majorBidi" w:hAnsiTheme="majorBidi" w:cstheme="majorBidi"/>
          <w:sz w:val="24"/>
          <w:szCs w:val="24"/>
          <w:lang w:bidi="fa-IR"/>
        </w:rPr>
        <w:t xml:space="preserve"> does not necessarily indicate that the figures were deliberately multiplied by three. Instead, it suggests that the numbers were manipulated in some way, likely through a deterministic algorithm that inadvertently produced this pattern. The fact that the announced numbers are all multiples of three strongly suggests data manipulation, though it does not provide details on the exact method used.</w:t>
      </w:r>
    </w:p>
    <w:p w14:paraId="5E3BED57" w14:textId="219F28CB" w:rsidR="00C65E61" w:rsidRDefault="00413AC6" w:rsidP="00413AC6">
      <w:pPr>
        <w:rPr>
          <w:rFonts w:asciiTheme="majorBidi" w:hAnsiTheme="majorBidi" w:cstheme="majorBidi"/>
          <w:sz w:val="24"/>
          <w:szCs w:val="24"/>
          <w:lang w:bidi="fa-IR"/>
        </w:rPr>
      </w:pPr>
      <w:r>
        <w:rPr>
          <w:rFonts w:asciiTheme="majorBidi" w:hAnsiTheme="majorBidi" w:cstheme="majorBidi"/>
          <w:sz w:val="24"/>
          <w:szCs w:val="24"/>
          <w:lang w:bidi="fa-IR"/>
        </w:rPr>
        <w:t>The rapid spread of this narrative on Twitter is a testament to the deep-seated mistrust among the populace toward official announcements. Regardless of the statistical validity of the anomaly, the swift questioning and doubt of the official figures highlight the current state of public trust in authorities and the speed at which such sentiments can spread</w:t>
      </w:r>
      <w:r w:rsidRPr="00413AC6">
        <w:rPr>
          <w:rFonts w:asciiTheme="majorBidi" w:hAnsiTheme="majorBidi" w:cstheme="majorBidi"/>
          <w:sz w:val="24"/>
          <w:szCs w:val="24"/>
          <w:lang w:bidi="fa-IR"/>
        </w:rPr>
        <w:t>.</w:t>
      </w:r>
    </w:p>
    <w:p w14:paraId="6BADEE62" w14:textId="3E787329" w:rsidR="00413AC6" w:rsidRDefault="00EB1EC2" w:rsidP="00413AC6">
      <w:pPr>
        <w:rPr>
          <w:rFonts w:asciiTheme="majorBidi" w:hAnsiTheme="majorBidi" w:cstheme="majorBidi"/>
          <w:sz w:val="24"/>
          <w:szCs w:val="24"/>
          <w:lang w:bidi="fa-IR"/>
        </w:rPr>
      </w:pPr>
      <w:r>
        <w:rPr>
          <w:rFonts w:asciiTheme="majorBidi" w:hAnsiTheme="majorBidi" w:cstheme="majorBidi"/>
          <w:sz w:val="24"/>
          <w:szCs w:val="24"/>
          <w:lang w:bidi="fa-IR"/>
        </w:rPr>
        <w:t>We should consider the context of these sentiments</w:t>
      </w:r>
      <w:r w:rsidR="00742FBF">
        <w:rPr>
          <w:rFonts w:asciiTheme="majorBidi" w:hAnsiTheme="majorBidi" w:cstheme="majorBidi"/>
          <w:kern w:val="0"/>
          <w:sz w:val="24"/>
          <w:szCs w:val="24"/>
          <w:lang w:bidi="fa-IR"/>
          <w14:ligatures w14:val="none"/>
        </w:rPr>
        <w:t>: a lack of transparency, a history of deception, repression, censorship, and vast corruption, which would consequently lead to</w:t>
      </w:r>
      <w:r w:rsidR="00403C12">
        <w:rPr>
          <w:rFonts w:asciiTheme="majorBidi" w:hAnsiTheme="majorBidi" w:cstheme="majorBidi"/>
          <w:sz w:val="24"/>
          <w:szCs w:val="24"/>
          <w:lang w:bidi="fa-IR"/>
        </w:rPr>
        <w:t xml:space="preserve"> </w:t>
      </w:r>
      <w:r w:rsidR="00742FBF">
        <w:rPr>
          <w:rFonts w:asciiTheme="majorBidi" w:hAnsiTheme="majorBidi" w:cstheme="majorBidi"/>
          <w:sz w:val="24"/>
          <w:szCs w:val="24"/>
          <w:lang w:bidi="fa-IR"/>
        </w:rPr>
        <w:t>e</w:t>
      </w:r>
      <w:r w:rsidR="00403C12" w:rsidRPr="00403C12">
        <w:rPr>
          <w:rFonts w:asciiTheme="majorBidi" w:hAnsiTheme="majorBidi" w:cstheme="majorBidi"/>
          <w:sz w:val="24"/>
          <w:szCs w:val="24"/>
          <w:lang w:bidi="fa-IR"/>
        </w:rPr>
        <w:t xml:space="preserve">rosion of </w:t>
      </w:r>
      <w:r w:rsidR="00742FBF">
        <w:rPr>
          <w:rFonts w:asciiTheme="majorBidi" w:hAnsiTheme="majorBidi" w:cstheme="majorBidi"/>
          <w:sz w:val="24"/>
          <w:szCs w:val="24"/>
          <w:lang w:bidi="fa-IR"/>
        </w:rPr>
        <w:t>t</w:t>
      </w:r>
      <w:r w:rsidR="00403C12" w:rsidRPr="00403C12">
        <w:rPr>
          <w:rFonts w:asciiTheme="majorBidi" w:hAnsiTheme="majorBidi" w:cstheme="majorBidi"/>
          <w:sz w:val="24"/>
          <w:szCs w:val="24"/>
          <w:lang w:bidi="fa-IR"/>
        </w:rPr>
        <w:t>rust</w:t>
      </w:r>
      <w:r w:rsidR="00403C12">
        <w:rPr>
          <w:rFonts w:asciiTheme="majorBidi" w:hAnsiTheme="majorBidi" w:cstheme="majorBidi"/>
          <w:sz w:val="24"/>
          <w:szCs w:val="24"/>
          <w:lang w:bidi="fa-IR"/>
        </w:rPr>
        <w:t xml:space="preserve">. </w:t>
      </w:r>
    </w:p>
    <w:p w14:paraId="0B367836" w14:textId="0A91CDA8" w:rsidR="00742FBF" w:rsidRDefault="00E00879" w:rsidP="00BB1C48">
      <w:pPr>
        <w:rPr>
          <w:rFonts w:asciiTheme="majorBidi" w:hAnsiTheme="majorBidi" w:cstheme="majorBidi"/>
          <w:sz w:val="24"/>
          <w:szCs w:val="24"/>
          <w:lang w:bidi="fa-IR"/>
        </w:rPr>
      </w:pPr>
      <w:r>
        <w:rPr>
          <w:rFonts w:asciiTheme="majorBidi" w:hAnsiTheme="majorBidi" w:cstheme="majorBidi"/>
          <w:sz w:val="24"/>
          <w:szCs w:val="24"/>
          <w:lang w:bidi="fa-IR"/>
        </w:rPr>
        <w:t>Throughout its 45 years of authority, the Islamic Republic has operated with the least</w:t>
      </w:r>
      <w:r w:rsidR="00C9355A">
        <w:rPr>
          <w:rFonts w:asciiTheme="majorBidi" w:hAnsiTheme="majorBidi" w:cstheme="majorBidi"/>
          <w:sz w:val="24"/>
          <w:szCs w:val="24"/>
          <w:lang w:bidi="fa-IR"/>
        </w:rPr>
        <w:t xml:space="preserve"> </w:t>
      </w:r>
      <w:r>
        <w:rPr>
          <w:rFonts w:asciiTheme="majorBidi" w:hAnsiTheme="majorBidi" w:cstheme="majorBidi"/>
          <w:sz w:val="24"/>
          <w:szCs w:val="24"/>
          <w:lang w:bidi="fa-IR"/>
        </w:rPr>
        <w:t xml:space="preserve">transparency, </w:t>
      </w:r>
      <w:r w:rsidR="00C9355A">
        <w:rPr>
          <w:rFonts w:asciiTheme="majorBidi" w:hAnsiTheme="majorBidi" w:cstheme="majorBidi"/>
          <w:sz w:val="24"/>
          <w:szCs w:val="24"/>
          <w:lang w:bidi="fa-IR"/>
        </w:rPr>
        <w:t>so even</w:t>
      </w:r>
      <w:r w:rsidR="00F552C8">
        <w:rPr>
          <w:rFonts w:asciiTheme="majorBidi" w:hAnsiTheme="majorBidi" w:cstheme="majorBidi"/>
          <w:sz w:val="24"/>
          <w:szCs w:val="24"/>
          <w:lang w:bidi="fa-IR"/>
        </w:rPr>
        <w:t xml:space="preserve"> </w:t>
      </w:r>
      <w:r w:rsidR="00F21D6A">
        <w:rPr>
          <w:rFonts w:asciiTheme="majorBidi" w:hAnsiTheme="majorBidi" w:cstheme="majorBidi"/>
          <w:sz w:val="24"/>
          <w:szCs w:val="24"/>
          <w:lang w:bidi="fa-IR"/>
        </w:rPr>
        <w:t xml:space="preserve">publicly published documents like the fiscal year budget also do not show transparent </w:t>
      </w:r>
      <w:r>
        <w:rPr>
          <w:rFonts w:asciiTheme="majorBidi" w:hAnsiTheme="majorBidi" w:cstheme="majorBidi"/>
          <w:sz w:val="24"/>
          <w:szCs w:val="24"/>
          <w:lang w:bidi="fa-IR"/>
        </w:rPr>
        <w:t xml:space="preserve">sources of expenditure and income. </w:t>
      </w:r>
      <w:r w:rsidR="00BB1C48">
        <w:rPr>
          <w:rFonts w:asciiTheme="majorBidi" w:hAnsiTheme="majorBidi" w:cstheme="majorBidi"/>
          <w:sz w:val="24"/>
          <w:szCs w:val="24"/>
          <w:lang w:bidi="fa-IR"/>
        </w:rPr>
        <w:t>On the other hand, s</w:t>
      </w:r>
      <w:r w:rsidR="00BB1C48" w:rsidRPr="00BB1C48">
        <w:rPr>
          <w:rFonts w:asciiTheme="majorBidi" w:hAnsiTheme="majorBidi" w:cstheme="majorBidi"/>
          <w:sz w:val="24"/>
          <w:szCs w:val="24"/>
          <w:lang w:bidi="fa-IR"/>
        </w:rPr>
        <w:t>tate-controlled media</w:t>
      </w:r>
      <w:r w:rsidR="00BB1C48">
        <w:rPr>
          <w:rFonts w:asciiTheme="majorBidi" w:hAnsiTheme="majorBidi" w:cstheme="majorBidi"/>
          <w:sz w:val="24"/>
          <w:szCs w:val="24"/>
          <w:lang w:bidi="fa-IR"/>
        </w:rPr>
        <w:t xml:space="preserve"> (IRIB) suppress</w:t>
      </w:r>
      <w:r w:rsidR="00BB1C48" w:rsidRPr="00BB1C48">
        <w:rPr>
          <w:rFonts w:asciiTheme="majorBidi" w:hAnsiTheme="majorBidi" w:cstheme="majorBidi"/>
          <w:sz w:val="24"/>
          <w:szCs w:val="24"/>
          <w:lang w:bidi="fa-IR"/>
        </w:rPr>
        <w:t xml:space="preserve"> information or </w:t>
      </w:r>
      <w:r w:rsidR="00BB1C48">
        <w:rPr>
          <w:rFonts w:asciiTheme="majorBidi" w:hAnsiTheme="majorBidi" w:cstheme="majorBidi"/>
          <w:sz w:val="24"/>
          <w:szCs w:val="24"/>
          <w:lang w:bidi="fa-IR"/>
        </w:rPr>
        <w:t>propagate</w:t>
      </w:r>
      <w:r w:rsidR="00BB1C48" w:rsidRPr="00BB1C48">
        <w:rPr>
          <w:rFonts w:asciiTheme="majorBidi" w:hAnsiTheme="majorBidi" w:cstheme="majorBidi"/>
          <w:sz w:val="24"/>
          <w:szCs w:val="24"/>
          <w:lang w:bidi="fa-IR"/>
        </w:rPr>
        <w:t xml:space="preserve"> propaganda, leading people to seek alternative explanations, often in the form of conspiracy theories.</w:t>
      </w:r>
      <w:r w:rsidR="00BB1C48">
        <w:rPr>
          <w:rFonts w:asciiTheme="majorBidi" w:hAnsiTheme="majorBidi" w:cstheme="majorBidi"/>
          <w:sz w:val="24"/>
          <w:szCs w:val="24"/>
          <w:lang w:bidi="fa-IR"/>
        </w:rPr>
        <w:t xml:space="preserve"> </w:t>
      </w:r>
      <w:r w:rsidR="00FB04C4">
        <w:rPr>
          <w:rFonts w:asciiTheme="majorBidi" w:hAnsiTheme="majorBidi" w:cstheme="majorBidi"/>
          <w:sz w:val="24"/>
          <w:szCs w:val="24"/>
          <w:lang w:bidi="fa-IR"/>
        </w:rPr>
        <w:t xml:space="preserve">Today, artists like </w:t>
      </w:r>
      <w:proofErr w:type="spellStart"/>
      <w:r w:rsidR="00FB04C4">
        <w:rPr>
          <w:rFonts w:asciiTheme="majorBidi" w:hAnsiTheme="majorBidi" w:cstheme="majorBidi"/>
          <w:sz w:val="24"/>
          <w:szCs w:val="24"/>
          <w:lang w:bidi="fa-IR"/>
        </w:rPr>
        <w:t>Toomaj</w:t>
      </w:r>
      <w:proofErr w:type="spellEnd"/>
      <w:r w:rsidR="00FB04C4">
        <w:rPr>
          <w:rFonts w:asciiTheme="majorBidi" w:hAnsiTheme="majorBidi" w:cstheme="majorBidi"/>
          <w:sz w:val="24"/>
          <w:szCs w:val="24"/>
          <w:lang w:bidi="fa-IR"/>
        </w:rPr>
        <w:t xml:space="preserve"> Salehi are in prison for their anti-regime rap songs</w:t>
      </w:r>
      <w:r w:rsidR="00C9355A">
        <w:rPr>
          <w:rFonts w:asciiTheme="majorBidi" w:hAnsiTheme="majorBidi" w:cstheme="majorBidi"/>
          <w:sz w:val="24"/>
          <w:szCs w:val="24"/>
          <w:lang w:bidi="fa-IR"/>
        </w:rPr>
        <w:t>,</w:t>
      </w:r>
      <w:r w:rsidR="00D26FC9">
        <w:rPr>
          <w:rFonts w:asciiTheme="majorBidi" w:hAnsiTheme="majorBidi" w:cstheme="majorBidi"/>
          <w:sz w:val="24"/>
          <w:szCs w:val="24"/>
          <w:lang w:bidi="fa-IR"/>
        </w:rPr>
        <w:t xml:space="preserve"> and political dissidents are in line to get executed for their beliefs. </w:t>
      </w:r>
    </w:p>
    <w:p w14:paraId="4B01885D" w14:textId="0FCF8CC2" w:rsidR="007C2A31" w:rsidRDefault="007C2A31" w:rsidP="007C2A31">
      <w:pPr>
        <w:rPr>
          <w:rFonts w:asciiTheme="majorBidi" w:hAnsiTheme="majorBidi" w:cstheme="majorBidi"/>
          <w:sz w:val="24"/>
          <w:szCs w:val="24"/>
          <w:lang w:bidi="fa-IR"/>
        </w:rPr>
      </w:pPr>
      <w:r>
        <w:rPr>
          <w:rFonts w:asciiTheme="majorBidi" w:hAnsiTheme="majorBidi" w:cstheme="majorBidi"/>
          <w:sz w:val="24"/>
          <w:szCs w:val="24"/>
          <w:lang w:bidi="fa-IR"/>
        </w:rPr>
        <w:t>The Islamic Republic regime holds its</w:t>
      </w:r>
      <w:r w:rsidRPr="007C2A31">
        <w:rPr>
          <w:rFonts w:asciiTheme="majorBidi" w:hAnsiTheme="majorBidi" w:cstheme="majorBidi"/>
          <w:sz w:val="24"/>
          <w:szCs w:val="24"/>
          <w:lang w:bidi="fa-IR"/>
        </w:rPr>
        <w:t xml:space="preserve"> elections neither free nor fair. Suspicion of election </w:t>
      </w:r>
      <w:proofErr w:type="gramStart"/>
      <w:r w:rsidRPr="007C2A31">
        <w:rPr>
          <w:rFonts w:asciiTheme="majorBidi" w:hAnsiTheme="majorBidi" w:cstheme="majorBidi"/>
          <w:sz w:val="24"/>
          <w:szCs w:val="24"/>
          <w:lang w:bidi="fa-IR"/>
        </w:rPr>
        <w:t>rigging</w:t>
      </w:r>
      <w:proofErr w:type="gramEnd"/>
      <w:r w:rsidRPr="007C2A31">
        <w:rPr>
          <w:rFonts w:asciiTheme="majorBidi" w:hAnsiTheme="majorBidi" w:cstheme="majorBidi"/>
          <w:sz w:val="24"/>
          <w:szCs w:val="24"/>
          <w:lang w:bidi="fa-IR"/>
        </w:rPr>
        <w:t xml:space="preserve"> or corruption undermines the </w:t>
      </w:r>
      <w:r w:rsidR="00C9355A">
        <w:rPr>
          <w:rFonts w:asciiTheme="majorBidi" w:hAnsiTheme="majorBidi" w:cstheme="majorBidi"/>
          <w:sz w:val="24"/>
          <w:szCs w:val="24"/>
          <w:lang w:bidi="fa-IR"/>
        </w:rPr>
        <w:t>government's perceived legitimacy</w:t>
      </w:r>
      <w:r w:rsidRPr="007C2A31">
        <w:rPr>
          <w:rFonts w:asciiTheme="majorBidi" w:hAnsiTheme="majorBidi" w:cstheme="majorBidi"/>
          <w:sz w:val="24"/>
          <w:szCs w:val="24"/>
          <w:lang w:bidi="fa-IR"/>
        </w:rPr>
        <w:t>.</w:t>
      </w:r>
      <w:r w:rsidR="00C23A82">
        <w:rPr>
          <w:rFonts w:asciiTheme="majorBidi" w:hAnsiTheme="majorBidi" w:cstheme="majorBidi"/>
          <w:sz w:val="24"/>
          <w:szCs w:val="24"/>
          <w:lang w:bidi="fa-IR"/>
        </w:rPr>
        <w:t xml:space="preserve"> Since the government came to power by </w:t>
      </w:r>
      <w:r w:rsidR="00C23A82" w:rsidRPr="00C23A82">
        <w:rPr>
          <w:rFonts w:asciiTheme="majorBidi" w:hAnsiTheme="majorBidi" w:cstheme="majorBidi"/>
          <w:sz w:val="24"/>
          <w:szCs w:val="24"/>
          <w:lang w:bidi="fa-IR"/>
        </w:rPr>
        <w:t>non-democratic means, its very foundation is viewed as illegitimate, prompting ongoing suspicion.</w:t>
      </w:r>
    </w:p>
    <w:p w14:paraId="08E371F5" w14:textId="149E3084" w:rsidR="00AA59CD" w:rsidRDefault="00AA59CD" w:rsidP="00AA59CD">
      <w:pPr>
        <w:rPr>
          <w:rFonts w:asciiTheme="majorBidi" w:hAnsiTheme="majorBidi" w:cstheme="majorBidi"/>
          <w:sz w:val="24"/>
          <w:szCs w:val="24"/>
          <w:lang w:bidi="fa-IR"/>
        </w:rPr>
      </w:pPr>
      <w:r>
        <w:rPr>
          <w:rFonts w:asciiTheme="majorBidi" w:hAnsiTheme="majorBidi" w:cstheme="majorBidi"/>
          <w:sz w:val="24"/>
          <w:szCs w:val="24"/>
          <w:lang w:bidi="fa-IR"/>
        </w:rPr>
        <w:t>All said the constant lies revealed</w:t>
      </w:r>
      <w:r w:rsidR="00971C19">
        <w:rPr>
          <w:rFonts w:asciiTheme="majorBidi" w:hAnsiTheme="majorBidi" w:cstheme="majorBidi"/>
          <w:sz w:val="24"/>
          <w:szCs w:val="24"/>
          <w:lang w:bidi="fa-IR"/>
        </w:rPr>
        <w:t xml:space="preserve"> constructed a rooted mistrust between the nation and the state that here, I mention just a few of them:</w:t>
      </w:r>
      <w:r>
        <w:rPr>
          <w:rFonts w:asciiTheme="majorBidi" w:hAnsiTheme="majorBidi" w:cstheme="majorBidi"/>
          <w:sz w:val="24"/>
          <w:szCs w:val="24"/>
          <w:lang w:bidi="fa-IR"/>
        </w:rPr>
        <w:t xml:space="preserve"> </w:t>
      </w:r>
    </w:p>
    <w:p w14:paraId="7EF971DE" w14:textId="50FD6834" w:rsidR="006A13C7" w:rsidRPr="006A13C7" w:rsidRDefault="006A13C7" w:rsidP="006A13C7">
      <w:pPr>
        <w:rPr>
          <w:rFonts w:asciiTheme="majorBidi" w:hAnsiTheme="majorBidi" w:cstheme="majorBidi"/>
          <w:b/>
          <w:bCs/>
          <w:sz w:val="24"/>
          <w:szCs w:val="24"/>
          <w:lang w:bidi="fa-IR"/>
        </w:rPr>
      </w:pPr>
      <w:r w:rsidRPr="006A13C7">
        <w:rPr>
          <w:rFonts w:asciiTheme="majorBidi" w:hAnsiTheme="majorBidi" w:cstheme="majorBidi"/>
          <w:b/>
          <w:bCs/>
          <w:sz w:val="24"/>
          <w:szCs w:val="24"/>
          <w:lang w:bidi="fa-IR"/>
        </w:rPr>
        <w:t>COVID-19 Statistics:</w:t>
      </w:r>
    </w:p>
    <w:p w14:paraId="42925094" w14:textId="798E512F" w:rsidR="006A13C7" w:rsidRPr="006A13C7" w:rsidRDefault="006A13C7" w:rsidP="006A13C7">
      <w:pPr>
        <w:rPr>
          <w:rFonts w:asciiTheme="majorBidi" w:hAnsiTheme="majorBidi" w:cstheme="majorBidi"/>
          <w:sz w:val="24"/>
          <w:szCs w:val="24"/>
          <w:lang w:bidi="fa-IR"/>
        </w:rPr>
      </w:pPr>
      <w:r w:rsidRPr="006A13C7">
        <w:rPr>
          <w:rFonts w:asciiTheme="majorBidi" w:hAnsiTheme="majorBidi" w:cstheme="majorBidi"/>
          <w:sz w:val="24"/>
          <w:szCs w:val="24"/>
          <w:lang w:bidi="fa-IR"/>
        </w:rPr>
        <w:t>During the COVID-19 pandemic, the IR was accused of underreporting the number of cases and deaths. Internal documents leaked to the media suggested that the real numbers were significantly higher than the official reports.</w:t>
      </w:r>
    </w:p>
    <w:p w14:paraId="022A0C38" w14:textId="5793B371" w:rsidR="006A13C7" w:rsidRPr="006A13C7" w:rsidRDefault="006A13C7" w:rsidP="006A13C7">
      <w:pPr>
        <w:rPr>
          <w:rFonts w:asciiTheme="majorBidi" w:hAnsiTheme="majorBidi" w:cstheme="majorBidi"/>
          <w:sz w:val="24"/>
          <w:szCs w:val="24"/>
          <w:lang w:bidi="fa-IR"/>
        </w:rPr>
      </w:pPr>
      <w:r w:rsidRPr="006A13C7">
        <w:rPr>
          <w:rFonts w:asciiTheme="majorBidi" w:hAnsiTheme="majorBidi" w:cstheme="majorBidi"/>
          <w:sz w:val="24"/>
          <w:szCs w:val="24"/>
          <w:lang w:bidi="fa-IR"/>
        </w:rPr>
        <w:t>The discrepancy between official statistics and independent reports from health workers and citizens led to widespread skepticism about the government's handling of the pandemic.</w:t>
      </w:r>
    </w:p>
    <w:p w14:paraId="22237AA4" w14:textId="5857C89F" w:rsidR="006A13C7" w:rsidRPr="006A13C7" w:rsidRDefault="006A13C7" w:rsidP="006A13C7">
      <w:pPr>
        <w:rPr>
          <w:rFonts w:asciiTheme="majorBidi" w:hAnsiTheme="majorBidi" w:cstheme="majorBidi"/>
          <w:sz w:val="24"/>
          <w:szCs w:val="24"/>
          <w:lang w:bidi="fa-IR"/>
        </w:rPr>
      </w:pPr>
      <w:r w:rsidRPr="006A13C7">
        <w:rPr>
          <w:rFonts w:asciiTheme="majorBidi" w:hAnsiTheme="majorBidi" w:cstheme="majorBidi"/>
          <w:sz w:val="24"/>
          <w:szCs w:val="24"/>
          <w:lang w:bidi="fa-IR"/>
        </w:rPr>
        <w:lastRenderedPageBreak/>
        <w:t>This situation highlighted the ongoing mistrust between the state and the public, as people relied more on unofficial sources for accurate information.</w:t>
      </w:r>
    </w:p>
    <w:p w14:paraId="06E241D0" w14:textId="73500762" w:rsidR="006A13C7" w:rsidRPr="006A13C7" w:rsidRDefault="006A13C7" w:rsidP="006A13C7">
      <w:pPr>
        <w:rPr>
          <w:rFonts w:asciiTheme="majorBidi" w:hAnsiTheme="majorBidi" w:cstheme="majorBidi"/>
          <w:b/>
          <w:bCs/>
          <w:sz w:val="24"/>
          <w:szCs w:val="24"/>
          <w:lang w:bidi="fa-IR"/>
        </w:rPr>
      </w:pPr>
      <w:r w:rsidRPr="006A13C7">
        <w:rPr>
          <w:rFonts w:asciiTheme="majorBidi" w:hAnsiTheme="majorBidi" w:cstheme="majorBidi"/>
          <w:b/>
          <w:bCs/>
          <w:sz w:val="24"/>
          <w:szCs w:val="24"/>
          <w:lang w:bidi="fa-IR"/>
        </w:rPr>
        <w:t>Downing of Ukraine International Airlines Flight 752:</w:t>
      </w:r>
    </w:p>
    <w:p w14:paraId="31038974" w14:textId="09DCE01C" w:rsidR="006A13C7" w:rsidRPr="006A13C7" w:rsidRDefault="006A13C7" w:rsidP="006A13C7">
      <w:pPr>
        <w:rPr>
          <w:rFonts w:asciiTheme="majorBidi" w:hAnsiTheme="majorBidi" w:cstheme="majorBidi"/>
          <w:sz w:val="24"/>
          <w:szCs w:val="24"/>
          <w:lang w:bidi="fa-IR"/>
        </w:rPr>
      </w:pPr>
      <w:r w:rsidRPr="006A13C7">
        <w:rPr>
          <w:rFonts w:asciiTheme="majorBidi" w:hAnsiTheme="majorBidi" w:cstheme="majorBidi"/>
          <w:sz w:val="24"/>
          <w:szCs w:val="24"/>
          <w:lang w:bidi="fa-IR"/>
        </w:rPr>
        <w:t xml:space="preserve">In January 2020, the </w:t>
      </w:r>
      <w:r>
        <w:rPr>
          <w:rFonts w:asciiTheme="majorBidi" w:hAnsiTheme="majorBidi" w:cstheme="majorBidi"/>
          <w:sz w:val="24"/>
          <w:szCs w:val="24"/>
          <w:lang w:bidi="fa-IR"/>
        </w:rPr>
        <w:t>IRGC</w:t>
      </w:r>
      <w:r w:rsidRPr="006A13C7">
        <w:rPr>
          <w:rFonts w:asciiTheme="majorBidi" w:hAnsiTheme="majorBidi" w:cstheme="majorBidi"/>
          <w:sz w:val="24"/>
          <w:szCs w:val="24"/>
          <w:lang w:bidi="fa-IR"/>
        </w:rPr>
        <w:t xml:space="preserve"> mistakenly shot down a Ukrainian passenger plane, killing all 176 people on board. Initially, Iranian officials denied responsibility, attributing the crash to technical failures.</w:t>
      </w:r>
    </w:p>
    <w:p w14:paraId="3CD65D28" w14:textId="411B78FC" w:rsidR="006A13C7" w:rsidRPr="006A13C7" w:rsidRDefault="006A13C7" w:rsidP="00971C19">
      <w:pPr>
        <w:rPr>
          <w:rFonts w:asciiTheme="majorBidi" w:hAnsiTheme="majorBidi" w:cstheme="majorBidi"/>
          <w:sz w:val="24"/>
          <w:szCs w:val="24"/>
          <w:lang w:bidi="fa-IR"/>
        </w:rPr>
      </w:pPr>
      <w:r w:rsidRPr="006A13C7">
        <w:rPr>
          <w:rFonts w:asciiTheme="majorBidi" w:hAnsiTheme="majorBidi" w:cstheme="majorBidi"/>
          <w:sz w:val="24"/>
          <w:szCs w:val="24"/>
          <w:lang w:bidi="fa-IR"/>
        </w:rPr>
        <w:t>Once evidence surfaced that the plane was shot down by an Iranian missile, the government was forced to admit the truth. This reversal and initial denial caused outrage and further diminished the regime's credibility.</w:t>
      </w:r>
      <w:r w:rsidR="00971C19">
        <w:rPr>
          <w:rFonts w:asciiTheme="majorBidi" w:hAnsiTheme="majorBidi" w:cstheme="majorBidi"/>
          <w:sz w:val="24"/>
          <w:szCs w:val="24"/>
          <w:lang w:bidi="fa-IR"/>
        </w:rPr>
        <w:t xml:space="preserve"> </w:t>
      </w:r>
      <w:r w:rsidRPr="006A13C7">
        <w:rPr>
          <w:rFonts w:asciiTheme="majorBidi" w:hAnsiTheme="majorBidi" w:cstheme="majorBidi"/>
          <w:sz w:val="24"/>
          <w:szCs w:val="24"/>
          <w:lang w:bidi="fa-IR"/>
        </w:rPr>
        <w:t>The incident underscored the regime's propensity for obfuscation and its impact on public trust.</w:t>
      </w:r>
    </w:p>
    <w:p w14:paraId="23CB2FEA" w14:textId="792207FF" w:rsidR="006A13C7" w:rsidRPr="006A13C7" w:rsidRDefault="006A13C7" w:rsidP="006A13C7">
      <w:pPr>
        <w:rPr>
          <w:rFonts w:asciiTheme="majorBidi" w:hAnsiTheme="majorBidi" w:cstheme="majorBidi"/>
          <w:b/>
          <w:bCs/>
          <w:sz w:val="24"/>
          <w:szCs w:val="24"/>
          <w:lang w:bidi="fa-IR"/>
        </w:rPr>
      </w:pPr>
      <w:r w:rsidRPr="006A13C7">
        <w:rPr>
          <w:rFonts w:asciiTheme="majorBidi" w:hAnsiTheme="majorBidi" w:cstheme="majorBidi"/>
          <w:b/>
          <w:bCs/>
          <w:sz w:val="24"/>
          <w:szCs w:val="24"/>
          <w:lang w:bidi="fa-IR"/>
        </w:rPr>
        <w:t>Environmental and Air Quality Data:</w:t>
      </w:r>
    </w:p>
    <w:p w14:paraId="44F9EA84" w14:textId="2756445D" w:rsidR="006A13C7" w:rsidRPr="006A13C7" w:rsidRDefault="006A13C7" w:rsidP="006A13C7">
      <w:pPr>
        <w:rPr>
          <w:rFonts w:asciiTheme="majorBidi" w:hAnsiTheme="majorBidi" w:cstheme="majorBidi"/>
          <w:sz w:val="24"/>
          <w:szCs w:val="24"/>
          <w:lang w:bidi="fa-IR"/>
        </w:rPr>
      </w:pPr>
      <w:r w:rsidRPr="006A13C7">
        <w:rPr>
          <w:rFonts w:asciiTheme="majorBidi" w:hAnsiTheme="majorBidi" w:cstheme="majorBidi"/>
          <w:sz w:val="24"/>
          <w:szCs w:val="24"/>
          <w:lang w:bidi="fa-IR"/>
        </w:rPr>
        <w:t>The IR has been accused of underreporting pollution levels and environmental degradation. Independent assessments often show much higher levels of pollution than official reports.</w:t>
      </w:r>
    </w:p>
    <w:p w14:paraId="0D765977" w14:textId="212CA777" w:rsidR="006A13C7" w:rsidRPr="006A13C7" w:rsidRDefault="006A13C7" w:rsidP="00971C19">
      <w:pPr>
        <w:rPr>
          <w:rFonts w:asciiTheme="majorBidi" w:hAnsiTheme="majorBidi" w:cstheme="majorBidi"/>
          <w:sz w:val="24"/>
          <w:szCs w:val="24"/>
          <w:lang w:bidi="fa-IR"/>
        </w:rPr>
      </w:pPr>
      <w:r w:rsidRPr="006A13C7">
        <w:rPr>
          <w:rFonts w:asciiTheme="majorBidi" w:hAnsiTheme="majorBidi" w:cstheme="majorBidi"/>
          <w:sz w:val="24"/>
          <w:szCs w:val="24"/>
          <w:lang w:bidi="fa-IR"/>
        </w:rPr>
        <w:t xml:space="preserve">Public Reaction: Citizens, especially those in heavily polluted cities like Tehran, experience the direct consequences of poor air quality, which contradicts official </w:t>
      </w:r>
      <w:r w:rsidR="00971C19">
        <w:rPr>
          <w:rFonts w:asciiTheme="majorBidi" w:hAnsiTheme="majorBidi" w:cstheme="majorBidi"/>
          <w:sz w:val="24"/>
          <w:szCs w:val="24"/>
          <w:lang w:bidi="fa-IR"/>
        </w:rPr>
        <w:t>improvement claims</w:t>
      </w:r>
      <w:r w:rsidRPr="006A13C7">
        <w:rPr>
          <w:rFonts w:asciiTheme="majorBidi" w:hAnsiTheme="majorBidi" w:cstheme="majorBidi"/>
          <w:sz w:val="24"/>
          <w:szCs w:val="24"/>
          <w:lang w:bidi="fa-IR"/>
        </w:rPr>
        <w:t>.</w:t>
      </w:r>
      <w:r w:rsidR="00971C19">
        <w:rPr>
          <w:rFonts w:asciiTheme="majorBidi" w:hAnsiTheme="majorBidi" w:cstheme="majorBidi"/>
          <w:sz w:val="24"/>
          <w:szCs w:val="24"/>
          <w:lang w:bidi="fa-IR"/>
        </w:rPr>
        <w:t xml:space="preserve"> </w:t>
      </w:r>
      <w:r w:rsidRPr="006A13C7">
        <w:rPr>
          <w:rFonts w:asciiTheme="majorBidi" w:hAnsiTheme="majorBidi" w:cstheme="majorBidi"/>
          <w:sz w:val="24"/>
          <w:szCs w:val="24"/>
          <w:lang w:bidi="fa-IR"/>
        </w:rPr>
        <w:t xml:space="preserve">This ongoing discrepancy contributes to the </w:t>
      </w:r>
      <w:r w:rsidR="00026B8F">
        <w:rPr>
          <w:rFonts w:asciiTheme="majorBidi" w:hAnsiTheme="majorBidi" w:cstheme="majorBidi"/>
          <w:sz w:val="24"/>
          <w:szCs w:val="24"/>
          <w:lang w:bidi="fa-IR"/>
        </w:rPr>
        <w:t>public perceiving</w:t>
      </w:r>
      <w:r w:rsidRPr="006A13C7">
        <w:rPr>
          <w:rFonts w:asciiTheme="majorBidi" w:hAnsiTheme="majorBidi" w:cstheme="majorBidi"/>
          <w:sz w:val="24"/>
          <w:szCs w:val="24"/>
          <w:lang w:bidi="fa-IR"/>
        </w:rPr>
        <w:t xml:space="preserve"> the regime as untrustworthy.</w:t>
      </w:r>
    </w:p>
    <w:p w14:paraId="573A4EAE" w14:textId="413A16AE" w:rsidR="006A13C7" w:rsidRDefault="006A13C7" w:rsidP="006A13C7">
      <w:pPr>
        <w:rPr>
          <w:rFonts w:asciiTheme="majorBidi" w:hAnsiTheme="majorBidi" w:cstheme="majorBidi"/>
          <w:sz w:val="24"/>
          <w:szCs w:val="24"/>
          <w:lang w:bidi="fa-IR"/>
        </w:rPr>
      </w:pPr>
      <w:r w:rsidRPr="006A13C7">
        <w:rPr>
          <w:rFonts w:asciiTheme="majorBidi" w:hAnsiTheme="majorBidi" w:cstheme="majorBidi"/>
          <w:sz w:val="24"/>
          <w:szCs w:val="24"/>
          <w:lang w:bidi="fa-IR"/>
        </w:rPr>
        <w:t xml:space="preserve">These examples demonstrate how historical instances of </w:t>
      </w:r>
      <w:r w:rsidR="00026B8F">
        <w:rPr>
          <w:rFonts w:asciiTheme="majorBidi" w:hAnsiTheme="majorBidi" w:cstheme="majorBidi"/>
          <w:sz w:val="24"/>
          <w:szCs w:val="24"/>
          <w:lang w:bidi="fa-IR"/>
        </w:rPr>
        <w:t>IR deception</w:t>
      </w:r>
      <w:r w:rsidRPr="006A13C7">
        <w:rPr>
          <w:rFonts w:asciiTheme="majorBidi" w:hAnsiTheme="majorBidi" w:cstheme="majorBidi"/>
          <w:sz w:val="24"/>
          <w:szCs w:val="24"/>
          <w:lang w:bidi="fa-IR"/>
        </w:rPr>
        <w:t xml:space="preserve"> contribute to the current climate of suspicion and conspiracy theories. The public's skepticism towards official statistics is rooted in a long history of misinformation, reinforcing the perceived illegitimacy of the state's announcements.</w:t>
      </w:r>
    </w:p>
    <w:p w14:paraId="407E200D" w14:textId="57C60340" w:rsidR="002035F1" w:rsidRDefault="002035F1" w:rsidP="002035F1">
      <w:pPr>
        <w:rPr>
          <w:rFonts w:asciiTheme="majorBidi" w:hAnsiTheme="majorBidi" w:cstheme="majorBidi"/>
          <w:sz w:val="24"/>
          <w:szCs w:val="24"/>
          <w:lang w:bidi="fa-IR"/>
        </w:rPr>
      </w:pPr>
      <w:r>
        <w:rPr>
          <w:rFonts w:asciiTheme="majorBidi" w:hAnsiTheme="majorBidi" w:cstheme="majorBidi"/>
          <w:sz w:val="24"/>
          <w:szCs w:val="24"/>
          <w:lang w:bidi="fa-IR"/>
        </w:rPr>
        <w:t xml:space="preserve">Since the </w:t>
      </w:r>
      <w:r w:rsidRPr="002035F1">
        <w:rPr>
          <w:rFonts w:asciiTheme="majorBidi" w:hAnsiTheme="majorBidi" w:cstheme="majorBidi"/>
          <w:sz w:val="24"/>
          <w:szCs w:val="24"/>
          <w:lang w:bidi="fa-IR"/>
        </w:rPr>
        <w:t xml:space="preserve">regime has a history of lying </w:t>
      </w:r>
      <w:r w:rsidR="00B446C3">
        <w:rPr>
          <w:rFonts w:asciiTheme="majorBidi" w:hAnsiTheme="majorBidi" w:cstheme="majorBidi"/>
          <w:sz w:val="24"/>
          <w:szCs w:val="24"/>
          <w:lang w:bidi="fa-IR"/>
        </w:rPr>
        <w:t>and</w:t>
      </w:r>
      <w:r w:rsidRPr="002035F1">
        <w:rPr>
          <w:rFonts w:asciiTheme="majorBidi" w:hAnsiTheme="majorBidi" w:cstheme="majorBidi"/>
          <w:sz w:val="24"/>
          <w:szCs w:val="24"/>
          <w:lang w:bidi="fa-IR"/>
        </w:rPr>
        <w:t xml:space="preserve"> manipulating facts, people are more likely to disbelieve official narratives and assume the worst, fueling conspiracy theories</w:t>
      </w:r>
      <w:r>
        <w:rPr>
          <w:rFonts w:asciiTheme="majorBidi" w:hAnsiTheme="majorBidi" w:cstheme="majorBidi"/>
          <w:sz w:val="24"/>
          <w:szCs w:val="24"/>
          <w:lang w:bidi="fa-IR"/>
        </w:rPr>
        <w:t xml:space="preserve"> </w:t>
      </w:r>
      <w:r w:rsidR="00280A61">
        <w:rPr>
          <w:rFonts w:asciiTheme="majorBidi" w:hAnsiTheme="majorBidi" w:cstheme="majorBidi"/>
          <w:sz w:val="24"/>
          <w:szCs w:val="24"/>
          <w:lang w:bidi="fa-IR"/>
        </w:rPr>
        <w:t xml:space="preserve">that could not </w:t>
      </w:r>
      <w:r w:rsidR="00F57DAF">
        <w:rPr>
          <w:rFonts w:asciiTheme="majorBidi" w:hAnsiTheme="majorBidi" w:cstheme="majorBidi"/>
          <w:sz w:val="24"/>
          <w:szCs w:val="24"/>
          <w:lang w:bidi="fa-IR"/>
        </w:rPr>
        <w:t>be blamed</w:t>
      </w:r>
      <w:r w:rsidR="00280A61">
        <w:rPr>
          <w:rFonts w:asciiTheme="majorBidi" w:hAnsiTheme="majorBidi" w:cstheme="majorBidi"/>
          <w:sz w:val="24"/>
          <w:szCs w:val="24"/>
          <w:lang w:bidi="fa-IR"/>
        </w:rPr>
        <w:t xml:space="preserve"> on ignorance </w:t>
      </w:r>
      <w:r w:rsidR="00F57DAF">
        <w:rPr>
          <w:rFonts w:asciiTheme="majorBidi" w:hAnsiTheme="majorBidi" w:cstheme="majorBidi"/>
          <w:sz w:val="24"/>
          <w:szCs w:val="24"/>
          <w:lang w:bidi="fa-IR"/>
        </w:rPr>
        <w:t xml:space="preserve">but </w:t>
      </w:r>
      <w:r w:rsidR="00280A61">
        <w:rPr>
          <w:rFonts w:asciiTheme="majorBidi" w:hAnsiTheme="majorBidi" w:cstheme="majorBidi"/>
          <w:sz w:val="24"/>
          <w:szCs w:val="24"/>
          <w:lang w:bidi="fa-IR"/>
        </w:rPr>
        <w:t>rather on a political</w:t>
      </w:r>
      <w:r w:rsidR="00F57DAF">
        <w:rPr>
          <w:rFonts w:asciiTheme="majorBidi" w:hAnsiTheme="majorBidi" w:cstheme="majorBidi"/>
          <w:sz w:val="24"/>
          <w:szCs w:val="24"/>
          <w:lang w:bidi="fa-IR"/>
        </w:rPr>
        <w:t xml:space="preserve"> and historical</w:t>
      </w:r>
      <w:r w:rsidR="00280A61">
        <w:rPr>
          <w:rFonts w:asciiTheme="majorBidi" w:hAnsiTheme="majorBidi" w:cstheme="majorBidi"/>
          <w:sz w:val="24"/>
          <w:szCs w:val="24"/>
          <w:lang w:bidi="fa-IR"/>
        </w:rPr>
        <w:t xml:space="preserve"> awareness of </w:t>
      </w:r>
      <w:r w:rsidR="00F57DAF">
        <w:rPr>
          <w:rFonts w:asciiTheme="majorBidi" w:hAnsiTheme="majorBidi" w:cstheme="majorBidi"/>
          <w:sz w:val="24"/>
          <w:szCs w:val="24"/>
          <w:lang w:bidi="fa-IR"/>
        </w:rPr>
        <w:t xml:space="preserve">its believers. </w:t>
      </w:r>
    </w:p>
    <w:p w14:paraId="2B87E1DD" w14:textId="75FA4A68" w:rsidR="00403C12" w:rsidRDefault="00F07F75" w:rsidP="00413AC6">
      <w:pPr>
        <w:rPr>
          <w:rFonts w:asciiTheme="majorBidi" w:hAnsiTheme="majorBidi" w:cstheme="majorBidi"/>
          <w:sz w:val="24"/>
          <w:szCs w:val="24"/>
          <w:lang w:bidi="fa-IR"/>
        </w:rPr>
      </w:pPr>
      <w:r>
        <w:rPr>
          <w:rFonts w:asciiTheme="majorBidi" w:hAnsiTheme="majorBidi" w:cstheme="majorBidi"/>
          <w:sz w:val="24"/>
          <w:szCs w:val="24"/>
          <w:lang w:bidi="fa-IR"/>
        </w:rPr>
        <w:t>Launch Oct 8</w:t>
      </w:r>
    </w:p>
    <w:p w14:paraId="7A446FFE" w14:textId="6D126A9F" w:rsidR="00F07F75" w:rsidRDefault="009447E6" w:rsidP="00413AC6">
      <w:pPr>
        <w:rPr>
          <w:rFonts w:asciiTheme="majorBidi" w:hAnsiTheme="majorBidi" w:cstheme="majorBidi"/>
          <w:sz w:val="24"/>
          <w:szCs w:val="24"/>
          <w:lang w:bidi="fa-IR"/>
        </w:rPr>
      </w:pPr>
      <w:r>
        <w:rPr>
          <w:rFonts w:asciiTheme="majorBidi" w:hAnsiTheme="majorBidi" w:cstheme="majorBidi"/>
          <w:sz w:val="24"/>
          <w:szCs w:val="24"/>
          <w:lang w:bidi="fa-IR"/>
        </w:rPr>
        <w:t>Change the IG cover photo to the full quote</w:t>
      </w:r>
      <w:r w:rsidR="005E151F">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DF0AA2">
        <w:rPr>
          <w:rFonts w:asciiTheme="majorBidi" w:hAnsiTheme="majorBidi" w:cstheme="majorBidi"/>
          <w:sz w:val="24"/>
          <w:szCs w:val="24"/>
          <w:lang w:bidi="fa-IR"/>
        </w:rPr>
        <w:t xml:space="preserve">Both video and photo. Take the reel out of the </w:t>
      </w:r>
      <w:r w:rsidR="000567CF">
        <w:rPr>
          <w:rFonts w:asciiTheme="majorBidi" w:hAnsiTheme="majorBidi" w:cstheme="majorBidi"/>
          <w:sz w:val="24"/>
          <w:szCs w:val="24"/>
          <w:lang w:bidi="fa-IR"/>
        </w:rPr>
        <w:t>home grid.</w:t>
      </w:r>
    </w:p>
    <w:p w14:paraId="42DFE4AB" w14:textId="09AD2B42" w:rsidR="009447E6" w:rsidRDefault="00141D74" w:rsidP="00413AC6">
      <w:pPr>
        <w:rPr>
          <w:rFonts w:asciiTheme="majorBidi" w:hAnsiTheme="majorBidi" w:cstheme="majorBidi"/>
          <w:sz w:val="24"/>
          <w:szCs w:val="24"/>
          <w:lang w:bidi="fa-IR"/>
        </w:rPr>
      </w:pPr>
      <w:r>
        <w:rPr>
          <w:rFonts w:asciiTheme="majorBidi" w:hAnsiTheme="majorBidi" w:cstheme="majorBidi"/>
          <w:sz w:val="24"/>
          <w:szCs w:val="24"/>
          <w:lang w:bidi="fa-IR"/>
        </w:rPr>
        <w:t xml:space="preserve">Twitter: </w:t>
      </w:r>
      <w:r w:rsidR="006848DC">
        <w:rPr>
          <w:rFonts w:asciiTheme="majorBidi" w:hAnsiTheme="majorBidi" w:cstheme="majorBidi"/>
          <w:sz w:val="24"/>
          <w:szCs w:val="24"/>
          <w:lang w:bidi="fa-IR"/>
        </w:rPr>
        <w:t xml:space="preserve">still </w:t>
      </w:r>
      <w:r w:rsidR="00C33367">
        <w:rPr>
          <w:rFonts w:asciiTheme="majorBidi" w:hAnsiTheme="majorBidi" w:cstheme="majorBidi"/>
          <w:sz w:val="24"/>
          <w:szCs w:val="24"/>
          <w:lang w:bidi="fa-IR"/>
        </w:rPr>
        <w:t>photos</w:t>
      </w:r>
      <w:r w:rsidR="00346F03">
        <w:rPr>
          <w:rFonts w:asciiTheme="majorBidi" w:hAnsiTheme="majorBidi" w:cstheme="majorBidi"/>
          <w:sz w:val="24"/>
          <w:szCs w:val="24"/>
          <w:lang w:bidi="fa-IR"/>
        </w:rPr>
        <w:t xml:space="preserve">. </w:t>
      </w:r>
      <w:r w:rsidR="00A42EDA">
        <w:rPr>
          <w:rFonts w:asciiTheme="majorBidi" w:hAnsiTheme="majorBidi" w:cstheme="majorBidi"/>
          <w:sz w:val="24"/>
          <w:szCs w:val="24"/>
          <w:lang w:bidi="fa-IR"/>
        </w:rPr>
        <w:t>Quotes</w:t>
      </w:r>
      <w:r w:rsidR="008B25C2">
        <w:rPr>
          <w:rFonts w:asciiTheme="majorBidi" w:hAnsiTheme="majorBidi" w:cstheme="majorBidi"/>
          <w:sz w:val="24"/>
          <w:szCs w:val="24"/>
          <w:lang w:bidi="fa-IR"/>
        </w:rPr>
        <w:t xml:space="preserve">, demographics </w:t>
      </w:r>
      <w:r w:rsidR="00AA62DF">
        <w:rPr>
          <w:rFonts w:asciiTheme="majorBidi" w:hAnsiTheme="majorBidi" w:cstheme="majorBidi"/>
          <w:sz w:val="24"/>
          <w:szCs w:val="24"/>
          <w:lang w:bidi="fa-IR"/>
        </w:rPr>
        <w:t>in ALT</w:t>
      </w:r>
    </w:p>
    <w:p w14:paraId="1B6E384C" w14:textId="41947769" w:rsidR="00C33367" w:rsidRDefault="00F70E3B" w:rsidP="00413AC6">
      <w:pPr>
        <w:rPr>
          <w:rFonts w:asciiTheme="majorBidi" w:hAnsiTheme="majorBidi" w:cstheme="majorBidi"/>
          <w:sz w:val="24"/>
          <w:szCs w:val="24"/>
          <w:lang w:bidi="fa-IR"/>
        </w:rPr>
      </w:pPr>
      <w:r>
        <w:rPr>
          <w:rFonts w:asciiTheme="majorBidi" w:hAnsiTheme="majorBidi" w:cstheme="majorBidi"/>
          <w:sz w:val="24"/>
          <w:szCs w:val="24"/>
          <w:lang w:bidi="fa-IR"/>
        </w:rPr>
        <w:t xml:space="preserve">TikTok: videos </w:t>
      </w:r>
    </w:p>
    <w:p w14:paraId="4AF07B4D" w14:textId="3865F8A9" w:rsidR="00CC24F5" w:rsidRDefault="000E31D0" w:rsidP="00413AC6">
      <w:pPr>
        <w:rPr>
          <w:rFonts w:asciiTheme="majorBidi" w:hAnsiTheme="majorBidi" w:cstheme="majorBidi"/>
          <w:sz w:val="24"/>
          <w:szCs w:val="24"/>
          <w:lang w:bidi="fa-IR"/>
        </w:rPr>
      </w:pPr>
      <w:r>
        <w:rPr>
          <w:rFonts w:asciiTheme="majorBidi" w:hAnsiTheme="majorBidi" w:cstheme="majorBidi"/>
          <w:sz w:val="24"/>
          <w:szCs w:val="24"/>
          <w:lang w:bidi="fa-IR"/>
        </w:rPr>
        <w:t>Sample flyer</w:t>
      </w:r>
    </w:p>
    <w:p w14:paraId="3B7098F8" w14:textId="2622CECE" w:rsidR="000E31D0" w:rsidRDefault="00542212" w:rsidP="00413AC6">
      <w:pPr>
        <w:rPr>
          <w:rFonts w:asciiTheme="majorBidi" w:hAnsiTheme="majorBidi" w:cstheme="majorBidi"/>
          <w:sz w:val="24"/>
          <w:szCs w:val="24"/>
          <w:lang w:bidi="fa-IR"/>
        </w:rPr>
      </w:pPr>
      <w:r>
        <w:rPr>
          <w:rFonts w:asciiTheme="majorBidi" w:hAnsiTheme="majorBidi" w:cstheme="majorBidi"/>
          <w:sz w:val="24"/>
          <w:szCs w:val="24"/>
          <w:lang w:bidi="fa-IR"/>
        </w:rPr>
        <w:t>Date</w:t>
      </w:r>
    </w:p>
    <w:p w14:paraId="48F9A01A" w14:textId="70336F0A" w:rsidR="00542212" w:rsidRDefault="00542212" w:rsidP="00413AC6">
      <w:pPr>
        <w:rPr>
          <w:rFonts w:asciiTheme="majorBidi" w:hAnsiTheme="majorBidi" w:cstheme="majorBidi"/>
          <w:sz w:val="24"/>
          <w:szCs w:val="24"/>
          <w:lang w:bidi="fa-IR"/>
        </w:rPr>
      </w:pPr>
      <w:r>
        <w:rPr>
          <w:rFonts w:asciiTheme="majorBidi" w:hAnsiTheme="majorBidi" w:cstheme="majorBidi"/>
          <w:sz w:val="24"/>
          <w:szCs w:val="24"/>
          <w:lang w:bidi="fa-IR"/>
        </w:rPr>
        <w:t>Screening: 4-</w:t>
      </w:r>
      <w:r w:rsidR="00FC597D">
        <w:rPr>
          <w:rFonts w:asciiTheme="majorBidi" w:hAnsiTheme="majorBidi" w:cstheme="majorBidi"/>
          <w:sz w:val="24"/>
          <w:szCs w:val="24"/>
          <w:lang w:bidi="fa-IR"/>
        </w:rPr>
        <w:t>5 pm</w:t>
      </w:r>
    </w:p>
    <w:p w14:paraId="58A1299F" w14:textId="2DA841E1" w:rsidR="00542212" w:rsidRDefault="00542212" w:rsidP="00413AC6">
      <w:pPr>
        <w:rPr>
          <w:rFonts w:asciiTheme="majorBidi" w:hAnsiTheme="majorBidi" w:cstheme="majorBidi"/>
          <w:sz w:val="24"/>
          <w:szCs w:val="24"/>
          <w:lang w:bidi="fa-IR"/>
        </w:rPr>
      </w:pPr>
      <w:r>
        <w:rPr>
          <w:rFonts w:asciiTheme="majorBidi" w:hAnsiTheme="majorBidi" w:cstheme="majorBidi"/>
          <w:sz w:val="24"/>
          <w:szCs w:val="24"/>
          <w:lang w:bidi="fa-IR"/>
        </w:rPr>
        <w:t>Event: 5-6:30</w:t>
      </w:r>
    </w:p>
    <w:p w14:paraId="7210D370" w14:textId="04709971" w:rsidR="00542212" w:rsidRDefault="00542212" w:rsidP="00413AC6">
      <w:pPr>
        <w:rPr>
          <w:rFonts w:asciiTheme="majorBidi" w:hAnsiTheme="majorBidi" w:cstheme="majorBidi"/>
          <w:sz w:val="24"/>
          <w:szCs w:val="24"/>
          <w:lang w:bidi="fa-IR"/>
        </w:rPr>
      </w:pPr>
      <w:r>
        <w:rPr>
          <w:rFonts w:asciiTheme="majorBidi" w:hAnsiTheme="majorBidi" w:cstheme="majorBidi"/>
          <w:sz w:val="24"/>
          <w:szCs w:val="24"/>
          <w:lang w:bidi="fa-IR"/>
        </w:rPr>
        <w:t>Reception: 6:30 -7:30</w:t>
      </w:r>
    </w:p>
    <w:p w14:paraId="1D0961D7" w14:textId="062DD2EC" w:rsidR="00542212" w:rsidRDefault="008667FB" w:rsidP="00413AC6">
      <w:pPr>
        <w:rPr>
          <w:rFonts w:asciiTheme="majorBidi" w:hAnsiTheme="majorBidi" w:cstheme="majorBidi"/>
          <w:sz w:val="24"/>
          <w:szCs w:val="24"/>
          <w:lang w:bidi="fa-IR"/>
        </w:rPr>
      </w:pPr>
      <w:r>
        <w:rPr>
          <w:rFonts w:asciiTheme="majorBidi" w:hAnsiTheme="majorBidi" w:cstheme="majorBidi"/>
          <w:sz w:val="24"/>
          <w:szCs w:val="24"/>
          <w:lang w:bidi="fa-IR"/>
        </w:rPr>
        <w:lastRenderedPageBreak/>
        <w:t>Shut down: 8:00</w:t>
      </w:r>
    </w:p>
    <w:p w14:paraId="704A4A62" w14:textId="3231B9D6" w:rsidR="00FF2EA5" w:rsidRDefault="00FF2EA5" w:rsidP="00413AC6">
      <w:pPr>
        <w:rPr>
          <w:rFonts w:asciiTheme="majorBidi" w:hAnsiTheme="majorBidi" w:cstheme="majorBidi"/>
          <w:sz w:val="24"/>
          <w:szCs w:val="24"/>
          <w:lang w:bidi="fa-IR"/>
        </w:rPr>
      </w:pPr>
      <w:r>
        <w:rPr>
          <w:rFonts w:asciiTheme="majorBidi" w:hAnsiTheme="majorBidi" w:cstheme="majorBidi"/>
          <w:sz w:val="24"/>
          <w:szCs w:val="24"/>
          <w:lang w:bidi="fa-IR"/>
        </w:rPr>
        <w:t xml:space="preserve">Goal is to have 100 </w:t>
      </w:r>
      <w:r w:rsidR="005C58FA">
        <w:rPr>
          <w:rFonts w:asciiTheme="majorBidi" w:hAnsiTheme="majorBidi" w:cstheme="majorBidi"/>
          <w:sz w:val="24"/>
          <w:szCs w:val="24"/>
          <w:lang w:bidi="fa-IR"/>
        </w:rPr>
        <w:t>total</w:t>
      </w:r>
    </w:p>
    <w:p w14:paraId="47806DA2" w14:textId="133D91EB" w:rsidR="005C58FA" w:rsidRDefault="005B543B" w:rsidP="00413AC6">
      <w:pPr>
        <w:rPr>
          <w:rFonts w:asciiTheme="majorBidi" w:hAnsiTheme="majorBidi" w:cstheme="majorBidi"/>
          <w:sz w:val="24"/>
          <w:szCs w:val="24"/>
          <w:lang w:bidi="fa-IR"/>
        </w:rPr>
      </w:pPr>
      <w:r>
        <w:rPr>
          <w:rFonts w:asciiTheme="majorBidi" w:hAnsiTheme="majorBidi" w:cstheme="majorBidi"/>
          <w:sz w:val="24"/>
          <w:szCs w:val="24"/>
          <w:lang w:bidi="fa-IR"/>
        </w:rPr>
        <w:t xml:space="preserve">Change the </w:t>
      </w:r>
      <w:r w:rsidR="005C062E">
        <w:rPr>
          <w:rFonts w:asciiTheme="majorBidi" w:hAnsiTheme="majorBidi" w:cstheme="majorBidi"/>
          <w:sz w:val="24"/>
          <w:szCs w:val="24"/>
          <w:lang w:bidi="fa-IR"/>
        </w:rPr>
        <w:t>fonts and make them smaller</w:t>
      </w:r>
    </w:p>
    <w:p w14:paraId="4624F7A7" w14:textId="795854BC" w:rsidR="005C062E" w:rsidRDefault="005C6A6A" w:rsidP="00413AC6">
      <w:pPr>
        <w:rPr>
          <w:rFonts w:asciiTheme="majorBidi" w:hAnsiTheme="majorBidi" w:cstheme="majorBidi"/>
          <w:sz w:val="24"/>
          <w:szCs w:val="24"/>
          <w:lang w:bidi="fa-IR"/>
        </w:rPr>
      </w:pPr>
      <w:r>
        <w:rPr>
          <w:rFonts w:asciiTheme="majorBidi" w:hAnsiTheme="majorBidi" w:cstheme="majorBidi"/>
          <w:sz w:val="24"/>
          <w:szCs w:val="24"/>
          <w:lang w:bidi="fa-IR"/>
        </w:rPr>
        <w:t>I changed my voi</w:t>
      </w:r>
      <w:r w:rsidR="00777239">
        <w:rPr>
          <w:rFonts w:asciiTheme="majorBidi" w:hAnsiTheme="majorBidi" w:cstheme="majorBidi"/>
          <w:sz w:val="24"/>
          <w:szCs w:val="24"/>
          <w:lang w:bidi="fa-IR"/>
        </w:rPr>
        <w:t>ce to…</w:t>
      </w:r>
    </w:p>
    <w:p w14:paraId="3A1B3CF1" w14:textId="5F6E8454" w:rsidR="00777239" w:rsidRDefault="00794D80" w:rsidP="00413AC6">
      <w:pPr>
        <w:rPr>
          <w:rFonts w:asciiTheme="majorBidi" w:hAnsiTheme="majorBidi" w:cstheme="majorBidi"/>
          <w:sz w:val="24"/>
          <w:szCs w:val="24"/>
          <w:lang w:bidi="fa-IR"/>
        </w:rPr>
      </w:pPr>
      <w:r>
        <w:rPr>
          <w:rFonts w:asciiTheme="majorBidi" w:hAnsiTheme="majorBidi" w:cstheme="majorBidi"/>
          <w:sz w:val="24"/>
          <w:szCs w:val="24"/>
          <w:lang w:bidi="fa-IR"/>
        </w:rPr>
        <w:t>Change the wording it doesn’t matter</w:t>
      </w:r>
    </w:p>
    <w:p w14:paraId="3DCCAABA" w14:textId="1C53628F" w:rsidR="00794D80" w:rsidRDefault="00F84CE2" w:rsidP="00413AC6">
      <w:pPr>
        <w:rPr>
          <w:rFonts w:asciiTheme="majorBidi" w:hAnsiTheme="majorBidi" w:cstheme="majorBidi"/>
          <w:sz w:val="24"/>
          <w:szCs w:val="24"/>
          <w:lang w:bidi="fa-IR"/>
        </w:rPr>
      </w:pPr>
      <w:r>
        <w:rPr>
          <w:rFonts w:asciiTheme="majorBidi" w:hAnsiTheme="majorBidi" w:cstheme="majorBidi"/>
          <w:sz w:val="24"/>
          <w:szCs w:val="24"/>
          <w:lang w:bidi="fa-IR"/>
        </w:rPr>
        <w:t xml:space="preserve">20 per </w:t>
      </w:r>
      <w:r w:rsidR="0057488F">
        <w:rPr>
          <w:rFonts w:asciiTheme="majorBidi" w:hAnsiTheme="majorBidi" w:cstheme="majorBidi"/>
          <w:sz w:val="24"/>
          <w:szCs w:val="24"/>
          <w:lang w:bidi="fa-IR"/>
        </w:rPr>
        <w:t>platforms by Aug 19</w:t>
      </w:r>
    </w:p>
    <w:p w14:paraId="7434FF81" w14:textId="77777777" w:rsidR="0057488F" w:rsidRPr="00512B2E" w:rsidRDefault="0057488F" w:rsidP="00413AC6">
      <w:pPr>
        <w:rPr>
          <w:rFonts w:asciiTheme="majorBidi" w:hAnsiTheme="majorBidi" w:cstheme="majorBidi"/>
          <w:sz w:val="24"/>
          <w:szCs w:val="24"/>
          <w:lang w:bidi="fa-IR"/>
        </w:rPr>
      </w:pPr>
    </w:p>
    <w:sectPr w:rsidR="0057488F" w:rsidRPr="00512B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118"/>
    <w:rsid w:val="00026B8F"/>
    <w:rsid w:val="000567CF"/>
    <w:rsid w:val="000C23E1"/>
    <w:rsid w:val="000C6CE5"/>
    <w:rsid w:val="000E31D0"/>
    <w:rsid w:val="0014069D"/>
    <w:rsid w:val="00141D74"/>
    <w:rsid w:val="00166DFC"/>
    <w:rsid w:val="001A6FDF"/>
    <w:rsid w:val="002010AC"/>
    <w:rsid w:val="002035F1"/>
    <w:rsid w:val="00280A61"/>
    <w:rsid w:val="0028655F"/>
    <w:rsid w:val="002A5076"/>
    <w:rsid w:val="00335A25"/>
    <w:rsid w:val="00346F03"/>
    <w:rsid w:val="00357BB2"/>
    <w:rsid w:val="00387FB1"/>
    <w:rsid w:val="003B334B"/>
    <w:rsid w:val="00403C12"/>
    <w:rsid w:val="00413AC6"/>
    <w:rsid w:val="004B7314"/>
    <w:rsid w:val="004C50F4"/>
    <w:rsid w:val="005000F8"/>
    <w:rsid w:val="00512B2E"/>
    <w:rsid w:val="00542212"/>
    <w:rsid w:val="0057488F"/>
    <w:rsid w:val="00574A3E"/>
    <w:rsid w:val="00586E9F"/>
    <w:rsid w:val="005B543B"/>
    <w:rsid w:val="005C062E"/>
    <w:rsid w:val="005C58FA"/>
    <w:rsid w:val="005C6A6A"/>
    <w:rsid w:val="005E151F"/>
    <w:rsid w:val="00615118"/>
    <w:rsid w:val="006848DC"/>
    <w:rsid w:val="006A13C7"/>
    <w:rsid w:val="006B2D4E"/>
    <w:rsid w:val="00742FBF"/>
    <w:rsid w:val="00743D40"/>
    <w:rsid w:val="0074535F"/>
    <w:rsid w:val="00745989"/>
    <w:rsid w:val="00777239"/>
    <w:rsid w:val="0077733C"/>
    <w:rsid w:val="00794D80"/>
    <w:rsid w:val="007C2A31"/>
    <w:rsid w:val="0085326E"/>
    <w:rsid w:val="008667FB"/>
    <w:rsid w:val="008B25C2"/>
    <w:rsid w:val="008F127D"/>
    <w:rsid w:val="009447E6"/>
    <w:rsid w:val="00971C19"/>
    <w:rsid w:val="00A42EDA"/>
    <w:rsid w:val="00A857A2"/>
    <w:rsid w:val="00A95FA3"/>
    <w:rsid w:val="00AA59CD"/>
    <w:rsid w:val="00AA62DF"/>
    <w:rsid w:val="00AE5A67"/>
    <w:rsid w:val="00AE7555"/>
    <w:rsid w:val="00B03607"/>
    <w:rsid w:val="00B25F93"/>
    <w:rsid w:val="00B446C3"/>
    <w:rsid w:val="00B64EA6"/>
    <w:rsid w:val="00BB1C48"/>
    <w:rsid w:val="00BC3B6F"/>
    <w:rsid w:val="00BE1420"/>
    <w:rsid w:val="00C23A82"/>
    <w:rsid w:val="00C33367"/>
    <w:rsid w:val="00C35604"/>
    <w:rsid w:val="00C41878"/>
    <w:rsid w:val="00C65E61"/>
    <w:rsid w:val="00C9355A"/>
    <w:rsid w:val="00CB12BE"/>
    <w:rsid w:val="00CC24F5"/>
    <w:rsid w:val="00D01A24"/>
    <w:rsid w:val="00D2323B"/>
    <w:rsid w:val="00D26FC9"/>
    <w:rsid w:val="00D50AC3"/>
    <w:rsid w:val="00DD7542"/>
    <w:rsid w:val="00DF0AA2"/>
    <w:rsid w:val="00E00879"/>
    <w:rsid w:val="00E60E9A"/>
    <w:rsid w:val="00E66074"/>
    <w:rsid w:val="00EB1EC2"/>
    <w:rsid w:val="00EC55A4"/>
    <w:rsid w:val="00EF733A"/>
    <w:rsid w:val="00F07F75"/>
    <w:rsid w:val="00F21D6A"/>
    <w:rsid w:val="00F24DF7"/>
    <w:rsid w:val="00F33BCA"/>
    <w:rsid w:val="00F552C8"/>
    <w:rsid w:val="00F57DAF"/>
    <w:rsid w:val="00F60ED6"/>
    <w:rsid w:val="00F70E3B"/>
    <w:rsid w:val="00F84CE2"/>
    <w:rsid w:val="00FB04C4"/>
    <w:rsid w:val="00FC597D"/>
    <w:rsid w:val="00FF2E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94FEA"/>
  <w15:chartTrackingRefBased/>
  <w15:docId w15:val="{B2E9ED38-F7C8-46F6-8F4B-9E173104B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51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51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51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1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1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1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1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1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1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1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51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51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1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1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1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1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1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118"/>
    <w:rPr>
      <w:rFonts w:eastAsiaTheme="majorEastAsia" w:cstheme="majorBidi"/>
      <w:color w:val="272727" w:themeColor="text1" w:themeTint="D8"/>
    </w:rPr>
  </w:style>
  <w:style w:type="paragraph" w:styleId="Title">
    <w:name w:val="Title"/>
    <w:basedOn w:val="Normal"/>
    <w:next w:val="Normal"/>
    <w:link w:val="TitleChar"/>
    <w:uiPriority w:val="10"/>
    <w:qFormat/>
    <w:rsid w:val="006151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1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1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1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118"/>
    <w:pPr>
      <w:spacing w:before="160"/>
      <w:jc w:val="center"/>
    </w:pPr>
    <w:rPr>
      <w:i/>
      <w:iCs/>
      <w:color w:val="404040" w:themeColor="text1" w:themeTint="BF"/>
    </w:rPr>
  </w:style>
  <w:style w:type="character" w:customStyle="1" w:styleId="QuoteChar">
    <w:name w:val="Quote Char"/>
    <w:basedOn w:val="DefaultParagraphFont"/>
    <w:link w:val="Quote"/>
    <w:uiPriority w:val="29"/>
    <w:rsid w:val="00615118"/>
    <w:rPr>
      <w:i/>
      <w:iCs/>
      <w:color w:val="404040" w:themeColor="text1" w:themeTint="BF"/>
    </w:rPr>
  </w:style>
  <w:style w:type="paragraph" w:styleId="ListParagraph">
    <w:name w:val="List Paragraph"/>
    <w:basedOn w:val="Normal"/>
    <w:uiPriority w:val="34"/>
    <w:qFormat/>
    <w:rsid w:val="00615118"/>
    <w:pPr>
      <w:ind w:left="720"/>
      <w:contextualSpacing/>
    </w:pPr>
  </w:style>
  <w:style w:type="character" w:styleId="IntenseEmphasis">
    <w:name w:val="Intense Emphasis"/>
    <w:basedOn w:val="DefaultParagraphFont"/>
    <w:uiPriority w:val="21"/>
    <w:qFormat/>
    <w:rsid w:val="00615118"/>
    <w:rPr>
      <w:i/>
      <w:iCs/>
      <w:color w:val="0F4761" w:themeColor="accent1" w:themeShade="BF"/>
    </w:rPr>
  </w:style>
  <w:style w:type="paragraph" w:styleId="IntenseQuote">
    <w:name w:val="Intense Quote"/>
    <w:basedOn w:val="Normal"/>
    <w:next w:val="Normal"/>
    <w:link w:val="IntenseQuoteChar"/>
    <w:uiPriority w:val="30"/>
    <w:qFormat/>
    <w:rsid w:val="006151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118"/>
    <w:rPr>
      <w:i/>
      <w:iCs/>
      <w:color w:val="0F4761" w:themeColor="accent1" w:themeShade="BF"/>
    </w:rPr>
  </w:style>
  <w:style w:type="character" w:styleId="IntenseReference">
    <w:name w:val="Intense Reference"/>
    <w:basedOn w:val="DefaultParagraphFont"/>
    <w:uiPriority w:val="32"/>
    <w:qFormat/>
    <w:rsid w:val="00615118"/>
    <w:rPr>
      <w:b/>
      <w:bCs/>
      <w:smallCaps/>
      <w:color w:val="0F4761" w:themeColor="accent1" w:themeShade="BF"/>
      <w:spacing w:val="5"/>
    </w:rPr>
  </w:style>
  <w:style w:type="character" w:styleId="Hyperlink">
    <w:name w:val="Hyperlink"/>
    <w:basedOn w:val="DefaultParagraphFont"/>
    <w:uiPriority w:val="99"/>
    <w:unhideWhenUsed/>
    <w:rsid w:val="00AE7555"/>
    <w:rPr>
      <w:color w:val="467886" w:themeColor="hyperlink"/>
      <w:u w:val="single"/>
    </w:rPr>
  </w:style>
  <w:style w:type="character" w:styleId="UnresolvedMention">
    <w:name w:val="Unresolved Mention"/>
    <w:basedOn w:val="DefaultParagraphFont"/>
    <w:uiPriority w:val="99"/>
    <w:semiHidden/>
    <w:unhideWhenUsed/>
    <w:rsid w:val="00AE7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twitter.com/hashtag/10PercentRegime?src=hashtag_cli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Pages>
  <Words>852</Words>
  <Characters>4868</Characters>
  <Application>Microsoft Office Word</Application>
  <DocSecurity>0</DocSecurity>
  <Lines>88</Lines>
  <Paragraphs>36</Paragraphs>
  <ScaleCrop>false</ScaleCrop>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Armita Hooman</dc:creator>
  <cp:keywords/>
  <dc:description/>
  <cp:lastModifiedBy>Armita Hooman</cp:lastModifiedBy>
  <cp:revision>91</cp:revision>
  <dcterms:created xsi:type="dcterms:W3CDTF">2024-06-20T15:22:00Z</dcterms:created>
  <dcterms:modified xsi:type="dcterms:W3CDTF">2024-07-10T19:02:00Z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9f9cd1231af51ed102600714d36529e8bc46f455020856883317ddd81852a686</vt:lpwstr>
  </property>
</Properties>
</file>