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135D6" w14:textId="174E0BD5" w:rsidR="00A32FE2" w:rsidRPr="00A55B2F" w:rsidRDefault="00E065FE" w:rsidP="00E065FE">
      <w:pPr>
        <w:rPr>
          <w:rFonts w:ascii="Times New Roman" w:hAnsi="Times New Roman" w:cs="Times New Roman"/>
          <w:b/>
          <w:bCs/>
          <w:sz w:val="24"/>
          <w:szCs w:val="24"/>
          <w:lang w:val="en-US"/>
        </w:rPr>
      </w:pPr>
      <w:r w:rsidRPr="00A55B2F">
        <w:rPr>
          <w:rFonts w:ascii="Times New Roman" w:hAnsi="Times New Roman" w:cs="Times New Roman"/>
          <w:b/>
          <w:bCs/>
          <w:sz w:val="24"/>
          <w:szCs w:val="24"/>
          <w:lang w:val="en-US"/>
        </w:rPr>
        <w:t>Solution report</w:t>
      </w:r>
    </w:p>
    <w:p w14:paraId="29D2C481" w14:textId="15019312" w:rsidR="00E065FE" w:rsidRDefault="00E065FE" w:rsidP="00E065FE">
      <w:pPr>
        <w:rPr>
          <w:color w:val="1155CC"/>
          <w:u w:val="single"/>
        </w:rPr>
      </w:pPr>
      <w:r>
        <w:rPr>
          <w:rFonts w:ascii="Times New Roman" w:hAnsi="Times New Roman" w:cs="Times New Roman"/>
          <w:sz w:val="24"/>
          <w:szCs w:val="24"/>
          <w:lang w:val="en-US"/>
        </w:rPr>
        <w:t>The first part of the tasks was made with a help of the link to the guide how to analysis the geo</w:t>
      </w:r>
      <w:r w:rsidR="005E1894">
        <w:rPr>
          <w:rFonts w:ascii="Times New Roman" w:hAnsi="Times New Roman" w:cs="Times New Roman"/>
          <w:sz w:val="24"/>
          <w:szCs w:val="24"/>
          <w:lang w:val="en-US"/>
        </w:rPr>
        <w:softHyphen/>
      </w:r>
      <w:r>
        <w:rPr>
          <w:rFonts w:ascii="Times New Roman" w:hAnsi="Times New Roman" w:cs="Times New Roman"/>
          <w:sz w:val="24"/>
          <w:szCs w:val="24"/>
          <w:lang w:val="en-US"/>
        </w:rPr>
        <w:t xml:space="preserve">data.  </w:t>
      </w:r>
      <w:hyperlink r:id="rId5">
        <w:r>
          <w:rPr>
            <w:color w:val="1155CC"/>
            <w:u w:val="single"/>
          </w:rPr>
          <w:t>https://medium.datadriveninvestor.com/preparing-aerial-imagery-for-crop-classification-ce05d3601c68</w:t>
        </w:r>
      </w:hyperlink>
    </w:p>
    <w:p w14:paraId="6BAA8743" w14:textId="245E575B" w:rsidR="00B65438" w:rsidRDefault="00E065FE" w:rsidP="00B65438">
      <w:pPr>
        <w:ind w:firstLine="708"/>
        <w:rPr>
          <w:rFonts w:ascii="Times New Roman" w:hAnsi="Times New Roman" w:cs="Times New Roman"/>
          <w:sz w:val="24"/>
          <w:szCs w:val="24"/>
          <w:lang w:val="en-US"/>
        </w:rPr>
      </w:pPr>
      <w:r w:rsidRPr="00E065FE">
        <w:rPr>
          <w:rFonts w:ascii="Times New Roman" w:hAnsi="Times New Roman" w:cs="Times New Roman"/>
          <w:sz w:val="24"/>
          <w:szCs w:val="24"/>
          <w:lang w:val="en-US"/>
        </w:rPr>
        <w:t>Firstly</w:t>
      </w:r>
      <w:r>
        <w:rPr>
          <w:rFonts w:ascii="Times New Roman" w:hAnsi="Times New Roman" w:cs="Times New Roman"/>
          <w:sz w:val="24"/>
          <w:szCs w:val="24"/>
          <w:lang w:val="en-US"/>
        </w:rPr>
        <w:t>, I download QGIS to see the image in real size and to understand more about geo</w:t>
      </w:r>
      <w:r w:rsidR="005E1894">
        <w:rPr>
          <w:rFonts w:ascii="Times New Roman" w:hAnsi="Times New Roman" w:cs="Times New Roman"/>
          <w:sz w:val="24"/>
          <w:szCs w:val="24"/>
          <w:lang w:val="en-US"/>
        </w:rPr>
        <w:softHyphen/>
      </w:r>
      <w:r>
        <w:rPr>
          <w:rFonts w:ascii="Times New Roman" w:hAnsi="Times New Roman" w:cs="Times New Roman"/>
          <w:sz w:val="24"/>
          <w:szCs w:val="24"/>
          <w:lang w:val="en-US"/>
        </w:rPr>
        <w:t xml:space="preserve">data. Next step was to install </w:t>
      </w:r>
      <w:proofErr w:type="spellStart"/>
      <w:r>
        <w:rPr>
          <w:rFonts w:ascii="Times New Roman" w:hAnsi="Times New Roman" w:cs="Times New Roman"/>
          <w:sz w:val="24"/>
          <w:szCs w:val="24"/>
          <w:lang w:val="en-US"/>
        </w:rPr>
        <w:t>Rasterio</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geopandas</w:t>
      </w:r>
      <w:proofErr w:type="spellEnd"/>
      <w:r>
        <w:rPr>
          <w:rFonts w:ascii="Times New Roman" w:hAnsi="Times New Roman" w:cs="Times New Roman"/>
          <w:sz w:val="24"/>
          <w:szCs w:val="24"/>
          <w:lang w:val="en-US"/>
        </w:rPr>
        <w:t xml:space="preserve"> libraries.</w:t>
      </w:r>
      <w:r w:rsidR="00CD458F">
        <w:rPr>
          <w:rFonts w:ascii="Times New Roman" w:hAnsi="Times New Roman" w:cs="Times New Roman"/>
          <w:sz w:val="24"/>
          <w:szCs w:val="24"/>
          <w:lang w:val="en-US"/>
        </w:rPr>
        <w:t xml:space="preserve"> With a help of these </w:t>
      </w:r>
      <w:proofErr w:type="gramStart"/>
      <w:r w:rsidR="00CD458F">
        <w:rPr>
          <w:rFonts w:ascii="Times New Roman" w:hAnsi="Times New Roman" w:cs="Times New Roman"/>
          <w:sz w:val="24"/>
          <w:szCs w:val="24"/>
          <w:lang w:val="en-US"/>
        </w:rPr>
        <w:t>libraries</w:t>
      </w:r>
      <w:proofErr w:type="gramEnd"/>
      <w:r w:rsidR="00CD458F">
        <w:rPr>
          <w:rFonts w:ascii="Times New Roman" w:hAnsi="Times New Roman" w:cs="Times New Roman"/>
          <w:sz w:val="24"/>
          <w:szCs w:val="24"/>
          <w:lang w:val="en-US"/>
        </w:rPr>
        <w:t xml:space="preserve"> I opened .jp2 file and mask file .</w:t>
      </w:r>
      <w:proofErr w:type="spellStart"/>
      <w:r w:rsidR="00CD458F">
        <w:rPr>
          <w:rFonts w:ascii="Times New Roman" w:hAnsi="Times New Roman" w:cs="Times New Roman"/>
          <w:sz w:val="24"/>
          <w:szCs w:val="24"/>
          <w:lang w:val="en-US"/>
        </w:rPr>
        <w:t>shp</w:t>
      </w:r>
      <w:proofErr w:type="spellEnd"/>
      <w:r w:rsidR="00CD458F">
        <w:rPr>
          <w:rFonts w:ascii="Times New Roman" w:hAnsi="Times New Roman" w:cs="Times New Roman"/>
          <w:sz w:val="24"/>
          <w:szCs w:val="24"/>
          <w:lang w:val="en-US"/>
        </w:rPr>
        <w:t xml:space="preserve">. </w:t>
      </w:r>
    </w:p>
    <w:p w14:paraId="112C2BBD" w14:textId="0B1B7D34" w:rsidR="00E065FE" w:rsidRDefault="00B65438" w:rsidP="00B65438">
      <w:pPr>
        <w:ind w:firstLine="708"/>
        <w:rPr>
          <w:rFonts w:ascii="Times New Roman" w:hAnsi="Times New Roman" w:cs="Times New Roman"/>
          <w:sz w:val="24"/>
          <w:szCs w:val="24"/>
          <w:lang w:val="en-US"/>
        </w:rPr>
      </w:pPr>
      <w:r>
        <w:rPr>
          <w:rFonts w:ascii="Times New Roman" w:hAnsi="Times New Roman" w:cs="Times New Roman"/>
          <w:sz w:val="24"/>
          <w:szCs w:val="24"/>
          <w:lang w:val="en-US"/>
        </w:rPr>
        <w:t>Secondly,</w:t>
      </w:r>
      <w:r w:rsidR="00CD458F">
        <w:rPr>
          <w:rFonts w:ascii="Times New Roman" w:hAnsi="Times New Roman" w:cs="Times New Roman"/>
          <w:sz w:val="24"/>
          <w:szCs w:val="24"/>
          <w:lang w:val="en-US"/>
        </w:rPr>
        <w:t xml:space="preserve"> I tried to mask the image using </w:t>
      </w:r>
      <w:proofErr w:type="spellStart"/>
      <w:proofErr w:type="gramStart"/>
      <w:r w:rsidR="00CD458F">
        <w:rPr>
          <w:rFonts w:ascii="Times New Roman" w:hAnsi="Times New Roman" w:cs="Times New Roman"/>
          <w:sz w:val="24"/>
          <w:szCs w:val="24"/>
          <w:lang w:val="en-US"/>
        </w:rPr>
        <w:t>rasterio.mask</w:t>
      </w:r>
      <w:proofErr w:type="gramEnd"/>
      <w:r w:rsidR="00CD458F">
        <w:rPr>
          <w:rFonts w:ascii="Times New Roman" w:hAnsi="Times New Roman" w:cs="Times New Roman"/>
          <w:sz w:val="24"/>
          <w:szCs w:val="24"/>
          <w:lang w:val="en-US"/>
        </w:rPr>
        <w:t>.mask</w:t>
      </w:r>
      <w:proofErr w:type="spellEnd"/>
      <w:r w:rsidR="00CD458F">
        <w:rPr>
          <w:rFonts w:ascii="Times New Roman" w:hAnsi="Times New Roman" w:cs="Times New Roman"/>
          <w:sz w:val="24"/>
          <w:szCs w:val="24"/>
          <w:lang w:val="en-US"/>
        </w:rPr>
        <w:t xml:space="preserve">() but no </w:t>
      </w:r>
      <w:proofErr w:type="spellStart"/>
      <w:r w:rsidR="00CD458F" w:rsidRPr="00CD458F">
        <w:rPr>
          <w:rFonts w:ascii="Times New Roman" w:hAnsi="Times New Roman" w:cs="Times New Roman"/>
          <w:sz w:val="24"/>
          <w:szCs w:val="24"/>
          <w:lang w:val="en-US"/>
        </w:rPr>
        <w:t>Rasterio</w:t>
      </w:r>
      <w:proofErr w:type="spellEnd"/>
      <w:r w:rsidR="00CD458F" w:rsidRPr="00CD458F">
        <w:rPr>
          <w:rFonts w:ascii="Times New Roman" w:hAnsi="Times New Roman" w:cs="Times New Roman"/>
          <w:sz w:val="24"/>
          <w:szCs w:val="24"/>
          <w:lang w:val="en-US"/>
        </w:rPr>
        <w:t xml:space="preserve"> failed to mask 937 files</w:t>
      </w:r>
      <w:r w:rsidR="00CD458F">
        <w:rPr>
          <w:rFonts w:ascii="Times New Roman" w:hAnsi="Times New Roman" w:cs="Times New Roman"/>
          <w:sz w:val="24"/>
          <w:szCs w:val="24"/>
          <w:lang w:val="en-US"/>
        </w:rPr>
        <w:t xml:space="preserve"> it is almost all masks that this file contain. </w:t>
      </w:r>
      <w:proofErr w:type="gramStart"/>
      <w:r w:rsidR="00CD458F">
        <w:rPr>
          <w:rFonts w:ascii="Times New Roman" w:hAnsi="Times New Roman" w:cs="Times New Roman"/>
          <w:sz w:val="24"/>
          <w:szCs w:val="24"/>
          <w:lang w:val="en-US"/>
        </w:rPr>
        <w:t>So</w:t>
      </w:r>
      <w:proofErr w:type="gramEnd"/>
      <w:r w:rsidR="00CD458F">
        <w:rPr>
          <w:rFonts w:ascii="Times New Roman" w:hAnsi="Times New Roman" w:cs="Times New Roman"/>
          <w:sz w:val="24"/>
          <w:szCs w:val="24"/>
          <w:lang w:val="en-US"/>
        </w:rPr>
        <w:t xml:space="preserve"> with the x and y values from the</w:t>
      </w:r>
      <w:r>
        <w:rPr>
          <w:rFonts w:ascii="Times New Roman" w:hAnsi="Times New Roman" w:cs="Times New Roman"/>
          <w:sz w:val="24"/>
          <w:szCs w:val="24"/>
          <w:lang w:val="en-US"/>
        </w:rPr>
        <w:t xml:space="preserve"> </w:t>
      </w:r>
      <w:r w:rsidR="00CD458F">
        <w:rPr>
          <w:rFonts w:ascii="Times New Roman" w:hAnsi="Times New Roman" w:cs="Times New Roman"/>
          <w:sz w:val="24"/>
          <w:szCs w:val="24"/>
          <w:lang w:val="en-US"/>
        </w:rPr>
        <w:t xml:space="preserve">‘geometry’ data and website </w:t>
      </w:r>
      <w:hyperlink r:id="rId6" w:history="1">
        <w:r w:rsidR="00CD458F" w:rsidRPr="007C571B">
          <w:rPr>
            <w:rStyle w:val="a3"/>
            <w:rFonts w:ascii="Times New Roman" w:hAnsi="Times New Roman" w:cs="Times New Roman"/>
            <w:sz w:val="24"/>
            <w:szCs w:val="24"/>
            <w:lang w:val="en-US"/>
          </w:rPr>
          <w:t>http://projfinder.com/</w:t>
        </w:r>
      </w:hyperlink>
      <w:r w:rsidR="00CD458F">
        <w:rPr>
          <w:rFonts w:ascii="Times New Roman" w:hAnsi="Times New Roman" w:cs="Times New Roman"/>
          <w:sz w:val="24"/>
          <w:szCs w:val="24"/>
          <w:lang w:val="en-US"/>
        </w:rPr>
        <w:t xml:space="preserve"> I found that the best </w:t>
      </w:r>
      <w:proofErr w:type="spellStart"/>
      <w:r w:rsidR="00CD458F">
        <w:rPr>
          <w:rFonts w:ascii="Times New Roman" w:hAnsi="Times New Roman" w:cs="Times New Roman"/>
          <w:sz w:val="24"/>
          <w:szCs w:val="24"/>
          <w:lang w:val="en-US"/>
        </w:rPr>
        <w:t>epsg</w:t>
      </w:r>
      <w:proofErr w:type="spellEnd"/>
      <w:r w:rsidR="00CD458F">
        <w:rPr>
          <w:rFonts w:ascii="Times New Roman" w:hAnsi="Times New Roman" w:cs="Times New Roman"/>
          <w:sz w:val="24"/>
          <w:szCs w:val="24"/>
          <w:lang w:val="en-US"/>
        </w:rPr>
        <w:t xml:space="preserve"> is 4200 </w:t>
      </w:r>
      <w:proofErr w:type="spellStart"/>
      <w:r w:rsidR="00CD458F">
        <w:rPr>
          <w:rFonts w:ascii="Times New Roman" w:hAnsi="Times New Roman" w:cs="Times New Roman"/>
          <w:sz w:val="24"/>
          <w:szCs w:val="24"/>
          <w:lang w:val="en-US"/>
        </w:rPr>
        <w:t>Pulkovo</w:t>
      </w:r>
      <w:proofErr w:type="spellEnd"/>
      <w:r w:rsidR="00CD458F">
        <w:rPr>
          <w:rFonts w:ascii="Times New Roman" w:hAnsi="Times New Roman" w:cs="Times New Roman"/>
          <w:sz w:val="24"/>
          <w:szCs w:val="24"/>
          <w:lang w:val="en-US"/>
        </w:rPr>
        <w:t xml:space="preserve">. First time I tried another </w:t>
      </w:r>
      <w:proofErr w:type="spellStart"/>
      <w:r w:rsidR="00CD458F">
        <w:rPr>
          <w:rFonts w:ascii="Times New Roman" w:hAnsi="Times New Roman" w:cs="Times New Roman"/>
          <w:sz w:val="24"/>
          <w:szCs w:val="24"/>
          <w:lang w:val="en-US"/>
        </w:rPr>
        <w:t>epsg</w:t>
      </w:r>
      <w:proofErr w:type="spellEnd"/>
      <w:r w:rsidR="00CD458F">
        <w:rPr>
          <w:rFonts w:ascii="Times New Roman" w:hAnsi="Times New Roman" w:cs="Times New Roman"/>
          <w:sz w:val="24"/>
          <w:szCs w:val="24"/>
          <w:lang w:val="en-US"/>
        </w:rPr>
        <w:t xml:space="preserve"> and even find the part of the field in google maps and I notice that the coordinates on map doesn’t fit so correct as I had in x and y values. </w:t>
      </w:r>
      <w:r w:rsidR="008F7F3F">
        <w:rPr>
          <w:rFonts w:ascii="Times New Roman" w:hAnsi="Times New Roman" w:cs="Times New Roman"/>
          <w:sz w:val="24"/>
          <w:szCs w:val="24"/>
          <w:lang w:val="en-US"/>
        </w:rPr>
        <w:t>So,</w:t>
      </w:r>
      <w:r w:rsidR="00CD458F">
        <w:rPr>
          <w:rFonts w:ascii="Times New Roman" w:hAnsi="Times New Roman" w:cs="Times New Roman"/>
          <w:sz w:val="24"/>
          <w:szCs w:val="24"/>
          <w:lang w:val="en-US"/>
        </w:rPr>
        <w:t xml:space="preserve"> when I entered new values that I found I got </w:t>
      </w:r>
      <w:proofErr w:type="spellStart"/>
      <w:r w:rsidR="00CD458F">
        <w:rPr>
          <w:rFonts w:ascii="Times New Roman" w:hAnsi="Times New Roman" w:cs="Times New Roman"/>
          <w:sz w:val="24"/>
          <w:szCs w:val="24"/>
          <w:lang w:val="en-US"/>
        </w:rPr>
        <w:t>Pulkovsk</w:t>
      </w:r>
      <w:proofErr w:type="spellEnd"/>
      <w:r w:rsidR="00CD458F">
        <w:rPr>
          <w:rFonts w:ascii="Times New Roman" w:hAnsi="Times New Roman" w:cs="Times New Roman"/>
          <w:sz w:val="24"/>
          <w:szCs w:val="24"/>
          <w:lang w:val="en-US"/>
        </w:rPr>
        <w:t xml:space="preserve"> </w:t>
      </w:r>
      <w:proofErr w:type="spellStart"/>
      <w:r w:rsidR="00CD458F">
        <w:rPr>
          <w:rFonts w:ascii="Times New Roman" w:hAnsi="Times New Roman" w:cs="Times New Roman"/>
          <w:sz w:val="24"/>
          <w:szCs w:val="24"/>
          <w:lang w:val="en-US"/>
        </w:rPr>
        <w:t>epsg</w:t>
      </w:r>
      <w:proofErr w:type="spellEnd"/>
      <w:r w:rsidR="00CD458F">
        <w:rPr>
          <w:rFonts w:ascii="Times New Roman" w:hAnsi="Times New Roman" w:cs="Times New Roman"/>
          <w:sz w:val="24"/>
          <w:szCs w:val="24"/>
          <w:lang w:val="en-US"/>
        </w:rPr>
        <w:t xml:space="preserve"> that can recognize 1 more mask. As a result, the number of masks reduced to </w:t>
      </w:r>
      <w:r w:rsidR="00CD458F" w:rsidRPr="00CD458F">
        <w:rPr>
          <w:rFonts w:ascii="Times New Roman" w:hAnsi="Times New Roman" w:cs="Times New Roman"/>
          <w:sz w:val="24"/>
          <w:szCs w:val="24"/>
          <w:lang w:val="en-US"/>
        </w:rPr>
        <w:t>434</w:t>
      </w:r>
      <w:r w:rsidR="00CD458F">
        <w:rPr>
          <w:rFonts w:ascii="Times New Roman" w:hAnsi="Times New Roman" w:cs="Times New Roman"/>
          <w:sz w:val="24"/>
          <w:szCs w:val="24"/>
          <w:lang w:val="en-US"/>
        </w:rPr>
        <w:t xml:space="preserve">. I think it is still a lot but I couldn’t find better solution then changing </w:t>
      </w:r>
      <w:proofErr w:type="spellStart"/>
      <w:r w:rsidR="00CD458F">
        <w:rPr>
          <w:rFonts w:ascii="Times New Roman" w:hAnsi="Times New Roman" w:cs="Times New Roman"/>
          <w:sz w:val="24"/>
          <w:szCs w:val="24"/>
          <w:lang w:val="en-US"/>
        </w:rPr>
        <w:t>epsg</w:t>
      </w:r>
      <w:proofErr w:type="spellEnd"/>
      <w:r w:rsidR="00CD458F">
        <w:rPr>
          <w:rFonts w:ascii="Times New Roman" w:hAnsi="Times New Roman" w:cs="Times New Roman"/>
          <w:sz w:val="24"/>
          <w:szCs w:val="24"/>
          <w:lang w:val="en-US"/>
        </w:rPr>
        <w:t>.</w:t>
      </w:r>
    </w:p>
    <w:p w14:paraId="2C0D99DE" w14:textId="36E84448" w:rsidR="00CD458F" w:rsidRDefault="00CD458F" w:rsidP="00E065FE">
      <w:pPr>
        <w:rPr>
          <w:rFonts w:ascii="Times New Roman" w:hAnsi="Times New Roman" w:cs="Times New Roman"/>
          <w:sz w:val="24"/>
          <w:szCs w:val="24"/>
          <w:lang w:val="en-US"/>
        </w:rPr>
      </w:pPr>
      <w:r>
        <w:rPr>
          <w:rFonts w:ascii="Times New Roman" w:hAnsi="Times New Roman" w:cs="Times New Roman"/>
          <w:sz w:val="24"/>
          <w:szCs w:val="24"/>
          <w:lang w:val="en-US"/>
        </w:rPr>
        <w:tab/>
      </w:r>
      <w:r w:rsidR="00B65438">
        <w:rPr>
          <w:rFonts w:ascii="Times New Roman" w:hAnsi="Times New Roman" w:cs="Times New Roman"/>
          <w:sz w:val="24"/>
          <w:szCs w:val="24"/>
          <w:lang w:val="en-US"/>
        </w:rPr>
        <w:t>Thirdly</w:t>
      </w:r>
      <w:r>
        <w:rPr>
          <w:rFonts w:ascii="Times New Roman" w:hAnsi="Times New Roman" w:cs="Times New Roman"/>
          <w:sz w:val="24"/>
          <w:szCs w:val="24"/>
          <w:lang w:val="en-US"/>
        </w:rPr>
        <w:t xml:space="preserve">, I prepared data for semantic segmentation. I made a mask that contains every erosion detection that were captured and split this image into small images 512x512. I needed this size for neural network called U-Net because the input size of this network is an image of this size. Moreover, I spit the .jp2 image the same way. </w:t>
      </w:r>
      <w:r w:rsidR="008F7F3F">
        <w:rPr>
          <w:rFonts w:ascii="Times New Roman" w:hAnsi="Times New Roman" w:cs="Times New Roman"/>
          <w:sz w:val="24"/>
          <w:szCs w:val="24"/>
          <w:lang w:val="en-US"/>
        </w:rPr>
        <w:t>So,</w:t>
      </w:r>
      <w:r>
        <w:rPr>
          <w:rFonts w:ascii="Times New Roman" w:hAnsi="Times New Roman" w:cs="Times New Roman"/>
          <w:sz w:val="24"/>
          <w:szCs w:val="24"/>
          <w:lang w:val="en-US"/>
        </w:rPr>
        <w:t xml:space="preserve"> </w:t>
      </w:r>
      <w:r w:rsidR="00B65438">
        <w:rPr>
          <w:rFonts w:ascii="Times New Roman" w:hAnsi="Times New Roman" w:cs="Times New Roman"/>
          <w:sz w:val="24"/>
          <w:szCs w:val="24"/>
          <w:lang w:val="en-US"/>
        </w:rPr>
        <w:t>I got 484 images for training the model. I made two folders for train and test in which there are also two folders for input images and output binary masks.</w:t>
      </w:r>
    </w:p>
    <w:p w14:paraId="35A9E473" w14:textId="082DD5F9" w:rsidR="00B65438" w:rsidRDefault="00B65438" w:rsidP="00E065FE">
      <w:pPr>
        <w:rPr>
          <w:rFonts w:ascii="Times New Roman" w:hAnsi="Times New Roman" w:cs="Times New Roman"/>
          <w:sz w:val="24"/>
          <w:szCs w:val="24"/>
          <w:lang w:val="en-US"/>
        </w:rPr>
      </w:pPr>
      <w:r>
        <w:rPr>
          <w:rFonts w:ascii="Times New Roman" w:hAnsi="Times New Roman" w:cs="Times New Roman"/>
          <w:sz w:val="24"/>
          <w:szCs w:val="24"/>
          <w:lang w:val="en-US"/>
        </w:rPr>
        <w:t>The second part of the task I made a neural network that I used before for the segmentation. This network is called U-Net. The model of this network we can see on the picture 1</w:t>
      </w:r>
    </w:p>
    <w:p w14:paraId="63AD6A13" w14:textId="617658F1" w:rsidR="00B65438" w:rsidRDefault="00B65438" w:rsidP="00B65438">
      <w:pPr>
        <w:jc w:val="center"/>
        <w:rPr>
          <w:rFonts w:ascii="Times New Roman" w:hAnsi="Times New Roman" w:cs="Times New Roman"/>
          <w:sz w:val="24"/>
          <w:szCs w:val="24"/>
          <w:lang w:val="en-US"/>
        </w:rPr>
      </w:pPr>
      <w:r>
        <w:rPr>
          <w:noProof/>
        </w:rPr>
        <w:drawing>
          <wp:inline distT="0" distB="0" distL="0" distR="0" wp14:anchorId="51ADECC3" wp14:editId="7B183E58">
            <wp:extent cx="4899660" cy="32619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9660" cy="3261995"/>
                    </a:xfrm>
                    <a:prstGeom prst="rect">
                      <a:avLst/>
                    </a:prstGeom>
                    <a:noFill/>
                    <a:ln>
                      <a:noFill/>
                    </a:ln>
                  </pic:spPr>
                </pic:pic>
              </a:graphicData>
            </a:graphic>
          </wp:inline>
        </w:drawing>
      </w:r>
    </w:p>
    <w:p w14:paraId="143F0B31" w14:textId="21E99513" w:rsidR="00B65438" w:rsidRDefault="00B65438" w:rsidP="00B65438">
      <w:pPr>
        <w:jc w:val="center"/>
        <w:rPr>
          <w:rFonts w:ascii="Times New Roman" w:hAnsi="Times New Roman" w:cs="Times New Roman"/>
          <w:sz w:val="24"/>
          <w:szCs w:val="24"/>
          <w:lang w:val="en-US"/>
        </w:rPr>
      </w:pPr>
      <w:r>
        <w:rPr>
          <w:rFonts w:ascii="Times New Roman" w:hAnsi="Times New Roman" w:cs="Times New Roman"/>
          <w:sz w:val="24"/>
          <w:szCs w:val="24"/>
          <w:lang w:val="en-US"/>
        </w:rPr>
        <w:t>Picture 1 – U-Net</w:t>
      </w:r>
    </w:p>
    <w:p w14:paraId="1908B52C" w14:textId="520FE885" w:rsidR="00B65438" w:rsidRPr="008F7F3F" w:rsidRDefault="00B65438" w:rsidP="008F7F3F">
      <w:pPr>
        <w:rPr>
          <w:rFonts w:ascii="Times New Roman" w:hAnsi="Times New Roman" w:cs="Times New Roman"/>
          <w:sz w:val="24"/>
          <w:szCs w:val="24"/>
          <w:lang w:val="en-US"/>
        </w:rPr>
      </w:pPr>
      <w:r w:rsidRPr="008F7F3F">
        <w:rPr>
          <w:rFonts w:ascii="Times New Roman" w:hAnsi="Times New Roman" w:cs="Times New Roman"/>
          <w:sz w:val="24"/>
          <w:szCs w:val="24"/>
          <w:lang w:val="en-US"/>
        </w:rPr>
        <w:t xml:space="preserve">There are different layers in this network such as: Input, Convolution, </w:t>
      </w:r>
      <w:proofErr w:type="spellStart"/>
      <w:r w:rsidRPr="008F7F3F">
        <w:rPr>
          <w:rFonts w:ascii="Times New Roman" w:hAnsi="Times New Roman" w:cs="Times New Roman"/>
          <w:sz w:val="24"/>
          <w:szCs w:val="24"/>
          <w:lang w:val="en-US"/>
        </w:rPr>
        <w:t>Maxpooling</w:t>
      </w:r>
      <w:proofErr w:type="spellEnd"/>
      <w:r w:rsidRPr="008F7F3F">
        <w:rPr>
          <w:rFonts w:ascii="Times New Roman" w:hAnsi="Times New Roman" w:cs="Times New Roman"/>
          <w:sz w:val="24"/>
          <w:szCs w:val="24"/>
          <w:lang w:val="en-US"/>
        </w:rPr>
        <w:t xml:space="preserve">, Dropout and </w:t>
      </w:r>
      <w:r w:rsidRPr="008F7F3F">
        <w:rPr>
          <w:rFonts w:ascii="Times New Roman" w:hAnsi="Times New Roman" w:cs="Times New Roman"/>
          <w:sz w:val="24"/>
          <w:szCs w:val="24"/>
          <w:lang w:val="en-US"/>
        </w:rPr>
        <w:t>concatenate</w:t>
      </w:r>
      <w:r w:rsidRPr="008F7F3F">
        <w:rPr>
          <w:rFonts w:ascii="Times New Roman" w:hAnsi="Times New Roman" w:cs="Times New Roman"/>
          <w:sz w:val="24"/>
          <w:szCs w:val="24"/>
          <w:lang w:val="en-US"/>
        </w:rPr>
        <w:t xml:space="preserve"> layers. Convolution layers are used extract features from the image. We try to teach the net to identify the erosion by itself so it </w:t>
      </w:r>
      <w:r w:rsidR="00B00ECE" w:rsidRPr="008F7F3F">
        <w:rPr>
          <w:rFonts w:ascii="Times New Roman" w:hAnsi="Times New Roman" w:cs="Times New Roman"/>
          <w:sz w:val="24"/>
          <w:szCs w:val="24"/>
          <w:lang w:val="en-US"/>
        </w:rPr>
        <w:t>needs</w:t>
      </w:r>
      <w:r w:rsidRPr="008F7F3F">
        <w:rPr>
          <w:rFonts w:ascii="Times New Roman" w:hAnsi="Times New Roman" w:cs="Times New Roman"/>
          <w:sz w:val="24"/>
          <w:szCs w:val="24"/>
          <w:lang w:val="en-US"/>
        </w:rPr>
        <w:t xml:space="preserve"> to extract the features that after we can com</w:t>
      </w:r>
      <w:r w:rsidR="005E1894" w:rsidRPr="008F7F3F">
        <w:rPr>
          <w:rFonts w:ascii="Times New Roman" w:hAnsi="Times New Roman" w:cs="Times New Roman"/>
          <w:sz w:val="24"/>
          <w:szCs w:val="24"/>
          <w:lang w:val="en-US"/>
        </w:rPr>
        <w:softHyphen/>
      </w:r>
      <w:r w:rsidRPr="008F7F3F">
        <w:rPr>
          <w:rFonts w:ascii="Times New Roman" w:hAnsi="Times New Roman" w:cs="Times New Roman"/>
          <w:sz w:val="24"/>
          <w:szCs w:val="24"/>
          <w:lang w:val="en-US"/>
        </w:rPr>
        <w:lastRenderedPageBreak/>
        <w:t xml:space="preserve">pare with binary image. </w:t>
      </w:r>
      <w:proofErr w:type="spellStart"/>
      <w:r w:rsidRPr="008F7F3F">
        <w:rPr>
          <w:rFonts w:ascii="Times New Roman" w:hAnsi="Times New Roman" w:cs="Times New Roman"/>
          <w:sz w:val="24"/>
          <w:szCs w:val="24"/>
          <w:lang w:val="en-US"/>
        </w:rPr>
        <w:t>Maxpooling</w:t>
      </w:r>
      <w:proofErr w:type="spellEnd"/>
      <w:r w:rsidRPr="008F7F3F">
        <w:rPr>
          <w:rFonts w:ascii="Times New Roman" w:hAnsi="Times New Roman" w:cs="Times New Roman"/>
          <w:sz w:val="24"/>
          <w:szCs w:val="24"/>
          <w:lang w:val="en-US"/>
        </w:rPr>
        <w:t xml:space="preserve"> we need </w:t>
      </w:r>
      <w:r w:rsidR="00B00ECE" w:rsidRPr="008F7F3F">
        <w:rPr>
          <w:rFonts w:ascii="Times New Roman" w:hAnsi="Times New Roman" w:cs="Times New Roman"/>
          <w:sz w:val="24"/>
          <w:szCs w:val="24"/>
          <w:lang w:val="en-US"/>
        </w:rPr>
        <w:t>not only</w:t>
      </w:r>
      <w:r w:rsidRPr="008F7F3F">
        <w:rPr>
          <w:rFonts w:ascii="Times New Roman" w:hAnsi="Times New Roman" w:cs="Times New Roman"/>
          <w:sz w:val="24"/>
          <w:szCs w:val="24"/>
          <w:lang w:val="en-US"/>
        </w:rPr>
        <w:t xml:space="preserve"> for decrease the image but also for</w:t>
      </w:r>
      <w:r w:rsidR="00B00ECE" w:rsidRPr="008F7F3F">
        <w:rPr>
          <w:rFonts w:ascii="Times New Roman" w:hAnsi="Times New Roman" w:cs="Times New Roman"/>
          <w:sz w:val="24"/>
          <w:szCs w:val="24"/>
          <w:lang w:val="en-US"/>
        </w:rPr>
        <w:t xml:space="preserve"> getting the maximum value of filter. T</w:t>
      </w:r>
      <w:r w:rsidR="00B00ECE" w:rsidRPr="008F7F3F">
        <w:rPr>
          <w:rFonts w:ascii="Times New Roman" w:hAnsi="Times New Roman" w:cs="Times New Roman"/>
          <w:sz w:val="24"/>
          <w:szCs w:val="24"/>
          <w:lang w:val="en-US"/>
        </w:rPr>
        <w:t>he output after max-pooling layer would be a feature map contain</w:t>
      </w:r>
      <w:r w:rsidR="005E1894" w:rsidRPr="008F7F3F">
        <w:rPr>
          <w:rFonts w:ascii="Times New Roman" w:hAnsi="Times New Roman" w:cs="Times New Roman"/>
          <w:sz w:val="24"/>
          <w:szCs w:val="24"/>
          <w:lang w:val="en-US"/>
        </w:rPr>
        <w:softHyphen/>
      </w:r>
      <w:r w:rsidR="00B00ECE" w:rsidRPr="008F7F3F">
        <w:rPr>
          <w:rFonts w:ascii="Times New Roman" w:hAnsi="Times New Roman" w:cs="Times New Roman"/>
          <w:sz w:val="24"/>
          <w:szCs w:val="24"/>
          <w:lang w:val="en-US"/>
        </w:rPr>
        <w:t>ing the most prominent features of the previous feature map</w:t>
      </w:r>
      <w:r w:rsidR="00B00ECE" w:rsidRPr="008F7F3F">
        <w:rPr>
          <w:rFonts w:ascii="Times New Roman" w:hAnsi="Times New Roman" w:cs="Times New Roman"/>
          <w:sz w:val="24"/>
          <w:szCs w:val="24"/>
          <w:lang w:val="en-US"/>
        </w:rPr>
        <w:t>. It is used Dropout to prevent over</w:t>
      </w:r>
      <w:r w:rsidR="005E1894" w:rsidRPr="008F7F3F">
        <w:rPr>
          <w:rFonts w:ascii="Times New Roman" w:hAnsi="Times New Roman" w:cs="Times New Roman"/>
          <w:sz w:val="24"/>
          <w:szCs w:val="24"/>
          <w:lang w:val="en-US"/>
        </w:rPr>
        <w:softHyphen/>
      </w:r>
      <w:r w:rsidR="00B00ECE" w:rsidRPr="008F7F3F">
        <w:rPr>
          <w:rFonts w:ascii="Times New Roman" w:hAnsi="Times New Roman" w:cs="Times New Roman"/>
          <w:sz w:val="24"/>
          <w:szCs w:val="24"/>
          <w:lang w:val="en-US"/>
        </w:rPr>
        <w:t>fitting by turning of some neurons. Concatenative layers used to connect two different layers to one.</w:t>
      </w:r>
    </w:p>
    <w:p w14:paraId="7B12D7CE" w14:textId="618B30B6" w:rsidR="00B00ECE" w:rsidRPr="008F7F3F" w:rsidRDefault="00B00ECE" w:rsidP="008F7F3F">
      <w:pPr>
        <w:rPr>
          <w:rFonts w:ascii="Times New Roman" w:hAnsi="Times New Roman" w:cs="Times New Roman"/>
          <w:sz w:val="24"/>
          <w:szCs w:val="24"/>
          <w:lang w:val="en-US"/>
        </w:rPr>
      </w:pPr>
      <w:r w:rsidRPr="008F7F3F">
        <w:rPr>
          <w:rFonts w:ascii="Times New Roman" w:hAnsi="Times New Roman" w:cs="Times New Roman"/>
          <w:sz w:val="24"/>
          <w:szCs w:val="24"/>
          <w:lang w:val="en-US"/>
        </w:rPr>
        <w:tab/>
        <w:t xml:space="preserve">As a result after </w:t>
      </w:r>
      <w:proofErr w:type="spellStart"/>
      <w:proofErr w:type="gramStart"/>
      <w:r w:rsidRPr="008F7F3F">
        <w:rPr>
          <w:rFonts w:ascii="Times New Roman" w:hAnsi="Times New Roman" w:cs="Times New Roman"/>
          <w:sz w:val="24"/>
          <w:szCs w:val="24"/>
          <w:lang w:val="en-US"/>
        </w:rPr>
        <w:t>model.</w:t>
      </w:r>
      <w:r w:rsidRPr="008F7F3F">
        <w:rPr>
          <w:rFonts w:ascii="Times New Roman" w:hAnsi="Times New Roman" w:cs="Times New Roman"/>
          <w:sz w:val="24"/>
          <w:szCs w:val="24"/>
          <w:lang w:val="en-US"/>
        </w:rPr>
        <w:t>summary</w:t>
      </w:r>
      <w:proofErr w:type="spellEnd"/>
      <w:proofErr w:type="gramEnd"/>
      <w:r w:rsidRPr="008F7F3F">
        <w:rPr>
          <w:rFonts w:ascii="Times New Roman" w:hAnsi="Times New Roman" w:cs="Times New Roman"/>
          <w:sz w:val="24"/>
          <w:szCs w:val="24"/>
          <w:lang w:val="en-US"/>
        </w:rPr>
        <w:t>() we got t</w:t>
      </w:r>
      <w:r w:rsidRPr="008F7F3F">
        <w:rPr>
          <w:rFonts w:ascii="Times New Roman" w:hAnsi="Times New Roman" w:cs="Times New Roman"/>
          <w:sz w:val="24"/>
          <w:szCs w:val="24"/>
          <w:lang w:val="en-US"/>
        </w:rPr>
        <w:t>otal params: 1,941,105</w:t>
      </w:r>
      <w:r w:rsidRPr="008F7F3F">
        <w:rPr>
          <w:rFonts w:ascii="Times New Roman" w:hAnsi="Times New Roman" w:cs="Times New Roman"/>
          <w:sz w:val="24"/>
          <w:szCs w:val="24"/>
          <w:lang w:val="en-US"/>
        </w:rPr>
        <w:t xml:space="preserve"> it is big amount of       parameters and the model we be training for a long time. I made checkpoint to save the best </w:t>
      </w:r>
      <w:r w:rsidRPr="008F7F3F">
        <w:rPr>
          <w:rFonts w:ascii="Times New Roman" w:hAnsi="Times New Roman" w:cs="Times New Roman"/>
          <w:sz w:val="24"/>
          <w:szCs w:val="24"/>
          <w:lang w:val="en-US"/>
        </w:rPr>
        <w:tab/>
        <w:t xml:space="preserve"> model that was trained. I also wrote </w:t>
      </w:r>
      <w:r w:rsidRPr="008F7F3F">
        <w:rPr>
          <w:rFonts w:ascii="Times New Roman" w:hAnsi="Times New Roman" w:cs="Times New Roman"/>
          <w:sz w:val="24"/>
          <w:szCs w:val="24"/>
          <w:lang w:val="en-US"/>
        </w:rPr>
        <w:t>callbacks</w:t>
      </w:r>
      <w:r w:rsidRPr="008F7F3F">
        <w:rPr>
          <w:rFonts w:ascii="Times New Roman" w:hAnsi="Times New Roman" w:cs="Times New Roman"/>
          <w:sz w:val="24"/>
          <w:szCs w:val="24"/>
          <w:lang w:val="en-US"/>
        </w:rPr>
        <w:t xml:space="preserve"> to prevent overfitting so the model is observing the validation loss. If</w:t>
      </w:r>
      <w:r w:rsidR="00782B0A" w:rsidRPr="008F7F3F">
        <w:rPr>
          <w:rFonts w:ascii="Times New Roman" w:hAnsi="Times New Roman" w:cs="Times New Roman"/>
          <w:sz w:val="24"/>
          <w:szCs w:val="24"/>
          <w:lang w:val="en-US"/>
        </w:rPr>
        <w:t xml:space="preserve"> loss will grow more then two times, the training process will stop and save </w:t>
      </w:r>
      <w:r w:rsidR="008F7F3F" w:rsidRPr="008F7F3F">
        <w:rPr>
          <w:rFonts w:ascii="Times New Roman" w:hAnsi="Times New Roman" w:cs="Times New Roman"/>
          <w:sz w:val="24"/>
          <w:szCs w:val="24"/>
          <w:lang w:val="en-US"/>
        </w:rPr>
        <w:t>the result</w:t>
      </w:r>
      <w:r w:rsidR="00782B0A" w:rsidRPr="008F7F3F">
        <w:rPr>
          <w:rFonts w:ascii="Times New Roman" w:hAnsi="Times New Roman" w:cs="Times New Roman"/>
          <w:sz w:val="24"/>
          <w:szCs w:val="24"/>
          <w:lang w:val="en-US"/>
        </w:rPr>
        <w:t xml:space="preserve"> it got 2 steps before. The reason why the model check validation loss is because when it is getting higher the model starts </w:t>
      </w:r>
      <w:proofErr w:type="gramStart"/>
      <w:r w:rsidR="00782B0A" w:rsidRPr="008F7F3F">
        <w:rPr>
          <w:rFonts w:ascii="Times New Roman" w:hAnsi="Times New Roman" w:cs="Times New Roman"/>
          <w:sz w:val="24"/>
          <w:szCs w:val="24"/>
          <w:lang w:val="en-US"/>
        </w:rPr>
        <w:t>to</w:t>
      </w:r>
      <w:proofErr w:type="gramEnd"/>
      <w:r w:rsidR="00782B0A" w:rsidRPr="008F7F3F">
        <w:rPr>
          <w:rFonts w:ascii="Times New Roman" w:hAnsi="Times New Roman" w:cs="Times New Roman"/>
          <w:sz w:val="24"/>
          <w:szCs w:val="24"/>
          <w:lang w:val="en-US"/>
        </w:rPr>
        <w:t xml:space="preserve"> overfit. That’s why it is observed. After training I predict new      values using test data in the folder test. However, as I wrote in the REDME file I think that, due </w:t>
      </w:r>
      <w:r w:rsidR="005E1894" w:rsidRPr="008F7F3F">
        <w:rPr>
          <w:rFonts w:ascii="Times New Roman" w:hAnsi="Times New Roman" w:cs="Times New Roman"/>
          <w:sz w:val="24"/>
          <w:szCs w:val="24"/>
          <w:lang w:val="en-US"/>
        </w:rPr>
        <w:t xml:space="preserve">   </w:t>
      </w:r>
      <w:r w:rsidR="00782B0A" w:rsidRPr="008F7F3F">
        <w:rPr>
          <w:rFonts w:ascii="Times New Roman" w:hAnsi="Times New Roman" w:cs="Times New Roman"/>
          <w:sz w:val="24"/>
          <w:szCs w:val="24"/>
          <w:lang w:val="en-US"/>
        </w:rPr>
        <w:t xml:space="preserve">to the fact that I read not every erosion from the mask file, the final binary mask contains a lot of     empty space where there is nothing to segment. So, these files are much more then files that                contains erosion. That’s why after predicting new values we got just empty binary image. The        way to improve this model is to read data more accurate </w:t>
      </w:r>
      <w:r w:rsidR="003F490E" w:rsidRPr="008F7F3F">
        <w:rPr>
          <w:rFonts w:ascii="Times New Roman" w:hAnsi="Times New Roman" w:cs="Times New Roman"/>
          <w:sz w:val="24"/>
          <w:szCs w:val="24"/>
          <w:lang w:val="en-US"/>
        </w:rPr>
        <w:t xml:space="preserve">that I tried to do the last days </w:t>
      </w:r>
      <w:r w:rsidR="008F7F3F" w:rsidRPr="008F7F3F">
        <w:rPr>
          <w:rFonts w:ascii="Times New Roman" w:hAnsi="Times New Roman" w:cs="Times New Roman"/>
          <w:sz w:val="24"/>
          <w:szCs w:val="24"/>
          <w:lang w:val="en-US"/>
        </w:rPr>
        <w:t>however, no</w:t>
      </w:r>
      <w:r w:rsidR="003F490E" w:rsidRPr="008F7F3F">
        <w:rPr>
          <w:rFonts w:ascii="Times New Roman" w:hAnsi="Times New Roman" w:cs="Times New Roman"/>
          <w:sz w:val="24"/>
          <w:szCs w:val="24"/>
          <w:lang w:val="en-US"/>
        </w:rPr>
        <w:t xml:space="preserve"> results. The U-Net model should work correct because it was tested with another data and              showed high accuracy. I wish to finally understand how to work with geodata correctly and redo   the analysis part.</w:t>
      </w:r>
    </w:p>
    <w:p w14:paraId="16C4537A" w14:textId="04C32293" w:rsidR="005E1894" w:rsidRPr="008F7F3F" w:rsidRDefault="005E1894" w:rsidP="00B00ECE">
      <w:pPr>
        <w:pStyle w:val="HTML"/>
        <w:shd w:val="clear" w:color="auto" w:fill="FFFFFF"/>
        <w:wordWrap w:val="0"/>
        <w:jc w:val="both"/>
        <w:rPr>
          <w:rFonts w:ascii="Times New Roman" w:hAnsi="Times New Roman" w:cs="Times New Roman"/>
          <w:sz w:val="24"/>
          <w:szCs w:val="24"/>
          <w:lang w:val="en-US"/>
        </w:rPr>
      </w:pPr>
    </w:p>
    <w:p w14:paraId="4D121E2B" w14:textId="66011B0A" w:rsidR="005E1894" w:rsidRPr="00A55B2F" w:rsidRDefault="005E1894" w:rsidP="005E1894">
      <w:pPr>
        <w:pStyle w:val="HTML"/>
        <w:shd w:val="clear" w:color="auto" w:fill="FFFFFF"/>
        <w:wordWrap w:val="0"/>
        <w:ind w:right="283"/>
        <w:jc w:val="both"/>
        <w:rPr>
          <w:rFonts w:ascii="Times New Roman" w:hAnsi="Times New Roman" w:cs="Times New Roman"/>
          <w:b/>
          <w:bCs/>
          <w:sz w:val="24"/>
          <w:szCs w:val="24"/>
          <w:lang w:val="en-US"/>
        </w:rPr>
      </w:pPr>
      <w:r w:rsidRPr="00A55B2F">
        <w:rPr>
          <w:rFonts w:ascii="Times New Roman" w:hAnsi="Times New Roman" w:cs="Times New Roman"/>
          <w:b/>
          <w:bCs/>
          <w:sz w:val="24"/>
          <w:szCs w:val="24"/>
          <w:lang w:val="en-US"/>
        </w:rPr>
        <w:t>Solve problem about erosion detection</w:t>
      </w:r>
    </w:p>
    <w:p w14:paraId="537739D1" w14:textId="77777777" w:rsidR="00A55B2F" w:rsidRPr="008F7F3F" w:rsidRDefault="00A55B2F" w:rsidP="005E1894">
      <w:pPr>
        <w:pStyle w:val="HTML"/>
        <w:shd w:val="clear" w:color="auto" w:fill="FFFFFF"/>
        <w:wordWrap w:val="0"/>
        <w:ind w:right="283"/>
        <w:jc w:val="both"/>
        <w:rPr>
          <w:rFonts w:ascii="Times New Roman" w:hAnsi="Times New Roman" w:cs="Times New Roman"/>
          <w:sz w:val="24"/>
          <w:szCs w:val="24"/>
          <w:lang w:val="en-US"/>
        </w:rPr>
      </w:pPr>
    </w:p>
    <w:p w14:paraId="650C4CCB" w14:textId="145EEF29" w:rsidR="003F490E" w:rsidRPr="008F7F3F" w:rsidRDefault="008F7F3F" w:rsidP="00B00ECE">
      <w:pPr>
        <w:pStyle w:val="HTML"/>
        <w:shd w:val="clear" w:color="auto" w:fill="FFFFFF"/>
        <w:wordWrap w:val="0"/>
        <w:jc w:val="both"/>
        <w:rPr>
          <w:rFonts w:ascii="Times New Roman" w:hAnsi="Times New Roman" w:cs="Times New Roman"/>
          <w:sz w:val="24"/>
          <w:szCs w:val="24"/>
          <w:lang w:val="en-US"/>
        </w:rPr>
      </w:pPr>
      <w:r w:rsidRPr="008F7F3F">
        <w:rPr>
          <w:rFonts w:ascii="Times New Roman" w:hAnsi="Times New Roman" w:cs="Times New Roman"/>
          <w:sz w:val="24"/>
          <w:szCs w:val="24"/>
          <w:lang w:val="en-US"/>
        </w:rPr>
        <w:t xml:space="preserve">The solution was made by this research </w:t>
      </w:r>
      <w:hyperlink r:id="rId8" w:history="1">
        <w:r w:rsidRPr="008F7F3F">
          <w:rPr>
            <w:rStyle w:val="a3"/>
            <w:rFonts w:ascii="Times New Roman" w:hAnsi="Times New Roman" w:cs="Times New Roman"/>
            <w:sz w:val="24"/>
            <w:szCs w:val="24"/>
            <w:lang w:val="en-US"/>
          </w:rPr>
          <w:t>https://www.mdpi.com/2072-4292/11/5/513/htm#B5-remotesensing-11-00513</w:t>
        </w:r>
      </w:hyperlink>
    </w:p>
    <w:p w14:paraId="07B69480" w14:textId="7315BE5C" w:rsidR="008F7F3F" w:rsidRDefault="008F7F3F" w:rsidP="008F7F3F">
      <w:pPr>
        <w:pStyle w:val="HTML"/>
        <w:shd w:val="clear" w:color="auto" w:fill="FFFFFF"/>
        <w:wordWrap w:val="0"/>
        <w:jc w:val="both"/>
        <w:rPr>
          <w:rFonts w:ascii="Times New Roman" w:hAnsi="Times New Roman" w:cs="Times New Roman"/>
          <w:color w:val="222222"/>
          <w:sz w:val="24"/>
          <w:szCs w:val="24"/>
          <w:shd w:val="clear" w:color="auto" w:fill="FFFFFF"/>
          <w:lang w:val="en-US"/>
        </w:rPr>
      </w:pPr>
      <w:r>
        <w:rPr>
          <w:rFonts w:ascii="Times New Roman" w:hAnsi="Times New Roman" w:cs="Times New Roman"/>
          <w:sz w:val="24"/>
          <w:szCs w:val="24"/>
          <w:lang w:val="en-US"/>
        </w:rPr>
        <w:t xml:space="preserve">One of the factors of soil erosion is a height where we can observe it. </w:t>
      </w:r>
      <w:r w:rsidRPr="008F7F3F">
        <w:rPr>
          <w:rFonts w:ascii="Times New Roman" w:hAnsi="Times New Roman" w:cs="Times New Roman"/>
          <w:color w:val="222222"/>
          <w:sz w:val="24"/>
          <w:szCs w:val="24"/>
          <w:shd w:val="clear" w:color="auto" w:fill="FFFFFF"/>
          <w:lang w:val="en-US"/>
        </w:rPr>
        <w:t>Zhang et al. [</w:t>
      </w:r>
      <w:r w:rsidRPr="008F7F3F">
        <w:rPr>
          <w:rFonts w:ascii="Times New Roman" w:hAnsi="Times New Roman" w:cs="Times New Roman"/>
          <w:sz w:val="24"/>
          <w:szCs w:val="24"/>
          <w:lang w:val="en-US"/>
        </w:rPr>
        <w:fldChar w:fldCharType="begin"/>
      </w:r>
      <w:r w:rsidRPr="008F7F3F">
        <w:rPr>
          <w:rFonts w:ascii="Times New Roman" w:hAnsi="Times New Roman" w:cs="Times New Roman"/>
          <w:sz w:val="24"/>
          <w:szCs w:val="24"/>
          <w:lang w:val="en-US"/>
        </w:rPr>
        <w:instrText xml:space="preserve"> HYPERLINK "https://www.mdpi.com/2072-4292/11/5/513/htm" \l "B5-remotesensing-11-00513" </w:instrText>
      </w:r>
      <w:r w:rsidRPr="008F7F3F">
        <w:rPr>
          <w:rFonts w:ascii="Times New Roman" w:hAnsi="Times New Roman" w:cs="Times New Roman"/>
          <w:sz w:val="24"/>
          <w:szCs w:val="24"/>
          <w:lang w:val="en-US"/>
        </w:rPr>
        <w:fldChar w:fldCharType="separate"/>
      </w:r>
      <w:r w:rsidRPr="008F7F3F">
        <w:rPr>
          <w:rStyle w:val="a3"/>
          <w:rFonts w:ascii="Times New Roman" w:hAnsi="Times New Roman" w:cs="Times New Roman"/>
          <w:b/>
          <w:bCs/>
          <w:color w:val="3156A2"/>
          <w:sz w:val="24"/>
          <w:szCs w:val="24"/>
          <w:shd w:val="clear" w:color="auto" w:fill="FFFFFF"/>
          <w:lang w:val="en-US"/>
        </w:rPr>
        <w:t>5</w:t>
      </w:r>
      <w:r w:rsidRPr="008F7F3F">
        <w:rPr>
          <w:rStyle w:val="a3"/>
          <w:rFonts w:ascii="Times New Roman" w:hAnsi="Times New Roman" w:cs="Times New Roman"/>
          <w:b/>
          <w:bCs/>
          <w:color w:val="3156A2"/>
          <w:sz w:val="24"/>
          <w:szCs w:val="24"/>
          <w:shd w:val="clear" w:color="auto" w:fill="FFFFFF"/>
          <w:lang w:val="en-US"/>
        </w:rPr>
        <w:fldChar w:fldCharType="end"/>
      </w:r>
      <w:r w:rsidRPr="008F7F3F">
        <w:rPr>
          <w:rFonts w:ascii="Times New Roman" w:hAnsi="Times New Roman" w:cs="Times New Roman"/>
          <w:color w:val="222222"/>
          <w:sz w:val="24"/>
          <w:szCs w:val="24"/>
          <w:shd w:val="clear" w:color="auto" w:fill="FFFFFF"/>
          <w:lang w:val="en-US"/>
        </w:rPr>
        <w:t xml:space="preserve">] assessed soil erosion from remote sensing data in rehabilitated high-density forests of </w:t>
      </w:r>
      <w:proofErr w:type="spellStart"/>
      <w:r w:rsidRPr="008F7F3F">
        <w:rPr>
          <w:rFonts w:ascii="Times New Roman" w:hAnsi="Times New Roman" w:cs="Times New Roman"/>
          <w:color w:val="222222"/>
          <w:sz w:val="24"/>
          <w:szCs w:val="24"/>
          <w:shd w:val="clear" w:color="auto" w:fill="FFFFFF"/>
          <w:lang w:val="en-US"/>
        </w:rPr>
        <w:t>Hetian</w:t>
      </w:r>
      <w:proofErr w:type="spellEnd"/>
      <w:r w:rsidRPr="008F7F3F">
        <w:rPr>
          <w:rFonts w:ascii="Times New Roman" w:hAnsi="Times New Roman" w:cs="Times New Roman"/>
          <w:color w:val="222222"/>
          <w:sz w:val="24"/>
          <w:szCs w:val="24"/>
          <w:shd w:val="clear" w:color="auto" w:fill="FFFFFF"/>
          <w:lang w:val="en-US"/>
        </w:rPr>
        <w:t>, a typical red soil region in southern China and found that the eroded areas were primarily distributed in locations with elevations between 300 to 500 m.( In addition, some areas with elevation between 300 to 500 m and slope angles below 25°, primarily in the southeastern and southwestern parts of the study area, also continue to suffer from soil erosion.)</w:t>
      </w:r>
      <w:r>
        <w:rPr>
          <w:rFonts w:ascii="Times New Roman" w:hAnsi="Times New Roman" w:cs="Times New Roman"/>
          <w:color w:val="222222"/>
          <w:sz w:val="24"/>
          <w:szCs w:val="24"/>
          <w:shd w:val="clear" w:color="auto" w:fill="FFFFFF"/>
          <w:lang w:val="en-US"/>
        </w:rPr>
        <w:t xml:space="preserve"> We can find height using </w:t>
      </w:r>
      <w:proofErr w:type="spellStart"/>
      <w:r w:rsidRPr="008F7F3F">
        <w:rPr>
          <w:rFonts w:ascii="Times New Roman" w:hAnsi="Times New Roman" w:cs="Times New Roman"/>
          <w:color w:val="222222"/>
          <w:sz w:val="24"/>
          <w:szCs w:val="24"/>
          <w:shd w:val="clear" w:color="auto" w:fill="FFFFFF"/>
          <w:lang w:val="en-US"/>
        </w:rPr>
        <w:t>epipolar</w:t>
      </w:r>
      <w:proofErr w:type="spellEnd"/>
      <w:r w:rsidRPr="008F7F3F">
        <w:rPr>
          <w:rFonts w:ascii="Times New Roman" w:hAnsi="Times New Roman" w:cs="Times New Roman"/>
          <w:color w:val="222222"/>
          <w:sz w:val="24"/>
          <w:szCs w:val="24"/>
          <w:shd w:val="clear" w:color="auto" w:fill="FFFFFF"/>
          <w:lang w:val="en-US"/>
        </w:rPr>
        <w:t xml:space="preserve"> geometry</w:t>
      </w:r>
      <w:r>
        <w:rPr>
          <w:rFonts w:ascii="Times New Roman" w:hAnsi="Times New Roman" w:cs="Times New Roman"/>
          <w:color w:val="222222"/>
          <w:sz w:val="24"/>
          <w:szCs w:val="24"/>
          <w:shd w:val="clear" w:color="auto" w:fill="FFFFFF"/>
          <w:lang w:val="en-US"/>
        </w:rPr>
        <w:t>.</w:t>
      </w:r>
    </w:p>
    <w:p w14:paraId="2434B1E1" w14:textId="77777777" w:rsidR="00A55B2F" w:rsidRDefault="00A55B2F" w:rsidP="008F7F3F">
      <w:pPr>
        <w:pStyle w:val="HTML"/>
        <w:shd w:val="clear" w:color="auto" w:fill="FFFFFF"/>
        <w:wordWrap w:val="0"/>
        <w:jc w:val="both"/>
        <w:rPr>
          <w:rFonts w:ascii="Times New Roman" w:hAnsi="Times New Roman" w:cs="Times New Roman"/>
          <w:color w:val="222222"/>
          <w:sz w:val="24"/>
          <w:szCs w:val="24"/>
          <w:shd w:val="clear" w:color="auto" w:fill="FFFFFF"/>
          <w:lang w:val="en-US"/>
        </w:rPr>
      </w:pPr>
    </w:p>
    <w:p w14:paraId="56FE9EEA" w14:textId="15D4498E" w:rsidR="00A55B2F" w:rsidRPr="00113226" w:rsidRDefault="00A55B2F" w:rsidP="00A55B2F">
      <w:pPr>
        <w:jc w:val="both"/>
        <w:rPr>
          <w:rFonts w:ascii="Times New Roman" w:hAnsi="Times New Roman" w:cs="Times New Roman"/>
          <w:color w:val="222222"/>
          <w:sz w:val="24"/>
          <w:szCs w:val="24"/>
          <w:shd w:val="clear" w:color="auto" w:fill="FFFFFF"/>
          <w:lang w:val="en-US"/>
        </w:rPr>
      </w:pPr>
      <w:r w:rsidRPr="00113226">
        <w:rPr>
          <w:rFonts w:ascii="Times New Roman" w:hAnsi="Times New Roman" w:cs="Times New Roman"/>
          <w:color w:val="222222"/>
          <w:sz w:val="24"/>
          <w:szCs w:val="24"/>
          <w:shd w:val="clear" w:color="auto" w:fill="FFFFFF"/>
          <w:lang w:val="en-US"/>
        </w:rPr>
        <w:t>There are a number of factors that influence soil erosion and are therefore involved in model construction for soil erosion detection. Of them, rainfall is one of the frequently-considered factors as rainfall-induced soil erosion occurs commonly in various environments. Long-term rainfall data are useful to identify the period of strong soil erosion, when used as the rainfall erosivity factor (R-factor) of RUSLE for investigating rainfall erosivity variability [</w:t>
      </w:r>
      <w:hyperlink r:id="rId9" w:anchor="B37-remotesensing-11-00513" w:history="1">
        <w:r w:rsidRPr="00113226">
          <w:rPr>
            <w:rStyle w:val="a3"/>
            <w:rFonts w:ascii="Times New Roman" w:hAnsi="Times New Roman" w:cs="Times New Roman"/>
            <w:b/>
            <w:bCs/>
            <w:color w:val="3156A2"/>
            <w:sz w:val="24"/>
            <w:szCs w:val="24"/>
            <w:shd w:val="clear" w:color="auto" w:fill="FFFFFF"/>
            <w:lang w:val="en-US"/>
          </w:rPr>
          <w:t>37</w:t>
        </w:r>
      </w:hyperlink>
      <w:r w:rsidRPr="00113226">
        <w:rPr>
          <w:rFonts w:ascii="Times New Roman" w:hAnsi="Times New Roman" w:cs="Times New Roman"/>
          <w:color w:val="222222"/>
          <w:sz w:val="24"/>
          <w:szCs w:val="24"/>
          <w:shd w:val="clear" w:color="auto" w:fill="FFFFFF"/>
          <w:lang w:val="en-US"/>
        </w:rPr>
        <w:t xml:space="preserve">]. </w:t>
      </w:r>
      <w:r w:rsidRPr="00113226">
        <w:rPr>
          <w:rFonts w:ascii="Times New Roman" w:hAnsi="Times New Roman" w:cs="Times New Roman"/>
          <w:b/>
          <w:bCs/>
          <w:color w:val="222222"/>
          <w:sz w:val="24"/>
          <w:szCs w:val="24"/>
          <w:shd w:val="clear" w:color="auto" w:fill="FFFFFF"/>
          <w:lang w:val="en-US"/>
        </w:rPr>
        <w:t>Rainfall influences land surfaces by its duration</w:t>
      </w:r>
      <w:r w:rsidRPr="00113226">
        <w:rPr>
          <w:rFonts w:ascii="Times New Roman" w:hAnsi="Times New Roman" w:cs="Times New Roman"/>
          <w:color w:val="222222"/>
          <w:sz w:val="24"/>
          <w:szCs w:val="24"/>
          <w:shd w:val="clear" w:color="auto" w:fill="FFFFFF"/>
          <w:lang w:val="en-US"/>
        </w:rPr>
        <w:t>, intensity and cumulative amount per event. A recent study in a clayey coastal hilly area in Italy showed that soil erosion was correlated more with cumulative rainfall than with peak rainfall intensity (</w:t>
      </w:r>
      <w:hyperlink r:id="rId10" w:history="1">
        <w:r w:rsidRPr="00113226">
          <w:rPr>
            <w:rStyle w:val="a3"/>
            <w:rFonts w:ascii="Times New Roman" w:hAnsi="Times New Roman" w:cs="Times New Roman"/>
            <w:sz w:val="24"/>
            <w:szCs w:val="24"/>
            <w:shd w:val="clear" w:color="auto" w:fill="FFFFFF"/>
            <w:lang w:val="en-US"/>
          </w:rPr>
          <w:t>https://www.mdpi.com/2073-4441/10/10/1314/htm</w:t>
        </w:r>
      </w:hyperlink>
      <w:r w:rsidRPr="00113226">
        <w:rPr>
          <w:rFonts w:ascii="Times New Roman" w:hAnsi="Times New Roman" w:cs="Times New Roman"/>
          <w:color w:val="222222"/>
          <w:sz w:val="24"/>
          <w:szCs w:val="24"/>
          <w:shd w:val="clear" w:color="auto" w:fill="FFFFFF"/>
          <w:lang w:val="en-US"/>
        </w:rPr>
        <w:t>)</w:t>
      </w:r>
      <w:r w:rsidRPr="00113226">
        <w:rPr>
          <w:rFonts w:ascii="Times New Roman" w:hAnsi="Times New Roman" w:cs="Times New Roman"/>
          <w:color w:val="222222"/>
          <w:sz w:val="24"/>
          <w:szCs w:val="24"/>
          <w:shd w:val="clear" w:color="auto" w:fill="FFFFFF"/>
          <w:lang w:val="en-US"/>
        </w:rPr>
        <w:br/>
      </w:r>
    </w:p>
    <w:p w14:paraId="58C83A20" w14:textId="017BA428" w:rsidR="00A55B2F" w:rsidRPr="00113226" w:rsidRDefault="00A55B2F" w:rsidP="00A55B2F">
      <w:pPr>
        <w:jc w:val="both"/>
        <w:rPr>
          <w:rFonts w:ascii="Times New Roman" w:hAnsi="Times New Roman" w:cs="Times New Roman"/>
          <w:color w:val="222222"/>
          <w:sz w:val="24"/>
          <w:szCs w:val="24"/>
          <w:shd w:val="clear" w:color="auto" w:fill="FFFFFF"/>
          <w:lang w:val="en-US"/>
        </w:rPr>
      </w:pPr>
      <w:r w:rsidRPr="00113226">
        <w:rPr>
          <w:rFonts w:ascii="Times New Roman" w:hAnsi="Times New Roman" w:cs="Times New Roman"/>
          <w:color w:val="222222"/>
          <w:sz w:val="24"/>
          <w:szCs w:val="24"/>
          <w:shd w:val="clear" w:color="auto" w:fill="FFFFFF"/>
          <w:lang w:val="en-US"/>
        </w:rPr>
        <w:t>Slope is another remote sensing data derivable factor that has been commonly-used in soil erosion monitoring as many of deriving forces to soil erosion have been associated with slope [</w:t>
      </w:r>
      <w:hyperlink r:id="rId11" w:anchor="B9-remotesensing-11-00513" w:history="1">
        <w:r w:rsidRPr="00113226">
          <w:rPr>
            <w:rStyle w:val="a3"/>
            <w:rFonts w:ascii="Times New Roman" w:hAnsi="Times New Roman" w:cs="Times New Roman"/>
            <w:b/>
            <w:bCs/>
            <w:color w:val="3156A2"/>
            <w:sz w:val="24"/>
            <w:szCs w:val="24"/>
            <w:shd w:val="clear" w:color="auto" w:fill="FFFFFF"/>
            <w:lang w:val="en-US"/>
          </w:rPr>
          <w:t>9</w:t>
        </w:r>
      </w:hyperlink>
      <w:r w:rsidRPr="00113226">
        <w:rPr>
          <w:rFonts w:ascii="Times New Roman" w:hAnsi="Times New Roman" w:cs="Times New Roman"/>
          <w:color w:val="222222"/>
          <w:sz w:val="24"/>
          <w:szCs w:val="24"/>
          <w:shd w:val="clear" w:color="auto" w:fill="FFFFFF"/>
          <w:lang w:val="en-US"/>
        </w:rPr>
        <w:t>,</w:t>
      </w:r>
      <w:hyperlink r:id="rId12" w:anchor="B11-remotesensing-11-00513" w:history="1">
        <w:r w:rsidRPr="00113226">
          <w:rPr>
            <w:rStyle w:val="a3"/>
            <w:rFonts w:ascii="Times New Roman" w:hAnsi="Times New Roman" w:cs="Times New Roman"/>
            <w:b/>
            <w:bCs/>
            <w:color w:val="3156A2"/>
            <w:sz w:val="24"/>
            <w:szCs w:val="24"/>
            <w:shd w:val="clear" w:color="auto" w:fill="FFFFFF"/>
            <w:lang w:val="en-US"/>
          </w:rPr>
          <w:t>11</w:t>
        </w:r>
      </w:hyperlink>
      <w:r w:rsidRPr="00113226">
        <w:rPr>
          <w:rFonts w:ascii="Times New Roman" w:hAnsi="Times New Roman" w:cs="Times New Roman"/>
          <w:color w:val="222222"/>
          <w:sz w:val="24"/>
          <w:szCs w:val="24"/>
          <w:shd w:val="clear" w:color="auto" w:fill="FFFFFF"/>
          <w:lang w:val="en-US"/>
        </w:rPr>
        <w:t>,</w:t>
      </w:r>
      <w:hyperlink r:id="rId13" w:anchor="B15-remotesensing-11-00513" w:history="1">
        <w:r w:rsidRPr="00113226">
          <w:rPr>
            <w:rStyle w:val="a3"/>
            <w:rFonts w:ascii="Times New Roman" w:hAnsi="Times New Roman" w:cs="Times New Roman"/>
            <w:b/>
            <w:bCs/>
            <w:color w:val="3156A2"/>
            <w:sz w:val="24"/>
            <w:szCs w:val="24"/>
            <w:shd w:val="clear" w:color="auto" w:fill="FFFFFF"/>
            <w:lang w:val="en-US"/>
          </w:rPr>
          <w:t>15</w:t>
        </w:r>
      </w:hyperlink>
      <w:r w:rsidRPr="00113226">
        <w:rPr>
          <w:rFonts w:ascii="Times New Roman" w:hAnsi="Times New Roman" w:cs="Times New Roman"/>
          <w:color w:val="222222"/>
          <w:sz w:val="24"/>
          <w:szCs w:val="24"/>
          <w:shd w:val="clear" w:color="auto" w:fill="FFFFFF"/>
          <w:lang w:val="en-US"/>
        </w:rPr>
        <w:t>,</w:t>
      </w:r>
      <w:hyperlink r:id="rId14" w:anchor="B49-remotesensing-11-00513" w:history="1">
        <w:r w:rsidRPr="00113226">
          <w:rPr>
            <w:rStyle w:val="a3"/>
            <w:rFonts w:ascii="Times New Roman" w:hAnsi="Times New Roman" w:cs="Times New Roman"/>
            <w:b/>
            <w:bCs/>
            <w:color w:val="3156A2"/>
            <w:sz w:val="24"/>
            <w:szCs w:val="24"/>
            <w:shd w:val="clear" w:color="auto" w:fill="FFFFFF"/>
            <w:lang w:val="en-US"/>
          </w:rPr>
          <w:t>49</w:t>
        </w:r>
      </w:hyperlink>
      <w:r w:rsidRPr="00113226">
        <w:rPr>
          <w:rFonts w:ascii="Times New Roman" w:hAnsi="Times New Roman" w:cs="Times New Roman"/>
          <w:color w:val="222222"/>
          <w:sz w:val="24"/>
          <w:szCs w:val="24"/>
          <w:shd w:val="clear" w:color="auto" w:fill="FFFFFF"/>
          <w:lang w:val="en-US"/>
        </w:rPr>
        <w:t>,</w:t>
      </w:r>
      <w:hyperlink r:id="rId15" w:anchor="B50-remotesensing-11-00513" w:history="1">
        <w:r w:rsidRPr="00113226">
          <w:rPr>
            <w:rStyle w:val="a3"/>
            <w:rFonts w:ascii="Times New Roman" w:hAnsi="Times New Roman" w:cs="Times New Roman"/>
            <w:b/>
            <w:bCs/>
            <w:color w:val="3156A2"/>
            <w:sz w:val="24"/>
            <w:szCs w:val="24"/>
            <w:shd w:val="clear" w:color="auto" w:fill="FFFFFF"/>
            <w:lang w:val="en-US"/>
          </w:rPr>
          <w:t>50</w:t>
        </w:r>
      </w:hyperlink>
      <w:r w:rsidRPr="00113226">
        <w:rPr>
          <w:rFonts w:ascii="Times New Roman" w:hAnsi="Times New Roman" w:cs="Times New Roman"/>
          <w:color w:val="222222"/>
          <w:sz w:val="24"/>
          <w:szCs w:val="24"/>
          <w:shd w:val="clear" w:color="auto" w:fill="FFFFFF"/>
          <w:lang w:val="en-US"/>
        </w:rPr>
        <w:t>]. Slope is an important basic input of many soil erosion models currently in operation in the world, such as those of [</w:t>
      </w:r>
      <w:hyperlink r:id="rId16" w:anchor="B9-remotesensing-11-00513" w:history="1">
        <w:r w:rsidRPr="00113226">
          <w:rPr>
            <w:rStyle w:val="a3"/>
            <w:rFonts w:ascii="Times New Roman" w:hAnsi="Times New Roman" w:cs="Times New Roman"/>
            <w:b/>
            <w:bCs/>
            <w:color w:val="3156A2"/>
            <w:sz w:val="24"/>
            <w:szCs w:val="24"/>
            <w:shd w:val="clear" w:color="auto" w:fill="FFFFFF"/>
            <w:lang w:val="en-US"/>
          </w:rPr>
          <w:t>9</w:t>
        </w:r>
      </w:hyperlink>
      <w:r w:rsidRPr="00113226">
        <w:rPr>
          <w:rFonts w:ascii="Times New Roman" w:hAnsi="Times New Roman" w:cs="Times New Roman"/>
          <w:color w:val="222222"/>
          <w:sz w:val="24"/>
          <w:szCs w:val="24"/>
          <w:shd w:val="clear" w:color="auto" w:fill="FFFFFF"/>
          <w:lang w:val="en-US"/>
        </w:rPr>
        <w:t>,</w:t>
      </w:r>
      <w:hyperlink r:id="rId17" w:anchor="B11-remotesensing-11-00513" w:history="1">
        <w:r w:rsidRPr="00113226">
          <w:rPr>
            <w:rStyle w:val="a3"/>
            <w:rFonts w:ascii="Times New Roman" w:hAnsi="Times New Roman" w:cs="Times New Roman"/>
            <w:b/>
            <w:bCs/>
            <w:color w:val="3156A2"/>
            <w:sz w:val="24"/>
            <w:szCs w:val="24"/>
            <w:shd w:val="clear" w:color="auto" w:fill="FFFFFF"/>
            <w:lang w:val="en-US"/>
          </w:rPr>
          <w:t>11</w:t>
        </w:r>
      </w:hyperlink>
      <w:r w:rsidRPr="00113226">
        <w:rPr>
          <w:rFonts w:ascii="Times New Roman" w:hAnsi="Times New Roman" w:cs="Times New Roman"/>
          <w:color w:val="222222"/>
          <w:sz w:val="24"/>
          <w:szCs w:val="24"/>
          <w:shd w:val="clear" w:color="auto" w:fill="FFFFFF"/>
          <w:lang w:val="en-US"/>
        </w:rPr>
        <w:t>,</w:t>
      </w:r>
      <w:hyperlink r:id="rId18" w:anchor="B14-remotesensing-11-00513" w:history="1">
        <w:r w:rsidRPr="00113226">
          <w:rPr>
            <w:rStyle w:val="a3"/>
            <w:rFonts w:ascii="Times New Roman" w:hAnsi="Times New Roman" w:cs="Times New Roman"/>
            <w:b/>
            <w:bCs/>
            <w:color w:val="3156A2"/>
            <w:sz w:val="24"/>
            <w:szCs w:val="24"/>
            <w:shd w:val="clear" w:color="auto" w:fill="FFFFFF"/>
            <w:lang w:val="en-US"/>
          </w:rPr>
          <w:t>14</w:t>
        </w:r>
      </w:hyperlink>
      <w:r w:rsidRPr="00113226">
        <w:rPr>
          <w:rFonts w:ascii="Times New Roman" w:hAnsi="Times New Roman" w:cs="Times New Roman"/>
          <w:color w:val="222222"/>
          <w:sz w:val="24"/>
          <w:szCs w:val="24"/>
          <w:shd w:val="clear" w:color="auto" w:fill="FFFFFF"/>
          <w:lang w:val="en-US"/>
        </w:rPr>
        <w:t>,</w:t>
      </w:r>
      <w:hyperlink r:id="rId19" w:anchor="B15-remotesensing-11-00513" w:history="1">
        <w:r w:rsidRPr="00113226">
          <w:rPr>
            <w:rStyle w:val="a3"/>
            <w:rFonts w:ascii="Times New Roman" w:hAnsi="Times New Roman" w:cs="Times New Roman"/>
            <w:b/>
            <w:bCs/>
            <w:color w:val="3156A2"/>
            <w:sz w:val="24"/>
            <w:szCs w:val="24"/>
            <w:shd w:val="clear" w:color="auto" w:fill="FFFFFF"/>
            <w:lang w:val="en-US"/>
          </w:rPr>
          <w:t>15</w:t>
        </w:r>
      </w:hyperlink>
      <w:r w:rsidRPr="00113226">
        <w:rPr>
          <w:rFonts w:ascii="Times New Roman" w:hAnsi="Times New Roman" w:cs="Times New Roman"/>
          <w:color w:val="222222"/>
          <w:sz w:val="24"/>
          <w:szCs w:val="24"/>
          <w:shd w:val="clear" w:color="auto" w:fill="FFFFFF"/>
          <w:lang w:val="en-US"/>
        </w:rPr>
        <w:t>,</w:t>
      </w:r>
      <w:hyperlink r:id="rId20" w:anchor="B17-remotesensing-11-00513" w:history="1">
        <w:r w:rsidRPr="00113226">
          <w:rPr>
            <w:rStyle w:val="a3"/>
            <w:rFonts w:ascii="Times New Roman" w:hAnsi="Times New Roman" w:cs="Times New Roman"/>
            <w:b/>
            <w:bCs/>
            <w:color w:val="3156A2"/>
            <w:sz w:val="24"/>
            <w:szCs w:val="24"/>
            <w:shd w:val="clear" w:color="auto" w:fill="FFFFFF"/>
            <w:lang w:val="en-US"/>
          </w:rPr>
          <w:t>17</w:t>
        </w:r>
      </w:hyperlink>
      <w:r w:rsidRPr="00113226">
        <w:rPr>
          <w:rFonts w:ascii="Times New Roman" w:hAnsi="Times New Roman" w:cs="Times New Roman"/>
          <w:color w:val="222222"/>
          <w:sz w:val="24"/>
          <w:szCs w:val="24"/>
          <w:shd w:val="clear" w:color="auto" w:fill="FFFFFF"/>
          <w:lang w:val="en-US"/>
        </w:rPr>
        <w:t>]. The factor can be represented by slope steepness and slope length [</w:t>
      </w:r>
      <w:hyperlink r:id="rId21" w:anchor="B9-remotesensing-11-00513" w:history="1">
        <w:r w:rsidRPr="00113226">
          <w:rPr>
            <w:rStyle w:val="a3"/>
            <w:rFonts w:ascii="Times New Roman" w:hAnsi="Times New Roman" w:cs="Times New Roman"/>
            <w:b/>
            <w:bCs/>
            <w:color w:val="3156A2"/>
            <w:sz w:val="24"/>
            <w:szCs w:val="24"/>
            <w:shd w:val="clear" w:color="auto" w:fill="FFFFFF"/>
            <w:lang w:val="en-US"/>
          </w:rPr>
          <w:t>9</w:t>
        </w:r>
      </w:hyperlink>
      <w:r w:rsidRPr="00113226">
        <w:rPr>
          <w:rFonts w:ascii="Times New Roman" w:hAnsi="Times New Roman" w:cs="Times New Roman"/>
          <w:color w:val="222222"/>
          <w:sz w:val="24"/>
          <w:szCs w:val="24"/>
          <w:shd w:val="clear" w:color="auto" w:fill="FFFFFF"/>
          <w:lang w:val="en-US"/>
        </w:rPr>
        <w:t>,</w:t>
      </w:r>
      <w:hyperlink r:id="rId22" w:anchor="B11-remotesensing-11-00513" w:history="1">
        <w:r w:rsidRPr="00113226">
          <w:rPr>
            <w:rStyle w:val="a3"/>
            <w:rFonts w:ascii="Times New Roman" w:hAnsi="Times New Roman" w:cs="Times New Roman"/>
            <w:b/>
            <w:bCs/>
            <w:color w:val="3156A2"/>
            <w:sz w:val="24"/>
            <w:szCs w:val="24"/>
            <w:shd w:val="clear" w:color="auto" w:fill="FFFFFF"/>
            <w:lang w:val="en-US"/>
          </w:rPr>
          <w:t>11</w:t>
        </w:r>
      </w:hyperlink>
      <w:r w:rsidRPr="00113226">
        <w:rPr>
          <w:rFonts w:ascii="Times New Roman" w:hAnsi="Times New Roman" w:cs="Times New Roman"/>
          <w:color w:val="222222"/>
          <w:sz w:val="24"/>
          <w:szCs w:val="24"/>
          <w:shd w:val="clear" w:color="auto" w:fill="FFFFFF"/>
          <w:lang w:val="en-US"/>
        </w:rPr>
        <w:t>,</w:t>
      </w:r>
      <w:hyperlink r:id="rId23" w:anchor="B17-remotesensing-11-00513" w:history="1">
        <w:r w:rsidRPr="00113226">
          <w:rPr>
            <w:rStyle w:val="a3"/>
            <w:rFonts w:ascii="Times New Roman" w:hAnsi="Times New Roman" w:cs="Times New Roman"/>
            <w:b/>
            <w:bCs/>
            <w:color w:val="3156A2"/>
            <w:sz w:val="24"/>
            <w:szCs w:val="24"/>
            <w:shd w:val="clear" w:color="auto" w:fill="FFFFFF"/>
            <w:lang w:val="en-US"/>
          </w:rPr>
          <w:t>17</w:t>
        </w:r>
      </w:hyperlink>
      <w:r w:rsidRPr="00113226">
        <w:rPr>
          <w:rFonts w:ascii="Times New Roman" w:hAnsi="Times New Roman" w:cs="Times New Roman"/>
          <w:color w:val="222222"/>
          <w:sz w:val="24"/>
          <w:szCs w:val="24"/>
          <w:shd w:val="clear" w:color="auto" w:fill="FFFFFF"/>
          <w:lang w:val="en-US"/>
        </w:rPr>
        <w:t xml:space="preserve">], while the latter is not as popular as the former. </w:t>
      </w:r>
      <w:r w:rsidRPr="00113226">
        <w:rPr>
          <w:rFonts w:ascii="Times New Roman" w:hAnsi="Times New Roman" w:cs="Times New Roman"/>
          <w:b/>
          <w:bCs/>
          <w:color w:val="222222"/>
          <w:sz w:val="24"/>
          <w:szCs w:val="24"/>
          <w:shd w:val="clear" w:color="auto" w:fill="FFFFFF"/>
          <w:lang w:val="en-US"/>
        </w:rPr>
        <w:t>A recent</w:t>
      </w:r>
      <w:r w:rsidRPr="00113226">
        <w:rPr>
          <w:rFonts w:ascii="Times New Roman" w:hAnsi="Times New Roman" w:cs="Times New Roman"/>
          <w:color w:val="222222"/>
          <w:sz w:val="24"/>
          <w:szCs w:val="24"/>
          <w:shd w:val="clear" w:color="auto" w:fill="FFFFFF"/>
          <w:lang w:val="en-US"/>
        </w:rPr>
        <w:t xml:space="preserve"> study in the karst regions of southwestern China </w:t>
      </w:r>
      <w:r w:rsidRPr="00113226">
        <w:rPr>
          <w:rFonts w:ascii="Times New Roman" w:hAnsi="Times New Roman" w:cs="Times New Roman"/>
          <w:b/>
          <w:bCs/>
          <w:color w:val="222222"/>
          <w:sz w:val="24"/>
          <w:szCs w:val="24"/>
          <w:shd w:val="clear" w:color="auto" w:fill="FFFFFF"/>
          <w:lang w:val="en-US"/>
        </w:rPr>
        <w:t>found</w:t>
      </w:r>
      <w:r w:rsidRPr="00113226">
        <w:rPr>
          <w:rFonts w:ascii="Times New Roman" w:hAnsi="Times New Roman" w:cs="Times New Roman"/>
          <w:color w:val="222222"/>
          <w:sz w:val="24"/>
          <w:szCs w:val="24"/>
          <w:shd w:val="clear" w:color="auto" w:fill="FFFFFF"/>
          <w:lang w:val="en-US"/>
        </w:rPr>
        <w:t xml:space="preserve"> that </w:t>
      </w:r>
      <w:r w:rsidRPr="00113226">
        <w:rPr>
          <w:rFonts w:ascii="Times New Roman" w:hAnsi="Times New Roman" w:cs="Times New Roman"/>
          <w:b/>
          <w:bCs/>
          <w:color w:val="222222"/>
          <w:sz w:val="24"/>
          <w:szCs w:val="24"/>
          <w:shd w:val="clear" w:color="auto" w:fill="FFFFFF"/>
          <w:lang w:val="en-US"/>
        </w:rPr>
        <w:t>slope degree influenced</w:t>
      </w:r>
      <w:r w:rsidRPr="00113226">
        <w:rPr>
          <w:rFonts w:ascii="Times New Roman" w:hAnsi="Times New Roman" w:cs="Times New Roman"/>
          <w:color w:val="222222"/>
          <w:sz w:val="24"/>
          <w:szCs w:val="24"/>
          <w:shd w:val="clear" w:color="auto" w:fill="FFFFFF"/>
          <w:lang w:val="en-US"/>
        </w:rPr>
        <w:t xml:space="preserve"> soil loss </w:t>
      </w:r>
      <w:r w:rsidRPr="00113226">
        <w:rPr>
          <w:rFonts w:ascii="Times New Roman" w:hAnsi="Times New Roman" w:cs="Times New Roman"/>
          <w:b/>
          <w:bCs/>
          <w:color w:val="222222"/>
          <w:sz w:val="24"/>
          <w:szCs w:val="24"/>
          <w:shd w:val="clear" w:color="auto" w:fill="FFFFFF"/>
          <w:lang w:val="en-US"/>
        </w:rPr>
        <w:t>more than</w:t>
      </w:r>
      <w:r w:rsidRPr="00113226">
        <w:rPr>
          <w:rFonts w:ascii="Times New Roman" w:hAnsi="Times New Roman" w:cs="Times New Roman"/>
          <w:color w:val="222222"/>
          <w:sz w:val="24"/>
          <w:szCs w:val="24"/>
          <w:shd w:val="clear" w:color="auto" w:fill="FFFFFF"/>
          <w:lang w:val="en-US"/>
        </w:rPr>
        <w:t xml:space="preserve"> </w:t>
      </w:r>
      <w:r w:rsidRPr="00113226">
        <w:rPr>
          <w:rFonts w:ascii="Times New Roman" w:hAnsi="Times New Roman" w:cs="Times New Roman"/>
          <w:b/>
          <w:bCs/>
          <w:color w:val="222222"/>
          <w:sz w:val="24"/>
          <w:szCs w:val="24"/>
          <w:shd w:val="clear" w:color="auto" w:fill="FFFFFF"/>
          <w:lang w:val="en-US"/>
        </w:rPr>
        <w:t>slope length</w:t>
      </w:r>
      <w:r w:rsidRPr="00113226">
        <w:rPr>
          <w:rFonts w:ascii="Times New Roman" w:hAnsi="Times New Roman" w:cs="Times New Roman"/>
          <w:color w:val="222222"/>
          <w:sz w:val="24"/>
          <w:szCs w:val="24"/>
          <w:shd w:val="clear" w:color="auto" w:fill="FFFFFF"/>
          <w:lang w:val="en-US"/>
        </w:rPr>
        <w:t xml:space="preserve"> [</w:t>
      </w:r>
      <w:hyperlink r:id="rId24" w:anchor="B51-remotesensing-11-00513" w:history="1">
        <w:r w:rsidRPr="00113226">
          <w:rPr>
            <w:rStyle w:val="a3"/>
            <w:rFonts w:ascii="Times New Roman" w:hAnsi="Times New Roman" w:cs="Times New Roman"/>
            <w:b/>
            <w:bCs/>
            <w:color w:val="3156A2"/>
            <w:sz w:val="24"/>
            <w:szCs w:val="24"/>
            <w:shd w:val="clear" w:color="auto" w:fill="FFFFFF"/>
            <w:lang w:val="en-US"/>
          </w:rPr>
          <w:t>51</w:t>
        </w:r>
      </w:hyperlink>
      <w:r w:rsidRPr="00113226">
        <w:rPr>
          <w:rFonts w:ascii="Times New Roman" w:hAnsi="Times New Roman" w:cs="Times New Roman"/>
          <w:color w:val="222222"/>
          <w:sz w:val="24"/>
          <w:szCs w:val="24"/>
          <w:shd w:val="clear" w:color="auto" w:fill="FFFFFF"/>
          <w:lang w:val="en-US"/>
        </w:rPr>
        <w:t>].</w:t>
      </w:r>
    </w:p>
    <w:p w14:paraId="7F5547CD" w14:textId="05B0894D" w:rsidR="00A55B2F" w:rsidRPr="00113226" w:rsidRDefault="00A55B2F" w:rsidP="00A55B2F">
      <w:pPr>
        <w:jc w:val="both"/>
        <w:rPr>
          <w:rFonts w:ascii="Times New Roman" w:hAnsi="Times New Roman" w:cs="Times New Roman"/>
          <w:color w:val="222222"/>
          <w:sz w:val="24"/>
          <w:szCs w:val="24"/>
          <w:shd w:val="clear" w:color="auto" w:fill="FFFFFF"/>
          <w:lang w:val="en-US"/>
        </w:rPr>
      </w:pPr>
    </w:p>
    <w:p w14:paraId="608FF75B" w14:textId="164FDDA4" w:rsidR="00A55B2F" w:rsidRPr="00113226" w:rsidRDefault="00A55B2F" w:rsidP="00A55B2F">
      <w:pPr>
        <w:jc w:val="both"/>
        <w:rPr>
          <w:rFonts w:ascii="Times New Roman" w:hAnsi="Times New Roman" w:cs="Times New Roman"/>
          <w:color w:val="222222"/>
          <w:sz w:val="24"/>
          <w:szCs w:val="24"/>
          <w:shd w:val="clear" w:color="auto" w:fill="FFFFFF"/>
          <w:lang w:val="en-US"/>
        </w:rPr>
      </w:pPr>
      <w:r w:rsidRPr="00113226">
        <w:rPr>
          <w:rFonts w:ascii="Times New Roman" w:hAnsi="Times New Roman" w:cs="Times New Roman"/>
          <w:color w:val="222222"/>
          <w:sz w:val="24"/>
          <w:szCs w:val="24"/>
          <w:shd w:val="clear" w:color="auto" w:fill="FFFFFF"/>
          <w:lang w:val="en-US"/>
        </w:rPr>
        <w:t>Healthy trees reduce raindrop-induced soil erosion by forming a dense and multi-</w:t>
      </w:r>
      <w:proofErr w:type="spellStart"/>
      <w:r w:rsidRPr="00113226">
        <w:rPr>
          <w:rFonts w:ascii="Times New Roman" w:hAnsi="Times New Roman" w:cs="Times New Roman"/>
          <w:color w:val="222222"/>
          <w:sz w:val="24"/>
          <w:szCs w:val="24"/>
          <w:shd w:val="clear" w:color="auto" w:fill="FFFFFF"/>
          <w:lang w:val="en-US"/>
        </w:rPr>
        <w:t>storey</w:t>
      </w:r>
      <w:proofErr w:type="spellEnd"/>
      <w:r w:rsidRPr="00113226">
        <w:rPr>
          <w:rFonts w:ascii="Times New Roman" w:hAnsi="Times New Roman" w:cs="Times New Roman"/>
          <w:color w:val="222222"/>
          <w:sz w:val="24"/>
          <w:szCs w:val="24"/>
          <w:shd w:val="clear" w:color="auto" w:fill="FFFFFF"/>
          <w:lang w:val="en-US"/>
        </w:rPr>
        <w:t xml:space="preserve"> canopy with plenty of branches and leaves and, therefore, can greatly dissipate the kinetic energy of raindrops before reaching the ground surface. In addition, healthy trees often have more developed root zones, which reduce soil erosion potential. In contrast, poor healthy trees with sparse branches and leaves cannot effectively obstruct the strike of raindrops and hence are unable to reduce the rainfall erosivity and fails to protect the soil from the direct impact of raindrops and throughfall [</w:t>
      </w:r>
      <w:hyperlink r:id="rId25" w:anchor="B58-remotesensing-11-00513" w:history="1">
        <w:r w:rsidRPr="00113226">
          <w:rPr>
            <w:rStyle w:val="a3"/>
            <w:rFonts w:ascii="Times New Roman" w:hAnsi="Times New Roman" w:cs="Times New Roman"/>
            <w:b/>
            <w:bCs/>
            <w:color w:val="3156A2"/>
            <w:sz w:val="24"/>
            <w:szCs w:val="24"/>
            <w:shd w:val="clear" w:color="auto" w:fill="FFFFFF"/>
            <w:lang w:val="en-US"/>
          </w:rPr>
          <w:t>58</w:t>
        </w:r>
      </w:hyperlink>
      <w:r w:rsidRPr="00113226">
        <w:rPr>
          <w:rFonts w:ascii="Times New Roman" w:hAnsi="Times New Roman" w:cs="Times New Roman"/>
          <w:color w:val="222222"/>
          <w:sz w:val="24"/>
          <w:szCs w:val="24"/>
          <w:shd w:val="clear" w:color="auto" w:fill="FFFFFF"/>
          <w:lang w:val="en-US"/>
        </w:rPr>
        <w:t>]. Yan et al. [</w:t>
      </w:r>
      <w:hyperlink r:id="rId26" w:anchor="B59-remotesensing-11-00513" w:history="1">
        <w:r w:rsidRPr="00113226">
          <w:rPr>
            <w:rStyle w:val="a3"/>
            <w:rFonts w:ascii="Times New Roman" w:hAnsi="Times New Roman" w:cs="Times New Roman"/>
            <w:b/>
            <w:bCs/>
            <w:color w:val="3156A2"/>
            <w:sz w:val="24"/>
            <w:szCs w:val="24"/>
            <w:shd w:val="clear" w:color="auto" w:fill="FFFFFF"/>
            <w:lang w:val="en-US"/>
          </w:rPr>
          <w:t>59</w:t>
        </w:r>
      </w:hyperlink>
      <w:r w:rsidRPr="00113226">
        <w:rPr>
          <w:rFonts w:ascii="Times New Roman" w:hAnsi="Times New Roman" w:cs="Times New Roman"/>
          <w:color w:val="222222"/>
          <w:sz w:val="24"/>
          <w:szCs w:val="24"/>
          <w:shd w:val="clear" w:color="auto" w:fill="FFFFFF"/>
          <w:lang w:val="en-US"/>
        </w:rPr>
        <w:t>] and Zhu et al. [</w:t>
      </w:r>
      <w:hyperlink r:id="rId27" w:anchor="B4-remotesensing-11-00513" w:history="1">
        <w:r w:rsidRPr="00113226">
          <w:rPr>
            <w:rStyle w:val="a3"/>
            <w:rFonts w:ascii="Times New Roman" w:hAnsi="Times New Roman" w:cs="Times New Roman"/>
            <w:b/>
            <w:bCs/>
            <w:color w:val="3156A2"/>
            <w:sz w:val="24"/>
            <w:szCs w:val="24"/>
            <w:shd w:val="clear" w:color="auto" w:fill="FFFFFF"/>
            <w:lang w:val="en-US"/>
          </w:rPr>
          <w:t>4</w:t>
        </w:r>
      </w:hyperlink>
      <w:r w:rsidRPr="00113226">
        <w:rPr>
          <w:rFonts w:ascii="Times New Roman" w:hAnsi="Times New Roman" w:cs="Times New Roman"/>
          <w:color w:val="222222"/>
          <w:sz w:val="24"/>
          <w:szCs w:val="24"/>
          <w:shd w:val="clear" w:color="auto" w:fill="FFFFFF"/>
          <w:lang w:val="en-US"/>
        </w:rPr>
        <w:t>] reported that the areas covered with unhealthy trees tended to be more likely to develop soil erosion</w:t>
      </w:r>
      <w:r w:rsidRPr="00113226">
        <w:rPr>
          <w:rFonts w:ascii="Times New Roman" w:hAnsi="Times New Roman" w:cs="Times New Roman"/>
          <w:color w:val="222222"/>
          <w:sz w:val="24"/>
          <w:szCs w:val="24"/>
          <w:shd w:val="clear" w:color="auto" w:fill="FFFFFF"/>
          <w:lang w:val="en-US"/>
        </w:rPr>
        <w:t>.</w:t>
      </w:r>
    </w:p>
    <w:p w14:paraId="60034AB5" w14:textId="0F73A12B" w:rsidR="00A55B2F" w:rsidRPr="00113226" w:rsidRDefault="00A55B2F" w:rsidP="00A55B2F">
      <w:pPr>
        <w:jc w:val="both"/>
        <w:rPr>
          <w:rFonts w:ascii="Times New Roman" w:hAnsi="Times New Roman" w:cs="Times New Roman"/>
          <w:color w:val="222222"/>
          <w:sz w:val="24"/>
          <w:szCs w:val="24"/>
          <w:shd w:val="clear" w:color="auto" w:fill="FFFFFF"/>
          <w:lang w:val="en-US"/>
        </w:rPr>
      </w:pPr>
      <w:r w:rsidRPr="00113226">
        <w:rPr>
          <w:rFonts w:ascii="Times New Roman" w:hAnsi="Times New Roman" w:cs="Times New Roman"/>
          <w:color w:val="222222"/>
          <w:sz w:val="24"/>
          <w:szCs w:val="24"/>
          <w:shd w:val="clear" w:color="auto" w:fill="FFFFFF"/>
          <w:lang w:val="en-US"/>
        </w:rPr>
        <w:t>Accordingly, the major factors that influence soil erosion in forest are FVC, vegetation health status, soil exposure degree and slope. The vegetation health status can be determined by two factors, yellow leaf index and nitrogen index. The selected factors are essential to identify the spots in forest that are particularly prone to erosion and thus were considered in the SEUFM model development</w:t>
      </w:r>
      <w:r w:rsidR="00113226" w:rsidRPr="00113226">
        <w:rPr>
          <w:rFonts w:ascii="Times New Roman" w:hAnsi="Times New Roman" w:cs="Times New Roman"/>
          <w:color w:val="222222"/>
          <w:sz w:val="24"/>
          <w:szCs w:val="24"/>
          <w:shd w:val="clear" w:color="auto" w:fill="FFFFFF"/>
          <w:lang w:val="en-US"/>
        </w:rPr>
        <w:t>.</w:t>
      </w:r>
    </w:p>
    <w:p w14:paraId="7955FC69" w14:textId="77777777" w:rsidR="00A55B2F" w:rsidRPr="00A55B2F" w:rsidRDefault="00A55B2F" w:rsidP="00A55B2F">
      <w:pPr>
        <w:shd w:val="clear" w:color="auto" w:fill="FFFFFF"/>
        <w:spacing w:line="240" w:lineRule="auto"/>
        <w:ind w:firstLine="480"/>
        <w:jc w:val="both"/>
        <w:rPr>
          <w:rFonts w:ascii="Times New Roman" w:eastAsia="Times New Roman" w:hAnsi="Times New Roman" w:cs="Times New Roman"/>
          <w:color w:val="222222"/>
          <w:sz w:val="24"/>
          <w:szCs w:val="24"/>
          <w:lang w:val="en-US"/>
        </w:rPr>
      </w:pPr>
      <w:r w:rsidRPr="00A55B2F">
        <w:rPr>
          <w:rFonts w:ascii="Times New Roman" w:eastAsia="Times New Roman" w:hAnsi="Times New Roman" w:cs="Times New Roman"/>
          <w:color w:val="222222"/>
          <w:sz w:val="24"/>
          <w:szCs w:val="24"/>
          <w:lang w:val="en-US"/>
        </w:rPr>
        <w:t>Carlson and Ripley:</w:t>
      </w:r>
    </w:p>
    <w:p w14:paraId="72C12F3E" w14:textId="77777777" w:rsidR="00A55B2F" w:rsidRPr="00A55B2F" w:rsidRDefault="00A55B2F" w:rsidP="00A55B2F">
      <w:pPr>
        <w:shd w:val="clear" w:color="auto" w:fill="FFFFFF"/>
        <w:spacing w:line="240" w:lineRule="auto"/>
        <w:ind w:firstLine="480"/>
        <w:jc w:val="center"/>
        <w:textAlignment w:val="center"/>
        <w:rPr>
          <w:rFonts w:ascii="Times New Roman" w:eastAsia="Times New Roman" w:hAnsi="Times New Roman" w:cs="Times New Roman"/>
          <w:color w:val="222222"/>
          <w:sz w:val="24"/>
          <w:szCs w:val="24"/>
          <w:lang w:val="en-US"/>
        </w:rPr>
      </w:pPr>
      <w:r w:rsidRPr="00A55B2F">
        <w:rPr>
          <w:rFonts w:ascii="Times New Roman" w:eastAsia="Times New Roman" w:hAnsi="Times New Roman" w:cs="Times New Roman"/>
          <w:i/>
          <w:iCs/>
          <w:color w:val="222222"/>
          <w:sz w:val="24"/>
          <w:szCs w:val="24"/>
          <w:lang w:val="en-US"/>
        </w:rPr>
        <w:t>FVC</w:t>
      </w:r>
      <w:r w:rsidRPr="00A55B2F">
        <w:rPr>
          <w:rFonts w:ascii="Times New Roman" w:eastAsia="Times New Roman" w:hAnsi="Times New Roman" w:cs="Times New Roman"/>
          <w:color w:val="222222"/>
          <w:sz w:val="24"/>
          <w:szCs w:val="24"/>
          <w:lang w:val="en-US"/>
        </w:rPr>
        <w:t> = [(</w:t>
      </w:r>
      <w:r w:rsidRPr="00A55B2F">
        <w:rPr>
          <w:rFonts w:ascii="Times New Roman" w:eastAsia="Times New Roman" w:hAnsi="Times New Roman" w:cs="Times New Roman"/>
          <w:i/>
          <w:iCs/>
          <w:color w:val="222222"/>
          <w:sz w:val="24"/>
          <w:szCs w:val="24"/>
          <w:lang w:val="en-US"/>
        </w:rPr>
        <w:t>NDVI</w:t>
      </w:r>
      <w:r w:rsidRPr="00A55B2F">
        <w:rPr>
          <w:rFonts w:ascii="Times New Roman" w:eastAsia="Times New Roman" w:hAnsi="Times New Roman" w:cs="Times New Roman"/>
          <w:color w:val="222222"/>
          <w:sz w:val="24"/>
          <w:szCs w:val="24"/>
          <w:lang w:val="en-US"/>
        </w:rPr>
        <w:t> −</w:t>
      </w:r>
      <w:r w:rsidRPr="00A55B2F">
        <w:rPr>
          <w:rFonts w:ascii="Times New Roman" w:eastAsia="Times New Roman" w:hAnsi="Times New Roman" w:cs="Times New Roman"/>
          <w:i/>
          <w:iCs/>
          <w:color w:val="222222"/>
          <w:sz w:val="24"/>
          <w:szCs w:val="24"/>
          <w:lang w:val="en-US"/>
        </w:rPr>
        <w:t>NDVI</w:t>
      </w:r>
      <w:r w:rsidRPr="00A55B2F">
        <w:rPr>
          <w:rFonts w:ascii="Times New Roman" w:eastAsia="Times New Roman" w:hAnsi="Times New Roman" w:cs="Times New Roman"/>
          <w:color w:val="222222"/>
          <w:sz w:val="24"/>
          <w:szCs w:val="24"/>
          <w:vertAlign w:val="subscript"/>
          <w:lang w:val="en-US"/>
        </w:rPr>
        <w:t>0</w:t>
      </w:r>
      <w:r w:rsidRPr="00A55B2F">
        <w:rPr>
          <w:rFonts w:ascii="Times New Roman" w:eastAsia="Times New Roman" w:hAnsi="Times New Roman" w:cs="Times New Roman"/>
          <w:color w:val="222222"/>
          <w:sz w:val="24"/>
          <w:szCs w:val="24"/>
          <w:lang w:val="en-US"/>
        </w:rPr>
        <w:t>)</w:t>
      </w:r>
      <w:proofErr w:type="gramStart"/>
      <w:r w:rsidRPr="00A55B2F">
        <w:rPr>
          <w:rFonts w:ascii="Times New Roman" w:eastAsia="Times New Roman" w:hAnsi="Times New Roman" w:cs="Times New Roman"/>
          <w:color w:val="222222"/>
          <w:sz w:val="24"/>
          <w:szCs w:val="24"/>
          <w:lang w:val="en-US"/>
        </w:rPr>
        <w:t>/(</w:t>
      </w:r>
      <w:proofErr w:type="gramEnd"/>
      <w:r w:rsidRPr="00A55B2F">
        <w:rPr>
          <w:rFonts w:ascii="Times New Roman" w:eastAsia="Times New Roman" w:hAnsi="Times New Roman" w:cs="Times New Roman"/>
          <w:i/>
          <w:iCs/>
          <w:color w:val="222222"/>
          <w:sz w:val="24"/>
          <w:szCs w:val="24"/>
          <w:lang w:val="en-US"/>
        </w:rPr>
        <w:t>NDVI</w:t>
      </w:r>
      <w:r w:rsidRPr="00A55B2F">
        <w:rPr>
          <w:rFonts w:ascii="Times New Roman" w:eastAsia="Times New Roman" w:hAnsi="Times New Roman" w:cs="Times New Roman"/>
          <w:color w:val="222222"/>
          <w:sz w:val="24"/>
          <w:szCs w:val="24"/>
          <w:vertAlign w:val="subscript"/>
          <w:lang w:val="en-US"/>
        </w:rPr>
        <w:t>∞</w:t>
      </w:r>
      <w:r w:rsidRPr="00A55B2F">
        <w:rPr>
          <w:rFonts w:ascii="Times New Roman" w:eastAsia="Times New Roman" w:hAnsi="Times New Roman" w:cs="Times New Roman"/>
          <w:color w:val="222222"/>
          <w:sz w:val="24"/>
          <w:szCs w:val="24"/>
          <w:lang w:val="en-US"/>
        </w:rPr>
        <w:t> − </w:t>
      </w:r>
      <w:r w:rsidRPr="00A55B2F">
        <w:rPr>
          <w:rFonts w:ascii="Times New Roman" w:eastAsia="Times New Roman" w:hAnsi="Times New Roman" w:cs="Times New Roman"/>
          <w:i/>
          <w:iCs/>
          <w:color w:val="222222"/>
          <w:sz w:val="24"/>
          <w:szCs w:val="24"/>
          <w:lang w:val="en-US"/>
        </w:rPr>
        <w:t>NDVI</w:t>
      </w:r>
      <w:r w:rsidRPr="00A55B2F">
        <w:rPr>
          <w:rFonts w:ascii="Times New Roman" w:eastAsia="Times New Roman" w:hAnsi="Times New Roman" w:cs="Times New Roman"/>
          <w:color w:val="222222"/>
          <w:sz w:val="24"/>
          <w:szCs w:val="24"/>
          <w:vertAlign w:val="subscript"/>
          <w:lang w:val="en-US"/>
        </w:rPr>
        <w:t>0</w:t>
      </w:r>
      <w:r w:rsidRPr="00A55B2F">
        <w:rPr>
          <w:rFonts w:ascii="Times New Roman" w:eastAsia="Times New Roman" w:hAnsi="Times New Roman" w:cs="Times New Roman"/>
          <w:color w:val="222222"/>
          <w:sz w:val="24"/>
          <w:szCs w:val="24"/>
          <w:lang w:val="en-US"/>
        </w:rPr>
        <w:t>)]</w:t>
      </w:r>
      <w:r w:rsidRPr="00A55B2F">
        <w:rPr>
          <w:rFonts w:ascii="Times New Roman" w:eastAsia="Times New Roman" w:hAnsi="Times New Roman" w:cs="Times New Roman"/>
          <w:color w:val="222222"/>
          <w:sz w:val="24"/>
          <w:szCs w:val="24"/>
          <w:vertAlign w:val="superscript"/>
          <w:lang w:val="en-US"/>
        </w:rPr>
        <w:t>2</w:t>
      </w:r>
    </w:p>
    <w:p w14:paraId="783E5B53" w14:textId="77777777" w:rsidR="00A55B2F" w:rsidRPr="00A55B2F" w:rsidRDefault="00A55B2F" w:rsidP="00A55B2F">
      <w:pPr>
        <w:shd w:val="clear" w:color="auto" w:fill="FFFFFF"/>
        <w:spacing w:line="240" w:lineRule="auto"/>
        <w:ind w:firstLine="480"/>
        <w:jc w:val="center"/>
        <w:textAlignment w:val="center"/>
        <w:rPr>
          <w:rFonts w:ascii="Times New Roman" w:eastAsia="Times New Roman" w:hAnsi="Times New Roman" w:cs="Times New Roman"/>
          <w:color w:val="222222"/>
          <w:sz w:val="24"/>
          <w:szCs w:val="24"/>
          <w:lang w:val="en-US"/>
        </w:rPr>
      </w:pPr>
      <w:r w:rsidRPr="00A55B2F">
        <w:rPr>
          <w:rFonts w:ascii="Times New Roman" w:eastAsia="Times New Roman" w:hAnsi="Times New Roman" w:cs="Times New Roman"/>
          <w:color w:val="222222"/>
          <w:sz w:val="24"/>
          <w:szCs w:val="24"/>
          <w:lang w:val="en-US"/>
        </w:rPr>
        <w:t>(3)</w:t>
      </w:r>
    </w:p>
    <w:p w14:paraId="0B427E76" w14:textId="77777777" w:rsidR="00A55B2F" w:rsidRPr="00A55B2F" w:rsidRDefault="00A55B2F" w:rsidP="00A55B2F">
      <w:pPr>
        <w:shd w:val="clear" w:color="auto" w:fill="FFFFFF"/>
        <w:spacing w:line="240" w:lineRule="auto"/>
        <w:ind w:firstLine="480"/>
        <w:jc w:val="both"/>
        <w:rPr>
          <w:rFonts w:ascii="Times New Roman" w:eastAsia="Times New Roman" w:hAnsi="Times New Roman" w:cs="Times New Roman"/>
          <w:color w:val="222222"/>
          <w:sz w:val="24"/>
          <w:szCs w:val="24"/>
          <w:lang w:val="en-US"/>
        </w:rPr>
      </w:pPr>
      <w:r w:rsidRPr="00A55B2F">
        <w:rPr>
          <w:rFonts w:ascii="Times New Roman" w:eastAsia="Times New Roman" w:hAnsi="Times New Roman" w:cs="Times New Roman"/>
          <w:color w:val="222222"/>
          <w:sz w:val="24"/>
          <w:szCs w:val="24"/>
          <w:lang w:val="en-US"/>
        </w:rPr>
        <w:t>Gutman and Ignatov:</w:t>
      </w:r>
    </w:p>
    <w:p w14:paraId="10FA195C" w14:textId="77777777" w:rsidR="00A55B2F" w:rsidRPr="00A55B2F" w:rsidRDefault="00A55B2F" w:rsidP="00A55B2F">
      <w:pPr>
        <w:shd w:val="clear" w:color="auto" w:fill="FFFFFF"/>
        <w:spacing w:line="240" w:lineRule="auto"/>
        <w:ind w:firstLine="480"/>
        <w:jc w:val="center"/>
        <w:textAlignment w:val="center"/>
        <w:rPr>
          <w:rFonts w:ascii="Times New Roman" w:eastAsia="Times New Roman" w:hAnsi="Times New Roman" w:cs="Times New Roman"/>
          <w:color w:val="222222"/>
          <w:sz w:val="24"/>
          <w:szCs w:val="24"/>
          <w:lang w:val="en-US"/>
        </w:rPr>
      </w:pPr>
      <w:r w:rsidRPr="00A55B2F">
        <w:rPr>
          <w:rFonts w:ascii="Times New Roman" w:eastAsia="Times New Roman" w:hAnsi="Times New Roman" w:cs="Times New Roman"/>
          <w:i/>
          <w:iCs/>
          <w:color w:val="222222"/>
          <w:sz w:val="24"/>
          <w:szCs w:val="24"/>
          <w:lang w:val="en-US"/>
        </w:rPr>
        <w:t>FVC</w:t>
      </w:r>
      <w:r w:rsidRPr="00A55B2F">
        <w:rPr>
          <w:rFonts w:ascii="Times New Roman" w:eastAsia="Times New Roman" w:hAnsi="Times New Roman" w:cs="Times New Roman"/>
          <w:color w:val="222222"/>
          <w:sz w:val="24"/>
          <w:szCs w:val="24"/>
          <w:lang w:val="en-US"/>
        </w:rPr>
        <w:t> = (</w:t>
      </w:r>
      <w:r w:rsidRPr="00A55B2F">
        <w:rPr>
          <w:rFonts w:ascii="Times New Roman" w:eastAsia="Times New Roman" w:hAnsi="Times New Roman" w:cs="Times New Roman"/>
          <w:i/>
          <w:iCs/>
          <w:color w:val="222222"/>
          <w:sz w:val="24"/>
          <w:szCs w:val="24"/>
          <w:lang w:val="en-US"/>
        </w:rPr>
        <w:t>NDVI</w:t>
      </w:r>
      <w:r w:rsidRPr="00A55B2F">
        <w:rPr>
          <w:rFonts w:ascii="Times New Roman" w:eastAsia="Times New Roman" w:hAnsi="Times New Roman" w:cs="Times New Roman"/>
          <w:color w:val="222222"/>
          <w:sz w:val="24"/>
          <w:szCs w:val="24"/>
          <w:lang w:val="en-US"/>
        </w:rPr>
        <w:t> − </w:t>
      </w:r>
      <w:r w:rsidRPr="00A55B2F">
        <w:rPr>
          <w:rFonts w:ascii="Times New Roman" w:eastAsia="Times New Roman" w:hAnsi="Times New Roman" w:cs="Times New Roman"/>
          <w:i/>
          <w:iCs/>
          <w:color w:val="222222"/>
          <w:sz w:val="24"/>
          <w:szCs w:val="24"/>
          <w:lang w:val="en-US"/>
        </w:rPr>
        <w:t>NDVI</w:t>
      </w:r>
      <w:r w:rsidRPr="00A55B2F">
        <w:rPr>
          <w:rFonts w:ascii="Times New Roman" w:eastAsia="Times New Roman" w:hAnsi="Times New Roman" w:cs="Times New Roman"/>
          <w:color w:val="222222"/>
          <w:sz w:val="24"/>
          <w:szCs w:val="24"/>
          <w:vertAlign w:val="subscript"/>
          <w:lang w:val="en-US"/>
        </w:rPr>
        <w:t>0</w:t>
      </w:r>
      <w:r w:rsidRPr="00A55B2F">
        <w:rPr>
          <w:rFonts w:ascii="Times New Roman" w:eastAsia="Times New Roman" w:hAnsi="Times New Roman" w:cs="Times New Roman"/>
          <w:color w:val="222222"/>
          <w:sz w:val="24"/>
          <w:szCs w:val="24"/>
          <w:lang w:val="en-US"/>
        </w:rPr>
        <w:t>)</w:t>
      </w:r>
      <w:proofErr w:type="gramStart"/>
      <w:r w:rsidRPr="00A55B2F">
        <w:rPr>
          <w:rFonts w:ascii="Times New Roman" w:eastAsia="Times New Roman" w:hAnsi="Times New Roman" w:cs="Times New Roman"/>
          <w:color w:val="222222"/>
          <w:sz w:val="24"/>
          <w:szCs w:val="24"/>
          <w:lang w:val="en-US"/>
        </w:rPr>
        <w:t>/(</w:t>
      </w:r>
      <w:proofErr w:type="gramEnd"/>
      <w:r w:rsidRPr="00A55B2F">
        <w:rPr>
          <w:rFonts w:ascii="Times New Roman" w:eastAsia="Times New Roman" w:hAnsi="Times New Roman" w:cs="Times New Roman"/>
          <w:i/>
          <w:iCs/>
          <w:color w:val="222222"/>
          <w:sz w:val="24"/>
          <w:szCs w:val="24"/>
          <w:lang w:val="en-US"/>
        </w:rPr>
        <w:t>NDVI</w:t>
      </w:r>
      <w:r w:rsidRPr="00A55B2F">
        <w:rPr>
          <w:rFonts w:ascii="Times New Roman" w:eastAsia="Times New Roman" w:hAnsi="Times New Roman" w:cs="Times New Roman"/>
          <w:color w:val="222222"/>
          <w:sz w:val="24"/>
          <w:szCs w:val="24"/>
          <w:vertAlign w:val="subscript"/>
          <w:lang w:val="en-US"/>
        </w:rPr>
        <w:t>∞</w:t>
      </w:r>
      <w:r w:rsidRPr="00A55B2F">
        <w:rPr>
          <w:rFonts w:ascii="Times New Roman" w:eastAsia="Times New Roman" w:hAnsi="Times New Roman" w:cs="Times New Roman"/>
          <w:color w:val="222222"/>
          <w:sz w:val="24"/>
          <w:szCs w:val="24"/>
          <w:lang w:val="en-US"/>
        </w:rPr>
        <w:t> − </w:t>
      </w:r>
      <w:r w:rsidRPr="00A55B2F">
        <w:rPr>
          <w:rFonts w:ascii="Times New Roman" w:eastAsia="Times New Roman" w:hAnsi="Times New Roman" w:cs="Times New Roman"/>
          <w:i/>
          <w:iCs/>
          <w:color w:val="222222"/>
          <w:sz w:val="24"/>
          <w:szCs w:val="24"/>
          <w:lang w:val="en-US"/>
        </w:rPr>
        <w:t>NDVI</w:t>
      </w:r>
      <w:r w:rsidRPr="00A55B2F">
        <w:rPr>
          <w:rFonts w:ascii="Times New Roman" w:eastAsia="Times New Roman" w:hAnsi="Times New Roman" w:cs="Times New Roman"/>
          <w:color w:val="222222"/>
          <w:sz w:val="24"/>
          <w:szCs w:val="24"/>
          <w:vertAlign w:val="subscript"/>
          <w:lang w:val="en-US"/>
        </w:rPr>
        <w:t>0</w:t>
      </w:r>
      <w:r w:rsidRPr="00A55B2F">
        <w:rPr>
          <w:rFonts w:ascii="Times New Roman" w:eastAsia="Times New Roman" w:hAnsi="Times New Roman" w:cs="Times New Roman"/>
          <w:color w:val="222222"/>
          <w:sz w:val="24"/>
          <w:szCs w:val="24"/>
          <w:lang w:val="en-US"/>
        </w:rPr>
        <w:t>)</w:t>
      </w:r>
    </w:p>
    <w:p w14:paraId="65ABA381" w14:textId="77777777" w:rsidR="00A55B2F" w:rsidRPr="00A55B2F" w:rsidRDefault="00A55B2F" w:rsidP="00A55B2F">
      <w:pPr>
        <w:shd w:val="clear" w:color="auto" w:fill="FFFFFF"/>
        <w:spacing w:line="240" w:lineRule="auto"/>
        <w:ind w:firstLine="480"/>
        <w:jc w:val="center"/>
        <w:textAlignment w:val="center"/>
        <w:rPr>
          <w:rFonts w:ascii="Times New Roman" w:eastAsia="Times New Roman" w:hAnsi="Times New Roman" w:cs="Times New Roman"/>
          <w:color w:val="222222"/>
          <w:sz w:val="24"/>
          <w:szCs w:val="24"/>
          <w:lang w:val="en-US"/>
        </w:rPr>
      </w:pPr>
      <w:r w:rsidRPr="00A55B2F">
        <w:rPr>
          <w:rFonts w:ascii="Times New Roman" w:eastAsia="Times New Roman" w:hAnsi="Times New Roman" w:cs="Times New Roman"/>
          <w:color w:val="222222"/>
          <w:sz w:val="24"/>
          <w:szCs w:val="24"/>
          <w:lang w:val="en-US"/>
        </w:rPr>
        <w:t>(4)</w:t>
      </w:r>
    </w:p>
    <w:p w14:paraId="04AC77D7" w14:textId="4E528EA5" w:rsidR="00A55B2F" w:rsidRDefault="00A55B2F" w:rsidP="00A55B2F">
      <w:pPr>
        <w:shd w:val="clear" w:color="auto" w:fill="FFFFFF"/>
        <w:spacing w:line="240" w:lineRule="auto"/>
        <w:ind w:firstLine="480"/>
        <w:jc w:val="both"/>
        <w:rPr>
          <w:rFonts w:ascii="Times New Roman" w:eastAsia="Times New Roman" w:hAnsi="Times New Roman" w:cs="Times New Roman"/>
          <w:color w:val="222222"/>
          <w:sz w:val="24"/>
          <w:szCs w:val="24"/>
          <w:lang w:val="en-US"/>
        </w:rPr>
      </w:pPr>
      <w:r w:rsidRPr="00A55B2F">
        <w:rPr>
          <w:rFonts w:ascii="Times New Roman" w:eastAsia="Times New Roman" w:hAnsi="Times New Roman" w:cs="Times New Roman"/>
          <w:color w:val="222222"/>
          <w:sz w:val="24"/>
          <w:szCs w:val="24"/>
          <w:lang w:val="en-US"/>
        </w:rPr>
        <w:t>where </w:t>
      </w:r>
      <w:r w:rsidRPr="00A55B2F">
        <w:rPr>
          <w:rFonts w:ascii="Times New Roman" w:eastAsia="Times New Roman" w:hAnsi="Times New Roman" w:cs="Times New Roman"/>
          <w:i/>
          <w:iCs/>
          <w:color w:val="222222"/>
          <w:sz w:val="24"/>
          <w:szCs w:val="24"/>
          <w:lang w:val="en-US"/>
        </w:rPr>
        <w:t>NDVI</w:t>
      </w:r>
      <w:r w:rsidRPr="00A55B2F">
        <w:rPr>
          <w:rFonts w:ascii="Times New Roman" w:eastAsia="Times New Roman" w:hAnsi="Times New Roman" w:cs="Times New Roman"/>
          <w:color w:val="222222"/>
          <w:sz w:val="24"/>
          <w:szCs w:val="24"/>
          <w:lang w:val="en-US"/>
        </w:rPr>
        <w:t> is the </w:t>
      </w:r>
      <w:r w:rsidRPr="00A55B2F">
        <w:rPr>
          <w:rFonts w:ascii="Times New Roman" w:eastAsia="Times New Roman" w:hAnsi="Times New Roman" w:cs="Times New Roman"/>
          <w:i/>
          <w:iCs/>
          <w:color w:val="222222"/>
          <w:sz w:val="24"/>
          <w:szCs w:val="24"/>
          <w:lang w:val="en-US"/>
        </w:rPr>
        <w:t>NDVI</w:t>
      </w:r>
      <w:r w:rsidRPr="00A55B2F">
        <w:rPr>
          <w:rFonts w:ascii="Times New Roman" w:eastAsia="Times New Roman" w:hAnsi="Times New Roman" w:cs="Times New Roman"/>
          <w:color w:val="222222"/>
          <w:sz w:val="24"/>
          <w:szCs w:val="24"/>
          <w:lang w:val="en-US"/>
        </w:rPr>
        <w:t> value of a pixel, </w:t>
      </w:r>
      <w:r w:rsidRPr="00A55B2F">
        <w:rPr>
          <w:rFonts w:ascii="Times New Roman" w:eastAsia="Times New Roman" w:hAnsi="Times New Roman" w:cs="Times New Roman"/>
          <w:i/>
          <w:iCs/>
          <w:color w:val="222222"/>
          <w:sz w:val="24"/>
          <w:szCs w:val="24"/>
          <w:lang w:val="en-US"/>
        </w:rPr>
        <w:t>NDVI</w:t>
      </w:r>
      <w:r w:rsidRPr="00A55B2F">
        <w:rPr>
          <w:rFonts w:ascii="Times New Roman" w:eastAsia="Times New Roman" w:hAnsi="Times New Roman" w:cs="Times New Roman"/>
          <w:color w:val="222222"/>
          <w:sz w:val="24"/>
          <w:szCs w:val="24"/>
          <w:vertAlign w:val="subscript"/>
          <w:lang w:val="en-US"/>
        </w:rPr>
        <w:t>0</w:t>
      </w:r>
      <w:r w:rsidRPr="00A55B2F">
        <w:rPr>
          <w:rFonts w:ascii="Times New Roman" w:eastAsia="Times New Roman" w:hAnsi="Times New Roman" w:cs="Times New Roman"/>
          <w:color w:val="222222"/>
          <w:sz w:val="24"/>
          <w:szCs w:val="24"/>
          <w:lang w:val="en-US"/>
        </w:rPr>
        <w:t> is the </w:t>
      </w:r>
      <w:r w:rsidRPr="00A55B2F">
        <w:rPr>
          <w:rFonts w:ascii="Times New Roman" w:eastAsia="Times New Roman" w:hAnsi="Times New Roman" w:cs="Times New Roman"/>
          <w:i/>
          <w:iCs/>
          <w:color w:val="222222"/>
          <w:sz w:val="24"/>
          <w:szCs w:val="24"/>
          <w:lang w:val="en-US"/>
        </w:rPr>
        <w:t>NDVI</w:t>
      </w:r>
      <w:r w:rsidRPr="00A55B2F">
        <w:rPr>
          <w:rFonts w:ascii="Times New Roman" w:eastAsia="Times New Roman" w:hAnsi="Times New Roman" w:cs="Times New Roman"/>
          <w:color w:val="222222"/>
          <w:sz w:val="24"/>
          <w:szCs w:val="24"/>
          <w:lang w:val="en-US"/>
        </w:rPr>
        <w:t> value for bare soil selected from entirely bare soil and </w:t>
      </w:r>
      <w:r w:rsidRPr="00A55B2F">
        <w:rPr>
          <w:rFonts w:ascii="Times New Roman" w:eastAsia="Times New Roman" w:hAnsi="Times New Roman" w:cs="Times New Roman"/>
          <w:i/>
          <w:iCs/>
          <w:color w:val="222222"/>
          <w:sz w:val="24"/>
          <w:szCs w:val="24"/>
          <w:lang w:val="en-US"/>
        </w:rPr>
        <w:t>NDVI</w:t>
      </w:r>
      <w:r w:rsidRPr="00A55B2F">
        <w:rPr>
          <w:rFonts w:ascii="Times New Roman" w:eastAsia="Times New Roman" w:hAnsi="Times New Roman" w:cs="Times New Roman"/>
          <w:color w:val="222222"/>
          <w:sz w:val="24"/>
          <w:szCs w:val="24"/>
          <w:vertAlign w:val="subscript"/>
          <w:lang w:val="en-US"/>
        </w:rPr>
        <w:t>∞</w:t>
      </w:r>
      <w:r w:rsidRPr="00A55B2F">
        <w:rPr>
          <w:rFonts w:ascii="Times New Roman" w:eastAsia="Times New Roman" w:hAnsi="Times New Roman" w:cs="Times New Roman"/>
          <w:color w:val="222222"/>
          <w:sz w:val="24"/>
          <w:szCs w:val="24"/>
          <w:lang w:val="en-US"/>
        </w:rPr>
        <w:t> corresponds to the </w:t>
      </w:r>
      <w:r w:rsidRPr="00A55B2F">
        <w:rPr>
          <w:rFonts w:ascii="Times New Roman" w:eastAsia="Times New Roman" w:hAnsi="Times New Roman" w:cs="Times New Roman"/>
          <w:i/>
          <w:iCs/>
          <w:color w:val="222222"/>
          <w:sz w:val="24"/>
          <w:szCs w:val="24"/>
          <w:lang w:val="en-US"/>
        </w:rPr>
        <w:t>NDVI</w:t>
      </w:r>
      <w:r w:rsidRPr="00A55B2F">
        <w:rPr>
          <w:rFonts w:ascii="Times New Roman" w:eastAsia="Times New Roman" w:hAnsi="Times New Roman" w:cs="Times New Roman"/>
          <w:color w:val="222222"/>
          <w:sz w:val="24"/>
          <w:szCs w:val="24"/>
          <w:lang w:val="en-US"/>
        </w:rPr>
        <w:t> value of a surface with an </w:t>
      </w:r>
      <w:r w:rsidRPr="00A55B2F">
        <w:rPr>
          <w:rFonts w:ascii="Times New Roman" w:eastAsia="Times New Roman" w:hAnsi="Times New Roman" w:cs="Times New Roman"/>
          <w:i/>
          <w:iCs/>
          <w:color w:val="222222"/>
          <w:sz w:val="24"/>
          <w:szCs w:val="24"/>
          <w:lang w:val="en-US"/>
        </w:rPr>
        <w:t>FVC</w:t>
      </w:r>
      <w:r w:rsidRPr="00A55B2F">
        <w:rPr>
          <w:rFonts w:ascii="Times New Roman" w:eastAsia="Times New Roman" w:hAnsi="Times New Roman" w:cs="Times New Roman"/>
          <w:color w:val="222222"/>
          <w:sz w:val="24"/>
          <w:szCs w:val="24"/>
          <w:lang w:val="en-US"/>
        </w:rPr>
        <w:t> of 100%, selected from extremely dense forest.</w:t>
      </w:r>
      <w:r>
        <w:rPr>
          <w:rFonts w:ascii="Times New Roman" w:eastAsia="Times New Roman" w:hAnsi="Times New Roman" w:cs="Times New Roman"/>
          <w:color w:val="222222"/>
          <w:sz w:val="24"/>
          <w:szCs w:val="24"/>
          <w:lang w:val="en-US"/>
        </w:rPr>
        <w:t xml:space="preserve"> </w:t>
      </w:r>
      <w:r w:rsidRPr="00A55B2F">
        <w:rPr>
          <w:rFonts w:ascii="Times New Roman" w:eastAsia="Times New Roman" w:hAnsi="Times New Roman" w:cs="Times New Roman"/>
          <w:color w:val="222222"/>
          <w:sz w:val="24"/>
          <w:szCs w:val="24"/>
          <w:lang w:val="en-US"/>
        </w:rPr>
        <w:t>The soil erosion under forest model (SEUFM) was developed with the factors including FVC, NRI, YLI, NDSI and slope. Due to the difference in unit and data ranges, the five factors have to be normalized within [0, 1] before they can be integrated</w:t>
      </w:r>
      <w:r>
        <w:rPr>
          <w:rFonts w:ascii="Times New Roman" w:eastAsia="Times New Roman" w:hAnsi="Times New Roman" w:cs="Times New Roman"/>
          <w:color w:val="222222"/>
          <w:sz w:val="24"/>
          <w:szCs w:val="24"/>
          <w:lang w:val="en-US"/>
        </w:rPr>
        <w:t>.</w:t>
      </w:r>
    </w:p>
    <w:p w14:paraId="705EA2E9" w14:textId="77777777" w:rsidR="00A55B2F" w:rsidRPr="00A55B2F" w:rsidRDefault="00A55B2F" w:rsidP="00A55B2F">
      <w:pPr>
        <w:shd w:val="clear" w:color="auto" w:fill="FFFFFF"/>
        <w:spacing w:line="240" w:lineRule="auto"/>
        <w:ind w:firstLine="480"/>
        <w:jc w:val="both"/>
        <w:rPr>
          <w:rFonts w:ascii="Times New Roman" w:eastAsia="Times New Roman" w:hAnsi="Times New Roman" w:cs="Times New Roman"/>
          <w:color w:val="222222"/>
          <w:sz w:val="24"/>
          <w:szCs w:val="24"/>
          <w:lang w:val="en-US"/>
        </w:rPr>
      </w:pPr>
      <w:r w:rsidRPr="00A55B2F">
        <w:rPr>
          <w:rFonts w:ascii="Times New Roman" w:eastAsia="Times New Roman" w:hAnsi="Times New Roman" w:cs="Times New Roman"/>
          <w:color w:val="222222"/>
          <w:sz w:val="24"/>
          <w:szCs w:val="24"/>
          <w:lang w:val="en-US"/>
        </w:rPr>
        <w:t>The five normalized factors were integrated to form SEUFM using two methods, that is, principal components analysis (PCA) and the multiplication approach.</w:t>
      </w:r>
    </w:p>
    <w:p w14:paraId="503730F9" w14:textId="799CB868" w:rsidR="00A55B2F" w:rsidRPr="00A55B2F" w:rsidRDefault="00A55B2F" w:rsidP="00A55B2F">
      <w:pPr>
        <w:shd w:val="clear" w:color="auto" w:fill="FFFFFF"/>
        <w:spacing w:line="240" w:lineRule="auto"/>
        <w:ind w:firstLine="480"/>
        <w:jc w:val="both"/>
        <w:rPr>
          <w:rFonts w:ascii="Times New Roman" w:eastAsia="Times New Roman" w:hAnsi="Times New Roman" w:cs="Times New Roman"/>
          <w:color w:val="222222"/>
          <w:sz w:val="24"/>
          <w:szCs w:val="24"/>
          <w:lang w:val="en-US"/>
        </w:rPr>
      </w:pPr>
      <w:r w:rsidRPr="00A55B2F">
        <w:rPr>
          <w:rFonts w:ascii="Times New Roman" w:eastAsia="Times New Roman" w:hAnsi="Times New Roman" w:cs="Times New Roman"/>
          <w:color w:val="222222"/>
          <w:sz w:val="24"/>
          <w:szCs w:val="24"/>
          <w:lang w:val="en-US"/>
        </w:rPr>
        <w:t>PCA is a statistical technique that converts a set of measurements into a set of values of uncorrelated principal components (PCs) using an orthogonal transformation. PCA automatically weighs the contribution of each variable into each principal component based on the variable’s loading [</w:t>
      </w:r>
      <w:hyperlink r:id="rId28" w:anchor="B69-remotesensing-11-00513" w:history="1">
        <w:r w:rsidRPr="00A55B2F">
          <w:rPr>
            <w:rFonts w:ascii="Times New Roman" w:eastAsia="Times New Roman" w:hAnsi="Times New Roman" w:cs="Times New Roman"/>
            <w:b/>
            <w:bCs/>
            <w:color w:val="3156A2"/>
            <w:sz w:val="24"/>
            <w:szCs w:val="24"/>
            <w:u w:val="single"/>
            <w:lang w:val="en-US"/>
          </w:rPr>
          <w:t>69</w:t>
        </w:r>
      </w:hyperlink>
      <w:r w:rsidRPr="00A55B2F">
        <w:rPr>
          <w:rFonts w:ascii="Times New Roman" w:eastAsia="Times New Roman" w:hAnsi="Times New Roman" w:cs="Times New Roman"/>
          <w:color w:val="222222"/>
          <w:sz w:val="24"/>
          <w:szCs w:val="24"/>
          <w:lang w:val="en-US"/>
        </w:rPr>
        <w:t>]. The integration of the selected five factors in a model involves an evaluation of the contribution of each factor to soil erosion, which is very likely to be different. This suggests that a weight may have to be assigned to each factor. If the soil erosion can be associated with one or more PCs, PCA can be a good method to integrate the selected factors for SEUFM because PCA can automatically quantify the contribution of each factor into each PC according to factor loadings</w:t>
      </w:r>
    </w:p>
    <w:p w14:paraId="6CE8B596" w14:textId="46B6F4E1" w:rsidR="005E1894" w:rsidRPr="00A55B2F" w:rsidRDefault="00A55B2F" w:rsidP="00A55B2F">
      <w:pPr>
        <w:jc w:val="both"/>
        <w:rPr>
          <w:rFonts w:ascii="Times New Roman" w:hAnsi="Times New Roman" w:cs="Times New Roman"/>
          <w:sz w:val="24"/>
          <w:szCs w:val="24"/>
          <w:lang w:val="en-US"/>
        </w:rPr>
      </w:pPr>
      <w:r w:rsidRPr="00A55B2F">
        <w:rPr>
          <w:rFonts w:ascii="Times New Roman" w:hAnsi="Times New Roman" w:cs="Times New Roman"/>
          <w:color w:val="222222"/>
          <w:sz w:val="24"/>
          <w:szCs w:val="24"/>
          <w:shd w:val="clear" w:color="auto" w:fill="FFFFFF"/>
          <w:lang w:val="en-US"/>
        </w:rPr>
        <w:t>Soil erosion in forests is closely related to, and can be reflected in, factors such as forest coverage, forest health status, soil exposure intensity and slope. These are the factors considered in this study for the development of the SEUFMs. Of the two types of SEUFM models developed in this study, the PCA-based method achieved higher accuracy than the multiplication-based method because it handles the five factors according to their contributions (loadings) to each PC.</w:t>
      </w:r>
    </w:p>
    <w:p w14:paraId="0A520A51" w14:textId="77777777" w:rsidR="003F490E" w:rsidRPr="003F490E" w:rsidRDefault="003F490E" w:rsidP="00B00ECE">
      <w:pPr>
        <w:pStyle w:val="HTML"/>
        <w:shd w:val="clear" w:color="auto" w:fill="FFFFFF"/>
        <w:wordWrap w:val="0"/>
        <w:jc w:val="both"/>
        <w:rPr>
          <w:rFonts w:ascii="Times New Roman" w:hAnsi="Times New Roman" w:cs="Times New Roman"/>
          <w:sz w:val="24"/>
          <w:szCs w:val="24"/>
          <w:lang w:val="en-US"/>
        </w:rPr>
      </w:pPr>
    </w:p>
    <w:p w14:paraId="7B78CBDF" w14:textId="65D289FF" w:rsidR="00B00ECE" w:rsidRPr="00B00ECE" w:rsidRDefault="00B00ECE" w:rsidP="00B65438">
      <w:pPr>
        <w:rPr>
          <w:rFonts w:ascii="Times New Roman" w:hAnsi="Times New Roman" w:cs="Times New Roman"/>
          <w:sz w:val="24"/>
          <w:szCs w:val="24"/>
          <w:lang w:val="en-US"/>
        </w:rPr>
      </w:pPr>
    </w:p>
    <w:sectPr w:rsidR="00B00ECE" w:rsidRPr="00B00E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46"/>
    <w:rsid w:val="00113226"/>
    <w:rsid w:val="001A5746"/>
    <w:rsid w:val="003F490E"/>
    <w:rsid w:val="005E1894"/>
    <w:rsid w:val="00782B0A"/>
    <w:rsid w:val="008F7F3F"/>
    <w:rsid w:val="00A32FE2"/>
    <w:rsid w:val="00A55B2F"/>
    <w:rsid w:val="00B00ECE"/>
    <w:rsid w:val="00B65438"/>
    <w:rsid w:val="00CD458F"/>
    <w:rsid w:val="00E065FE"/>
    <w:rsid w:val="00F277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FD6A"/>
  <w15:chartTrackingRefBased/>
  <w15:docId w15:val="{9AD52836-7890-43CB-A802-5561B098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458F"/>
    <w:rPr>
      <w:color w:val="0563C1" w:themeColor="hyperlink"/>
      <w:u w:val="single"/>
    </w:rPr>
  </w:style>
  <w:style w:type="character" w:styleId="a4">
    <w:name w:val="Unresolved Mention"/>
    <w:basedOn w:val="a0"/>
    <w:uiPriority w:val="99"/>
    <w:semiHidden/>
    <w:unhideWhenUsed/>
    <w:rsid w:val="00CD458F"/>
    <w:rPr>
      <w:color w:val="605E5C"/>
      <w:shd w:val="clear" w:color="auto" w:fill="E1DFDD"/>
    </w:rPr>
  </w:style>
  <w:style w:type="paragraph" w:styleId="HTML">
    <w:name w:val="HTML Preformatted"/>
    <w:basedOn w:val="a"/>
    <w:link w:val="HTML0"/>
    <w:uiPriority w:val="99"/>
    <w:unhideWhenUsed/>
    <w:rsid w:val="00B0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B00ECE"/>
    <w:rPr>
      <w:rFonts w:ascii="Courier New" w:eastAsia="Times New Roman" w:hAnsi="Courier New" w:cs="Courier New"/>
      <w:sz w:val="20"/>
      <w:szCs w:val="20"/>
      <w:lang w:eastAsia="ru-RU"/>
    </w:rPr>
  </w:style>
  <w:style w:type="character" w:styleId="a5">
    <w:name w:val="FollowedHyperlink"/>
    <w:basedOn w:val="a0"/>
    <w:uiPriority w:val="99"/>
    <w:semiHidden/>
    <w:unhideWhenUsed/>
    <w:rsid w:val="008F7F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458458">
      <w:bodyDiv w:val="1"/>
      <w:marLeft w:val="0"/>
      <w:marRight w:val="0"/>
      <w:marTop w:val="0"/>
      <w:marBottom w:val="0"/>
      <w:divBdr>
        <w:top w:val="none" w:sz="0" w:space="0" w:color="auto"/>
        <w:left w:val="none" w:sz="0" w:space="0" w:color="auto"/>
        <w:bottom w:val="none" w:sz="0" w:space="0" w:color="auto"/>
        <w:right w:val="none" w:sz="0" w:space="0" w:color="auto"/>
      </w:divBdr>
    </w:div>
    <w:div w:id="1114061693">
      <w:bodyDiv w:val="1"/>
      <w:marLeft w:val="0"/>
      <w:marRight w:val="0"/>
      <w:marTop w:val="0"/>
      <w:marBottom w:val="0"/>
      <w:divBdr>
        <w:top w:val="none" w:sz="0" w:space="0" w:color="auto"/>
        <w:left w:val="none" w:sz="0" w:space="0" w:color="auto"/>
        <w:bottom w:val="none" w:sz="0" w:space="0" w:color="auto"/>
        <w:right w:val="none" w:sz="0" w:space="0" w:color="auto"/>
      </w:divBdr>
    </w:div>
    <w:div w:id="165958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2-4292/11/5/513/htm#B5-remotesensing-11-00513" TargetMode="External"/><Relationship Id="rId13" Type="http://schemas.openxmlformats.org/officeDocument/2006/relationships/hyperlink" Target="https://www.mdpi.com/2072-4292/11/5/513/htm" TargetMode="External"/><Relationship Id="rId18" Type="http://schemas.openxmlformats.org/officeDocument/2006/relationships/hyperlink" Target="https://www.mdpi.com/2072-4292/11/5/513/htm" TargetMode="External"/><Relationship Id="rId26" Type="http://schemas.openxmlformats.org/officeDocument/2006/relationships/hyperlink" Target="https://www.mdpi.com/2072-4292/11/5/513/htm" TargetMode="External"/><Relationship Id="rId3" Type="http://schemas.openxmlformats.org/officeDocument/2006/relationships/settings" Target="settings.xml"/><Relationship Id="rId21" Type="http://schemas.openxmlformats.org/officeDocument/2006/relationships/hyperlink" Target="https://www.mdpi.com/2072-4292/11/5/513/htm" TargetMode="External"/><Relationship Id="rId7" Type="http://schemas.openxmlformats.org/officeDocument/2006/relationships/image" Target="media/image1.png"/><Relationship Id="rId12" Type="http://schemas.openxmlformats.org/officeDocument/2006/relationships/hyperlink" Target="https://www.mdpi.com/2072-4292/11/5/513/htm" TargetMode="External"/><Relationship Id="rId17" Type="http://schemas.openxmlformats.org/officeDocument/2006/relationships/hyperlink" Target="https://www.mdpi.com/2072-4292/11/5/513/htm" TargetMode="External"/><Relationship Id="rId25" Type="http://schemas.openxmlformats.org/officeDocument/2006/relationships/hyperlink" Target="https://www.mdpi.com/2072-4292/11/5/513/htm" TargetMode="External"/><Relationship Id="rId2" Type="http://schemas.openxmlformats.org/officeDocument/2006/relationships/styles" Target="styles.xml"/><Relationship Id="rId16" Type="http://schemas.openxmlformats.org/officeDocument/2006/relationships/hyperlink" Target="https://www.mdpi.com/2072-4292/11/5/513/htm" TargetMode="External"/><Relationship Id="rId20" Type="http://schemas.openxmlformats.org/officeDocument/2006/relationships/hyperlink" Target="https://www.mdpi.com/2072-4292/11/5/513/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projfinder.com/" TargetMode="External"/><Relationship Id="rId11" Type="http://schemas.openxmlformats.org/officeDocument/2006/relationships/hyperlink" Target="https://www.mdpi.com/2072-4292/11/5/513/htm" TargetMode="External"/><Relationship Id="rId24" Type="http://schemas.openxmlformats.org/officeDocument/2006/relationships/hyperlink" Target="https://www.mdpi.com/2072-4292/11/5/513/htm" TargetMode="External"/><Relationship Id="rId5" Type="http://schemas.openxmlformats.org/officeDocument/2006/relationships/hyperlink" Target="https://medium.datadriveninvestor.com/preparing-aerial-imagery-for-crop-classification-ce05d3601c68" TargetMode="External"/><Relationship Id="rId15" Type="http://schemas.openxmlformats.org/officeDocument/2006/relationships/hyperlink" Target="https://www.mdpi.com/2072-4292/11/5/513/htm" TargetMode="External"/><Relationship Id="rId23" Type="http://schemas.openxmlformats.org/officeDocument/2006/relationships/hyperlink" Target="https://www.mdpi.com/2072-4292/11/5/513/htm" TargetMode="External"/><Relationship Id="rId28" Type="http://schemas.openxmlformats.org/officeDocument/2006/relationships/hyperlink" Target="https://www.mdpi.com/2072-4292/11/5/513/htm" TargetMode="External"/><Relationship Id="rId10" Type="http://schemas.openxmlformats.org/officeDocument/2006/relationships/hyperlink" Target="https://www.mdpi.com/2073-4441/10/10/1314/htm" TargetMode="External"/><Relationship Id="rId19" Type="http://schemas.openxmlformats.org/officeDocument/2006/relationships/hyperlink" Target="https://www.mdpi.com/2072-4292/11/5/513/htm" TargetMode="External"/><Relationship Id="rId4" Type="http://schemas.openxmlformats.org/officeDocument/2006/relationships/webSettings" Target="webSettings.xml"/><Relationship Id="rId9" Type="http://schemas.openxmlformats.org/officeDocument/2006/relationships/hyperlink" Target="https://www.mdpi.com/2072-4292/11/5/513/htm" TargetMode="External"/><Relationship Id="rId14" Type="http://schemas.openxmlformats.org/officeDocument/2006/relationships/hyperlink" Target="https://www.mdpi.com/2072-4292/11/5/513/htm" TargetMode="External"/><Relationship Id="rId22" Type="http://schemas.openxmlformats.org/officeDocument/2006/relationships/hyperlink" Target="https://www.mdpi.com/2072-4292/11/5/513/htm" TargetMode="External"/><Relationship Id="rId27" Type="http://schemas.openxmlformats.org/officeDocument/2006/relationships/hyperlink" Target="https://www.mdpi.com/2072-4292/11/5/513/htm"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52E5F-3DD6-4DCF-AA40-D2FDF3AA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1672</Words>
  <Characters>9536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Мусеинко</dc:creator>
  <cp:keywords/>
  <dc:description/>
  <cp:lastModifiedBy>Misha Мусеинко</cp:lastModifiedBy>
  <cp:revision>6</cp:revision>
  <dcterms:created xsi:type="dcterms:W3CDTF">2021-07-29T15:44:00Z</dcterms:created>
  <dcterms:modified xsi:type="dcterms:W3CDTF">2021-07-29T17:18:00Z</dcterms:modified>
</cp:coreProperties>
</file>