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Введение</w:t>
      </w:r>
    </w:p>
    <w:p>
      <w:pPr>
        <w:spacing w:line="360" w:lineRule="auto"/>
      </w:pPr>
      <w:r>
        <w:br/>
        <w:t xml:space="preserve">В современном цифровом обществе интерес к чтению книг заметно снизился, особенно среди молодёжи. </w:t>
        <w:br/>
        <w:t xml:space="preserve">Это связано с изменением форматов потребления информации: видео, мемы, короткие статьи и социальные сети стали основным источником контента. </w:t>
        <w:br/>
        <w:t xml:space="preserve">Тем не менее, книги по-прежнему остаются важнейшим инструментом развития мышления, критического восприятия, эмоционального интеллекта и расширения кругозора. </w:t>
        <w:br/>
        <w:t xml:space="preserve">Сайт Bookam был разработан в рамках дипломной работы с целью продемонстрировать, как цифровые технологии могут быть использованы для продвижения классической и современной литературы в интернете. </w:t>
        <w:br/>
        <w:t>Основная цель проекта — сделать чтение доступным, интересным и привлекательным для молодёжи, используя их привычную цифровую среду.</w:t>
        <w:br/>
      </w:r>
    </w:p>
    <w:p>
      <w:pPr>
        <w:pStyle w:val="Heading1"/>
      </w:pPr>
      <w:r>
        <w:t>История создания</w:t>
      </w:r>
    </w:p>
    <w:p>
      <w:pPr>
        <w:spacing w:line="360" w:lineRule="auto"/>
      </w:pPr>
      <w:r>
        <w:br/>
        <w:t xml:space="preserve">Процесс создания сайта начался с выбора темы проекта. </w:t>
        <w:br/>
        <w:t xml:space="preserve">Я хотел создать что-то значимое и полезное не только для учебных целей, но и для широкой аудитории. </w:t>
        <w:br/>
        <w:t xml:space="preserve">Выбор пал на книги, поскольку именно они оказали наибольшее влияние на моё личное развитие. </w:t>
        <w:br/>
        <w:t>Название "Bookam" появилось как сочетание английского слова "book" и суффикса "-am", придающего звучание, близкое к современным цифровым платформам.</w:t>
        <w:br/>
        <w:t xml:space="preserve">Далее последовал процесс подбора литературных произведений. Я ориентировался на рейтинги, списки «100 лучших книг» от различных изданий, а также на общественное мнение. </w:t>
        <w:br/>
        <w:t>В результате на сайте представлены как произведения мировой классики, так и современные бестселлеры. Это позволило охватить широкий спектр жанров и вкусов читателей.</w:t>
        <w:br/>
      </w:r>
    </w:p>
    <w:p>
      <w:pPr>
        <w:pStyle w:val="Heading1"/>
      </w:pPr>
      <w:r>
        <w:t>Разработка сайта</w:t>
      </w:r>
    </w:p>
    <w:p>
      <w:pPr>
        <w:spacing w:line="360" w:lineRule="auto"/>
      </w:pPr>
      <w:r>
        <w:br/>
        <w:t xml:space="preserve">Создание сайта началось с изучения основ веб-разработки. </w:t>
        <w:br/>
        <w:t xml:space="preserve">Поскольку у меня не было большого опыта программирования, я начал с простых шагов: разметка HTML, подключение CSS-стилей, настройка структуры сайта. </w:t>
        <w:br/>
        <w:t xml:space="preserve">Главная страница представляет собой галерею обложек книг, каждая из которых ведет на отдельную страницу с описанием. </w:t>
        <w:br/>
        <w:t>Это реализовано с помощью гиперссылок и базовых HTML-тегов &lt;a&gt; и &lt;img&gt;.</w:t>
        <w:br/>
        <w:br/>
        <w:t xml:space="preserve">Дизайн сайта играл ключевую роль. Я экспериментировал с различными визуальными стилями: сначала пробовал винтажные элементы, потом — стилистику киберпанка. </w:t>
        <w:br/>
        <w:t xml:space="preserve">Но в итоге остановился на минималистичном современном дизайне, который делает акцент на самих книгах, а не на интерфейсе. </w:t>
        <w:br/>
        <w:t>Вёрстка адаптирована под экраны разных размеров, чтобы сайт был удобен как на компьютере, так и на мобильных устройствах.</w:t>
        <w:br/>
        <w:br/>
        <w:t xml:space="preserve">Для повышения привлекательности и юзабилити были добавлены анимации при наведении, плавные переходы между страницами и читаемая типографика. </w:t>
        <w:br/>
        <w:t>Каждый элемент на сайте выполняет конкретную функцию, направленную на улучшение взаимодействия пользователя с контентом.</w:t>
        <w:br/>
      </w:r>
    </w:p>
    <w:p>
      <w:pPr>
        <w:pStyle w:val="Heading1"/>
      </w:pPr>
      <w:r>
        <w:t>Целевая аудитория и мотивация</w:t>
      </w:r>
    </w:p>
    <w:p>
      <w:pPr>
        <w:spacing w:line="360" w:lineRule="auto"/>
      </w:pPr>
      <w:r>
        <w:br/>
        <w:t xml:space="preserve">Основная целевая аудитория сайта Bookam — молодые люди в возрасте от 14 до 30 лет. </w:t>
        <w:br/>
        <w:t xml:space="preserve">Это школьники, студенты, начинающие специалисты, которые активно пользуются интернетом, но редко читают книги. </w:t>
        <w:br/>
        <w:t>Многие из них не знают, с чего начать, что выбрать, а сухие списки литературы в школьной программе лишь усугубляют отторжение к чтению.</w:t>
        <w:br/>
        <w:br/>
        <w:t xml:space="preserve">Сайт предоставляет визуально привлекательный, удобный и неформальный способ познакомиться с книгами. </w:t>
        <w:br/>
        <w:t xml:space="preserve">Краткие описания, интуитивный интерфейс, узнаваемые обложки — всё это способствует снижению порога входа в мир литературы. </w:t>
        <w:br/>
        <w:t>Таким образом, проект не только популяризирует чтение, но и выступает как проводник между цифровым поколением и классическим культурным наследием.</w:t>
        <w:br/>
      </w:r>
    </w:p>
    <w:p>
      <w:pPr>
        <w:pStyle w:val="Heading1"/>
      </w:pPr>
      <w:r>
        <w:t>Анализ похожих проектов</w:t>
      </w:r>
    </w:p>
    <w:p>
      <w:pPr>
        <w:spacing w:line="360" w:lineRule="auto"/>
      </w:pPr>
      <w:r>
        <w:br/>
        <w:t xml:space="preserve">Среди известных сайтов, посвящённых книгам, можно выделить такие как Goodreads, Лайвлиб, ReadRate. </w:t>
        <w:br/>
        <w:t xml:space="preserve">Они предлагают масштабные базы данных, рейтинги, рецензии и функции социальных сетей. </w:t>
        <w:br/>
        <w:t>Однако для неподготовленного пользователя их интерфейс может быть перегружен, а большое количество информации — запутать.</w:t>
        <w:br/>
        <w:br/>
        <w:t xml:space="preserve">В отличие от них, Bookam сфокусирован на простоте и вдохновении. </w:t>
        <w:br/>
        <w:t xml:space="preserve">На сайте представлено всего 20 книг, каждая из которых тщательно подобрана и описана доступным языком. </w:t>
        <w:br/>
        <w:t>Такой подход делает сайт не альтернативой гигантам книжных платформ, а их дополнением — первым шагом для тех, кто только начинает интересоваться чтением.</w:t>
        <w:br/>
      </w:r>
    </w:p>
    <w:p>
      <w:pPr>
        <w:pStyle w:val="Heading1"/>
      </w:pPr>
      <w:r>
        <w:t>Работа с визуалом</w:t>
      </w:r>
    </w:p>
    <w:p>
      <w:pPr>
        <w:spacing w:line="360" w:lineRule="auto"/>
      </w:pPr>
      <w:r>
        <w:br/>
        <w:t xml:space="preserve">Подбор визуальных элементов был важной частью проекта. </w:t>
        <w:br/>
        <w:t xml:space="preserve">Обложки книг не просто украшают сайт — они создают первое впечатление и помогают пользователю быстро сориентироваться. </w:t>
        <w:br/>
        <w:t>Я искал изображения высокого качества, стремясь найти узнаваемые и стилистически единые версии.</w:t>
        <w:br/>
        <w:br/>
        <w:t xml:space="preserve">Каждая картинка проходит ручную модерацию: она должна быть чёткой, не содержать лишнего текста или водяных знаков. </w:t>
        <w:br/>
        <w:t xml:space="preserve">Дополнительно были оптимизированы размеры изображений для быстрой загрузки на всех устройствах. </w:t>
        <w:br/>
        <w:t>Визуальная часть сайта выполнена таким образом, чтобы пользователь воспринимал книги как ценный и эстетически приятный объект.</w:t>
        <w:br/>
      </w:r>
    </w:p>
    <w:p>
      <w:pPr>
        <w:pStyle w:val="Heading1"/>
      </w:pPr>
      <w:r>
        <w:t>Проблемы и решения в процессе разработки</w:t>
      </w:r>
    </w:p>
    <w:p>
      <w:pPr>
        <w:spacing w:line="360" w:lineRule="auto"/>
      </w:pPr>
      <w:r>
        <w:br/>
        <w:t xml:space="preserve">Процесс создания сайта сопровождался рядом сложностей. </w:t>
        <w:br/>
        <w:t xml:space="preserve">Одна из них — недостаток знаний в области верстки и адаптивного дизайна. </w:t>
        <w:br/>
        <w:t>Многие элементы приходилось переделывать по несколько раз, особенно при попытках сделать сайт удобным на мобильных устройствах.</w:t>
        <w:br/>
        <w:br/>
        <w:t xml:space="preserve">Также возникали трудности с подбором цветовой схемы и шрифтов, которые были бы одновременно читаемыми и современными. </w:t>
        <w:br/>
        <w:t>Я пробовал различные шаблоны и инструменты, в том числе редакторы кода с подсветкой синтаксиса и визуальные редакторы макетов.</w:t>
        <w:br/>
        <w:br/>
        <w:t xml:space="preserve">Особенно сложной оказалась организация навигации: как упростить структуру сайта, но при этом сохранить информативность? </w:t>
        <w:br/>
        <w:t>В итоге я пришел к концепции "одна книга — одна страница", что упростило архитектуру сайта и сделало его более удобным.</w:t>
        <w:br/>
      </w:r>
    </w:p>
    <w:p>
      <w:pPr>
        <w:pStyle w:val="Heading1"/>
      </w:pPr>
      <w:r>
        <w:t>Технологии и инструменты</w:t>
      </w:r>
    </w:p>
    <w:p>
      <w:pPr>
        <w:spacing w:line="360" w:lineRule="auto"/>
      </w:pPr>
      <w:r>
        <w:br/>
        <w:t xml:space="preserve">Сайт Bookam был реализован с использованием базовых технологий фронтенда: HTML и CSS. </w:t>
        <w:br/>
        <w:t xml:space="preserve">HTML (HyperText Markup Language) отвечает за структуру сайта — создание заголовков, изображений, ссылок и текстового контента. </w:t>
        <w:br/>
        <w:t>CSS (Cascading Style Sheets) применяется для стилизации элементов — отступов, шрифтов, цветов, теней и анимаций.</w:t>
        <w:br/>
        <w:br/>
        <w:t>Дополнительно использовались инструменты веб-разработки: редактор кода VS Code, браузер Google Chrome для тестирования, расширения для отладки верстки (например, DevTools), и онлайн-ресурсы с примерами и шаблонами кода.</w:t>
        <w:br/>
        <w:br/>
        <w:t xml:space="preserve">В процессе я освоил работу с медиазапросами для адаптивности, псевдоэлементами и свойствами Flexbox и Grid, что позволило создать современный, удобный и отзывчивый интерфейс. </w:t>
        <w:br/>
        <w:t>Несмотря на простоту технической реализации, получившийся сайт отвечает требованиям к функциональности и эстетике.</w:t>
        <w:br/>
      </w:r>
    </w:p>
    <w:p>
      <w:pPr>
        <w:pStyle w:val="Heading1"/>
      </w:pPr>
      <w:r>
        <w:t>Примеры книг на сайте: анализ содержания</w:t>
      </w:r>
    </w:p>
    <w:p>
      <w:pPr>
        <w:spacing w:line="360" w:lineRule="auto"/>
      </w:pPr>
      <w:r>
        <w:br/>
        <w:t xml:space="preserve">На сайте представлены двадцать книг, каждая из которых была выбрана за её влияние на культуру и мышление. </w:t>
        <w:br/>
        <w:t>Ниже — анализ нескольких из них:</w:t>
        <w:br/>
        <w:br/>
        <w:t xml:space="preserve">1. **"1984" Джордж Оруэлл** — антиутопия, показывающая, как может функционировать общество под тоталитарным режимом. </w:t>
        <w:br/>
        <w:t>Эта книга остаётся актуальной в XXI веке, заставляя задуматься о контроле, свободе и правде.</w:t>
        <w:br/>
        <w:br/>
        <w:t xml:space="preserve">2. **"Анна Каренина" Л. Н. Толстой** — роман о любви, страдании и выборе. </w:t>
        <w:br/>
        <w:t>Сложность моральных дилемм персонажей делает его неисчерпаемым для интерпретаций.</w:t>
        <w:br/>
        <w:br/>
        <w:t xml:space="preserve">3. **"451° по Фаренгейту" Рэй Брэдбери** — фантастический роман о мире, где книги запрещены, а знания — под контролем. </w:t>
        <w:br/>
        <w:t>Сюжет символизирует борьбу за право думать и чувствовать.</w:t>
        <w:br/>
        <w:br/>
        <w:t>Каждое произведение сопровождается кратким описанием, создающим интерес к чтению и помогающим пользователю сделать осознанный выбор.</w:t>
        <w:br/>
      </w:r>
    </w:p>
    <w:p>
      <w:pPr>
        <w:pStyle w:val="Heading1"/>
      </w:pPr>
      <w:r>
        <w:t>SEO и продвижение</w:t>
      </w:r>
    </w:p>
    <w:p>
      <w:pPr>
        <w:spacing w:line="360" w:lineRule="auto"/>
      </w:pPr>
      <w:r>
        <w:br/>
        <w:t xml:space="preserve">Для того чтобы сайт был заметен в интернете, важно учитывать основы поисковой оптимизации (SEO). </w:t>
        <w:br/>
        <w:t xml:space="preserve">Я добавил мета-теги, такие как title, description и keywords, для каждой страницы книги. </w:t>
        <w:br/>
        <w:t>Также были прописаны alt-тексты к изображениям, что важно не только для поисковых систем, но и для доступности сайта.</w:t>
        <w:br/>
        <w:br/>
        <w:t>Одной из идей в будущем является регистрация доменного имени и подключение системы аналитики (например, Google Analytics), чтобы отслеживать поведение пользователей и улучшать сайт на основе данных.</w:t>
        <w:br/>
        <w:br/>
        <w:t xml:space="preserve">Продвижение может вестись через социальные сети, блоги, тематические форумы и платформы для чтения. </w:t>
        <w:br/>
        <w:t>Важно не просто создать сайт, но и построить вокруг него сообщество, поддерживающее интерес к чтению.</w:t>
        <w:br/>
      </w:r>
    </w:p>
    <w:p>
      <w:pPr>
        <w:pStyle w:val="Heading1"/>
      </w:pPr>
      <w:r>
        <w:t>План развития</w:t>
      </w:r>
    </w:p>
    <w:p>
      <w:pPr>
        <w:spacing w:line="360" w:lineRule="auto"/>
      </w:pPr>
      <w:r>
        <w:br/>
        <w:t xml:space="preserve">Хотя сайт уже функционирует, у него есть большой потенциал для дальнейшего роста. </w:t>
        <w:br/>
        <w:t>Вот несколько направлений, над которыми можно работать:</w:t>
        <w:br/>
        <w:br/>
        <w:t>- Добавить регистрацию и личный кабинет пользователя, чтобы сохранять прочитанные и избранные книги.</w:t>
        <w:br/>
        <w:t>- Разработать раздел с пользовательскими рецензиями.</w:t>
        <w:br/>
        <w:t>- Внедрить систему рекомендаций на основе интересов читателя.</w:t>
        <w:br/>
        <w:t>- Адаптировать сайт под мобильные приложения.</w:t>
        <w:br/>
        <w:t>- Расширить библиотеку до 100+ книг.</w:t>
        <w:br/>
        <w:br/>
        <w:t>Эти шаги помогут превратить Bookam в полноценную цифровую платформу для любителей литературы.</w:t>
        <w:br/>
      </w:r>
    </w:p>
    <w:p>
      <w:pPr>
        <w:pStyle w:val="Heading1"/>
      </w:pPr>
      <w:r>
        <w:t>Личный рост и опыт</w:t>
      </w:r>
    </w:p>
    <w:p>
      <w:pPr>
        <w:spacing w:line="360" w:lineRule="auto"/>
      </w:pPr>
      <w:r>
        <w:br/>
        <w:t xml:space="preserve">Создание сайта Bookam стало для меня не просто учебной задачей, а настоящим личным проектом. </w:t>
        <w:br/>
        <w:t>Я не только приобрёл технические навыки, но и научился планировать, систематизировать информацию, решать проблемы и не сдаваться при первых трудностях.</w:t>
        <w:br/>
        <w:br/>
        <w:t>Работа над проектом укрепила мои навыки самоорганизации, повысила уверенность в себе и помогла по-новому взглянуть на то, как можно совмещать гуманитарные интересы с цифровыми технологиями.</w:t>
        <w:br/>
        <w:br/>
        <w:t>Особенно важным стало осознание того, что творчество и технологии не противоречат друг другу — наоборот, вместе они открывают новые горизонты.</w:t>
        <w:br/>
      </w:r>
    </w:p>
    <w:p>
      <w:pPr>
        <w:pStyle w:val="Heading1"/>
      </w:pPr>
      <w:r>
        <w:t>Заключение</w:t>
      </w:r>
    </w:p>
    <w:p>
      <w:pPr>
        <w:spacing w:line="360" w:lineRule="auto"/>
      </w:pPr>
      <w:r>
        <w:br/>
        <w:t xml:space="preserve">Проект Bookam стал для меня важной вехой как в учебе, так и в личном развитии. </w:t>
        <w:br/>
        <w:t xml:space="preserve">Он доказал, что современные технологии могут быть мощным инструментом для продвижения культуры и образования. </w:t>
        <w:br/>
        <w:t>Создание сайта объединило в себе любовь к книгам, интерес к дизайну и желание делиться полезной информацией.</w:t>
        <w:br/>
        <w:br/>
        <w:t xml:space="preserve">Главный результат — это живой, работающий сайт, который может вдохновить человека начать читать. </w:t>
        <w:br/>
        <w:t>И если хотя бы один посетитель сайта откроет книгу благодаря Bookam — значит, цель достигнута.</w:t>
        <w:br/>
      </w:r>
    </w:p>
    <w:p>
      <w:pPr>
        <w:pStyle w:val="Heading1"/>
      </w:pPr>
      <w:r>
        <w:t>Благодарности</w:t>
      </w:r>
    </w:p>
    <w:p>
      <w:pPr>
        <w:spacing w:line="360" w:lineRule="auto"/>
      </w:pPr>
      <w:r>
        <w:br/>
        <w:t>Хочу выразить благодарность преподавателям, которые направляли меня, друзьям, которые тестировали сайт и давали советы, и, конечно, всем авторам книг, вдохновивших меня на создание этого проекта.</w:t>
        <w:br/>
        <w:br/>
        <w:t>Книги по-прежнему живы. А сайт Bookam — это мой вклад в то, чтобы они продолжали жить в цифровую эпоху.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