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628" w:rsidRDefault="005C2B26" w:rsidP="00CA65D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Приветствие</w:t>
      </w:r>
    </w:p>
    <w:p w:rsidR="00CA65D7" w:rsidRDefault="005C2B26" w:rsidP="00CA65D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Введение</w:t>
      </w:r>
    </w:p>
    <w:p w:rsidR="005C2B26" w:rsidRPr="00E965B9" w:rsidRDefault="00E965B9" w:rsidP="00EA0F85">
      <w:pPr>
        <w:jc w:val="both"/>
      </w:pPr>
      <w:r>
        <w:t>Черная коробка – пожалуй так можно описать то, что представляет большинство при вопросе о работе компилятора.</w:t>
      </w:r>
      <w:r w:rsidR="00D83616">
        <w:t xml:space="preserve"> </w:t>
      </w:r>
      <w:r w:rsidR="00D83616" w:rsidRPr="00D83616">
        <w:t>Компилятор — это программа, которая переводит текст, написанный на языке программирования, в машинные коды. С помощью компиляторов компьютеры могут понимать разные языки программирования</w:t>
      </w:r>
    </w:p>
    <w:p w:rsidR="005C2B26" w:rsidRDefault="00566EC6" w:rsidP="005C2B26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Этапы</w:t>
      </w:r>
      <w:r w:rsidR="00D21A8E">
        <w:rPr>
          <w:rFonts w:ascii="Times New Roman" w:hAnsi="Times New Roman" w:cs="Times New Roman"/>
          <w:b/>
          <w:color w:val="auto"/>
        </w:rPr>
        <w:t xml:space="preserve"> компиляции</w:t>
      </w:r>
    </w:p>
    <w:p w:rsidR="00566EC6" w:rsidRPr="00566EC6" w:rsidRDefault="00A62D8F" w:rsidP="00421704">
      <w:pPr>
        <w:shd w:val="clear" w:color="auto" w:fill="FFFFFF"/>
        <w:spacing w:before="120" w:after="120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A62D8F">
        <w:rPr>
          <w:rFonts w:eastAsia="Times New Roman" w:cs="Times New Roman"/>
          <w:bCs/>
          <w:color w:val="202122"/>
          <w:szCs w:val="28"/>
          <w:lang w:eastAsia="ru-RU"/>
        </w:rPr>
        <w:t>Компиля</w:t>
      </w:r>
      <w:r w:rsidR="00566EC6" w:rsidRPr="00566EC6">
        <w:rPr>
          <w:rFonts w:eastAsia="Times New Roman" w:cs="Times New Roman"/>
          <w:bCs/>
          <w:color w:val="202122"/>
          <w:szCs w:val="28"/>
          <w:lang w:eastAsia="ru-RU"/>
        </w:rPr>
        <w:t>ция</w:t>
      </w:r>
      <w:r>
        <w:rPr>
          <w:rFonts w:eastAsia="Times New Roman" w:cs="Times New Roman"/>
          <w:b/>
          <w:bCs/>
          <w:color w:val="202122"/>
          <w:szCs w:val="28"/>
          <w:lang w:eastAsia="ru-RU"/>
        </w:rPr>
        <w:t xml:space="preserve"> </w:t>
      </w:r>
      <w:r w:rsidR="00566EC6" w:rsidRPr="00566EC6">
        <w:rPr>
          <w:rFonts w:eastAsia="Times New Roman" w:cs="Times New Roman"/>
          <w:color w:val="202122"/>
          <w:szCs w:val="28"/>
          <w:lang w:eastAsia="ru-RU"/>
        </w:rPr>
        <w:t>— сборка программы, включающая:</w:t>
      </w:r>
    </w:p>
    <w:p w:rsidR="00566EC6" w:rsidRPr="00566EC6" w:rsidRDefault="006307D4" w:rsidP="00F7679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Трансляцию в</w:t>
      </w:r>
      <w:r w:rsidR="00566EC6" w:rsidRPr="00566EC6">
        <w:rPr>
          <w:rFonts w:eastAsia="Times New Roman" w:cs="Times New Roman"/>
          <w:color w:val="202122"/>
          <w:szCs w:val="28"/>
          <w:lang w:eastAsia="ru-RU"/>
        </w:rPr>
        <w:t>сех модулей программы, написанных н</w:t>
      </w:r>
      <w:r>
        <w:rPr>
          <w:rFonts w:eastAsia="Times New Roman" w:cs="Times New Roman"/>
          <w:color w:val="202122"/>
          <w:szCs w:val="28"/>
          <w:lang w:eastAsia="ru-RU"/>
        </w:rPr>
        <w:t>а одном или нескольких исходных языках программирования</w:t>
      </w:r>
      <w:r w:rsidR="00566EC6" w:rsidRPr="00566EC6">
        <w:rPr>
          <w:rFonts w:eastAsia="Times New Roman" w:cs="Times New Roman"/>
          <w:color w:val="202122"/>
          <w:szCs w:val="28"/>
          <w:lang w:eastAsia="ru-RU"/>
        </w:rPr>
        <w:t xml:space="preserve">, в эквивалентные программные модули </w:t>
      </w:r>
      <w:r>
        <w:rPr>
          <w:rFonts w:eastAsia="Times New Roman" w:cs="Times New Roman"/>
          <w:color w:val="202122"/>
          <w:szCs w:val="28"/>
          <w:lang w:eastAsia="ru-RU"/>
        </w:rPr>
        <w:t>на низкоуровневом языке</w:t>
      </w:r>
      <w:r w:rsidR="00566EC6" w:rsidRPr="00566EC6">
        <w:rPr>
          <w:rFonts w:eastAsia="Times New Roman" w:cs="Times New Roman"/>
          <w:color w:val="202122"/>
          <w:szCs w:val="28"/>
          <w:lang w:eastAsia="ru-RU"/>
        </w:rPr>
        <w:t>,</w:t>
      </w:r>
      <w:r>
        <w:rPr>
          <w:rFonts w:eastAsia="Times New Roman" w:cs="Times New Roman"/>
          <w:color w:val="202122"/>
          <w:szCs w:val="28"/>
          <w:lang w:eastAsia="ru-RU"/>
        </w:rPr>
        <w:t xml:space="preserve"> машинному коду </w:t>
      </w:r>
      <w:r w:rsidR="00566EC6" w:rsidRPr="00566EC6">
        <w:rPr>
          <w:rFonts w:eastAsia="Times New Roman" w:cs="Times New Roman"/>
          <w:color w:val="202122"/>
          <w:szCs w:val="28"/>
          <w:lang w:eastAsia="ru-RU"/>
        </w:rPr>
        <w:t xml:space="preserve">или непосредственно на машинном </w:t>
      </w:r>
      <w:r>
        <w:rPr>
          <w:rFonts w:eastAsia="Times New Roman" w:cs="Times New Roman"/>
          <w:color w:val="202122"/>
          <w:szCs w:val="28"/>
          <w:lang w:eastAsia="ru-RU"/>
        </w:rPr>
        <w:t>языке</w:t>
      </w:r>
      <w:r w:rsidRPr="006307D4">
        <w:rPr>
          <w:rFonts w:eastAsia="Times New Roman" w:cs="Times New Roman"/>
          <w:color w:val="202122"/>
          <w:szCs w:val="28"/>
          <w:lang w:eastAsia="ru-RU"/>
        </w:rPr>
        <w:t>;</w:t>
      </w:r>
    </w:p>
    <w:p w:rsidR="00566EC6" w:rsidRPr="00566EC6" w:rsidRDefault="00566EC6" w:rsidP="00F7679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eastAsia="Times New Roman" w:cs="Times New Roman"/>
          <w:color w:val="202122"/>
          <w:szCs w:val="28"/>
          <w:lang w:eastAsia="ru-RU"/>
        </w:rPr>
      </w:pPr>
      <w:r w:rsidRPr="00566EC6">
        <w:rPr>
          <w:rFonts w:eastAsia="Times New Roman" w:cs="Times New Roman"/>
          <w:color w:val="202122"/>
          <w:szCs w:val="28"/>
          <w:lang w:eastAsia="ru-RU"/>
        </w:rPr>
        <w:t>последующую сборку исполняемой машинной программы, в том числе вставка в программу кода всех функций, импортируемых из статических библиотек и/или генерация кода запроса к ОС на загрузку динамических библиотек, из которых функции будут вызываться программой.</w:t>
      </w:r>
    </w:p>
    <w:p w:rsidR="005C2B26" w:rsidRDefault="00B550CB" w:rsidP="005C2B26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Трансляция программы</w:t>
      </w:r>
    </w:p>
    <w:p w:rsidR="00000000" w:rsidRPr="00B550CB" w:rsidRDefault="00501977" w:rsidP="00310CF6">
      <w:pPr>
        <w:numPr>
          <w:ilvl w:val="0"/>
          <w:numId w:val="9"/>
        </w:numPr>
        <w:jc w:val="both"/>
      </w:pPr>
      <w:r w:rsidRPr="00B550CB">
        <w:t xml:space="preserve">Лексический </w:t>
      </w:r>
      <w:r w:rsidRPr="00B550CB">
        <w:t>анализ. На этом этапе последовательность символов исходного файла преобразуется в последовательность лексем</w:t>
      </w:r>
      <w:r w:rsidRPr="00B550CB">
        <w:t>;</w:t>
      </w:r>
    </w:p>
    <w:p w:rsidR="00000000" w:rsidRPr="00B550CB" w:rsidRDefault="00501977" w:rsidP="00310CF6">
      <w:pPr>
        <w:numPr>
          <w:ilvl w:val="0"/>
          <w:numId w:val="9"/>
        </w:numPr>
        <w:jc w:val="both"/>
      </w:pPr>
      <w:r w:rsidRPr="00B550CB">
        <w:t>Синтаксический (грамматический) анализ. Последовательность лексем преобразуется в древо разбора</w:t>
      </w:r>
      <w:r w:rsidRPr="00B550CB">
        <w:t>;</w:t>
      </w:r>
    </w:p>
    <w:p w:rsidR="00000000" w:rsidRPr="00B550CB" w:rsidRDefault="00501977" w:rsidP="00310CF6">
      <w:pPr>
        <w:numPr>
          <w:ilvl w:val="0"/>
          <w:numId w:val="9"/>
        </w:numPr>
        <w:jc w:val="both"/>
      </w:pPr>
      <w:r w:rsidRPr="00B550CB">
        <w:t>Семантический анализ. На этой фазе древо разбора обрабатывается с целью установления его семантики (смысла) — например, привязка идентификаторов к их объявлениям, типам данных, проверка совместимости, определение</w:t>
      </w:r>
      <w:r w:rsidRPr="00B550CB">
        <w:t xml:space="preserve"> типов выражений и т. д. Результат обычно называется «промежуточным представлением/кодом», и может быть дополненным древом разбора, новым деревом, абстрактным набором команд или чем-то ещё, удобным для дальнейшей обработки</w:t>
      </w:r>
      <w:r w:rsidRPr="00B550CB">
        <w:t>;</w:t>
      </w:r>
    </w:p>
    <w:p w:rsidR="00000000" w:rsidRPr="00B550CB" w:rsidRDefault="00501977" w:rsidP="00310CF6">
      <w:pPr>
        <w:numPr>
          <w:ilvl w:val="0"/>
          <w:numId w:val="9"/>
        </w:numPr>
        <w:jc w:val="both"/>
      </w:pPr>
      <w:r w:rsidRPr="00B550CB">
        <w:t>Оптимизация. Выполняется удаление излишних конструкций и упрощение кода с сохранением его смысла. Оптимизация мож</w:t>
      </w:r>
      <w:r w:rsidRPr="00B550CB">
        <w:t xml:space="preserve">ет быть на разных уровнях и </w:t>
      </w:r>
      <w:r w:rsidRPr="00B550CB">
        <w:t>этапах — например, над промежуточным кодом или над конечным машинным кодом</w:t>
      </w:r>
      <w:r w:rsidRPr="00B550CB">
        <w:t>;</w:t>
      </w:r>
    </w:p>
    <w:p w:rsidR="00000000" w:rsidRPr="00B550CB" w:rsidRDefault="00501977" w:rsidP="00310CF6">
      <w:pPr>
        <w:numPr>
          <w:ilvl w:val="0"/>
          <w:numId w:val="9"/>
        </w:numPr>
        <w:jc w:val="both"/>
      </w:pPr>
      <w:r w:rsidRPr="00B550CB">
        <w:t>Генерация кода. Из промежуточного представления порождается код на целевом машинно-ориентированном языке.</w:t>
      </w:r>
    </w:p>
    <w:p w:rsidR="005C2B26" w:rsidRDefault="009873E6" w:rsidP="008A6E5D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Лексический анализ</w:t>
      </w:r>
    </w:p>
    <w:p w:rsidR="005C2B26" w:rsidRPr="007B0476" w:rsidRDefault="00501977" w:rsidP="00BD01A5">
      <w:pPr>
        <w:shd w:val="clear" w:color="auto" w:fill="FFFFFF"/>
        <w:spacing w:before="120" w:after="120" w:line="240" w:lineRule="auto"/>
        <w:ind w:firstLine="708"/>
        <w:jc w:val="both"/>
      </w:pPr>
      <w:r w:rsidRPr="00D63BE6">
        <w:rPr>
          <w:rFonts w:eastAsia="Times New Roman" w:cs="Times New Roman"/>
          <w:bCs/>
          <w:color w:val="202122"/>
          <w:szCs w:val="28"/>
          <w:lang w:eastAsia="ru-RU"/>
        </w:rPr>
        <w:t>Компилятор</w:t>
      </w:r>
      <w:r w:rsidRPr="009873E6">
        <w:t xml:space="preserve"> считывает исходный код и раз</w:t>
      </w:r>
      <w:r w:rsidRPr="009873E6">
        <w:t xml:space="preserve">бивает его на элементарные части, называемые </w:t>
      </w:r>
      <w:proofErr w:type="spellStart"/>
      <w:r w:rsidRPr="009873E6">
        <w:t>токенами</w:t>
      </w:r>
      <w:proofErr w:type="spellEnd"/>
      <w:r w:rsidRPr="009873E6">
        <w:t xml:space="preserve">. Это слова и символы </w:t>
      </w:r>
      <w:r w:rsidRPr="009873E6">
        <w:t>кода.</w:t>
      </w:r>
      <w:r w:rsidR="00C554FE">
        <w:t xml:space="preserve"> Посмотрим, как это выглядит на деле! Для этого воспользуемся инструментом лексического анализа </w:t>
      </w:r>
      <w:r w:rsidR="00C554FE" w:rsidRPr="00FB6800">
        <w:t xml:space="preserve">– </w:t>
      </w:r>
      <w:r w:rsidR="00C554FE">
        <w:rPr>
          <w:lang w:val="en-US"/>
        </w:rPr>
        <w:t>flex</w:t>
      </w:r>
      <w:r w:rsidR="00C554FE">
        <w:t>.</w:t>
      </w:r>
      <w:r w:rsidR="00FB6800">
        <w:t xml:space="preserve"> Все примеры демонстрируются на операционной системе </w:t>
      </w:r>
      <w:proofErr w:type="spellStart"/>
      <w:r w:rsidR="00FB6800">
        <w:rPr>
          <w:lang w:val="en-US"/>
        </w:rPr>
        <w:t>linux</w:t>
      </w:r>
      <w:proofErr w:type="spellEnd"/>
      <w:r w:rsidR="007B0476">
        <w:t>.</w:t>
      </w:r>
    </w:p>
    <w:p w:rsidR="005C2B26" w:rsidRDefault="00FD7769" w:rsidP="008A6E5D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  <w:lang w:val="en-US"/>
        </w:rPr>
        <w:t>Flex</w:t>
      </w:r>
    </w:p>
    <w:p w:rsidR="00085B91" w:rsidRPr="003E44D6" w:rsidRDefault="000A236B" w:rsidP="00085B91">
      <w:r>
        <w:t>Сейчас вы видите</w:t>
      </w:r>
      <w:r w:rsidR="00AA2F88" w:rsidRPr="00AA2F88">
        <w:t xml:space="preserve"> </w:t>
      </w:r>
      <w:r w:rsidR="00AA2F88">
        <w:t>код</w:t>
      </w:r>
      <w:r>
        <w:t xml:space="preserve"> просте</w:t>
      </w:r>
      <w:r w:rsidR="00AA2F88">
        <w:t>йшего лексического</w:t>
      </w:r>
      <w:r>
        <w:t xml:space="preserve"> анализатор</w:t>
      </w:r>
      <w:r w:rsidR="00AA2F88">
        <w:t>а</w:t>
      </w:r>
      <w:r>
        <w:t xml:space="preserve"> на </w:t>
      </w:r>
      <w:r>
        <w:rPr>
          <w:lang w:val="en-US"/>
        </w:rPr>
        <w:t>flex</w:t>
      </w:r>
      <w:r>
        <w:t>.</w:t>
      </w:r>
      <w:r w:rsidR="001E657F">
        <w:t xml:space="preserve"> </w:t>
      </w:r>
      <w:r w:rsidR="003E44D6">
        <w:t xml:space="preserve">Фактически, при помощи регулярных выражений мы определяем шаблоны </w:t>
      </w:r>
      <w:proofErr w:type="spellStart"/>
      <w:r w:rsidR="003E44D6">
        <w:t>токенов</w:t>
      </w:r>
      <w:proofErr w:type="spellEnd"/>
      <w:r w:rsidR="003E44D6">
        <w:t xml:space="preserve"> и задаем имена для результатов поиска.</w:t>
      </w:r>
    </w:p>
    <w:p w:rsidR="00085B91" w:rsidRDefault="0098594F" w:rsidP="00085B9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Результат работы</w:t>
      </w:r>
    </w:p>
    <w:p w:rsidR="00085B91" w:rsidRPr="00017705" w:rsidRDefault="00017705" w:rsidP="00017705">
      <w:pPr>
        <w:jc w:val="both"/>
      </w:pPr>
      <w:r>
        <w:t xml:space="preserve">Запустив этот анализатор, подадим на вход две строки. Как видите, на выходе получаем разбиение </w:t>
      </w:r>
      <w:r w:rsidR="005C3CD9">
        <w:t xml:space="preserve">строк </w:t>
      </w:r>
      <w:r>
        <w:t xml:space="preserve">на </w:t>
      </w:r>
      <w:proofErr w:type="spellStart"/>
      <w:r>
        <w:t>токены</w:t>
      </w:r>
      <w:proofErr w:type="spellEnd"/>
      <w:r>
        <w:t>.</w:t>
      </w:r>
      <w:r w:rsidR="00231870">
        <w:t xml:space="preserve"> Цель работы лексического анализатора состоит в том, чтобы подготовить входную последовательность для синтаксического анализа.</w:t>
      </w:r>
    </w:p>
    <w:p w:rsidR="00085B91" w:rsidRDefault="0051024D" w:rsidP="00085B9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Синтаксический анализ</w:t>
      </w:r>
    </w:p>
    <w:p w:rsidR="00085B91" w:rsidRDefault="006A48A2" w:rsidP="00B433AC">
      <w:pPr>
        <w:jc w:val="both"/>
      </w:pPr>
      <w:r>
        <w:t xml:space="preserve">Синтаксический анализ – процесс сопоставления линейной последовательности лексем естественного или формального языка с его грамматикой. Результатом обычно является дерево разбора или, по-другому, синтаксическое дерево. </w:t>
      </w:r>
      <w:r w:rsidR="003969BE">
        <w:t>Синтаксический анализатор – это программа или ее часть, которая выполняет синтаксический анализ.</w:t>
      </w:r>
      <w:r w:rsidR="00DF3403">
        <w:t xml:space="preserve"> </w:t>
      </w:r>
      <w:r w:rsidR="00F41425">
        <w:t>Давайте сделаем небольшой калькулятор при помощи лексического и синтаксического анализаторов. В качестве синтаксического анализатора воспользуемся инструментом</w:t>
      </w:r>
      <w:r w:rsidR="00DF3403">
        <w:t xml:space="preserve"> </w:t>
      </w:r>
      <w:r w:rsidR="00DF3403">
        <w:rPr>
          <w:lang w:val="en-US"/>
        </w:rPr>
        <w:t>bison</w:t>
      </w:r>
      <w:r w:rsidR="00DF3403">
        <w:t>.</w:t>
      </w:r>
    </w:p>
    <w:p w:rsidR="00366561" w:rsidRDefault="00366561" w:rsidP="0036656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БНФ грамматика</w:t>
      </w:r>
    </w:p>
    <w:p w:rsidR="00F7299B" w:rsidRDefault="00913B9C" w:rsidP="00B433AC">
      <w:pPr>
        <w:jc w:val="both"/>
      </w:pPr>
      <w:r>
        <w:t xml:space="preserve">Прежде, чем перейдем к коду, </w:t>
      </w:r>
      <w:r w:rsidR="009501FE">
        <w:t>хотелось бы обратить ваше внимание на формальную систему описания синтаксиса или «Форму Бэкуса-Наура».</w:t>
      </w:r>
      <w:r w:rsidR="005B09CD">
        <w:t xml:space="preserve"> </w:t>
      </w:r>
      <w:r w:rsidR="006B0714">
        <w:t>БНФ используется для описания контекстно свободных формальных грамматик, БНФ конструкции имеют вид</w:t>
      </w:r>
      <w:r w:rsidR="006B0714" w:rsidRPr="006B0714">
        <w:t>:</w:t>
      </w:r>
    </w:p>
    <w:p w:rsidR="006B0714" w:rsidRDefault="002116EA" w:rsidP="00B433AC">
      <w:pPr>
        <w:jc w:val="both"/>
        <w:rPr>
          <w:i/>
        </w:rPr>
      </w:pPr>
      <w:r w:rsidRPr="002116EA">
        <w:rPr>
          <w:i/>
        </w:rPr>
        <w:t>&lt;определяемый символ</w:t>
      </w:r>
      <w:proofErr w:type="gramStart"/>
      <w:r w:rsidRPr="002116EA">
        <w:rPr>
          <w:i/>
        </w:rPr>
        <w:t>&gt; ::=</w:t>
      </w:r>
      <w:proofErr w:type="gramEnd"/>
      <w:r w:rsidRPr="002116EA">
        <w:rPr>
          <w:i/>
        </w:rPr>
        <w:t xml:space="preserve"> &lt;посл.1&gt; | &lt;посл.2&gt; | . . . | &lt;</w:t>
      </w:r>
      <w:proofErr w:type="spellStart"/>
      <w:r w:rsidRPr="002116EA">
        <w:rPr>
          <w:i/>
        </w:rPr>
        <w:t>посл.n</w:t>
      </w:r>
      <w:proofErr w:type="spellEnd"/>
      <w:r w:rsidRPr="002116EA">
        <w:rPr>
          <w:i/>
        </w:rPr>
        <w:t>&gt;</w:t>
      </w:r>
    </w:p>
    <w:p w:rsidR="002116EA" w:rsidRPr="00642C6A" w:rsidRDefault="0029615B" w:rsidP="00B433AC">
      <w:pPr>
        <w:jc w:val="both"/>
      </w:pPr>
      <w:r>
        <w:t>Такая конструкция определяет правила замены символа на последовательность букв и символов.</w:t>
      </w:r>
    </w:p>
    <w:p w:rsidR="00085B91" w:rsidRDefault="00690A2F" w:rsidP="00085B9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  <w:lang w:val="en-US"/>
        </w:rPr>
        <w:t>Bison</w:t>
      </w:r>
    </w:p>
    <w:p w:rsidR="00085B91" w:rsidRPr="00244C01" w:rsidRDefault="00244C01" w:rsidP="00085B91">
      <w:pPr>
        <w:jc w:val="both"/>
      </w:pPr>
      <w:r>
        <w:t>На слайде слева вы можете увидеть</w:t>
      </w:r>
      <w:r w:rsidR="00BD51D9">
        <w:t xml:space="preserve"> код лексического анализатора</w:t>
      </w:r>
      <w:r>
        <w:t>, а справа код</w:t>
      </w:r>
      <w:r w:rsidR="00BD51D9">
        <w:t xml:space="preserve"> синтаксического анализатор</w:t>
      </w:r>
      <w:r w:rsidR="00455488">
        <w:t>а с БНФ-конструкциями</w:t>
      </w:r>
      <w:r>
        <w:t>.</w:t>
      </w:r>
      <w:r w:rsidR="008361C1">
        <w:t xml:space="preserve"> Внутри синтаксического анализатора уже определены </w:t>
      </w:r>
      <w:proofErr w:type="spellStart"/>
      <w:r w:rsidR="008361C1">
        <w:t>токены</w:t>
      </w:r>
      <w:proofErr w:type="spellEnd"/>
      <w:r w:rsidR="008361C1">
        <w:t xml:space="preserve">, которые он будет получать от лексического, а также описано как </w:t>
      </w:r>
      <w:r w:rsidR="00EC79E8">
        <w:t>интерпретировать связи между ними.</w:t>
      </w:r>
    </w:p>
    <w:p w:rsidR="00085B91" w:rsidRDefault="00690A2F" w:rsidP="00085B9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Результат работы</w:t>
      </w:r>
    </w:p>
    <w:p w:rsidR="00085B91" w:rsidRDefault="00501977" w:rsidP="00EC470B">
      <w:pPr>
        <w:jc w:val="both"/>
      </w:pPr>
      <w:r w:rsidRPr="008C3BA4">
        <w:t xml:space="preserve">Вводя строки, </w:t>
      </w:r>
      <w:r w:rsidRPr="008C3BA4">
        <w:t xml:space="preserve">лексический анализатор разбивает их на </w:t>
      </w:r>
      <w:proofErr w:type="spellStart"/>
      <w:r w:rsidRPr="008C3BA4">
        <w:t>токены</w:t>
      </w:r>
      <w:proofErr w:type="spellEnd"/>
      <w:r w:rsidRPr="008C3BA4">
        <w:t xml:space="preserve">, а синтаксический сопоставляет их с нашими правилами, созданными при помощи БНФ-грамматики. </w:t>
      </w:r>
      <w:r w:rsidR="00842C85">
        <w:t>Как итог, мы получили простой калькулятор.</w:t>
      </w:r>
    </w:p>
    <w:p w:rsidR="004902A7" w:rsidRPr="00E74B1F" w:rsidRDefault="004902A7" w:rsidP="00E74B1F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 w:rsidRPr="00E74B1F">
        <w:rPr>
          <w:rFonts w:ascii="Times New Roman" w:hAnsi="Times New Roman" w:cs="Times New Roman"/>
          <w:b/>
          <w:color w:val="auto"/>
        </w:rPr>
        <w:t>Сематический анализ</w:t>
      </w:r>
    </w:p>
    <w:p w:rsidR="004902A7" w:rsidRDefault="004902A7" w:rsidP="00E74B1F">
      <w:pPr>
        <w:jc w:val="both"/>
      </w:pPr>
      <w:r>
        <w:t xml:space="preserve">На этом этапе компилятор использует абстрактное синтаксическое дерево для обнаружения любых семантических ошибок, </w:t>
      </w:r>
      <w:proofErr w:type="gramStart"/>
      <w:r>
        <w:t>например</w:t>
      </w:r>
      <w:proofErr w:type="gramEnd"/>
      <w:r w:rsidR="00E74B1F">
        <w:t>:</w:t>
      </w:r>
    </w:p>
    <w:p w:rsidR="004902A7" w:rsidRDefault="004902A7" w:rsidP="00E74B1F">
      <w:pPr>
        <w:numPr>
          <w:ilvl w:val="0"/>
          <w:numId w:val="9"/>
        </w:numPr>
        <w:jc w:val="both"/>
      </w:pPr>
      <w:r>
        <w:t>присвоение переменной неправильного типа</w:t>
      </w:r>
    </w:p>
    <w:p w:rsidR="004902A7" w:rsidRDefault="004902A7" w:rsidP="00E74B1F">
      <w:pPr>
        <w:numPr>
          <w:ilvl w:val="0"/>
          <w:numId w:val="9"/>
        </w:numPr>
        <w:jc w:val="both"/>
      </w:pPr>
      <w:r>
        <w:t>объявление переменных с одинаковым именем в одной области видимости</w:t>
      </w:r>
    </w:p>
    <w:p w:rsidR="004902A7" w:rsidRDefault="004902A7" w:rsidP="00E74B1F">
      <w:pPr>
        <w:numPr>
          <w:ilvl w:val="0"/>
          <w:numId w:val="9"/>
        </w:numPr>
        <w:jc w:val="both"/>
      </w:pPr>
      <w:r>
        <w:t>использование необъявленной переменной</w:t>
      </w:r>
    </w:p>
    <w:p w:rsidR="004902A7" w:rsidRDefault="004902A7" w:rsidP="00E74B1F">
      <w:pPr>
        <w:numPr>
          <w:ilvl w:val="0"/>
          <w:numId w:val="9"/>
        </w:numPr>
        <w:jc w:val="both"/>
      </w:pPr>
      <w:r>
        <w:t>использование ключевого слова языка в качестве имени переменной</w:t>
      </w:r>
    </w:p>
    <w:p w:rsidR="004902A7" w:rsidRDefault="004902A7" w:rsidP="0070492D">
      <w:pPr>
        <w:jc w:val="both"/>
      </w:pPr>
      <w:r>
        <w:t>Семантический анали</w:t>
      </w:r>
      <w:r w:rsidR="0070492D">
        <w:t>з можно разделить на три этапа:</w:t>
      </w:r>
    </w:p>
    <w:p w:rsidR="004902A7" w:rsidRDefault="004902A7" w:rsidP="0070492D">
      <w:pPr>
        <w:numPr>
          <w:ilvl w:val="0"/>
          <w:numId w:val="9"/>
        </w:numPr>
        <w:jc w:val="both"/>
      </w:pPr>
      <w:r>
        <w:t>Проверка типов – проверяет соответствие типов в операторах присваивания, арифметических операциях, функциях и вызовах методов.</w:t>
      </w:r>
    </w:p>
    <w:p w:rsidR="004902A7" w:rsidRDefault="004902A7" w:rsidP="0070492D">
      <w:pPr>
        <w:numPr>
          <w:ilvl w:val="0"/>
          <w:numId w:val="9"/>
        </w:numPr>
        <w:jc w:val="both"/>
      </w:pPr>
      <w:r>
        <w:t>Проверка управления потоком – проверяет, правильно ли используются структуры управления потоком и осуществляется ли правильный доступ к классам и объектам.</w:t>
      </w:r>
    </w:p>
    <w:p w:rsidR="004902A7" w:rsidRPr="00CA65D7" w:rsidRDefault="004902A7" w:rsidP="0070492D">
      <w:pPr>
        <w:numPr>
          <w:ilvl w:val="0"/>
          <w:numId w:val="9"/>
        </w:numPr>
        <w:jc w:val="both"/>
      </w:pPr>
      <w:r>
        <w:t>Проверка меток – проверяет использование меток и идентификаторов.</w:t>
      </w:r>
    </w:p>
    <w:p w:rsidR="00085B91" w:rsidRDefault="00510CD4" w:rsidP="00085B9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Оптимизация</w:t>
      </w:r>
    </w:p>
    <w:p w:rsidR="00085B91" w:rsidRPr="00CA65D7" w:rsidRDefault="009127A7" w:rsidP="00085B91">
      <w:pPr>
        <w:jc w:val="both"/>
      </w:pPr>
      <w:r w:rsidRPr="009127A7">
        <w:t>Оптимизация</w:t>
      </w:r>
      <w:r w:rsidR="00D16C08">
        <w:t xml:space="preserve"> -</w:t>
      </w:r>
      <w:r w:rsidR="00451DA8">
        <w:t xml:space="preserve"> </w:t>
      </w:r>
      <w:r w:rsidRPr="009127A7">
        <w:t xml:space="preserve">в компиляторе используются различные методы получения более оптимального программного кода при сохранении его функциональных возможностей. Наиболее распространённые цели оптимизации: сокращение времени выполнения программы, повышение производительности, компактификация программного кода, экономия памяти, минимизация </w:t>
      </w:r>
      <w:proofErr w:type="spellStart"/>
      <w:r w:rsidRPr="009127A7">
        <w:t>энергозатрат</w:t>
      </w:r>
      <w:proofErr w:type="spellEnd"/>
      <w:r w:rsidRPr="009127A7">
        <w:t>, уменьшение количества операций ввода-вывода.</w:t>
      </w:r>
    </w:p>
    <w:p w:rsidR="00085B91" w:rsidRDefault="00510CD4" w:rsidP="00085B9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Генерация кода</w:t>
      </w:r>
    </w:p>
    <w:p w:rsidR="00000000" w:rsidRPr="00836EB0" w:rsidRDefault="00501977" w:rsidP="00836EB0">
      <w:pPr>
        <w:ind w:firstLine="708"/>
        <w:jc w:val="both"/>
      </w:pPr>
      <w:r w:rsidRPr="00836EB0">
        <w:t xml:space="preserve">Генерация кода — это последний и заключительный этап работы компилятора. Он получает входные данные от этапов оптимизации кода и в результате создает код страницы или </w:t>
      </w:r>
      <w:r w:rsidRPr="00836EB0">
        <w:t>объектный код. Целью этого этапа является выделение памяти и создание перемещаемого машинного кода.</w:t>
      </w:r>
    </w:p>
    <w:p w:rsidR="00000000" w:rsidRPr="00836EB0" w:rsidRDefault="00501977" w:rsidP="00836EB0">
      <w:pPr>
        <w:ind w:firstLine="0"/>
        <w:jc w:val="both"/>
      </w:pPr>
      <w:r w:rsidRPr="00836EB0">
        <w:t>Он также выделяет ячейки памяти для переменной. Инструкции промежуточн</w:t>
      </w:r>
      <w:r w:rsidRPr="00836EB0">
        <w:t xml:space="preserve">ого кода преобразуются в машинные инструкции. На этом этапе оптимизируемый или промежуточный код преобразуется в машинный код. </w:t>
      </w:r>
    </w:p>
    <w:p w:rsidR="00085B91" w:rsidRPr="00CA65D7" w:rsidRDefault="00501977" w:rsidP="00836EB0">
      <w:pPr>
        <w:ind w:firstLine="0"/>
        <w:jc w:val="both"/>
      </w:pPr>
      <w:r w:rsidRPr="00836EB0">
        <w:lastRenderedPageBreak/>
        <w:t>Таким образом, на этом этапе также выбираю</w:t>
      </w:r>
      <w:r w:rsidRPr="00836EB0">
        <w:t>тся и распределяются все ячейки памяти и регистры. Код, сгенерированный на этом этапе, выполняется для приема входных данных и генерации ожидаемых выходных данных.</w:t>
      </w:r>
    </w:p>
    <w:p w:rsidR="00085B91" w:rsidRDefault="003F7F55" w:rsidP="00085B9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Статический анализ и </w:t>
      </w:r>
      <w:r>
        <w:rPr>
          <w:rFonts w:ascii="Times New Roman" w:hAnsi="Times New Roman" w:cs="Times New Roman"/>
          <w:b/>
          <w:color w:val="auto"/>
          <w:lang w:val="en-US"/>
        </w:rPr>
        <w:t>clang</w:t>
      </w:r>
    </w:p>
    <w:p w:rsidR="0074347A" w:rsidRPr="0074347A" w:rsidRDefault="0074347A" w:rsidP="0074347A">
      <w:pPr>
        <w:jc w:val="both"/>
      </w:pPr>
      <w:r w:rsidRPr="0074347A">
        <w:t xml:space="preserve">Если вам интересно углубиться в тему статического анализа, но нет желания изучать </w:t>
      </w:r>
      <w:r w:rsidRPr="0074347A">
        <w:rPr>
          <w:lang w:val="en-US"/>
        </w:rPr>
        <w:t>flex</w:t>
      </w:r>
      <w:r w:rsidRPr="0074347A">
        <w:t xml:space="preserve"> и бизон, то вы можете воспользоваться удобным транслятором </w:t>
      </w:r>
      <w:r w:rsidRPr="0074347A">
        <w:rPr>
          <w:lang w:val="en-US"/>
        </w:rPr>
        <w:t>clang</w:t>
      </w:r>
      <w:r>
        <w:t xml:space="preserve">. </w:t>
      </w:r>
      <w:r w:rsidRPr="0074347A">
        <w:t>Стоит помнить, что он работает только с С-подобными языками:</w:t>
      </w:r>
    </w:p>
    <w:p w:rsidR="00085B91" w:rsidRPr="0030040A" w:rsidRDefault="0074347A" w:rsidP="0030040A">
      <w:pPr>
        <w:ind w:left="708" w:firstLine="0"/>
        <w:jc w:val="center"/>
        <w:rPr>
          <w:i/>
        </w:rPr>
      </w:pPr>
      <w:r w:rsidRPr="0030040A">
        <w:rPr>
          <w:i/>
          <w:lang w:val="en-US"/>
        </w:rPr>
        <w:t>C</w:t>
      </w:r>
      <w:r w:rsidRPr="0030040A">
        <w:rPr>
          <w:i/>
        </w:rPr>
        <w:t xml:space="preserve">, </w:t>
      </w:r>
      <w:r w:rsidRPr="0030040A">
        <w:rPr>
          <w:i/>
          <w:lang w:val="en-US"/>
        </w:rPr>
        <w:t>C</w:t>
      </w:r>
      <w:r w:rsidRPr="0030040A">
        <w:rPr>
          <w:i/>
        </w:rPr>
        <w:t xml:space="preserve">++, </w:t>
      </w:r>
      <w:r w:rsidRPr="0030040A">
        <w:rPr>
          <w:i/>
          <w:lang w:val="en-US"/>
        </w:rPr>
        <w:t>Objective</w:t>
      </w:r>
      <w:r w:rsidRPr="0030040A">
        <w:rPr>
          <w:i/>
        </w:rPr>
        <w:t>-</w:t>
      </w:r>
      <w:r w:rsidRPr="0030040A">
        <w:rPr>
          <w:i/>
          <w:lang w:val="en-US"/>
        </w:rPr>
        <w:t>C</w:t>
      </w:r>
      <w:r w:rsidRPr="0030040A">
        <w:rPr>
          <w:i/>
        </w:rPr>
        <w:t xml:space="preserve">, </w:t>
      </w:r>
      <w:r w:rsidRPr="0030040A">
        <w:rPr>
          <w:i/>
          <w:lang w:val="en-US"/>
        </w:rPr>
        <w:t>Objective</w:t>
      </w:r>
      <w:r w:rsidRPr="0030040A">
        <w:rPr>
          <w:i/>
        </w:rPr>
        <w:t>-</w:t>
      </w:r>
      <w:r w:rsidRPr="0030040A">
        <w:rPr>
          <w:i/>
          <w:lang w:val="en-US"/>
        </w:rPr>
        <w:t>C</w:t>
      </w:r>
      <w:r w:rsidRPr="0030040A">
        <w:rPr>
          <w:i/>
        </w:rPr>
        <w:t>++</w:t>
      </w:r>
    </w:p>
    <w:p w:rsidR="003F5753" w:rsidRDefault="003F5753" w:rsidP="005C64F0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Clang</w:t>
      </w:r>
    </w:p>
    <w:p w:rsidR="003D5D05" w:rsidRPr="009C1CED" w:rsidRDefault="00501977" w:rsidP="00AE2E37">
      <w:pPr>
        <w:jc w:val="both"/>
      </w:pPr>
      <w:r w:rsidRPr="009C1CED">
        <w:t>Приме</w:t>
      </w:r>
      <w:r w:rsidRPr="009C1CED">
        <w:t xml:space="preserve">р получения </w:t>
      </w:r>
      <w:proofErr w:type="spellStart"/>
      <w:r w:rsidRPr="009C1CED">
        <w:t>токенов</w:t>
      </w:r>
      <w:proofErr w:type="spellEnd"/>
      <w:r w:rsidRPr="009C1CED">
        <w:t xml:space="preserve"> при помощи программы написанной на </w:t>
      </w:r>
      <w:r w:rsidRPr="009C1CED">
        <w:rPr>
          <w:lang w:val="en-US"/>
        </w:rPr>
        <w:t>Python</w:t>
      </w:r>
      <w:r w:rsidR="00AE2E37">
        <w:t>.</w:t>
      </w:r>
      <w:r w:rsidR="004616EB">
        <w:t xml:space="preserve"> </w:t>
      </w:r>
    </w:p>
    <w:p w:rsidR="003F5753" w:rsidRDefault="004616EB" w:rsidP="00AE0962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</w:rPr>
        <w:t>Результат</w:t>
      </w:r>
    </w:p>
    <w:p w:rsidR="003D5D05" w:rsidRPr="00501977" w:rsidRDefault="00501977" w:rsidP="003D5D05">
      <w:r>
        <w:t xml:space="preserve">Слева оригинальный исходный код, слева перечисление </w:t>
      </w:r>
      <w:proofErr w:type="spellStart"/>
      <w:r>
        <w:t>токенов</w:t>
      </w:r>
      <w:proofErr w:type="spellEnd"/>
      <w:r>
        <w:t>. Можете самостоятельно сопоставить их между собой, чтобы убедиться в точности и удобстве.</w:t>
      </w:r>
      <w:bookmarkStart w:id="0" w:name="_GoBack"/>
      <w:bookmarkEnd w:id="0"/>
    </w:p>
    <w:p w:rsidR="00085B91" w:rsidRDefault="005C64F0" w:rsidP="005C64F0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 w:rsidRPr="00F05D19">
        <w:rPr>
          <w:rFonts w:ascii="Times New Roman" w:hAnsi="Times New Roman" w:cs="Times New Roman"/>
          <w:b/>
          <w:color w:val="auto"/>
        </w:rPr>
        <w:t>Спасибо за</w:t>
      </w:r>
      <w:r>
        <w:rPr>
          <w:rFonts w:ascii="Times New Roman" w:hAnsi="Times New Roman" w:cs="Times New Roman"/>
          <w:b/>
          <w:color w:val="auto"/>
        </w:rPr>
        <w:t xml:space="preserve"> внимание</w:t>
      </w:r>
    </w:p>
    <w:p w:rsidR="006E0A57" w:rsidRPr="006E0A57" w:rsidRDefault="006E0A57" w:rsidP="00437F7E">
      <w:pPr>
        <w:jc w:val="both"/>
      </w:pPr>
      <w:r>
        <w:t>Все исходные коды можно посмотреть</w:t>
      </w:r>
      <w:r w:rsidRPr="006E0A57">
        <w:t>/</w:t>
      </w:r>
      <w:r>
        <w:t>получить по ссылке на гит. Если есть какие-то вопросы, то вы можете связаться со мной по указанной электронной почте.</w:t>
      </w:r>
    </w:p>
    <w:p w:rsidR="00085B91" w:rsidRPr="005C64F0" w:rsidRDefault="005C64F0" w:rsidP="005C64F0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Полезная литература</w:t>
      </w:r>
    </w:p>
    <w:p w:rsidR="00CA65D7" w:rsidRPr="00913B9C" w:rsidRDefault="00913B9C" w:rsidP="00913B9C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Глоссарий</w:t>
      </w:r>
    </w:p>
    <w:sectPr w:rsidR="00CA65D7" w:rsidRPr="0091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D6"/>
    <w:multiLevelType w:val="hybridMultilevel"/>
    <w:tmpl w:val="4D38C734"/>
    <w:lvl w:ilvl="0" w:tplc="BA5E37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90EF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38A5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8E3A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7257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A621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20BB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FAA0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682C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D726CF"/>
    <w:multiLevelType w:val="hybridMultilevel"/>
    <w:tmpl w:val="2850D498"/>
    <w:lvl w:ilvl="0" w:tplc="730635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46F2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0A6F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44805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A4C2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0A9C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D805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A2E6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ACFF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DA070F0"/>
    <w:multiLevelType w:val="multilevel"/>
    <w:tmpl w:val="E828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A1F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6032A8"/>
    <w:multiLevelType w:val="multilevel"/>
    <w:tmpl w:val="D9565A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C904288"/>
    <w:multiLevelType w:val="multilevel"/>
    <w:tmpl w:val="1E56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00ACC"/>
    <w:multiLevelType w:val="hybridMultilevel"/>
    <w:tmpl w:val="D8388642"/>
    <w:lvl w:ilvl="0" w:tplc="20C8FB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4248B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DE12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C65D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BAE1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3C20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C016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32E9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7658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0C15F37"/>
    <w:multiLevelType w:val="multilevel"/>
    <w:tmpl w:val="0C80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869E4"/>
    <w:multiLevelType w:val="hybridMultilevel"/>
    <w:tmpl w:val="5B14747A"/>
    <w:lvl w:ilvl="0" w:tplc="05CE1B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C4B6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CCD8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26D9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6AEE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B666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B029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88EF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0E80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53930D7"/>
    <w:multiLevelType w:val="multilevel"/>
    <w:tmpl w:val="BB82EE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B2E4C57"/>
    <w:multiLevelType w:val="multilevel"/>
    <w:tmpl w:val="BB82EE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BF92B26"/>
    <w:multiLevelType w:val="hybridMultilevel"/>
    <w:tmpl w:val="3840665C"/>
    <w:lvl w:ilvl="0" w:tplc="65D888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C6C1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22D0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9A55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C4F1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D242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2238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A668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74F4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8846187"/>
    <w:multiLevelType w:val="multilevel"/>
    <w:tmpl w:val="2A8A5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07804E1"/>
    <w:multiLevelType w:val="multilevel"/>
    <w:tmpl w:val="2A8A5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AE97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450E80"/>
    <w:multiLevelType w:val="multilevel"/>
    <w:tmpl w:val="D9565A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3"/>
  </w:num>
  <w:num w:numId="9">
    <w:abstractNumId w:val="15"/>
  </w:num>
  <w:num w:numId="10">
    <w:abstractNumId w:val="8"/>
  </w:num>
  <w:num w:numId="11">
    <w:abstractNumId w:val="6"/>
  </w:num>
  <w:num w:numId="12">
    <w:abstractNumId w:val="4"/>
  </w:num>
  <w:num w:numId="13">
    <w:abstractNumId w:val="9"/>
  </w:num>
  <w:num w:numId="14">
    <w:abstractNumId w:val="11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A8"/>
    <w:rsid w:val="0001704B"/>
    <w:rsid w:val="00017705"/>
    <w:rsid w:val="000372EB"/>
    <w:rsid w:val="00046C30"/>
    <w:rsid w:val="00084AE9"/>
    <w:rsid w:val="00085B91"/>
    <w:rsid w:val="000A236B"/>
    <w:rsid w:val="000F3BD8"/>
    <w:rsid w:val="00110B72"/>
    <w:rsid w:val="00177D65"/>
    <w:rsid w:val="001E657F"/>
    <w:rsid w:val="002116EA"/>
    <w:rsid w:val="00231870"/>
    <w:rsid w:val="00244C01"/>
    <w:rsid w:val="00274D8D"/>
    <w:rsid w:val="0029615B"/>
    <w:rsid w:val="002F247D"/>
    <w:rsid w:val="0030040A"/>
    <w:rsid w:val="003015AC"/>
    <w:rsid w:val="00310CF6"/>
    <w:rsid w:val="00366561"/>
    <w:rsid w:val="003969BE"/>
    <w:rsid w:val="003D5D05"/>
    <w:rsid w:val="003E44D6"/>
    <w:rsid w:val="003F5753"/>
    <w:rsid w:val="003F7F55"/>
    <w:rsid w:val="004172E1"/>
    <w:rsid w:val="00421704"/>
    <w:rsid w:val="00437F7E"/>
    <w:rsid w:val="00451DA8"/>
    <w:rsid w:val="00455488"/>
    <w:rsid w:val="004616EB"/>
    <w:rsid w:val="004902A7"/>
    <w:rsid w:val="004D5EA5"/>
    <w:rsid w:val="00501977"/>
    <w:rsid w:val="0051024D"/>
    <w:rsid w:val="00510CD4"/>
    <w:rsid w:val="00532D13"/>
    <w:rsid w:val="00566EC6"/>
    <w:rsid w:val="00584ADD"/>
    <w:rsid w:val="005B09CD"/>
    <w:rsid w:val="005C2B26"/>
    <w:rsid w:val="005C3CD9"/>
    <w:rsid w:val="005C64F0"/>
    <w:rsid w:val="005D11A5"/>
    <w:rsid w:val="0060168F"/>
    <w:rsid w:val="006307D4"/>
    <w:rsid w:val="00642C6A"/>
    <w:rsid w:val="00652BCE"/>
    <w:rsid w:val="006632B9"/>
    <w:rsid w:val="0068472E"/>
    <w:rsid w:val="00690A2F"/>
    <w:rsid w:val="006A48A2"/>
    <w:rsid w:val="006B0714"/>
    <w:rsid w:val="006C04A6"/>
    <w:rsid w:val="006E0A57"/>
    <w:rsid w:val="0070492D"/>
    <w:rsid w:val="0074347A"/>
    <w:rsid w:val="007B0476"/>
    <w:rsid w:val="007D2A30"/>
    <w:rsid w:val="00802C35"/>
    <w:rsid w:val="008361C1"/>
    <w:rsid w:val="00836EB0"/>
    <w:rsid w:val="00842C85"/>
    <w:rsid w:val="00850246"/>
    <w:rsid w:val="008A6E5D"/>
    <w:rsid w:val="008C3BA4"/>
    <w:rsid w:val="009027E1"/>
    <w:rsid w:val="009127A7"/>
    <w:rsid w:val="00913B9C"/>
    <w:rsid w:val="009501FE"/>
    <w:rsid w:val="0098594F"/>
    <w:rsid w:val="009873E6"/>
    <w:rsid w:val="009A50A6"/>
    <w:rsid w:val="009A6290"/>
    <w:rsid w:val="009C1CED"/>
    <w:rsid w:val="009E539C"/>
    <w:rsid w:val="00A249FF"/>
    <w:rsid w:val="00A56B66"/>
    <w:rsid w:val="00A62D8F"/>
    <w:rsid w:val="00AA2F88"/>
    <w:rsid w:val="00AE0962"/>
    <w:rsid w:val="00AE2E37"/>
    <w:rsid w:val="00B307AA"/>
    <w:rsid w:val="00B433AC"/>
    <w:rsid w:val="00B550CB"/>
    <w:rsid w:val="00B827D7"/>
    <w:rsid w:val="00BD01A5"/>
    <w:rsid w:val="00BD51D9"/>
    <w:rsid w:val="00BE20F0"/>
    <w:rsid w:val="00C237F7"/>
    <w:rsid w:val="00C554FE"/>
    <w:rsid w:val="00C67917"/>
    <w:rsid w:val="00C935A8"/>
    <w:rsid w:val="00CA65D7"/>
    <w:rsid w:val="00CF1CCC"/>
    <w:rsid w:val="00D16C08"/>
    <w:rsid w:val="00D21A8E"/>
    <w:rsid w:val="00D63BE6"/>
    <w:rsid w:val="00D83616"/>
    <w:rsid w:val="00DA5FB8"/>
    <w:rsid w:val="00DD661C"/>
    <w:rsid w:val="00DF3403"/>
    <w:rsid w:val="00E74B1F"/>
    <w:rsid w:val="00E965B9"/>
    <w:rsid w:val="00EA0F85"/>
    <w:rsid w:val="00EC470B"/>
    <w:rsid w:val="00EC79E8"/>
    <w:rsid w:val="00F05D19"/>
    <w:rsid w:val="00F41425"/>
    <w:rsid w:val="00F57BE9"/>
    <w:rsid w:val="00F7299B"/>
    <w:rsid w:val="00F76797"/>
    <w:rsid w:val="00F834CD"/>
    <w:rsid w:val="00FB6800"/>
    <w:rsid w:val="00FD7769"/>
    <w:rsid w:val="00F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DEFE"/>
  <w15:chartTrackingRefBased/>
  <w15:docId w15:val="{1109B9B9-B616-4C7A-9F54-77D585FE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91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6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6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6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A6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C2B2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8361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66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3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5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6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7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8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3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979</Words>
  <Characters>5582</Characters>
  <DocSecurity>0</DocSecurity>
  <Lines>46</Lines>
  <Paragraphs>13</Paragraphs>
  <ScaleCrop>false</ScaleCrop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2024-05-21T06:34:00Z</dcterms:created>
  <dcterms:modified xsi:type="dcterms:W3CDTF">2024-05-21T10:37:00Z</dcterms:modified>
</cp:coreProperties>
</file>