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A481B" w14:textId="77777777" w:rsid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bookmarkStart w:id="0" w:name="_GoBack"/>
      <w:bookmarkEnd w:id="0"/>
      <w:r w:rsidRPr="00E417CE">
        <w:rPr>
          <w:rFonts w:cs="Times New Roman"/>
          <w:sz w:val="36"/>
          <w:szCs w:val="36"/>
          <w:lang w:val="ru-UA"/>
        </w:rPr>
        <w:t>1. Визначники. Основні властивості. Способи обчислення визначників 2-го, 3-го і вище порядків.</w:t>
      </w:r>
    </w:p>
    <w:p w14:paraId="0C3DE5F2" w14:textId="343D2F4B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2. Матриці. Операції над матрицями.</w:t>
      </w:r>
    </w:p>
    <w:p w14:paraId="3DAB3607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3. Обернена матриця.</w:t>
      </w:r>
    </w:p>
    <w:p w14:paraId="6C447E76" w14:textId="77777777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4. Системи лінійних алгебраїчних рівнянь. Основні поняття.</w:t>
      </w:r>
    </w:p>
    <w:p w14:paraId="1AB45F7E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5. Теорема Крамера. Розв'язання СЛАР за допомогою формул Крамера</w:t>
      </w:r>
    </w:p>
    <w:p w14:paraId="14C02A89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6. Матричний спосіб розв'язання СЛАР.</w:t>
      </w:r>
    </w:p>
    <w:p w14:paraId="2B2C815E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7. Ранг матриці. Властивості, методи обчислення (метод обвідних мінорів, метод нулів і одиниць). 8. Теорема Кронекера-Капеллі.</w:t>
      </w:r>
    </w:p>
    <w:p w14:paraId="656BC472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9. Розв'язання СЛАР методом Гауса, Жордано-Гауса.</w:t>
      </w:r>
    </w:p>
    <w:p w14:paraId="725C2653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10. Однорідні системи лінійних алгебраїчних рівнянь. Особливості розв'язку.</w:t>
      </w:r>
    </w:p>
    <w:p w14:paraId="543720FB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11. Вектори. Основні означення. Лінійні операції над векторами.</w:t>
      </w:r>
    </w:p>
    <w:p w14:paraId="61F92D80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12. Ділення відрізка у заданому відношенні.</w:t>
      </w:r>
    </w:p>
    <w:p w14:paraId="2F536C0E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13. Проекція вектора на вісь, на вектор.</w:t>
      </w:r>
    </w:p>
    <w:p w14:paraId="2E6525C9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14. Розклад вектора по ортам координатних осей. Напрямні косинуси вектора</w:t>
      </w:r>
    </w:p>
    <w:p w14:paraId="79675B8B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15. Лінійна залежність і незалежність векторів. Базис векторного простору. Розклад вектора по базису.</w:t>
      </w:r>
    </w:p>
    <w:p w14:paraId="0D2FE74C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16. Скалярний добуток векторів. Означення, властивості, застосування до розв'язання задач.</w:t>
      </w:r>
    </w:p>
    <w:p w14:paraId="01C91592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17. Векторний добуток векторів. Означення, геометричний зміст, властивості.</w:t>
      </w:r>
    </w:p>
    <w:p w14:paraId="1A4D360B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18. Застосування скалярного добутку векторів до розв'язання задач</w:t>
      </w:r>
    </w:p>
    <w:p w14:paraId="1F1EF9B9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19. Запис векторного добутку векторів через їх координати (з доведенням). 20. Застосування векторного добутку до розв'язання задач.</w:t>
      </w:r>
    </w:p>
    <w:p w14:paraId="025F01C2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 xml:space="preserve">21. Мішаний добуток векторів. Означення, геометричний зміст, властивості. 22. Запис мішаного добутку векторів через їх координати (з доведенням). 23. </w:t>
      </w:r>
      <w:r w:rsidRPr="00E417CE">
        <w:rPr>
          <w:rFonts w:cs="Times New Roman"/>
          <w:sz w:val="36"/>
          <w:szCs w:val="36"/>
          <w:lang w:val="ru-UA"/>
        </w:rPr>
        <w:lastRenderedPageBreak/>
        <w:t>Застосування мішаного добутку до розв'язування задач з геометрії.</w:t>
      </w:r>
    </w:p>
    <w:p w14:paraId="11D310E6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24. Способи задання лінії в прямокутній декартовій ( ) системі координат.</w:t>
      </w:r>
    </w:p>
    <w:p w14:paraId="693BFB7B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25. Параметрично задана крива. Алгоритм побудови параметрично заданої кривої.</w:t>
      </w:r>
    </w:p>
    <w:p w14:paraId="3D2B89CE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26. Полярна система координат.</w:t>
      </w:r>
    </w:p>
    <w:p w14:paraId="4A5281CC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27. Перехід від декартової системи координат до полярної і навпаки. Алгоритм побудови кривої в полярній системі координат.</w:t>
      </w:r>
    </w:p>
    <w:p w14:paraId="5A4A4068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28. Пряма на площині: рівняння прямої з кутовим коефіцієнтом; загальне рівняння прямої; рівняння прямої, що проходить через точку в заданому напрямку; рівняння прямої, що проходить через 2 точки; рівняння прямої у відрізках на осях; канонічне і параметричне рівняння прямої. !!!! Вміти переходити від одного рівняння до іншого.</w:t>
      </w:r>
    </w:p>
    <w:p w14:paraId="6D95B2B1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29. Кут між двома прямими. Умова паралельності і перпендикулярності прямих.</w:t>
      </w:r>
    </w:p>
    <w:p w14:paraId="22F51322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30. Відстань від точки до прямої на площині.</w:t>
      </w:r>
    </w:p>
    <w:p w14:paraId="07AFF202" w14:textId="586ACE6C" w:rsidR="006E5FE1" w:rsidRDefault="006E5FE1" w:rsidP="006E5FE1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6E5FE1">
        <w:rPr>
          <w:rFonts w:cs="Times New Roman"/>
          <w:sz w:val="36"/>
          <w:szCs w:val="36"/>
          <w:lang w:val="ru-UA"/>
        </w:rPr>
        <w:t>31. Лінії другого порядку на площині (озн., виведення канонічного рівняння, алгоритм побудови кривої, ексцентриситет, директриса, теорема</w:t>
      </w:r>
      <w:r>
        <w:rPr>
          <w:rFonts w:cs="Times New Roman"/>
          <w:sz w:val="36"/>
          <w:szCs w:val="36"/>
          <w:lang w:val="ru-UA"/>
        </w:rPr>
        <w:t xml:space="preserve"> </w:t>
      </w:r>
      <w:r w:rsidRPr="006E5FE1">
        <w:rPr>
          <w:rFonts w:cs="Times New Roman"/>
          <w:sz w:val="36"/>
          <w:szCs w:val="36"/>
          <w:lang w:val="ru-UA"/>
        </w:rPr>
        <w:t>про зв'язок між фокальними радіусами і відстанню до директрис для кожного виду кривої): коло, еліпс, гіпербола, парабола.</w:t>
      </w:r>
    </w:p>
    <w:p w14:paraId="16A75693" w14:textId="0F09D7FE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32. Способи задання лінії та поверхонь в просторі ..</w:t>
      </w:r>
    </w:p>
    <w:p w14:paraId="1CD29B34" w14:textId="1D23D752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33. Площина. Загальне рівняння площини. Часткові випадки рівняння площини.</w:t>
      </w:r>
    </w:p>
    <w:p w14:paraId="43D3E9BA" w14:textId="03082827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34. Рівняння площини, що проходить через З точки.</w:t>
      </w:r>
    </w:p>
    <w:p w14:paraId="111224D1" w14:textId="6AF91EF5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35. Рівняння площини у відрізках на осях</w:t>
      </w:r>
    </w:p>
    <w:p w14:paraId="2DB2732C" w14:textId="26A25FC6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 xml:space="preserve">36. Рівняння площини, що проходить через точку, </w:t>
      </w:r>
      <w:r w:rsidRPr="00E417CE">
        <w:rPr>
          <w:rFonts w:cs="Times New Roman"/>
          <w:sz w:val="36"/>
          <w:szCs w:val="36"/>
          <w:lang w:val="ru-UA"/>
        </w:rPr>
        <w:t>параллельно</w:t>
      </w:r>
      <w:r w:rsidRPr="00E417CE">
        <w:rPr>
          <w:rFonts w:cs="Times New Roman"/>
          <w:sz w:val="36"/>
          <w:szCs w:val="36"/>
          <w:lang w:val="ru-UA"/>
        </w:rPr>
        <w:t xml:space="preserve"> двом заданим векторам.</w:t>
      </w:r>
    </w:p>
    <w:p w14:paraId="40EED7BF" w14:textId="3E40F12B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37. Рівняння площини, що проходить через 2-і точки, паралельно заданому вектору.</w:t>
      </w:r>
    </w:p>
    <w:p w14:paraId="25D78996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lastRenderedPageBreak/>
        <w:t>38. Нормальне рівняння площини. Зведення загального рівняння по нормального вигляду.</w:t>
      </w:r>
    </w:p>
    <w:p w14:paraId="58C6191B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</w:p>
    <w:p w14:paraId="0EA9F3F2" w14:textId="0F31BE73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39. Взаємне розміщення двох площин в просторі.</w:t>
      </w:r>
    </w:p>
    <w:p w14:paraId="077DA9FD" w14:textId="6634B5DD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40. Взаємне розміщення трьох площин в просторі.</w:t>
      </w:r>
    </w:p>
    <w:p w14:paraId="3FAB5115" w14:textId="62DA27C6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41. Відстань від точки до площини.</w:t>
      </w:r>
    </w:p>
    <w:p w14:paraId="387C793B" w14:textId="0263E91E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42. Пряма у просторі :</w:t>
      </w:r>
    </w:p>
    <w:p w14:paraId="2E65F317" w14:textId="4DF2E53C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43. канонічне, параметричне, загальне рівняння прямої, рівняння прямої, що проходить через 2 точки.</w:t>
      </w:r>
    </w:p>
    <w:p w14:paraId="566AE87F" w14:textId="7A51179F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44. Взаємне розміщення прямої і площини в просторі (кут між прямою і площиною).</w:t>
      </w:r>
    </w:p>
    <w:p w14:paraId="11C3DDB8" w14:textId="14042407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45. Загальне рівняння поверхні другого порядку. Сфера, як приклад поверхні другого порядку.</w:t>
      </w:r>
    </w:p>
    <w:p w14:paraId="62639638" w14:textId="7DE6DE5B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46. Поверхні другого порядку. Метод перерізів, як спосіб їх побудови.</w:t>
      </w:r>
    </w:p>
    <w:p w14:paraId="2186CCD2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47. Вміти будувати: кулю, частину кулі, еліпсоїд, циліндричні поверхні (еліптичний циліндр, гіперболічний циліндр, параболічний циліндр),</w:t>
      </w:r>
    </w:p>
    <w:p w14:paraId="14ADD482" w14:textId="1CED43A5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конічні поверхні, параболоїд обертання, еліптичний паарболоїд</w:t>
      </w:r>
    </w:p>
    <w:p w14:paraId="79E59DFC" w14:textId="5548CAB6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48. Функція. Поняття функції. Основні характеристики функцій.</w:t>
      </w:r>
    </w:p>
    <w:p w14:paraId="78EAB5D1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49. Види функцій: основні елементарні функції та їх графіки; гіперболічні функції та їх графіки. Основні співвідношення між гіперболічними</w:t>
      </w:r>
    </w:p>
    <w:p w14:paraId="52715D07" w14:textId="649583AD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функціями.</w:t>
      </w:r>
    </w:p>
    <w:p w14:paraId="4DB802A1" w14:textId="5C70C7F9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50. Способи задання функції (обернена, складена та задані в неявному та параметричному вигляді функції).</w:t>
      </w:r>
    </w:p>
    <w:p w14:paraId="51167202" w14:textId="6DB494FD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51. Числові послідовності. Границя числової послідовності та її геометричний зміст.</w:t>
      </w:r>
    </w:p>
    <w:p w14:paraId="2C51481E" w14:textId="43C49F94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52. Нескінченно малі та нескінченно великі послідовності.</w:t>
      </w:r>
    </w:p>
    <w:p w14:paraId="0823D3FC" w14:textId="692AB95E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53. Теорема про єдину границю числової послідовності.</w:t>
      </w:r>
    </w:p>
    <w:p w14:paraId="3DE07EC2" w14:textId="797D9C17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54. Границя функції в точці. Односторонні границі.</w:t>
      </w:r>
    </w:p>
    <w:p w14:paraId="0526504D" w14:textId="65BF5DC8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55. Основні теореми про границі послідовностей.</w:t>
      </w:r>
    </w:p>
    <w:p w14:paraId="11B45438" w14:textId="7E678DFF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lastRenderedPageBreak/>
        <w:t>56. Типи невизначеностей. Правила обчислення границь.</w:t>
      </w:r>
    </w:p>
    <w:p w14:paraId="46F0C370" w14:textId="64BE9503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57. Перша і друга чудові границі (наслідки для кожної границі).</w:t>
      </w:r>
    </w:p>
    <w:p w14:paraId="4927F647" w14:textId="7E538267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58. Еквівалентні нескінченно малі функції (порівняння нескінченно малих функцій, таблиця еквівалентних нескінченно малих функцій).</w:t>
      </w:r>
    </w:p>
    <w:p w14:paraId="6A9E42FF" w14:textId="1D7D39FE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59. Неперервність функції в точці і на відрізку.</w:t>
      </w:r>
    </w:p>
    <w:p w14:paraId="5D580CDC" w14:textId="1D63ECB9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60. Класифікація точок розриву функції.</w:t>
      </w:r>
    </w:p>
    <w:p w14:paraId="093C67B6" w14:textId="27164BBA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61. Основні теореми про неперервні функції</w:t>
      </w:r>
    </w:p>
    <w:p w14:paraId="1878D402" w14:textId="0FC3CE85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62. Асимптоти графіка функції: вертикальна, горизонтальна та похила</w:t>
      </w:r>
    </w:p>
    <w:p w14:paraId="739A9749" w14:textId="472FCC77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62. Асимптоти графіка функції: вертикальна, горизонтальна та похила</w:t>
      </w:r>
    </w:p>
    <w:p w14:paraId="0CE965E4" w14:textId="51EB33D1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63. Похідна. Означення похідної, її геометричний та фізичний зміст.</w:t>
      </w:r>
    </w:p>
    <w:p w14:paraId="40097C4F" w14:textId="2F405435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64. Рівняння дотичної і нормалі до кривої.</w:t>
      </w:r>
    </w:p>
    <w:p w14:paraId="662FAEB8" w14:textId="7F6A620C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65. Зв'язок між неперервністю і диференційованістю функції.</w:t>
      </w:r>
    </w:p>
    <w:p w14:paraId="3F78238D" w14:textId="5747FAB9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66. Правила диференціювання. Похідна складеної і оберненої функцій.</w:t>
      </w:r>
    </w:p>
    <w:p w14:paraId="227B4807" w14:textId="56E982B3" w:rsidR="008760B3" w:rsidRPr="00E417CE" w:rsidRDefault="008760B3" w:rsidP="00E417CE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67. Похідна основних елементарних функцій. Таблиця похідних.</w:t>
      </w:r>
    </w:p>
    <w:p w14:paraId="6E86E804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68. Диференціювання неявно та параметрично заданих фуні</w:t>
      </w:r>
    </w:p>
    <w:p w14:paraId="487FD97D" w14:textId="77777777" w:rsidR="008760B3" w:rsidRPr="00E417CE" w:rsidRDefault="008760B3" w:rsidP="008760B3">
      <w:pPr>
        <w:spacing w:after="0"/>
        <w:ind w:firstLine="709"/>
        <w:rPr>
          <w:rFonts w:cs="Times New Roman"/>
          <w:sz w:val="36"/>
          <w:szCs w:val="36"/>
          <w:lang w:val="ru-UA"/>
        </w:rPr>
      </w:pPr>
      <w:r w:rsidRPr="00E417CE">
        <w:rPr>
          <w:rFonts w:cs="Times New Roman"/>
          <w:sz w:val="36"/>
          <w:szCs w:val="36"/>
          <w:lang w:val="ru-UA"/>
        </w:rPr>
        <w:t>69. Логарифмічне диференціювання</w:t>
      </w:r>
    </w:p>
    <w:p w14:paraId="5209A8FD" w14:textId="7C1D5A8E" w:rsidR="000B724F" w:rsidRPr="008760B3" w:rsidRDefault="000B724F" w:rsidP="008760B3"/>
    <w:sectPr w:rsidR="000B724F" w:rsidRPr="008760B3" w:rsidSect="0034586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4D"/>
    <w:rsid w:val="0005337C"/>
    <w:rsid w:val="0008654D"/>
    <w:rsid w:val="000B724F"/>
    <w:rsid w:val="0029363D"/>
    <w:rsid w:val="002E05C8"/>
    <w:rsid w:val="00345865"/>
    <w:rsid w:val="00365FFF"/>
    <w:rsid w:val="006C0B77"/>
    <w:rsid w:val="006E5FE1"/>
    <w:rsid w:val="00810478"/>
    <w:rsid w:val="008242FF"/>
    <w:rsid w:val="00870751"/>
    <w:rsid w:val="008760B3"/>
    <w:rsid w:val="00922C48"/>
    <w:rsid w:val="00B915B7"/>
    <w:rsid w:val="00E417CE"/>
    <w:rsid w:val="00E75D1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C8A7"/>
  <w15:chartTrackingRefBased/>
  <w15:docId w15:val="{1C7D66AB-8AED-4856-BDCF-0FD5F6B3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0B3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86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5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65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65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65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65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65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65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54D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8654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8654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8654D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08654D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08654D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08654D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08654D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08654D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0865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8654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0865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8654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086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8654D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9">
    <w:name w:val="List Paragraph"/>
    <w:basedOn w:val="a"/>
    <w:uiPriority w:val="34"/>
    <w:qFormat/>
    <w:rsid w:val="000865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65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6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8654D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d">
    <w:name w:val="Intense Reference"/>
    <w:basedOn w:val="a0"/>
    <w:uiPriority w:val="32"/>
    <w:qFormat/>
    <w:rsid w:val="000865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3293</Words>
  <Characters>1878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Щербань Дарія</dc:creator>
  <cp:keywords/>
  <dc:description/>
  <cp:lastModifiedBy>Щербань Дарія</cp:lastModifiedBy>
  <cp:revision>5</cp:revision>
  <dcterms:created xsi:type="dcterms:W3CDTF">2024-10-01T09:36:00Z</dcterms:created>
  <dcterms:modified xsi:type="dcterms:W3CDTF">2024-10-01T09:48:00Z</dcterms:modified>
</cp:coreProperties>
</file>