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AA08F" w14:textId="77777777" w:rsidR="005207CF" w:rsidRPr="006206D4" w:rsidRDefault="005207CF" w:rsidP="005207CF">
      <w:pPr>
        <w:jc w:val="center"/>
        <w:rPr>
          <w:rFonts w:asciiTheme="minorHAnsi" w:hAnsiTheme="minorHAnsi"/>
          <w:b/>
          <w:sz w:val="32"/>
          <w:szCs w:val="32"/>
          <w:lang w:val="en-US"/>
        </w:rPr>
      </w:pPr>
      <w:r w:rsidRPr="006206D4">
        <w:rPr>
          <w:rFonts w:asciiTheme="minorHAnsi" w:hAnsiTheme="minorHAnsi"/>
          <w:b/>
          <w:sz w:val="32"/>
          <w:szCs w:val="32"/>
          <w:lang w:val="en-US"/>
        </w:rPr>
        <w:t>AtomXTech</w:t>
      </w:r>
      <w:bookmarkStart w:id="0" w:name="_GoBack"/>
      <w:bookmarkEnd w:id="0"/>
    </w:p>
    <w:p w14:paraId="2E7E5F8C" w14:textId="77777777" w:rsidR="005207CF" w:rsidRPr="006206D4" w:rsidRDefault="005207CF" w:rsidP="005207CF">
      <w:pPr>
        <w:rPr>
          <w:rFonts w:asciiTheme="minorHAnsi" w:hAnsiTheme="minorHAnsi"/>
          <w:sz w:val="24"/>
          <w:szCs w:val="24"/>
          <w:lang w:val="en-US"/>
        </w:rPr>
      </w:pPr>
    </w:p>
    <w:p w14:paraId="41245048" w14:textId="77777777" w:rsidR="005207CF" w:rsidRPr="006206D4" w:rsidRDefault="005207CF" w:rsidP="005207CF">
      <w:pPr>
        <w:rPr>
          <w:rStyle w:val="Fontdeparagrafimplicit"/>
          <w:rFonts w:asciiTheme="minorHAnsi" w:hAnsiTheme="minorHAnsi"/>
          <w:bCs/>
          <w:sz w:val="24"/>
          <w:szCs w:val="24"/>
          <w:lang w:val="en-US"/>
        </w:rPr>
      </w:pPr>
      <w:r w:rsidRPr="006206D4">
        <w:rPr>
          <w:rStyle w:val="Fontdeparagrafimplicit"/>
          <w:rFonts w:asciiTheme="minorHAnsi" w:hAnsiTheme="minorHAnsi"/>
          <w:b/>
          <w:sz w:val="24"/>
          <w:szCs w:val="24"/>
          <w:lang w:val="en-US"/>
        </w:rPr>
        <w:t>Echipa</w:t>
      </w:r>
      <w:r w:rsidRPr="006206D4">
        <w:rPr>
          <w:rStyle w:val="Fontdeparagrafimplicit"/>
          <w:rFonts w:asciiTheme="minorHAnsi" w:hAnsiTheme="minorHAnsi"/>
          <w:bCs/>
          <w:sz w:val="24"/>
          <w:szCs w:val="24"/>
          <w:lang w:val="en-US"/>
        </w:rPr>
        <w:t xml:space="preserve"> reprezinta grupul de oameni care, sub conducerea unui sef, indeplinesc in acelasi timp o munca sau o actiune comuna. </w:t>
      </w:r>
    </w:p>
    <w:p w14:paraId="2928AC81" w14:textId="77777777" w:rsidR="005207CF" w:rsidRPr="006206D4" w:rsidRDefault="005207CF" w:rsidP="005207CF">
      <w:pPr>
        <w:rPr>
          <w:rStyle w:val="Fontdeparagrafimplicit"/>
          <w:rFonts w:asciiTheme="minorHAnsi" w:hAnsiTheme="minorHAnsi"/>
          <w:bCs/>
          <w:sz w:val="24"/>
          <w:szCs w:val="24"/>
          <w:lang w:val="en-US"/>
        </w:rPr>
      </w:pPr>
      <w:r w:rsidRPr="006206D4">
        <w:rPr>
          <w:rStyle w:val="Fontdeparagrafimplicit"/>
          <w:rFonts w:asciiTheme="minorHAnsi" w:hAnsiTheme="minorHAnsi"/>
          <w:bCs/>
          <w:i/>
          <w:iCs/>
          <w:sz w:val="24"/>
          <w:szCs w:val="24"/>
          <w:lang w:val="en-US"/>
        </w:rPr>
        <w:t>Munca in echipa</w:t>
      </w:r>
      <w:r w:rsidRPr="006206D4">
        <w:rPr>
          <w:rStyle w:val="Fontdeparagrafimplicit"/>
          <w:rFonts w:asciiTheme="minorHAnsi" w:hAnsiTheme="minorHAnsi"/>
          <w:bCs/>
          <w:sz w:val="24"/>
          <w:szCs w:val="24"/>
          <w:lang w:val="en-US"/>
        </w:rPr>
        <w:t xml:space="preserve"> inseamna sprijinul reciproc, cooperare, stima iar in final, legatura dintre membrii, elemente fundamentale care daca se regasesc in cadrul echipei, ele vor duce spre un randament semnificativ al echipei. Astfel, o echipa trebuie sa aiba formata in mod corect, o ierarhie formata din conducere, capul echipei care are in cele din urma, intrebuintarea de-a mandata rolul, sarcinile fiecarui membru ale gruparii, crescand, de asemenea, moralul echipei. O echipa unita trebuie sa fie compusa din persoane care empatizeaza una cu celalta, unde toti cauta un obiectiv comun. Daca aceasta relatie simbiotica nu exista cu adevarat, echipa este predispusa unui esec.</w:t>
      </w:r>
    </w:p>
    <w:p w14:paraId="186E9C3E" w14:textId="77777777" w:rsidR="005207CF" w:rsidRPr="006206D4" w:rsidRDefault="005207CF" w:rsidP="005207CF">
      <w:pPr>
        <w:rPr>
          <w:rStyle w:val="Fontdeparagrafimplicit"/>
          <w:rFonts w:asciiTheme="minorHAnsi" w:hAnsiTheme="minorHAnsi"/>
          <w:bCs/>
          <w:sz w:val="24"/>
          <w:szCs w:val="24"/>
          <w:lang w:val="en-US"/>
        </w:rPr>
      </w:pPr>
      <w:r w:rsidRPr="006206D4">
        <w:rPr>
          <w:rStyle w:val="Fontdeparagrafimplicit"/>
          <w:rFonts w:asciiTheme="minorHAnsi" w:hAnsiTheme="minorHAnsi"/>
          <w:bCs/>
          <w:sz w:val="24"/>
          <w:szCs w:val="24"/>
          <w:lang w:val="en-US"/>
        </w:rPr>
        <w:t>Chiar daca in cele mai multe dintre cazuri nu este nevoie de formarea unui nucleu al unei echipe si fiecare om in parte nu este format pentru acest tip de sincronizare colectiva, la un moment dat, va exista oportunitatea unei ocazii precum aceasta, iar persoanele trebuie sa fie pregatite, usor adaptabile in orice situatie.</w:t>
      </w:r>
    </w:p>
    <w:p w14:paraId="666CC605" w14:textId="77777777" w:rsidR="005207CF" w:rsidRPr="006206D4" w:rsidRDefault="005207CF" w:rsidP="005207CF">
      <w:pPr>
        <w:rPr>
          <w:rStyle w:val="Fontdeparagrafimplicit"/>
          <w:rFonts w:asciiTheme="minorHAnsi" w:hAnsiTheme="minorHAnsi"/>
          <w:bCs/>
          <w:sz w:val="24"/>
          <w:szCs w:val="24"/>
          <w:lang w:val="en-US"/>
        </w:rPr>
      </w:pPr>
      <w:r w:rsidRPr="006206D4">
        <w:rPr>
          <w:rStyle w:val="Fontdeparagrafimplicit"/>
          <w:rFonts w:asciiTheme="minorHAnsi" w:hAnsiTheme="minorHAnsi"/>
          <w:bCs/>
          <w:sz w:val="24"/>
          <w:szCs w:val="24"/>
          <w:lang w:val="en-US"/>
        </w:rPr>
        <w:t>Asadar, plecand de la argumentele anterior prezentate, pentru noi, un exemplu relevant din viata personala il constituie scoala. In cadrul ei am primit de-a lungul timpului diverse proiecte care aveau unica menire, colaborarea sociala intre elevi. In acele momente noi eram nevoiti sa ne sprijinim reciproc, in sens moral, etic, echipa bazandu-se fundamental pe aceste caracteristici, punand in prim plan, interesele comune si mai putin cele individuale.</w:t>
      </w:r>
    </w:p>
    <w:p w14:paraId="75F5A34D" w14:textId="77777777" w:rsidR="005207CF" w:rsidRPr="006206D4" w:rsidRDefault="005207CF" w:rsidP="005207CF">
      <w:pPr>
        <w:rPr>
          <w:rStyle w:val="Fontdeparagrafimplicit"/>
          <w:rFonts w:asciiTheme="minorHAnsi" w:hAnsiTheme="minorHAnsi"/>
          <w:bCs/>
          <w:sz w:val="24"/>
          <w:szCs w:val="24"/>
          <w:lang w:val="en-US"/>
        </w:rPr>
      </w:pPr>
      <w:r w:rsidRPr="006206D4">
        <w:rPr>
          <w:rStyle w:val="Fontdeparagrafimplicit"/>
          <w:rFonts w:asciiTheme="minorHAnsi" w:hAnsiTheme="minorHAnsi"/>
          <w:bCs/>
          <w:sz w:val="24"/>
          <w:szCs w:val="24"/>
          <w:lang w:val="en-US"/>
        </w:rPr>
        <w:t>Pentru noi, cel mai unic moment a constat in alaturarea noastra in cadrul acestui proiect, pentru prima data am fost supusi unor noi provocari, care pana in acel moment nu ne-au fost cunoscute. Nu credem in existenta un</w:t>
      </w:r>
      <w:r>
        <w:rPr>
          <w:rStyle w:val="Fontdeparagrafimplicit"/>
          <w:rFonts w:asciiTheme="minorHAnsi" w:hAnsiTheme="minorHAnsi"/>
          <w:bCs/>
          <w:sz w:val="24"/>
          <w:szCs w:val="24"/>
          <w:lang w:val="en-US"/>
        </w:rPr>
        <w:t>ui</w:t>
      </w:r>
      <w:r w:rsidRPr="006206D4">
        <w:rPr>
          <w:rStyle w:val="Fontdeparagrafimplicit"/>
          <w:rFonts w:asciiTheme="minorHAnsi" w:hAnsiTheme="minorHAnsi"/>
          <w:bCs/>
          <w:sz w:val="24"/>
          <w:szCs w:val="24"/>
          <w:lang w:val="en-US"/>
        </w:rPr>
        <w:t xml:space="preserve"> raspuns concis pentru sugerarea unei metode eficiente de munca in echipa, totul venind de la sine. Pe parcurs, am inteles in ce consta munca in echipa, in momente critice si am reusit sa ne adaptam noilor cerinte. Spre exemplu, acestea ar fi unele dintre caracteristicile fundamentale pentru lucrul in echipa:</w:t>
      </w:r>
    </w:p>
    <w:p w14:paraId="6B86B9FB" w14:textId="77777777" w:rsidR="005207CF" w:rsidRPr="006206D4" w:rsidRDefault="005207CF" w:rsidP="005207CF">
      <w:pPr>
        <w:pStyle w:val="ListParagraph"/>
        <w:numPr>
          <w:ilvl w:val="0"/>
          <w:numId w:val="2"/>
        </w:numPr>
        <w:rPr>
          <w:rStyle w:val="Fontdeparagrafimplicit"/>
          <w:rFonts w:asciiTheme="minorHAnsi" w:hAnsiTheme="minorHAnsi"/>
          <w:bCs/>
          <w:sz w:val="24"/>
          <w:szCs w:val="24"/>
          <w:lang w:val="en-US"/>
        </w:rPr>
      </w:pPr>
      <w:r w:rsidRPr="006206D4">
        <w:rPr>
          <w:rStyle w:val="Fontdeparagrafimplicit"/>
          <w:rFonts w:asciiTheme="minorHAnsi" w:hAnsiTheme="minorHAnsi"/>
          <w:bCs/>
          <w:sz w:val="24"/>
          <w:szCs w:val="24"/>
          <w:lang w:val="en-US"/>
        </w:rPr>
        <w:t>Altruismul – echipa nu inseamna “eu” ci “noi”;</w:t>
      </w:r>
    </w:p>
    <w:p w14:paraId="2A99B983" w14:textId="77777777" w:rsidR="005207CF" w:rsidRDefault="005207CF" w:rsidP="005207CF">
      <w:pPr>
        <w:pStyle w:val="ListParagraph"/>
        <w:numPr>
          <w:ilvl w:val="0"/>
          <w:numId w:val="2"/>
        </w:numPr>
        <w:rPr>
          <w:rStyle w:val="Fontdeparagrafimplicit"/>
          <w:rFonts w:asciiTheme="minorHAnsi" w:hAnsiTheme="minorHAnsi"/>
          <w:bCs/>
          <w:sz w:val="24"/>
          <w:szCs w:val="24"/>
          <w:lang w:val="en-US"/>
        </w:rPr>
      </w:pPr>
      <w:r w:rsidRPr="006206D4">
        <w:rPr>
          <w:rStyle w:val="Fontdeparagrafimplicit"/>
          <w:rFonts w:asciiTheme="minorHAnsi" w:hAnsiTheme="minorHAnsi"/>
          <w:bCs/>
          <w:sz w:val="24"/>
          <w:szCs w:val="24"/>
          <w:lang w:val="en-US"/>
        </w:rPr>
        <w:t xml:space="preserve">Comunicarea – orice lucru </w:t>
      </w:r>
      <w:r>
        <w:rPr>
          <w:rStyle w:val="Fontdeparagrafimplicit"/>
          <w:rFonts w:asciiTheme="minorHAnsi" w:hAnsiTheme="minorHAnsi"/>
          <w:bCs/>
          <w:sz w:val="24"/>
          <w:szCs w:val="24"/>
          <w:lang w:val="en-US"/>
        </w:rPr>
        <w:t>intreprins trebuie discutat, pana la cel mai mic detaliu;</w:t>
      </w:r>
    </w:p>
    <w:p w14:paraId="666E9CA5" w14:textId="77777777" w:rsidR="005207CF" w:rsidRPr="006206D4" w:rsidRDefault="005207CF" w:rsidP="005207CF">
      <w:pPr>
        <w:pStyle w:val="ListParagraph"/>
        <w:numPr>
          <w:ilvl w:val="0"/>
          <w:numId w:val="2"/>
        </w:numPr>
        <w:rPr>
          <w:rStyle w:val="Fontdeparagrafimplicit"/>
          <w:rFonts w:asciiTheme="minorHAnsi" w:hAnsiTheme="minorHAnsi"/>
          <w:bCs/>
          <w:sz w:val="24"/>
          <w:szCs w:val="24"/>
          <w:lang w:val="en-US"/>
        </w:rPr>
      </w:pPr>
      <w:r>
        <w:rPr>
          <w:rStyle w:val="Fontdeparagrafimplicit"/>
          <w:rFonts w:asciiTheme="minorHAnsi" w:hAnsiTheme="minorHAnsi"/>
          <w:bCs/>
          <w:sz w:val="24"/>
          <w:szCs w:val="24"/>
          <w:lang w:val="en-US"/>
        </w:rPr>
        <w:t xml:space="preserve">Sprijinul moral </w:t>
      </w:r>
      <w:r>
        <w:rPr>
          <w:rStyle w:val="Fontdeparagrafimplicit"/>
          <w:rFonts w:asciiTheme="minorHAnsi" w:hAnsiTheme="minorHAnsi"/>
          <w:bCs/>
          <w:sz w:val="24"/>
          <w:szCs w:val="24"/>
          <w:lang w:val="fr-FR"/>
        </w:rPr>
        <w:t>– fiecare veriga a echipei trebuie sa fie la fel de puternica, unita;</w:t>
      </w:r>
    </w:p>
    <w:p w14:paraId="3C7C5FC6" w14:textId="77777777" w:rsidR="005207CF" w:rsidRPr="006206D4" w:rsidRDefault="005207CF" w:rsidP="005207CF">
      <w:pPr>
        <w:rPr>
          <w:rStyle w:val="Fontdeparagrafimplicit"/>
          <w:rFonts w:asciiTheme="minorHAnsi" w:hAnsiTheme="minorHAnsi"/>
          <w:bCs/>
          <w:sz w:val="24"/>
          <w:szCs w:val="24"/>
          <w:lang w:val="en-US"/>
        </w:rPr>
      </w:pPr>
      <w:r>
        <w:rPr>
          <w:rStyle w:val="Fontdeparagrafimplicit"/>
          <w:rFonts w:asciiTheme="minorHAnsi" w:hAnsiTheme="minorHAnsi"/>
          <w:bCs/>
          <w:sz w:val="24"/>
          <w:szCs w:val="24"/>
          <w:lang w:val="en-US"/>
        </w:rPr>
        <w:t>In final, fiecare echipa trebuie sa promoveze comunicarea, cunoasterea reciproca, o comuniune dintre calitatile, idealuri si fanteziile fiecarui membru, pentru a putea izbandi in orice moment.</w:t>
      </w:r>
    </w:p>
    <w:p w14:paraId="0A73161C" w14:textId="77777777" w:rsidR="005207CF" w:rsidRPr="006206D4" w:rsidRDefault="005207CF" w:rsidP="005207CF">
      <w:pPr>
        <w:rPr>
          <w:rFonts w:asciiTheme="minorHAnsi" w:hAnsiTheme="minorHAnsi"/>
          <w:bCs/>
          <w:sz w:val="24"/>
          <w:szCs w:val="24"/>
          <w:lang w:val="en-US"/>
        </w:rPr>
      </w:pPr>
    </w:p>
    <w:p w14:paraId="336A4DF8" w14:textId="65BA1529" w:rsidR="00910C0C" w:rsidRPr="005207CF" w:rsidRDefault="00910C0C" w:rsidP="005207CF"/>
    <w:sectPr w:rsidR="00910C0C" w:rsidRPr="005207CF" w:rsidSect="00C165AB">
      <w:headerReference w:type="even" r:id="rId8"/>
      <w:headerReference w:type="default" r:id="rId9"/>
      <w:headerReference w:type="first" r:id="rId10"/>
      <w:footerReference w:type="first" r:id="rId11"/>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6B02C" w14:textId="77777777" w:rsidR="00762C02" w:rsidRDefault="00762C02">
      <w:pPr>
        <w:spacing w:after="0" w:line="240" w:lineRule="auto"/>
      </w:pPr>
      <w:r>
        <w:separator/>
      </w:r>
    </w:p>
  </w:endnote>
  <w:endnote w:type="continuationSeparator" w:id="0">
    <w:p w14:paraId="00B70CBD" w14:textId="77777777" w:rsidR="00762C02" w:rsidRDefault="00762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A192F" w14:textId="77777777" w:rsidR="00C165AB" w:rsidRPr="00C165AB" w:rsidRDefault="00C165AB">
    <w:pPr>
      <w:pStyle w:val="Footer"/>
      <w:tabs>
        <w:tab w:val="clear" w:pos="4680"/>
        <w:tab w:val="clear" w:pos="9360"/>
      </w:tabs>
      <w:jc w:val="center"/>
      <w:rPr>
        <w:b/>
        <w:caps/>
        <w:noProof/>
        <w:color w:val="4472C4" w:themeColor="accent1"/>
      </w:rPr>
    </w:pPr>
    <w:r w:rsidRPr="00C165AB">
      <w:rPr>
        <w:b/>
        <w:caps/>
        <w:color w:val="4472C4" w:themeColor="accent1"/>
      </w:rPr>
      <w:t>ARMINC</w:t>
    </w:r>
  </w:p>
  <w:p w14:paraId="3204D43A" w14:textId="77777777" w:rsidR="00C165AB" w:rsidRPr="00C165AB" w:rsidRDefault="00C165AB">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ABCB5" w14:textId="77777777" w:rsidR="00762C02" w:rsidRDefault="00762C02">
      <w:pPr>
        <w:spacing w:after="0" w:line="240" w:lineRule="auto"/>
      </w:pPr>
      <w:r>
        <w:rPr>
          <w:color w:val="000000"/>
        </w:rPr>
        <w:separator/>
      </w:r>
    </w:p>
  </w:footnote>
  <w:footnote w:type="continuationSeparator" w:id="0">
    <w:p w14:paraId="5F238AF9" w14:textId="77777777" w:rsidR="00762C02" w:rsidRDefault="00762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8202E" w14:textId="77777777" w:rsidR="00F07B14" w:rsidRDefault="00762C02">
    <w:pPr>
      <w:pStyle w:val="Header"/>
    </w:pPr>
    <w:r>
      <w:rPr>
        <w:noProof/>
      </w:rPr>
      <w:pict w14:anchorId="2C715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43584" o:spid="_x0000_s2057" type="#_x0000_t75" style="position:absolute;margin-left:0;margin-top:0;width:562.5pt;height:562.5pt;z-index:-251657216;mso-position-horizontal:center;mso-position-horizontal-relative:margin;mso-position-vertical:center;mso-position-vertical-relative:margin" o:allowincell="f">
          <v:imagedata r:id="rId1" o:title="AtomX Tech (transparen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7263842"/>
      <w:docPartObj>
        <w:docPartGallery w:val="Watermarks"/>
        <w:docPartUnique/>
      </w:docPartObj>
    </w:sdtPr>
    <w:sdtEndPr/>
    <w:sdtContent>
      <w:p w14:paraId="6A7FEE4E" w14:textId="77777777" w:rsidR="00F07B14" w:rsidRDefault="00762C02">
        <w:pPr>
          <w:pStyle w:val="Header"/>
        </w:pPr>
        <w:r>
          <w:rPr>
            <w:noProof/>
          </w:rPr>
          <w:pict w14:anchorId="13301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43585" o:spid="_x0000_s2058" type="#_x0000_t75" style="position:absolute;margin-left:0;margin-top:0;width:562.5pt;height:562.5pt;z-index:-251656192;mso-position-horizontal:center;mso-position-horizontal-relative:margin;mso-position-vertical:center;mso-position-vertical-relative:margin" o:allowincell="f">
              <v:imagedata r:id="rId1" o:title="AtomX Tech (transparent)"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9D89D" w14:textId="77777777" w:rsidR="00F07B14" w:rsidRDefault="00C165AB">
    <w:pPr>
      <w:pStyle w:val="Header"/>
    </w:pPr>
    <w:r>
      <w:rPr>
        <w:noProof/>
      </w:rPr>
      <mc:AlternateContent>
        <mc:Choice Requires="wps">
          <w:drawing>
            <wp:anchor distT="0" distB="0" distL="118745" distR="118745" simplePos="0" relativeHeight="251662336" behindDoc="1" locked="0" layoutInCell="1" allowOverlap="0" wp14:anchorId="362A887B" wp14:editId="18C2A2D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0A86219" w14:textId="59F8ED2D" w:rsidR="00C165AB" w:rsidRDefault="001819D9">
                              <w:pPr>
                                <w:pStyle w:val="Header"/>
                                <w:tabs>
                                  <w:tab w:val="clear" w:pos="4680"/>
                                  <w:tab w:val="clear" w:pos="9360"/>
                                </w:tabs>
                                <w:jc w:val="center"/>
                                <w:rPr>
                                  <w:caps/>
                                  <w:color w:val="FFFFFF" w:themeColor="background1"/>
                                </w:rPr>
                              </w:pPr>
                              <w:r>
                                <w:rPr>
                                  <w:caps/>
                                  <w:color w:val="FFFFFF" w:themeColor="background1"/>
                                </w:rPr>
                                <w:t>ArminC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62A887B" id="Rectangle 197" o:spid="_x0000_s1026"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0A86219" w14:textId="59F8ED2D" w:rsidR="00C165AB" w:rsidRDefault="001819D9">
                        <w:pPr>
                          <w:pStyle w:val="Header"/>
                          <w:tabs>
                            <w:tab w:val="clear" w:pos="4680"/>
                            <w:tab w:val="clear" w:pos="9360"/>
                          </w:tabs>
                          <w:jc w:val="center"/>
                          <w:rPr>
                            <w:caps/>
                            <w:color w:val="FFFFFF" w:themeColor="background1"/>
                          </w:rPr>
                        </w:pPr>
                        <w:r>
                          <w:rPr>
                            <w:caps/>
                            <w:color w:val="FFFFFF" w:themeColor="background1"/>
                          </w:rPr>
                          <w:t>ArminC</w:t>
                        </w:r>
                      </w:p>
                    </w:sdtContent>
                  </w:sdt>
                </w:txbxContent>
              </v:textbox>
              <w10:wrap type="square" anchorx="margin" anchory="page"/>
            </v:rect>
          </w:pict>
        </mc:Fallback>
      </mc:AlternateContent>
    </w:r>
    <w:r w:rsidR="00762C02">
      <w:rPr>
        <w:noProof/>
      </w:rPr>
      <w:pict w14:anchorId="7DECC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43583" o:spid="_x0000_s2056" type="#_x0000_t75" style="position:absolute;margin-left:0;margin-top:0;width:562.5pt;height:562.5pt;z-index:-251658240;mso-position-horizontal:center;mso-position-horizontal-relative:margin;mso-position-vertical:center;mso-position-vertical-relative:margin" o:allowincell="f">
          <v:imagedata r:id="rId1" o:title="AtomX Tech (transparen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4038E"/>
    <w:multiLevelType w:val="hybridMultilevel"/>
    <w:tmpl w:val="15ACA5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A4E688B"/>
    <w:multiLevelType w:val="hybridMultilevel"/>
    <w:tmpl w:val="E302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C0C"/>
    <w:rsid w:val="00025943"/>
    <w:rsid w:val="000334D9"/>
    <w:rsid w:val="000954EF"/>
    <w:rsid w:val="000A7691"/>
    <w:rsid w:val="000F2D42"/>
    <w:rsid w:val="001819D9"/>
    <w:rsid w:val="001D1E8A"/>
    <w:rsid w:val="002F0411"/>
    <w:rsid w:val="00360F50"/>
    <w:rsid w:val="00384852"/>
    <w:rsid w:val="003F62FF"/>
    <w:rsid w:val="004C0714"/>
    <w:rsid w:val="005207CF"/>
    <w:rsid w:val="00762C02"/>
    <w:rsid w:val="008B1D90"/>
    <w:rsid w:val="00910C0C"/>
    <w:rsid w:val="009E0B79"/>
    <w:rsid w:val="00A71CEA"/>
    <w:rsid w:val="00A8767F"/>
    <w:rsid w:val="00B02FBA"/>
    <w:rsid w:val="00B10DB0"/>
    <w:rsid w:val="00C165AB"/>
    <w:rsid w:val="00C73443"/>
    <w:rsid w:val="00CE234E"/>
    <w:rsid w:val="00D35AA9"/>
    <w:rsid w:val="00EE7CD6"/>
    <w:rsid w:val="00F07B14"/>
    <w:rsid w:val="00F324A7"/>
    <w:rsid w:val="00FE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05C35AF"/>
  <w15:docId w15:val="{8F3D58AA-1EB9-4F29-BEF8-863BBD35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deparagrafimplicit">
    <w:name w:val="Font de paragraf implicit"/>
  </w:style>
  <w:style w:type="paragraph" w:styleId="ListParagraph">
    <w:name w:val="List Paragraph"/>
    <w:basedOn w:val="Normal"/>
    <w:uiPriority w:val="34"/>
    <w:qFormat/>
    <w:rsid w:val="004C0714"/>
    <w:pPr>
      <w:ind w:left="720"/>
      <w:contextualSpacing/>
    </w:pPr>
  </w:style>
  <w:style w:type="paragraph" w:styleId="Header">
    <w:name w:val="header"/>
    <w:basedOn w:val="Normal"/>
    <w:link w:val="HeaderChar"/>
    <w:uiPriority w:val="99"/>
    <w:unhideWhenUsed/>
    <w:rsid w:val="00F07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B14"/>
  </w:style>
  <w:style w:type="paragraph" w:styleId="Footer">
    <w:name w:val="footer"/>
    <w:basedOn w:val="Normal"/>
    <w:link w:val="FooterChar"/>
    <w:uiPriority w:val="99"/>
    <w:unhideWhenUsed/>
    <w:rsid w:val="00F07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C8FA7-4FA8-4F62-93B2-58B32715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372</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WWW.ARMINC.GA</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ArminC</dc:title>
  <dc:creator>elev</dc:creator>
  <cp:lastModifiedBy>ArminC</cp:lastModifiedBy>
  <cp:revision>17</cp:revision>
  <dcterms:created xsi:type="dcterms:W3CDTF">2019-09-26T11:47:00Z</dcterms:created>
  <dcterms:modified xsi:type="dcterms:W3CDTF">2021-11-08T14:36:00Z</dcterms:modified>
</cp:coreProperties>
</file>