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77rvb1un0cc7" w:id="0"/>
      <w:bookmarkEnd w:id="0"/>
      <w:r w:rsidDel="00000000" w:rsidR="00000000" w:rsidRPr="00000000">
        <w:rPr>
          <w:rtl w:val="0"/>
        </w:rPr>
        <w:t xml:space="preserve">Recapitulare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b w:val="1"/>
        </w:rPr>
      </w:pPr>
      <w:r w:rsidDel="00000000" w:rsidR="00000000" w:rsidRPr="00000000">
        <w:rPr>
          <w:b w:val="1"/>
          <w:rtl w:val="0"/>
        </w:rPr>
        <w:t xml:space="preserve">Primele comenzi</w:t>
      </w:r>
    </w:p>
    <w:p w:rsidR="00000000" w:rsidDel="00000000" w:rsidP="00000000" w:rsidRDefault="00000000" w:rsidRPr="00000000" w14:paraId="00000004">
      <w:pPr>
        <w:ind w:firstLine="720"/>
        <w:rPr/>
      </w:pPr>
      <w:r w:rsidDel="00000000" w:rsidR="00000000" w:rsidRPr="00000000">
        <w:rPr>
          <w:rtl w:val="0"/>
        </w:rPr>
        <w:tab/>
        <w:t xml:space="preserve">date (https://linux.die.net/man/1/date)</w:t>
      </w:r>
    </w:p>
    <w:p w:rsidR="00000000" w:rsidDel="00000000" w:rsidP="00000000" w:rsidRDefault="00000000" w:rsidRPr="00000000" w14:paraId="00000005">
      <w:pPr>
        <w:ind w:left="720" w:firstLine="720"/>
        <w:rPr/>
      </w:pPr>
      <w:r w:rsidDel="00000000" w:rsidR="00000000" w:rsidRPr="00000000">
        <w:rPr>
          <w:rtl w:val="0"/>
        </w:rPr>
        <w:t xml:space="preserve">date</w:t>
      </w:r>
      <w:r w:rsidDel="00000000" w:rsidR="00000000" w:rsidRPr="00000000">
        <w:rPr>
          <w:b w:val="1"/>
          <w:rtl w:val="0"/>
        </w:rPr>
        <w:t xml:space="preserve"> - </w:t>
      </w:r>
      <w:r w:rsidDel="00000000" w:rsidR="00000000" w:rsidRPr="00000000">
        <w:rPr>
          <w:rtl w:val="0"/>
        </w:rPr>
        <w:t xml:space="preserve">afiseaza data curenta</w:t>
      </w:r>
    </w:p>
    <w:p w:rsidR="00000000" w:rsidDel="00000000" w:rsidP="00000000" w:rsidRDefault="00000000" w:rsidRPr="00000000" w14:paraId="00000006">
      <w:pPr>
        <w:ind w:left="720" w:firstLine="720"/>
        <w:rPr/>
      </w:pPr>
      <w:r w:rsidDel="00000000" w:rsidR="00000000" w:rsidRPr="00000000">
        <w:rPr>
          <w:rtl w:val="0"/>
        </w:rPr>
        <w:t xml:space="preserve">date +%Y afiseaza anul</w:t>
      </w:r>
    </w:p>
    <w:p w:rsidR="00000000" w:rsidDel="00000000" w:rsidP="00000000" w:rsidRDefault="00000000" w:rsidRPr="00000000" w14:paraId="00000007">
      <w:pPr>
        <w:ind w:left="720" w:firstLine="720"/>
        <w:rPr/>
      </w:pPr>
      <w:r w:rsidDel="00000000" w:rsidR="00000000" w:rsidRPr="00000000">
        <w:rPr>
          <w:rtl w:val="0"/>
        </w:rPr>
      </w:r>
    </w:p>
    <w:p w:rsidR="00000000" w:rsidDel="00000000" w:rsidP="00000000" w:rsidRDefault="00000000" w:rsidRPr="00000000" w14:paraId="00000008">
      <w:pPr>
        <w:ind w:left="720" w:firstLine="720"/>
        <w:rPr/>
      </w:pPr>
      <w:r w:rsidDel="00000000" w:rsidR="00000000" w:rsidRPr="00000000">
        <w:rPr>
          <w:rtl w:val="0"/>
        </w:rPr>
        <w:t xml:space="preserve">cal (</w:t>
      </w:r>
      <w:hyperlink r:id="rId6">
        <w:r w:rsidDel="00000000" w:rsidR="00000000" w:rsidRPr="00000000">
          <w:rPr>
            <w:color w:val="1155cc"/>
            <w:u w:val="single"/>
            <w:rtl w:val="0"/>
          </w:rPr>
          <w:t xml:space="preserve">http://man7.org/linux/man-pages/man1/cal.1.html</w:t>
        </w:r>
      </w:hyperlink>
      <w:r w:rsidDel="00000000" w:rsidR="00000000" w:rsidRPr="00000000">
        <w:rPr>
          <w:rtl w:val="0"/>
        </w:rPr>
        <w:t xml:space="preserve">)</w:t>
      </w:r>
    </w:p>
    <w:p w:rsidR="00000000" w:rsidDel="00000000" w:rsidP="00000000" w:rsidRDefault="00000000" w:rsidRPr="00000000" w14:paraId="00000009">
      <w:pPr>
        <w:ind w:left="720" w:firstLine="720"/>
        <w:rPr/>
      </w:pPr>
      <w:r w:rsidDel="00000000" w:rsidR="00000000" w:rsidRPr="00000000">
        <w:rPr>
          <w:rtl w:val="0"/>
        </w:rPr>
        <w:t xml:space="preserve">cal - afiseaza un calendar al lunii curente</w:t>
      </w:r>
    </w:p>
    <w:p w:rsidR="00000000" w:rsidDel="00000000" w:rsidP="00000000" w:rsidRDefault="00000000" w:rsidRPr="00000000" w14:paraId="0000000A">
      <w:pPr>
        <w:ind w:left="720" w:firstLine="720"/>
        <w:rPr/>
      </w:pPr>
      <w:r w:rsidDel="00000000" w:rsidR="00000000" w:rsidRPr="00000000">
        <w:rPr>
          <w:rtl w:val="0"/>
        </w:rPr>
        <w:t xml:space="preserve">cal -3 afiseaza 3 luni in loc de una</w:t>
        <w:tab/>
        <w:tab/>
      </w:r>
    </w:p>
    <w:p w:rsidR="00000000" w:rsidDel="00000000" w:rsidP="00000000" w:rsidRDefault="00000000" w:rsidRPr="00000000" w14:paraId="0000000B">
      <w:pPr>
        <w:rPr/>
      </w:pPr>
      <w:r w:rsidDel="00000000" w:rsidR="00000000" w:rsidRPr="00000000">
        <w:rPr>
          <w:b w:val="1"/>
          <w:rtl w:val="0"/>
        </w:rPr>
        <w:tab/>
        <w:tab/>
      </w:r>
      <w:r w:rsidDel="00000000" w:rsidR="00000000" w:rsidRPr="00000000">
        <w:rPr>
          <w:rtl w:val="0"/>
        </w:rPr>
        <w:t xml:space="preserve">cal -y afizeaza calendarul intregului an</w:t>
      </w:r>
    </w:p>
    <w:p w:rsidR="00000000" w:rsidDel="00000000" w:rsidP="00000000" w:rsidRDefault="00000000" w:rsidRPr="00000000" w14:paraId="0000000C">
      <w:pPr>
        <w:rPr>
          <w:b w:val="1"/>
        </w:rPr>
      </w:pPr>
      <w:r w:rsidDel="00000000" w:rsidR="00000000" w:rsidRPr="00000000">
        <w:rPr>
          <w:b w:val="1"/>
          <w:rtl w:val="0"/>
        </w:rPr>
        <w:tab/>
        <w:tab/>
      </w:r>
    </w:p>
    <w:p w:rsidR="00000000" w:rsidDel="00000000" w:rsidP="00000000" w:rsidRDefault="00000000" w:rsidRPr="00000000" w14:paraId="0000000D">
      <w:pPr>
        <w:rPr/>
      </w:pPr>
      <w:r w:rsidDel="00000000" w:rsidR="00000000" w:rsidRPr="00000000">
        <w:rPr>
          <w:rtl w:val="0"/>
        </w:rPr>
        <w:tab/>
        <w:tab/>
        <w:t xml:space="preserve">w (userii logati in sistem) - </w:t>
      </w:r>
      <w:hyperlink r:id="rId7">
        <w:r w:rsidDel="00000000" w:rsidR="00000000" w:rsidRPr="00000000">
          <w:rPr>
            <w:color w:val="1155cc"/>
            <w:u w:val="single"/>
            <w:rtl w:val="0"/>
          </w:rPr>
          <w:t xml:space="preserve">https://linux.die.net/man/1/w</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t xml:space="preserve">uptime informatii succinte despre sistem</w:t>
      </w:r>
    </w:p>
    <w:p w:rsidR="00000000" w:rsidDel="00000000" w:rsidP="00000000" w:rsidRDefault="00000000" w:rsidRPr="00000000" w14:paraId="0000000F">
      <w:pPr>
        <w:rPr>
          <w:b w:val="1"/>
        </w:rPr>
      </w:pPr>
      <w:r w:rsidDel="00000000" w:rsidR="00000000" w:rsidRPr="00000000">
        <w:rPr>
          <w:b w:val="1"/>
          <w:rtl w:val="0"/>
        </w:rPr>
        <w:tab/>
        <w:tab/>
      </w:r>
    </w:p>
    <w:p w:rsidR="00000000" w:rsidDel="00000000" w:rsidP="00000000" w:rsidRDefault="00000000" w:rsidRPr="00000000" w14:paraId="00000010">
      <w:pPr>
        <w:rPr/>
      </w:pPr>
      <w:r w:rsidDel="00000000" w:rsidR="00000000" w:rsidRPr="00000000">
        <w:rPr>
          <w:b w:val="1"/>
          <w:rtl w:val="0"/>
        </w:rPr>
        <w:tab/>
        <w:tab/>
      </w:r>
      <w:r w:rsidDel="00000000" w:rsidR="00000000" w:rsidRPr="00000000">
        <w:rPr>
          <w:rtl w:val="0"/>
        </w:rPr>
        <w:t xml:space="preserve">finger (informatii despre un anumit utilizator)</w:t>
      </w:r>
    </w:p>
    <w:p w:rsidR="00000000" w:rsidDel="00000000" w:rsidP="00000000" w:rsidRDefault="00000000" w:rsidRPr="00000000" w14:paraId="00000011">
      <w:pPr>
        <w:rPr/>
      </w:pPr>
      <w:r w:rsidDel="00000000" w:rsidR="00000000" w:rsidRPr="00000000">
        <w:rPr>
          <w:rtl w:val="0"/>
        </w:rPr>
        <w:tab/>
        <w:tab/>
        <w:t xml:space="preserve">Wall - trimite un mesaj tuturor userilor conectati</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tab/>
      </w:r>
      <w:r w:rsidDel="00000000" w:rsidR="00000000" w:rsidRPr="00000000">
        <w:rPr>
          <w:b w:val="1"/>
          <w:rtl w:val="0"/>
        </w:rPr>
        <w:t xml:space="preserve">Lista continutului altor directoare (aceleasi comenzi dar se adauga calea)</w:t>
      </w:r>
    </w:p>
    <w:p w:rsidR="00000000" w:rsidDel="00000000" w:rsidP="00000000" w:rsidRDefault="00000000" w:rsidRPr="00000000" w14:paraId="00000014">
      <w:pPr>
        <w:rPr/>
      </w:pPr>
      <w:r w:rsidDel="00000000" w:rsidR="00000000" w:rsidRPr="00000000">
        <w:rPr>
          <w:rtl w:val="0"/>
        </w:rPr>
        <w:tab/>
      </w:r>
    </w:p>
    <w:p w:rsidR="00000000" w:rsidDel="00000000" w:rsidP="00000000" w:rsidRDefault="00000000" w:rsidRPr="00000000" w14:paraId="00000015">
      <w:pPr>
        <w:rPr/>
      </w:pPr>
      <w:r w:rsidDel="00000000" w:rsidR="00000000" w:rsidRPr="00000000">
        <w:rPr>
          <w:rtl w:val="0"/>
        </w:rPr>
        <w:tab/>
        <w:tab/>
        <w:t xml:space="preserve">ls -lh    /etc/sysconfig</w:t>
      </w:r>
    </w:p>
    <w:p w:rsidR="00000000" w:rsidDel="00000000" w:rsidP="00000000" w:rsidRDefault="00000000" w:rsidRPr="00000000" w14:paraId="00000016">
      <w:pPr>
        <w:rPr/>
      </w:pPr>
      <w:r w:rsidDel="00000000" w:rsidR="00000000" w:rsidRPr="00000000">
        <w:rPr>
          <w:rtl w:val="0"/>
        </w:rPr>
        <w:tab/>
        <w:tab/>
        <w:t xml:space="preserve">ls -alh    /etc/sysconfig</w:t>
      </w:r>
    </w:p>
    <w:p w:rsidR="00000000" w:rsidDel="00000000" w:rsidP="00000000" w:rsidRDefault="00000000" w:rsidRPr="00000000" w14:paraId="00000017">
      <w:pPr>
        <w:rPr/>
      </w:pPr>
      <w:r w:rsidDel="00000000" w:rsidR="00000000" w:rsidRPr="00000000">
        <w:rPr>
          <w:rtl w:val="0"/>
        </w:rPr>
        <w:tab/>
        <w:tab/>
        <w:t xml:space="preserve">ls -lRh   /etc/sysconfig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b w:val="1"/>
          <w:rtl w:val="0"/>
        </w:rPr>
        <w:t xml:space="preserve">Afisarea ierarhica (tree)</w:t>
      </w:r>
      <w:r w:rsidDel="00000000" w:rsidR="00000000" w:rsidRPr="00000000">
        <w:rPr>
          <w:rtl w:val="0"/>
        </w:rPr>
        <w:t xml:space="preserve"> - </w:t>
      </w:r>
      <w:hyperlink r:id="rId8">
        <w:r w:rsidDel="00000000" w:rsidR="00000000" w:rsidRPr="00000000">
          <w:rPr>
            <w:color w:val="1155cc"/>
            <w:u w:val="single"/>
            <w:rtl w:val="0"/>
          </w:rPr>
          <w:t xml:space="preserve">https://linux.die.net/man/1/tree</w:t>
        </w:r>
      </w:hyperlink>
      <w:r w:rsidDel="00000000" w:rsidR="00000000" w:rsidRPr="00000000">
        <w:rPr>
          <w:rtl w:val="0"/>
        </w:rPr>
      </w:r>
    </w:p>
    <w:p w:rsidR="00000000" w:rsidDel="00000000" w:rsidP="00000000" w:rsidRDefault="00000000" w:rsidRPr="00000000" w14:paraId="0000001A">
      <w:pPr>
        <w:ind w:left="720" w:firstLine="720"/>
        <w:rPr/>
      </w:pPr>
      <w:r w:rsidDel="00000000" w:rsidR="00000000" w:rsidRPr="00000000">
        <w:rPr>
          <w:rtl w:val="0"/>
        </w:rPr>
        <w:t xml:space="preserve">tree </w:t>
        <w:tab/>
        <w:t xml:space="preserve">afiseaza ierarhic directoarele si fisierele</w:t>
      </w:r>
    </w:p>
    <w:p w:rsidR="00000000" w:rsidDel="00000000" w:rsidP="00000000" w:rsidRDefault="00000000" w:rsidRPr="00000000" w14:paraId="0000001B">
      <w:pPr>
        <w:ind w:left="720" w:firstLine="720"/>
        <w:rPr/>
      </w:pPr>
      <w:r w:rsidDel="00000000" w:rsidR="00000000" w:rsidRPr="00000000">
        <w:rPr>
          <w:rtl w:val="0"/>
        </w:rPr>
        <w:t xml:space="preserve">tree -a  afiseaza ierarhic directoarele si fisierele, incluzand fisierele ascunse</w:t>
      </w:r>
    </w:p>
    <w:p w:rsidR="00000000" w:rsidDel="00000000" w:rsidP="00000000" w:rsidRDefault="00000000" w:rsidRPr="00000000" w14:paraId="0000001C">
      <w:pPr>
        <w:rPr/>
      </w:pPr>
      <w:r w:rsidDel="00000000" w:rsidR="00000000" w:rsidRPr="00000000">
        <w:rPr>
          <w:rtl w:val="0"/>
        </w:rPr>
        <w:tab/>
        <w:tab/>
        <w:t xml:space="preserve">tree -d  /etc      afiseaza ierarhic doar directoarele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ql4hvl4qdw9k" w:id="1"/>
      <w:bookmarkEnd w:id="1"/>
      <w:r w:rsidDel="00000000" w:rsidR="00000000" w:rsidRPr="00000000">
        <w:rPr>
          <w:rtl w:val="0"/>
        </w:rPr>
        <w:t xml:space="preserve">Crearea si editarea fisierelor: vi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cd ~</w:t>
      </w:r>
    </w:p>
    <w:p w:rsidR="00000000" w:rsidDel="00000000" w:rsidP="00000000" w:rsidRDefault="00000000" w:rsidRPr="00000000" w14:paraId="00000022">
      <w:pPr>
        <w:rPr/>
      </w:pPr>
      <w:r w:rsidDel="00000000" w:rsidR="00000000" w:rsidRPr="00000000">
        <w:rPr>
          <w:rtl w:val="0"/>
        </w:rPr>
        <w:t xml:space="preserve">vi fisiertest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Vi are doua moduri: modul de comanda (care permite salvarea fisiereului, copy, paste si multe altele) si modul de scriere. Vi incepe intotdeauna in modul de comanda. Intrarea in modul de scriere se face apasand comanda I.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Intrati in modul editor, scrieti un text</w:t>
      </w:r>
    </w:p>
    <w:p w:rsidR="00000000" w:rsidDel="00000000" w:rsidP="00000000" w:rsidRDefault="00000000" w:rsidRPr="00000000" w14:paraId="00000027">
      <w:pPr>
        <w:rPr/>
      </w:pPr>
      <w:r w:rsidDel="00000000" w:rsidR="00000000" w:rsidRPr="00000000">
        <w:rPr>
          <w:rtl w:val="0"/>
        </w:rPr>
        <w:t xml:space="preserve">Iesiti din modul editor (esc), salvati fisierul apasand :w</w:t>
      </w:r>
    </w:p>
    <w:p w:rsidR="00000000" w:rsidDel="00000000" w:rsidP="00000000" w:rsidRDefault="00000000" w:rsidRPr="00000000" w14:paraId="00000028">
      <w:pPr>
        <w:rPr/>
      </w:pPr>
      <w:r w:rsidDel="00000000" w:rsidR="00000000" w:rsidRPr="00000000">
        <w:rPr>
          <w:rtl w:val="0"/>
        </w:rPr>
        <w:t xml:space="preserve">Intrati in modul editor, scrieti altceva</w:t>
      </w:r>
    </w:p>
    <w:p w:rsidR="00000000" w:rsidDel="00000000" w:rsidP="00000000" w:rsidRDefault="00000000" w:rsidRPr="00000000" w14:paraId="00000029">
      <w:pPr>
        <w:rPr/>
      </w:pPr>
      <w:r w:rsidDel="00000000" w:rsidR="00000000" w:rsidRPr="00000000">
        <w:rPr>
          <w:rtl w:val="0"/>
        </w:rPr>
        <w:t xml:space="preserve">Iesiti din modul editor (esc), apasati :q - nu merge</w:t>
      </w:r>
    </w:p>
    <w:p w:rsidR="00000000" w:rsidDel="00000000" w:rsidP="00000000" w:rsidRDefault="00000000" w:rsidRPr="00000000" w14:paraId="0000002A">
      <w:pPr>
        <w:rPr/>
      </w:pPr>
      <w:r w:rsidDel="00000000" w:rsidR="00000000" w:rsidRPr="00000000">
        <w:rPr>
          <w:rtl w:val="0"/>
        </w:rPr>
        <w:t xml:space="preserve">Apasati :wq (write + quit)</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vi fisiertest</w:t>
      </w:r>
    </w:p>
    <w:p w:rsidR="00000000" w:rsidDel="00000000" w:rsidP="00000000" w:rsidRDefault="00000000" w:rsidRPr="00000000" w14:paraId="0000002D">
      <w:pPr>
        <w:rPr/>
      </w:pPr>
      <w:r w:rsidDel="00000000" w:rsidR="00000000" w:rsidRPr="00000000">
        <w:rPr>
          <w:rtl w:val="0"/>
        </w:rPr>
        <w:t xml:space="preserve">Intrati in modul editor, scrieti ceva</w:t>
      </w:r>
    </w:p>
    <w:p w:rsidR="00000000" w:rsidDel="00000000" w:rsidP="00000000" w:rsidRDefault="00000000" w:rsidRPr="00000000" w14:paraId="0000002E">
      <w:pPr>
        <w:rPr/>
      </w:pPr>
      <w:r w:rsidDel="00000000" w:rsidR="00000000" w:rsidRPr="00000000">
        <w:rPr>
          <w:rtl w:val="0"/>
        </w:rPr>
        <w:t xml:space="preserve">Iesiti din modul editor (esc) apasati :q!</w:t>
      </w:r>
    </w:p>
    <w:p w:rsidR="00000000" w:rsidDel="00000000" w:rsidP="00000000" w:rsidRDefault="00000000" w:rsidRPr="00000000" w14:paraId="0000002F">
      <w:pPr>
        <w:rPr/>
      </w:pPr>
      <w:r w:rsidDel="00000000" w:rsidR="00000000" w:rsidRPr="00000000">
        <w:rPr>
          <w:rtl w:val="0"/>
        </w:rPr>
        <w:t xml:space="preserve">Editorul iese fara sa salveze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2"/>
        <w:rPr/>
      </w:pPr>
      <w:bookmarkStart w:colFirst="0" w:colLast="0" w:name="_lovqppnbh2ul" w:id="2"/>
      <w:bookmarkEnd w:id="2"/>
      <w:r w:rsidDel="00000000" w:rsidR="00000000" w:rsidRPr="00000000">
        <w:rPr>
          <w:rtl w:val="0"/>
        </w:rPr>
        <w:t xml:space="preserve">PS - procese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ps au - informatii despre procesele pornite de utilizatori. </w:t>
      </w:r>
    </w:p>
    <w:p w:rsidR="00000000" w:rsidDel="00000000" w:rsidP="00000000" w:rsidRDefault="00000000" w:rsidRPr="00000000" w14:paraId="00000034">
      <w:pPr>
        <w:rPr/>
      </w:pPr>
      <w:r w:rsidDel="00000000" w:rsidR="00000000" w:rsidRPr="00000000">
        <w:rPr>
          <w:rtl w:val="0"/>
        </w:rPr>
        <w:t xml:space="preserve">ps auf - informatii despre procesele utilizatorului curent afisate in arbore</w:t>
      </w:r>
    </w:p>
    <w:p w:rsidR="00000000" w:rsidDel="00000000" w:rsidP="00000000" w:rsidRDefault="00000000" w:rsidRPr="00000000" w14:paraId="00000035">
      <w:pPr>
        <w:rPr/>
      </w:pPr>
      <w:r w:rsidDel="00000000" w:rsidR="00000000" w:rsidRPr="00000000">
        <w:rPr>
          <w:rtl w:val="0"/>
        </w:rPr>
        <w:t xml:space="preserve">ps aufx - informatii despre toate procesele afisate in arbore</w:t>
      </w:r>
    </w:p>
    <w:p w:rsidR="00000000" w:rsidDel="00000000" w:rsidP="00000000" w:rsidRDefault="00000000" w:rsidRPr="00000000" w14:paraId="00000036">
      <w:pPr>
        <w:rPr/>
      </w:pPr>
      <w:r w:rsidDel="00000000" w:rsidR="00000000" w:rsidRPr="00000000">
        <w:rPr>
          <w:rtl w:val="0"/>
        </w:rPr>
        <w:t xml:space="preserve">ps auf -C bash - arbore de procese pornite de la procesul bash</w:t>
      </w:r>
    </w:p>
    <w:p w:rsidR="00000000" w:rsidDel="00000000" w:rsidP="00000000" w:rsidRDefault="00000000" w:rsidRPr="00000000" w14:paraId="00000037">
      <w:pPr>
        <w:rPr>
          <w:strike w:val="1"/>
          <w:color w:val="00796b"/>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ps ax --format uname,pid,ppid,cmd,cls,pri,rtprio</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CLS: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widowControl w:val="0"/>
        <w:spacing w:line="240" w:lineRule="auto"/>
        <w:rPr>
          <w:sz w:val="24"/>
          <w:szCs w:val="24"/>
        </w:rPr>
      </w:pPr>
      <w:r w:rsidDel="00000000" w:rsidR="00000000" w:rsidRPr="00000000">
        <w:rPr>
          <w:b w:val="1"/>
          <w:sz w:val="24"/>
          <w:szCs w:val="24"/>
          <w:rtl w:val="0"/>
        </w:rPr>
        <w:t xml:space="preserve">TS     SCHED_OTHER</w:t>
      </w:r>
      <w:r w:rsidDel="00000000" w:rsidR="00000000" w:rsidRPr="00000000">
        <w:rPr>
          <w:sz w:val="24"/>
          <w:szCs w:val="24"/>
          <w:rtl w:val="0"/>
        </w:rPr>
        <w:t xml:space="preserve"> - the standard round-robin time-sharing policy</w:t>
      </w:r>
    </w:p>
    <w:p w:rsidR="00000000" w:rsidDel="00000000" w:rsidP="00000000" w:rsidRDefault="00000000" w:rsidRPr="00000000" w14:paraId="0000003E">
      <w:pPr>
        <w:widowControl w:val="0"/>
        <w:spacing w:line="240" w:lineRule="auto"/>
        <w:rPr>
          <w:sz w:val="24"/>
          <w:szCs w:val="24"/>
        </w:rPr>
      </w:pPr>
      <w:r w:rsidDel="00000000" w:rsidR="00000000" w:rsidRPr="00000000">
        <w:rPr>
          <w:b w:val="1"/>
          <w:sz w:val="24"/>
          <w:szCs w:val="24"/>
          <w:rtl w:val="0"/>
        </w:rPr>
        <w:t xml:space="preserve">FF     SCHED_FIFO</w:t>
      </w:r>
      <w:r w:rsidDel="00000000" w:rsidR="00000000" w:rsidRPr="00000000">
        <w:rPr>
          <w:sz w:val="24"/>
          <w:szCs w:val="24"/>
          <w:rtl w:val="0"/>
        </w:rPr>
        <w:t xml:space="preserve"> - a first-in, first-out policy</w:t>
      </w:r>
    </w:p>
    <w:p w:rsidR="00000000" w:rsidDel="00000000" w:rsidP="00000000" w:rsidRDefault="00000000" w:rsidRPr="00000000" w14:paraId="0000003F">
      <w:pPr>
        <w:widowControl w:val="0"/>
        <w:spacing w:line="240" w:lineRule="auto"/>
        <w:rPr>
          <w:sz w:val="24"/>
          <w:szCs w:val="24"/>
        </w:rPr>
      </w:pPr>
      <w:r w:rsidDel="00000000" w:rsidR="00000000" w:rsidRPr="00000000">
        <w:rPr>
          <w:b w:val="1"/>
          <w:sz w:val="24"/>
          <w:szCs w:val="24"/>
          <w:rtl w:val="0"/>
        </w:rPr>
        <w:t xml:space="preserve">RR     SCHED_RR</w:t>
      </w:r>
      <w:r w:rsidDel="00000000" w:rsidR="00000000" w:rsidRPr="00000000">
        <w:rPr>
          <w:sz w:val="24"/>
          <w:szCs w:val="24"/>
          <w:rtl w:val="0"/>
        </w:rPr>
        <w:t xml:space="preserve"> - a round-robin policy</w:t>
      </w:r>
    </w:p>
    <w:p w:rsidR="00000000" w:rsidDel="00000000" w:rsidP="00000000" w:rsidRDefault="00000000" w:rsidRPr="00000000" w14:paraId="00000040">
      <w:pPr>
        <w:widowControl w:val="0"/>
        <w:spacing w:line="240" w:lineRule="auto"/>
        <w:rPr>
          <w:sz w:val="24"/>
          <w:szCs w:val="24"/>
        </w:rPr>
      </w:pPr>
      <w:r w:rsidDel="00000000" w:rsidR="00000000" w:rsidRPr="00000000">
        <w:rPr>
          <w:b w:val="1"/>
          <w:sz w:val="24"/>
          <w:szCs w:val="24"/>
          <w:rtl w:val="0"/>
        </w:rPr>
        <w:t xml:space="preserve">B      SCHED_BATCH</w:t>
      </w:r>
      <w:r w:rsidDel="00000000" w:rsidR="00000000" w:rsidRPr="00000000">
        <w:rPr>
          <w:sz w:val="24"/>
          <w:szCs w:val="24"/>
          <w:rtl w:val="0"/>
        </w:rPr>
        <w:t xml:space="preserve"> - for "batch" style execution of processes</w:t>
      </w:r>
    </w:p>
    <w:p w:rsidR="00000000" w:rsidDel="00000000" w:rsidP="00000000" w:rsidRDefault="00000000" w:rsidRPr="00000000" w14:paraId="00000041">
      <w:pPr>
        <w:widowControl w:val="0"/>
        <w:spacing w:line="240" w:lineRule="auto"/>
        <w:rPr>
          <w:sz w:val="24"/>
          <w:szCs w:val="24"/>
        </w:rPr>
      </w:pPr>
      <w:r w:rsidDel="00000000" w:rsidR="00000000" w:rsidRPr="00000000">
        <w:rPr>
          <w:b w:val="1"/>
          <w:sz w:val="24"/>
          <w:szCs w:val="24"/>
          <w:rtl w:val="0"/>
        </w:rPr>
        <w:t xml:space="preserve">ISO    SCHED_ISO</w:t>
      </w:r>
      <w:r w:rsidDel="00000000" w:rsidR="00000000" w:rsidRPr="00000000">
        <w:rPr>
          <w:sz w:val="24"/>
          <w:szCs w:val="24"/>
          <w:rtl w:val="0"/>
        </w:rPr>
        <w:t xml:space="preserve"> - mini-realtime pentru procese din userspace</w:t>
      </w:r>
    </w:p>
    <w:p w:rsidR="00000000" w:rsidDel="00000000" w:rsidP="00000000" w:rsidRDefault="00000000" w:rsidRPr="00000000" w14:paraId="00000042">
      <w:pPr>
        <w:widowControl w:val="0"/>
        <w:spacing w:line="240" w:lineRule="auto"/>
        <w:rPr>
          <w:sz w:val="24"/>
          <w:szCs w:val="24"/>
        </w:rPr>
      </w:pPr>
      <w:r w:rsidDel="00000000" w:rsidR="00000000" w:rsidRPr="00000000">
        <w:rPr>
          <w:b w:val="1"/>
          <w:sz w:val="24"/>
          <w:szCs w:val="24"/>
          <w:rtl w:val="0"/>
        </w:rPr>
        <w:t xml:space="preserve">IDL    SCHED_IDLE</w:t>
      </w:r>
      <w:r w:rsidDel="00000000" w:rsidR="00000000" w:rsidRPr="00000000">
        <w:rPr>
          <w:sz w:val="24"/>
          <w:szCs w:val="24"/>
          <w:rtl w:val="0"/>
        </w:rPr>
        <w:t xml:space="preserve"> - for running very low priority background jobs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Top, htop, pstree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k2txl1vpjtdy" w:id="3"/>
      <w:bookmarkEnd w:id="3"/>
      <w:r w:rsidDel="00000000" w:rsidR="00000000" w:rsidRPr="00000000">
        <w:rPr>
          <w:rtl w:val="0"/>
        </w:rPr>
        <w:t xml:space="preserve">find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find . -type f \( -name "*.c" -o -name "*.sh" \) </w:t>
      </w:r>
    </w:p>
    <w:p w:rsidR="00000000" w:rsidDel="00000000" w:rsidP="00000000" w:rsidRDefault="00000000" w:rsidRPr="00000000" w14:paraId="00000049">
      <w:pPr>
        <w:rPr/>
      </w:pPr>
      <w:r w:rsidDel="00000000" w:rsidR="00000000" w:rsidRPr="00000000">
        <w:rPr>
          <w:rtl w:val="0"/>
        </w:rPr>
        <w:t xml:space="preserve">find . -type f -not -name "*.c"             afiseaza tot ce NU se potriveste patternului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find . -type f -size +4096c</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tdu7fau9fa8o" w:id="4"/>
      <w:bookmarkEnd w:id="4"/>
      <w:r w:rsidDel="00000000" w:rsidR="00000000" w:rsidRPr="00000000">
        <w:rPr>
          <w:rtl w:val="0"/>
        </w:rPr>
        <w:t xml:space="preserve">Grep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grep configuration /etc/*              Cauta cuvantul hardware in toate fisierele directorului curent</w:t>
      </w:r>
    </w:p>
    <w:p w:rsidR="00000000" w:rsidDel="00000000" w:rsidP="00000000" w:rsidRDefault="00000000" w:rsidRPr="00000000" w14:paraId="00000050">
      <w:pPr>
        <w:rPr/>
      </w:pPr>
      <w:r w:rsidDel="00000000" w:rsidR="00000000" w:rsidRPr="00000000">
        <w:rPr>
          <w:rtl w:val="0"/>
        </w:rPr>
        <w:t xml:space="preserve">grep -s configuration /etc/*</w:t>
        <w:tab/>
        <w:t xml:space="preserve">   Nu afiseaza mesajele de eroare </w:t>
        <w:tab/>
      </w:r>
    </w:p>
    <w:p w:rsidR="00000000" w:rsidDel="00000000" w:rsidP="00000000" w:rsidRDefault="00000000" w:rsidRPr="00000000" w14:paraId="00000051">
      <w:pPr>
        <w:rPr/>
      </w:pPr>
      <w:r w:rsidDel="00000000" w:rsidR="00000000" w:rsidRPr="00000000">
        <w:rPr>
          <w:rtl w:val="0"/>
        </w:rPr>
        <w:t xml:space="preserve">grep -sl configuration /etc/*          Afiseaza doar fisierele gasite</w:t>
      </w:r>
    </w:p>
    <w:p w:rsidR="00000000" w:rsidDel="00000000" w:rsidP="00000000" w:rsidRDefault="00000000" w:rsidRPr="00000000" w14:paraId="00000052">
      <w:pPr>
        <w:rPr/>
      </w:pPr>
      <w:r w:rsidDel="00000000" w:rsidR="00000000" w:rsidRPr="00000000">
        <w:rPr>
          <w:rtl w:val="0"/>
        </w:rPr>
        <w:t xml:space="preserve">grep -C 3 -s configuration /etc/*   Afiseaza 3 linuu de context (inainte si dupa linia care se potriveste)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grep -L configuration   /etc/*           Afiseaza fisierele care NU contin cuvantul</w:t>
      </w:r>
    </w:p>
    <w:p w:rsidR="00000000" w:rsidDel="00000000" w:rsidP="00000000" w:rsidRDefault="00000000" w:rsidRPr="00000000" w14:paraId="00000055">
      <w:pPr>
        <w:rPr/>
      </w:pPr>
      <w:r w:rsidDel="00000000" w:rsidR="00000000" w:rsidRPr="00000000">
        <w:rPr>
          <w:rtl w:val="0"/>
        </w:rPr>
        <w:t xml:space="preserve">grep -sL configuration   /etc/*           Afiseaza fisierele care NU contin cuvantul fara erori</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grep -i configuration  /etc/*          Case insensitive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ff7ccpg6u8k5" w:id="5"/>
      <w:bookmarkEnd w:id="5"/>
      <w:r w:rsidDel="00000000" w:rsidR="00000000" w:rsidRPr="00000000">
        <w:rPr>
          <w:rtl w:val="0"/>
        </w:rPr>
        <w:t xml:space="preserve">Interogari hardware: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rFonts w:ascii="Courier New" w:cs="Courier New" w:eastAsia="Courier New" w:hAnsi="Courier New"/>
        </w:rPr>
      </w:pPr>
      <w:r w:rsidDel="00000000" w:rsidR="00000000" w:rsidRPr="00000000">
        <w:rPr>
          <w:rFonts w:ascii="Courier New" w:cs="Courier New" w:eastAsia="Courier New" w:hAnsi="Courier New"/>
          <w:rtl w:val="0"/>
        </w:rPr>
        <w:t xml:space="preserve">sudo cat /proc/iomem</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rFonts w:ascii="Courier New" w:cs="Courier New" w:eastAsia="Courier New" w:hAnsi="Courier New"/>
        </w:rPr>
      </w:pPr>
      <w:r w:rsidDel="00000000" w:rsidR="00000000" w:rsidRPr="00000000">
        <w:rPr>
          <w:rFonts w:ascii="Courier New" w:cs="Courier New" w:eastAsia="Courier New" w:hAnsi="Courier New"/>
          <w:rtl w:val="0"/>
        </w:rPr>
        <w:t xml:space="preserve">sudo cat /proc/interrupts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Afiseaza intreruperile hardware ale sistemului</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rFonts w:ascii="Courier New" w:cs="Courier New" w:eastAsia="Courier New" w:hAnsi="Courier New"/>
        </w:rPr>
      </w:pPr>
      <w:r w:rsidDel="00000000" w:rsidR="00000000" w:rsidRPr="00000000">
        <w:rPr>
          <w:rFonts w:ascii="Courier New" w:cs="Courier New" w:eastAsia="Courier New" w:hAnsi="Courier New"/>
          <w:rtl w:val="0"/>
        </w:rPr>
        <w:t xml:space="preserve">sudo dmesg | less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Mesajele nucleului sistemului de operare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rPr>
      </w:pPr>
      <w:r w:rsidDel="00000000" w:rsidR="00000000" w:rsidRPr="00000000">
        <w:rPr>
          <w:rFonts w:ascii="Courier New" w:cs="Courier New" w:eastAsia="Courier New" w:hAnsi="Courier New"/>
          <w:rtl w:val="0"/>
        </w:rPr>
        <w:t xml:space="preserve">sudo lspci</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Lista dispozitivelor PCI</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sudo lspci -v</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Lista dispozitivelor PCI cu detalii</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sudo lspci -vv</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Lista dispozitivelor PCI cu si mai multe detalii</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sudo lsmod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Lista modulelor incarcate in nucleu</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sudo ls -all /dev/input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Lista driverelor de tip input</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2"/>
        <w:rPr/>
      </w:pPr>
      <w:bookmarkStart w:colFirst="0" w:colLast="0" w:name="_yefq8jirmp85" w:id="6"/>
      <w:bookmarkEnd w:id="6"/>
      <w:r w:rsidDel="00000000" w:rsidR="00000000" w:rsidRPr="00000000">
        <w:rPr>
          <w:rtl w:val="0"/>
        </w:rPr>
        <w:t xml:space="preserve">Retea</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traceroute -q 1 -n 202.214.194.1 - trimite cate 1 pachet pentru fiecare router</w:t>
      </w:r>
    </w:p>
    <w:p w:rsidR="00000000" w:rsidDel="00000000" w:rsidP="00000000" w:rsidRDefault="00000000" w:rsidRPr="00000000" w14:paraId="0000007D">
      <w:pPr>
        <w:rPr/>
      </w:pPr>
      <w:r w:rsidDel="00000000" w:rsidR="00000000" w:rsidRPr="00000000">
        <w:rPr>
          <w:rtl w:val="0"/>
        </w:rPr>
        <w:t xml:space="preserve">traceroute -q 5 -n 202.214.194.1 - trimite cate 5 pachete pentru fiecare router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netstat -a</w:t>
      </w:r>
    </w:p>
    <w:p w:rsidR="00000000" w:rsidDel="00000000" w:rsidP="00000000" w:rsidRDefault="00000000" w:rsidRPr="00000000" w14:paraId="00000080">
      <w:pPr>
        <w:rPr/>
      </w:pPr>
      <w:r w:rsidDel="00000000" w:rsidR="00000000" w:rsidRPr="00000000">
        <w:rPr>
          <w:rtl w:val="0"/>
        </w:rPr>
        <w:t xml:space="preserve">netstat -at     arata doar conexiunile tcp</w:t>
      </w:r>
    </w:p>
    <w:p w:rsidR="00000000" w:rsidDel="00000000" w:rsidP="00000000" w:rsidRDefault="00000000" w:rsidRPr="00000000" w14:paraId="00000081">
      <w:pPr>
        <w:rPr/>
      </w:pPr>
      <w:r w:rsidDel="00000000" w:rsidR="00000000" w:rsidRPr="00000000">
        <w:rPr>
          <w:rtl w:val="0"/>
        </w:rPr>
        <w:t xml:space="preserve">netstat -au     arata doar conexiunile udp</w:t>
      </w:r>
    </w:p>
    <w:p w:rsidR="00000000" w:rsidDel="00000000" w:rsidP="00000000" w:rsidRDefault="00000000" w:rsidRPr="00000000" w14:paraId="00000082">
      <w:pPr>
        <w:rPr/>
      </w:pPr>
      <w:r w:rsidDel="00000000" w:rsidR="00000000" w:rsidRPr="00000000">
        <w:rPr>
          <w:rtl w:val="0"/>
        </w:rPr>
        <w:t xml:space="preserve">netstat -autn     arata doar conexiunile udp si tcp fara rezolvarea </w:t>
      </w:r>
    </w:p>
    <w:p w:rsidR="00000000" w:rsidDel="00000000" w:rsidP="00000000" w:rsidRDefault="00000000" w:rsidRPr="00000000" w14:paraId="00000083">
      <w:pPr>
        <w:rPr/>
      </w:pPr>
      <w:r w:rsidDel="00000000" w:rsidR="00000000" w:rsidRPr="00000000">
        <w:rPr>
          <w:rtl w:val="0"/>
        </w:rPr>
        <w:t xml:space="preserve">netstat -tnl     arata doar conexiunile in asteptare</w:t>
      </w:r>
    </w:p>
    <w:p w:rsidR="00000000" w:rsidDel="00000000" w:rsidP="00000000" w:rsidRDefault="00000000" w:rsidRPr="00000000" w14:paraId="00000084">
      <w:pPr>
        <w:rPr/>
      </w:pPr>
      <w:r w:rsidDel="00000000" w:rsidR="00000000" w:rsidRPr="00000000">
        <w:rPr>
          <w:rtl w:val="0"/>
        </w:rPr>
        <w:t xml:space="preserve">netstat -nlpt    arata conexiunile tcp in asteptare cu id-ul procesului</w:t>
      </w:r>
    </w:p>
    <w:p w:rsidR="00000000" w:rsidDel="00000000" w:rsidP="00000000" w:rsidRDefault="00000000" w:rsidRPr="00000000" w14:paraId="00000085">
      <w:pPr>
        <w:rPr/>
      </w:pPr>
      <w:r w:rsidDel="00000000" w:rsidR="00000000" w:rsidRPr="00000000">
        <w:rPr>
          <w:rtl w:val="0"/>
        </w:rPr>
        <w:t xml:space="preserve">netstat -nlpte    arata conexiunile tcp in asteptare cu id-ul procesului si userul acestuia</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hyperlink" Target="https://linux.die.net/man/1/tree" TargetMode="External"/><Relationship Id="rId3" Type="http://schemas.openxmlformats.org/officeDocument/2006/relationships/fontTable" Target="fontTable.xml"/><Relationship Id="rId7" Type="http://schemas.openxmlformats.org/officeDocument/2006/relationships/hyperlink" Target="https://linux.die.net/man/1/w" TargetMode="Externa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hyperlink" Target="http://man7.org/linux/man-pages/man1/cal.1.html" TargetMode="External"/><Relationship Id="rId11" Type="http://schemas.openxmlformats.org/officeDocument/2006/relationships/customXml" Target="../customXml/item3.xml"/><Relationship Id="rId5" Type="http://schemas.openxmlformats.org/officeDocument/2006/relationships/styles" Target="styles.xml"/><Relationship Id="rId10" Type="http://schemas.openxmlformats.org/officeDocument/2006/relationships/customXml" Target="../customXml/item2.xml"/><Relationship Id="rId4" Type="http://schemas.openxmlformats.org/officeDocument/2006/relationships/numbering" Target="numbering.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2" ma:contentTypeDescription="Create a new document." ma:contentTypeScope="" ma:versionID="2ba71875433112fe841fff0924cc3cf8">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c493c1a849cb355cb7180dbd3123e6e0"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649105-22C3-4CAD-BCAA-B56567D1EB8B}"/>
</file>

<file path=customXml/itemProps2.xml><?xml version="1.0" encoding="utf-8"?>
<ds:datastoreItem xmlns:ds="http://schemas.openxmlformats.org/officeDocument/2006/customXml" ds:itemID="{6627CC9C-8DFB-41FA-AB4A-C587648859A7}"/>
</file>

<file path=customXml/itemProps3.xml><?xml version="1.0" encoding="utf-8"?>
<ds:datastoreItem xmlns:ds="http://schemas.openxmlformats.org/officeDocument/2006/customXml" ds:itemID="{A750BD40-E9A8-446F-894D-5C05BDD18B4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