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6CB0" w14:textId="629BE4B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60187C">
        <w:rPr>
          <w:b/>
        </w:rPr>
        <w:t>CALCUL</w:t>
      </w:r>
      <w:r w:rsidRPr="005978A0">
        <w:rPr>
          <w:b/>
        </w:rPr>
        <w:t xml:space="preserve"> NUMERIC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77C20BA" w14:textId="77777777" w:rsidTr="00BA4DA3">
        <w:tc>
          <w:tcPr>
            <w:tcW w:w="9576" w:type="dxa"/>
          </w:tcPr>
          <w:p w14:paraId="13764C1A" w14:textId="77777777" w:rsidR="00727075" w:rsidRPr="005978A0" w:rsidRDefault="00727075" w:rsidP="00727075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3C523239" w14:textId="77777777" w:rsidR="00727075" w:rsidRPr="005978A0" w:rsidRDefault="00727075" w:rsidP="00727075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>
              <w:rPr>
                <w:b/>
              </w:rPr>
              <w:t xml:space="preserve"> </w:t>
            </w:r>
            <w:r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5D9810" w14:textId="77777777" w:rsidR="00727075" w:rsidRPr="005978A0" w:rsidRDefault="00727075" w:rsidP="00727075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>
              <w:rPr>
                <w:b/>
              </w:rPr>
              <w:t xml:space="preserve"> 101</w:t>
            </w:r>
          </w:p>
          <w:p w14:paraId="4A67B449" w14:textId="799F721B" w:rsidR="00BA4DA3" w:rsidRPr="005978A0" w:rsidRDefault="00727075" w:rsidP="00727075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>
              <w:rPr>
                <w:b/>
              </w:rPr>
              <w:t xml:space="preserve"> 16.03.2022</w:t>
            </w:r>
          </w:p>
        </w:tc>
      </w:tr>
    </w:tbl>
    <w:p w14:paraId="400028A2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61239701" w14:textId="77777777" w:rsidR="001B0595" w:rsidRPr="001B0595" w:rsidRDefault="00B35905" w:rsidP="00B35905">
      <w:pPr>
        <w:pStyle w:val="Heading1"/>
        <w:jc w:val="center"/>
      </w:pPr>
      <w:r>
        <w:t xml:space="preserve"> FISA DE LUCRU: METODA SECANTEI</w:t>
      </w:r>
    </w:p>
    <w:p w14:paraId="2D64FE7F" w14:textId="77777777" w:rsidR="001B0595" w:rsidRPr="001B0595" w:rsidRDefault="001B0595" w:rsidP="001B0595">
      <w:pPr>
        <w:pStyle w:val="ListParagraph"/>
        <w:ind w:left="360"/>
      </w:pPr>
    </w:p>
    <w:p w14:paraId="16840EA7" w14:textId="77777777" w:rsidR="001B0595" w:rsidRDefault="001B0595" w:rsidP="001B0595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Implementati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secantei</w:t>
      </w:r>
      <w:proofErr w:type="spellEnd"/>
      <w:r>
        <w:rPr>
          <w:rFonts w:eastAsiaTheme="minorEastAsia"/>
        </w:rPr>
        <w:t xml:space="preserve"> in MATLAB.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>:</w:t>
      </w:r>
    </w:p>
    <w:p w14:paraId="6332DF34" w14:textId="77777777" w:rsidR="001B0595" w:rsidRDefault="001B0595" w:rsidP="001B0595">
      <w:pPr>
        <w:pStyle w:val="ListParagraph"/>
        <w:numPr>
          <w:ilvl w:val="0"/>
          <w:numId w:val="4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radacina</w:t>
      </w:r>
      <w:proofErr w:type="spellEnd"/>
    </w:p>
    <w:p w14:paraId="31A9B31F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x1, x2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initiale</w:t>
      </w:r>
      <w:proofErr w:type="spellEnd"/>
    </w:p>
    <w:p w14:paraId="56496EF2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epsilon </w:t>
      </w:r>
    </w:p>
    <w:p w14:paraId="5A322D14" w14:textId="77777777"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max =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iteratii</w:t>
      </w:r>
      <w:proofErr w:type="spellEnd"/>
    </w:p>
    <w:p w14:paraId="51F83912" w14:textId="77777777" w:rsidR="005978A0" w:rsidRDefault="005978A0" w:rsidP="005978A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in </w:t>
      </w:r>
      <w:proofErr w:type="spellStart"/>
      <w:r>
        <w:t>tabel</w:t>
      </w:r>
      <w:proofErr w:type="spellEnd"/>
    </w:p>
    <w:p w14:paraId="3AB25B74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33DFF897" w14:textId="77777777" w:rsidTr="006F3F9F">
        <w:tc>
          <w:tcPr>
            <w:tcW w:w="9576" w:type="dxa"/>
          </w:tcPr>
          <w:p w14:paraId="158E1157" w14:textId="77777777" w:rsidR="000E2EC8" w:rsidRDefault="000E2EC8" w:rsidP="006F3F9F">
            <w:pPr>
              <w:pStyle w:val="ListParagraph"/>
              <w:ind w:left="0"/>
            </w:pPr>
          </w:p>
          <w:p w14:paraId="162F9F03" w14:textId="39CA3985" w:rsidR="005978A0" w:rsidRDefault="000E2EC8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DFCD673" wp14:editId="65E46025">
                  <wp:extent cx="5562600" cy="335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AC5B9" w14:textId="77777777" w:rsidR="005978A0" w:rsidRDefault="005978A0" w:rsidP="006F3F9F">
            <w:pPr>
              <w:pStyle w:val="ListParagraph"/>
              <w:ind w:left="0"/>
            </w:pPr>
          </w:p>
        </w:tc>
      </w:tr>
    </w:tbl>
    <w:p w14:paraId="32507D0B" w14:textId="078E92C2" w:rsidR="005978A0" w:rsidRDefault="005978A0" w:rsidP="005978A0">
      <w:pPr>
        <w:pStyle w:val="ListParagraph"/>
        <w:rPr>
          <w:rFonts w:eastAsiaTheme="minorEastAsia"/>
        </w:rPr>
      </w:pPr>
    </w:p>
    <w:p w14:paraId="03A0D0C8" w14:textId="05496428" w:rsidR="000E2EC8" w:rsidRDefault="000E2EC8" w:rsidP="005978A0">
      <w:pPr>
        <w:pStyle w:val="ListParagraph"/>
        <w:rPr>
          <w:rFonts w:eastAsiaTheme="minorEastAsia"/>
        </w:rPr>
      </w:pPr>
    </w:p>
    <w:p w14:paraId="6B93F78B" w14:textId="77777777" w:rsidR="000E2EC8" w:rsidRDefault="000E2EC8" w:rsidP="005978A0">
      <w:pPr>
        <w:pStyle w:val="ListParagraph"/>
        <w:rPr>
          <w:rFonts w:eastAsiaTheme="minorEastAsia"/>
        </w:rPr>
      </w:pPr>
    </w:p>
    <w:p w14:paraId="10B18441" w14:textId="77777777" w:rsidR="000E2EC8" w:rsidRPr="005978A0" w:rsidRDefault="000E2EC8" w:rsidP="005978A0">
      <w:pPr>
        <w:pStyle w:val="ListParagraph"/>
        <w:rPr>
          <w:rFonts w:eastAsiaTheme="minorEastAsia"/>
        </w:rPr>
      </w:pPr>
    </w:p>
    <w:p w14:paraId="54D9CDB6" w14:textId="77777777" w:rsidR="001B0595" w:rsidRPr="001B0595" w:rsidRDefault="001B0595" w:rsidP="005978A0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radacinilor</w:t>
      </w:r>
      <w:proofErr w:type="spellEnd"/>
      <w:r>
        <w:t xml:space="preserve"> </w:t>
      </w:r>
      <w:proofErr w:type="spellStart"/>
      <w:r>
        <w:t>ecuatiei</w:t>
      </w:r>
      <w:proofErr w:type="spellEnd"/>
      <w: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 w:rsidRPr="001B0595">
        <w:rPr>
          <w:rFonts w:eastAsiaTheme="minorEastAsia"/>
        </w:rPr>
        <w:t xml:space="preserve">. 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Pr="001B05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1B05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ε=0.000000001 </m:t>
        </m:r>
      </m:oMath>
      <w:r w:rsidRPr="001B0595">
        <w:rPr>
          <w:rFonts w:eastAsiaTheme="minorEastAsia"/>
        </w:rPr>
        <w:t>si max=50.</w:t>
      </w:r>
    </w:p>
    <w:p w14:paraId="42B59A3B" w14:textId="77777777"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14:paraId="4BEA9E7A" w14:textId="77777777" w:rsidR="001B0595" w:rsidRDefault="001B0595" w:rsidP="001B0595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Completati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secantei</w:t>
      </w:r>
      <w:proofErr w:type="spellEnd"/>
    </w:p>
    <w:p w14:paraId="02CE8E62" w14:textId="77777777" w:rsidR="001B0595" w:rsidRDefault="001B0595" w:rsidP="001B0595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4"/>
        <w:gridCol w:w="1836"/>
        <w:gridCol w:w="1896"/>
        <w:gridCol w:w="1967"/>
        <w:gridCol w:w="1827"/>
      </w:tblGrid>
      <w:tr w:rsidR="001B0595" w14:paraId="062DFF31" w14:textId="77777777" w:rsidTr="000E2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938F3D5" w14:textId="77777777" w:rsidR="001B0595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36" w:type="dxa"/>
          </w:tcPr>
          <w:p w14:paraId="28EF0EFF" w14:textId="77777777" w:rsidR="001B0595" w:rsidRDefault="006B3916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96" w:type="dxa"/>
          </w:tcPr>
          <w:p w14:paraId="761F043B" w14:textId="39490F2E" w:rsidR="001B0595" w:rsidRDefault="4571AC76" w:rsidP="4571AC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571AC76">
              <w:rPr>
                <w:rFonts w:eastAsiaTheme="minorEastAsia"/>
              </w:rPr>
              <w:t xml:space="preserve">Solutia </w:t>
            </w:r>
            <w:proofErr w:type="spellStart"/>
            <w:r w:rsidRPr="4571AC76">
              <w:rPr>
                <w:rFonts w:eastAsiaTheme="minorEastAsia"/>
              </w:rPr>
              <w:t>gasita</w:t>
            </w:r>
            <w:proofErr w:type="spellEnd"/>
          </w:p>
        </w:tc>
        <w:tc>
          <w:tcPr>
            <w:tcW w:w="1967" w:type="dxa"/>
          </w:tcPr>
          <w:p w14:paraId="1EF24319" w14:textId="77777777" w:rsidR="001B0595" w:rsidRDefault="001B0595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</w:p>
        </w:tc>
        <w:tc>
          <w:tcPr>
            <w:tcW w:w="1827" w:type="dxa"/>
          </w:tcPr>
          <w:p w14:paraId="4F04CCB4" w14:textId="77777777" w:rsidR="001B0595" w:rsidRDefault="001B0595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1B0595" w14:paraId="3CE09FCC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DA3C08F" w14:textId="77E4E99E" w:rsidR="001B0595" w:rsidRDefault="000E2EC8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6" w:type="dxa"/>
          </w:tcPr>
          <w:p w14:paraId="7E1F0BE8" w14:textId="62DC1001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6" w:type="dxa"/>
          </w:tcPr>
          <w:p w14:paraId="0818BAF2" w14:textId="45C14972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1967" w:type="dxa"/>
          </w:tcPr>
          <w:p w14:paraId="37C88C8A" w14:textId="5265D253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27" w:type="dxa"/>
          </w:tcPr>
          <w:p w14:paraId="23C44D92" w14:textId="3081C0C0" w:rsidR="001B0595" w:rsidRDefault="000E2EC8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</w:tr>
      <w:tr w:rsidR="000E2EC8" w14:paraId="161A1FB3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105F3313" w14:textId="37ED897A" w:rsidR="000E2EC8" w:rsidRDefault="000E2EC8" w:rsidP="000E2E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6" w:type="dxa"/>
          </w:tcPr>
          <w:p w14:paraId="2F370AD6" w14:textId="2EBFE609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6" w:type="dxa"/>
          </w:tcPr>
          <w:p w14:paraId="6DA790A7" w14:textId="12E8C382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1967" w:type="dxa"/>
          </w:tcPr>
          <w:p w14:paraId="5065397F" w14:textId="06A11CB6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27" w:type="dxa"/>
          </w:tcPr>
          <w:p w14:paraId="565BAD74" w14:textId="4238D45F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  <w:r w:rsidR="00EB6E02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01</w:t>
            </w:r>
          </w:p>
        </w:tc>
      </w:tr>
      <w:tr w:rsidR="000E2EC8" w14:paraId="6EDA5747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033EC05E" w14:textId="279B88CC" w:rsidR="000E2EC8" w:rsidRDefault="000E2EC8" w:rsidP="000E2E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6" w:type="dxa"/>
          </w:tcPr>
          <w:p w14:paraId="19667B51" w14:textId="14DBB023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6" w:type="dxa"/>
          </w:tcPr>
          <w:p w14:paraId="0B958981" w14:textId="4B00E0C4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1967" w:type="dxa"/>
          </w:tcPr>
          <w:p w14:paraId="02C8D164" w14:textId="22C3680D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27" w:type="dxa"/>
          </w:tcPr>
          <w:p w14:paraId="6D158D4B" w14:textId="64A5C847" w:rsidR="000E2EC8" w:rsidRDefault="000E2EC8" w:rsidP="000E2E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0E2EC8">
              <w:rPr>
                <w:rFonts w:eastAsiaTheme="minorEastAsia"/>
              </w:rPr>
              <w:t>0.000000001</w:t>
            </w:r>
          </w:p>
        </w:tc>
      </w:tr>
      <w:tr w:rsidR="000E2EC8" w14:paraId="04AFDD06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9533840" w14:textId="47013B70" w:rsidR="000E2EC8" w:rsidRDefault="000E2EC8" w:rsidP="000E2EC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36" w:type="dxa"/>
          </w:tcPr>
          <w:p w14:paraId="18A1DA07" w14:textId="7ADEB2C4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96" w:type="dxa"/>
          </w:tcPr>
          <w:p w14:paraId="1435EBCD" w14:textId="1AAF8B14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1967" w:type="dxa"/>
          </w:tcPr>
          <w:p w14:paraId="73A3E638" w14:textId="5B7737E2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27" w:type="dxa"/>
          </w:tcPr>
          <w:p w14:paraId="71C3EEDF" w14:textId="1F3CD078" w:rsidR="000E2EC8" w:rsidRDefault="000E2EC8" w:rsidP="000E2E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</w:tr>
      <w:tr w:rsidR="00EB6E02" w14:paraId="396BF0E0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9BED3F8" w14:textId="3EFF0CDB" w:rsidR="00EB6E02" w:rsidRDefault="00EB6E02" w:rsidP="00EB6E0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36" w:type="dxa"/>
          </w:tcPr>
          <w:p w14:paraId="58D6B20D" w14:textId="599CF94F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96" w:type="dxa"/>
          </w:tcPr>
          <w:p w14:paraId="3F797836" w14:textId="76153E09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1967" w:type="dxa"/>
          </w:tcPr>
          <w:p w14:paraId="32058124" w14:textId="18ADFC7D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27" w:type="dxa"/>
          </w:tcPr>
          <w:p w14:paraId="18380D89" w14:textId="55ABFDEA" w:rsidR="00EB6E02" w:rsidRDefault="00EB6E02" w:rsidP="00EB6E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</w:t>
            </w:r>
            <w:r>
              <w:rPr>
                <w:rFonts w:eastAsiaTheme="minorEastAsia"/>
              </w:rPr>
              <w:t>00</w:t>
            </w:r>
            <w:r>
              <w:rPr>
                <w:rFonts w:eastAsiaTheme="minorEastAsia"/>
              </w:rPr>
              <w:t>01</w:t>
            </w:r>
          </w:p>
        </w:tc>
      </w:tr>
      <w:tr w:rsidR="00EB6E02" w14:paraId="73EC0B30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7D048C60" w14:textId="6C257879" w:rsidR="00EB6E02" w:rsidRDefault="00EB6E02" w:rsidP="00EB6E0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36" w:type="dxa"/>
          </w:tcPr>
          <w:p w14:paraId="328A3843" w14:textId="748BA6E6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96" w:type="dxa"/>
          </w:tcPr>
          <w:p w14:paraId="7B9D1FB4" w14:textId="2C8EC9F4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1967" w:type="dxa"/>
          </w:tcPr>
          <w:p w14:paraId="55D63387" w14:textId="7CE66DFA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27" w:type="dxa"/>
          </w:tcPr>
          <w:p w14:paraId="158394B1" w14:textId="6AFF1614" w:rsidR="00EB6E02" w:rsidRDefault="00EB6E02" w:rsidP="00EB6E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E2EC8">
              <w:rPr>
                <w:rFonts w:eastAsiaTheme="minorEastAsia"/>
              </w:rPr>
              <w:t>0.000000001</w:t>
            </w:r>
          </w:p>
        </w:tc>
      </w:tr>
      <w:tr w:rsidR="00355C2B" w14:paraId="3E96B3B2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17615D1" w14:textId="3D532316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36" w:type="dxa"/>
          </w:tcPr>
          <w:p w14:paraId="6A2FC39F" w14:textId="3975CCF2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6" w:type="dxa"/>
          </w:tcPr>
          <w:p w14:paraId="45709CA7" w14:textId="77444477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14:paraId="0C36901B" w14:textId="1103804B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7" w:type="dxa"/>
          </w:tcPr>
          <w:p w14:paraId="244322B1" w14:textId="4E5D88D9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</w:tr>
      <w:tr w:rsidR="00355C2B" w14:paraId="4B83E87A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367893DF" w14:textId="71FB647E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36" w:type="dxa"/>
          </w:tcPr>
          <w:p w14:paraId="4ACDB48B" w14:textId="544B2D82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6" w:type="dxa"/>
          </w:tcPr>
          <w:p w14:paraId="50940CDD" w14:textId="631DB841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14:paraId="5ABE685A" w14:textId="06328243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7" w:type="dxa"/>
          </w:tcPr>
          <w:p w14:paraId="55B63E61" w14:textId="5ABC065A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0.00001</w:t>
            </w:r>
          </w:p>
        </w:tc>
      </w:tr>
      <w:tr w:rsidR="00355C2B" w14:paraId="67D309F6" w14:textId="77777777" w:rsidTr="000E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1E7A76F9" w14:textId="44583352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36" w:type="dxa"/>
          </w:tcPr>
          <w:p w14:paraId="5B330273" w14:textId="06B5A310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6" w:type="dxa"/>
          </w:tcPr>
          <w:p w14:paraId="4EF1E75E" w14:textId="013D613A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14:paraId="3145E913" w14:textId="2AC79B54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7" w:type="dxa"/>
          </w:tcPr>
          <w:p w14:paraId="620B5544" w14:textId="469EB444" w:rsidR="00355C2B" w:rsidRDefault="00355C2B" w:rsidP="00355C2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0.000000001</w:t>
            </w:r>
          </w:p>
        </w:tc>
      </w:tr>
      <w:tr w:rsidR="00355C2B" w14:paraId="04ECB789" w14:textId="77777777" w:rsidTr="000E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63210AA" w14:textId="77777777" w:rsidR="00355C2B" w:rsidRDefault="00355C2B" w:rsidP="00355C2B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36" w:type="dxa"/>
          </w:tcPr>
          <w:p w14:paraId="69B60B9E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96" w:type="dxa"/>
          </w:tcPr>
          <w:p w14:paraId="07E89FA4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67" w:type="dxa"/>
          </w:tcPr>
          <w:p w14:paraId="024117FF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27" w:type="dxa"/>
          </w:tcPr>
          <w:p w14:paraId="164234B5" w14:textId="77777777" w:rsidR="00355C2B" w:rsidRDefault="00355C2B" w:rsidP="00355C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849BA98" w14:textId="77777777" w:rsidR="001B0595" w:rsidRDefault="001B0595" w:rsidP="001B0595">
      <w:pPr>
        <w:pStyle w:val="ListParagraph"/>
        <w:ind w:left="0"/>
        <w:rPr>
          <w:rFonts w:eastAsiaTheme="minorEastAsia"/>
        </w:rPr>
      </w:pPr>
      <w:bookmarkStart w:id="0" w:name="_GoBack"/>
      <w:bookmarkEnd w:id="0"/>
    </w:p>
    <w:p w14:paraId="01362F3B" w14:textId="624E45C9" w:rsidR="00355C2B" w:rsidRPr="00355C2B" w:rsidRDefault="00355C2B" w:rsidP="00355C2B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radacinilor</w:t>
      </w:r>
      <w:proofErr w:type="spellEnd"/>
      <w:r>
        <w:t xml:space="preserve"> </w:t>
      </w:r>
      <w:proofErr w:type="spellStart"/>
      <w:r>
        <w:t>ecuatiei</w:t>
      </w:r>
      <w:proofErr w:type="spellEnd"/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 w:rsidRPr="00355C2B"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Pr="00355C2B">
        <w:rPr>
          <w:rFonts w:eastAsiaTheme="minorEastAsia"/>
        </w:rPr>
        <w:t xml:space="preserve">Pentru a afla toate solutiile reprezentati grafic </w:t>
      </w:r>
      <w:proofErr w:type="spellStart"/>
      <w:r w:rsidRPr="00355C2B">
        <w:rPr>
          <w:rFonts w:eastAsiaTheme="minorEastAsia"/>
        </w:rPr>
        <w:t>functia</w:t>
      </w:r>
      <w:proofErr w:type="spellEnd"/>
      <w:r w:rsidRPr="00355C2B">
        <w:rPr>
          <w:rFonts w:eastAsiaTheme="minorEastAsia"/>
        </w:rPr>
        <w:t xml:space="preserve"> </w:t>
      </w:r>
      <w:proofErr w:type="spellStart"/>
      <w:r w:rsidRPr="00355C2B">
        <w:rPr>
          <w:rFonts w:eastAsiaTheme="minorEastAsia"/>
        </w:rPr>
        <w:t>si</w:t>
      </w:r>
      <w:proofErr w:type="spellEnd"/>
      <w:r w:rsidRPr="00355C2B">
        <w:rPr>
          <w:rFonts w:eastAsiaTheme="minorEastAsia"/>
        </w:rPr>
        <w:t xml:space="preserve"> </w:t>
      </w:r>
      <w:proofErr w:type="spellStart"/>
      <w:r w:rsidRPr="00355C2B">
        <w:rPr>
          <w:rFonts w:eastAsiaTheme="minorEastAsia"/>
        </w:rPr>
        <w:t>identificati</w:t>
      </w:r>
      <w:proofErr w:type="spellEnd"/>
      <w:r w:rsidRPr="00355C2B">
        <w:rPr>
          <w:rFonts w:eastAsiaTheme="minorEastAsia"/>
        </w:rPr>
        <w:t xml:space="preserve"> </w:t>
      </w:r>
      <w:proofErr w:type="spellStart"/>
      <w:r w:rsidRPr="00355C2B">
        <w:rPr>
          <w:rFonts w:eastAsiaTheme="minorEastAsia"/>
        </w:rPr>
        <w:t>valori</w:t>
      </w:r>
      <w:proofErr w:type="spellEnd"/>
      <w:r w:rsidRPr="00355C2B">
        <w:rPr>
          <w:rFonts w:eastAsiaTheme="minorEastAsia"/>
        </w:rPr>
        <w:t xml:space="preserve"> </w:t>
      </w:r>
      <w:proofErr w:type="spellStart"/>
      <w:r w:rsidRPr="00355C2B">
        <w:rPr>
          <w:rFonts w:eastAsiaTheme="minorEastAsia"/>
        </w:rPr>
        <w:t>posibile</w:t>
      </w:r>
      <w:proofErr w:type="spellEnd"/>
      <w:r w:rsidRPr="00355C2B">
        <w:rPr>
          <w:rFonts w:eastAsiaTheme="minorEastAsia"/>
        </w:rPr>
        <w:t xml:space="preserve"> </w:t>
      </w:r>
      <w:proofErr w:type="spellStart"/>
      <w:r w:rsidRPr="00355C2B">
        <w:rPr>
          <w:rFonts w:eastAsiaTheme="minorEastAsia"/>
        </w:rPr>
        <w:t>pentru</w:t>
      </w:r>
      <w:proofErr w:type="spellEnd"/>
      <w:r w:rsidRPr="00355C2B">
        <w:rPr>
          <w:rFonts w:eastAsiaTheme="minorEastAsia"/>
        </w:rPr>
        <w:t xml:space="preserve"> a </w:t>
      </w:r>
      <w:proofErr w:type="spellStart"/>
      <w:r w:rsidRPr="00355C2B">
        <w:rPr>
          <w:rFonts w:eastAsiaTheme="minorEastAsia"/>
        </w:rPr>
        <w:t>si</w:t>
      </w:r>
      <w:proofErr w:type="spellEnd"/>
      <w:r w:rsidRPr="00355C2B">
        <w:rPr>
          <w:rFonts w:eastAsiaTheme="minorEastAsia"/>
        </w:rPr>
        <w:t xml:space="preserve"> b (</w:t>
      </w:r>
      <w:proofErr w:type="spellStart"/>
      <w:r w:rsidRPr="00355C2B">
        <w:rPr>
          <w:rFonts w:eastAsiaTheme="minorEastAsia"/>
        </w:rPr>
        <w:t>capetele</w:t>
      </w:r>
      <w:proofErr w:type="spellEnd"/>
      <w:r w:rsidRPr="00355C2B">
        <w:rPr>
          <w:rFonts w:eastAsiaTheme="minorEastAsia"/>
        </w:rPr>
        <w:t xml:space="preserve"> </w:t>
      </w:r>
      <w:proofErr w:type="spellStart"/>
      <w:r w:rsidRPr="00355C2B">
        <w:rPr>
          <w:rFonts w:eastAsiaTheme="minorEastAsia"/>
        </w:rPr>
        <w:t>intervalului</w:t>
      </w:r>
      <w:proofErr w:type="spellEnd"/>
      <w:r w:rsidRPr="00355C2B">
        <w:rPr>
          <w:rFonts w:eastAsiaTheme="minorEastAsia"/>
        </w:rPr>
        <w:t xml:space="preserve"> de </w:t>
      </w:r>
      <w:proofErr w:type="spellStart"/>
      <w:r w:rsidRPr="00355C2B">
        <w:rPr>
          <w:rFonts w:eastAsiaTheme="minorEastAsia"/>
        </w:rPr>
        <w:t>cautare</w:t>
      </w:r>
      <w:proofErr w:type="spellEnd"/>
      <w:r w:rsidRPr="00355C2B">
        <w:rPr>
          <w:rFonts w:eastAsiaTheme="minorEastAsia"/>
        </w:rPr>
        <w:t xml:space="preserve">). </w:t>
      </w:r>
      <w:proofErr w:type="spellStart"/>
      <w:r w:rsidRPr="00355C2B">
        <w:rPr>
          <w:rFonts w:eastAsiaTheme="minorEastAsia"/>
        </w:rPr>
        <w:t>Alegeti</w:t>
      </w:r>
      <w:proofErr w:type="spellEnd"/>
      <w:r w:rsidRPr="00355C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ε=0.0001</m:t>
        </m:r>
      </m:oMath>
      <w:r w:rsidRPr="00355C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355C2B">
        <w:rPr>
          <w:rFonts w:eastAsiaTheme="minorEastAsia"/>
        </w:rPr>
        <w:t xml:space="preserve"> si max=50.</w:t>
      </w:r>
    </w:p>
    <w:p w14:paraId="16BE8A48" w14:textId="77777777" w:rsidR="00355C2B" w:rsidRPr="00C929D4" w:rsidRDefault="00355C2B" w:rsidP="00355C2B">
      <w:pPr>
        <w:pStyle w:val="ListParagraph"/>
        <w:ind w:left="0"/>
        <w:rPr>
          <w:rFonts w:eastAsiaTheme="minorEastAsia"/>
        </w:rPr>
      </w:pPr>
    </w:p>
    <w:p w14:paraId="26CBA734" w14:textId="77777777" w:rsidR="00355C2B" w:rsidRDefault="00355C2B" w:rsidP="00355C2B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Completati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secantei</w:t>
      </w:r>
      <w:proofErr w:type="spellEnd"/>
    </w:p>
    <w:p w14:paraId="6DDA39F6" w14:textId="77777777" w:rsidR="00355C2B" w:rsidRDefault="00355C2B" w:rsidP="00355C2B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4"/>
        <w:gridCol w:w="1837"/>
        <w:gridCol w:w="1893"/>
        <w:gridCol w:w="1966"/>
        <w:gridCol w:w="1830"/>
      </w:tblGrid>
      <w:tr w:rsidR="00355C2B" w14:paraId="0F582053" w14:textId="77777777" w:rsidTr="00FC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7EE802C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37" w:type="dxa"/>
          </w:tcPr>
          <w:p w14:paraId="43B80C7F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93" w:type="dxa"/>
          </w:tcPr>
          <w:p w14:paraId="06C44F4A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1966" w:type="dxa"/>
          </w:tcPr>
          <w:p w14:paraId="3422739E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</w:p>
        </w:tc>
        <w:tc>
          <w:tcPr>
            <w:tcW w:w="1830" w:type="dxa"/>
          </w:tcPr>
          <w:p w14:paraId="28BA54E8" w14:textId="77777777" w:rsidR="00355C2B" w:rsidRDefault="00355C2B" w:rsidP="00FC37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355C2B" w14:paraId="2B508991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2DCD40A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37" w:type="dxa"/>
          </w:tcPr>
          <w:p w14:paraId="2CBF4CD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93" w:type="dxa"/>
          </w:tcPr>
          <w:p w14:paraId="41F3995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-2.2361</w:t>
            </w:r>
          </w:p>
        </w:tc>
        <w:tc>
          <w:tcPr>
            <w:tcW w:w="1966" w:type="dxa"/>
          </w:tcPr>
          <w:p w14:paraId="394E722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30" w:type="dxa"/>
          </w:tcPr>
          <w:p w14:paraId="117E09F4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5D2B4D1A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BBA54CB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7" w:type="dxa"/>
          </w:tcPr>
          <w:p w14:paraId="4653D6C6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3" w:type="dxa"/>
          </w:tcPr>
          <w:p w14:paraId="19633A6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-1.7321</w:t>
            </w:r>
          </w:p>
        </w:tc>
        <w:tc>
          <w:tcPr>
            <w:tcW w:w="1966" w:type="dxa"/>
          </w:tcPr>
          <w:p w14:paraId="0EC45E6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30" w:type="dxa"/>
          </w:tcPr>
          <w:p w14:paraId="1E667F3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1BB78C72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139BC67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37" w:type="dxa"/>
          </w:tcPr>
          <w:p w14:paraId="7EFDB313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</w:tcPr>
          <w:p w14:paraId="65CBE32D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1.7321</w:t>
            </w:r>
          </w:p>
        </w:tc>
        <w:tc>
          <w:tcPr>
            <w:tcW w:w="1966" w:type="dxa"/>
          </w:tcPr>
          <w:p w14:paraId="59D7182D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30" w:type="dxa"/>
          </w:tcPr>
          <w:p w14:paraId="2BC76697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69A9994B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B939FDE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37" w:type="dxa"/>
          </w:tcPr>
          <w:p w14:paraId="1968F92B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93" w:type="dxa"/>
          </w:tcPr>
          <w:p w14:paraId="6B2BA14A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2.2361</w:t>
            </w:r>
          </w:p>
        </w:tc>
        <w:tc>
          <w:tcPr>
            <w:tcW w:w="1966" w:type="dxa"/>
          </w:tcPr>
          <w:p w14:paraId="03D7765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30" w:type="dxa"/>
          </w:tcPr>
          <w:p w14:paraId="7BE3B527" w14:textId="77777777" w:rsidR="00355C2B" w:rsidRPr="005133B2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4212F82E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A6AC377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37" w:type="dxa"/>
          </w:tcPr>
          <w:p w14:paraId="5CD97150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</w:tcPr>
          <w:p w14:paraId="1CDCF609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2.8284</w:t>
            </w:r>
          </w:p>
        </w:tc>
        <w:tc>
          <w:tcPr>
            <w:tcW w:w="1966" w:type="dxa"/>
          </w:tcPr>
          <w:p w14:paraId="63D7874B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30" w:type="dxa"/>
          </w:tcPr>
          <w:p w14:paraId="5E6E21C9" w14:textId="77777777" w:rsidR="00355C2B" w:rsidRPr="005133B2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0.0001</w:t>
            </w:r>
          </w:p>
        </w:tc>
      </w:tr>
      <w:tr w:rsidR="00355C2B" w14:paraId="7A3F0F84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CC7E695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37" w:type="dxa"/>
          </w:tcPr>
          <w:p w14:paraId="4BE5D53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93" w:type="dxa"/>
          </w:tcPr>
          <w:p w14:paraId="4B319F2F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-2.2361</w:t>
            </w:r>
          </w:p>
        </w:tc>
        <w:tc>
          <w:tcPr>
            <w:tcW w:w="1966" w:type="dxa"/>
          </w:tcPr>
          <w:p w14:paraId="49B49FBF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30" w:type="dxa"/>
          </w:tcPr>
          <w:p w14:paraId="31613BC7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13C5ADDE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60432D11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37" w:type="dxa"/>
          </w:tcPr>
          <w:p w14:paraId="0C24D798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893" w:type="dxa"/>
          </w:tcPr>
          <w:p w14:paraId="7C6FA3B4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-1.7321</w:t>
            </w:r>
          </w:p>
        </w:tc>
        <w:tc>
          <w:tcPr>
            <w:tcW w:w="1966" w:type="dxa"/>
          </w:tcPr>
          <w:p w14:paraId="61E82726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30" w:type="dxa"/>
          </w:tcPr>
          <w:p w14:paraId="2232D943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0440267E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1ABDEEA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37" w:type="dxa"/>
          </w:tcPr>
          <w:p w14:paraId="59937280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</w:tcPr>
          <w:p w14:paraId="089C7AE2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1.7321</w:t>
            </w:r>
          </w:p>
        </w:tc>
        <w:tc>
          <w:tcPr>
            <w:tcW w:w="1966" w:type="dxa"/>
          </w:tcPr>
          <w:p w14:paraId="7622F68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30" w:type="dxa"/>
          </w:tcPr>
          <w:p w14:paraId="3658B5B8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43589F82" w14:textId="77777777" w:rsidTr="00FC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2C1170AA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37" w:type="dxa"/>
          </w:tcPr>
          <w:p w14:paraId="341BE8C6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93" w:type="dxa"/>
          </w:tcPr>
          <w:p w14:paraId="2DBDC48E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2.2361</w:t>
            </w:r>
          </w:p>
        </w:tc>
        <w:tc>
          <w:tcPr>
            <w:tcW w:w="1966" w:type="dxa"/>
          </w:tcPr>
          <w:p w14:paraId="642A4025" w14:textId="77777777" w:rsidR="00355C2B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30" w:type="dxa"/>
          </w:tcPr>
          <w:p w14:paraId="43EBAD00" w14:textId="77777777" w:rsidR="00355C2B" w:rsidRPr="005133B2" w:rsidRDefault="00355C2B" w:rsidP="00FC37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  <w:tr w:rsidR="00355C2B" w14:paraId="03948765" w14:textId="77777777" w:rsidTr="00FC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39EC1525" w14:textId="77777777" w:rsidR="00355C2B" w:rsidRDefault="00355C2B" w:rsidP="00FC37B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37" w:type="dxa"/>
          </w:tcPr>
          <w:p w14:paraId="30F3FAE4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</w:tcPr>
          <w:p w14:paraId="1AECDD7D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2.8284</w:t>
            </w:r>
          </w:p>
        </w:tc>
        <w:tc>
          <w:tcPr>
            <w:tcW w:w="1966" w:type="dxa"/>
          </w:tcPr>
          <w:p w14:paraId="0BF9C407" w14:textId="77777777" w:rsidR="00355C2B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30" w:type="dxa"/>
          </w:tcPr>
          <w:p w14:paraId="07E1FC31" w14:textId="77777777" w:rsidR="00355C2B" w:rsidRPr="005133B2" w:rsidRDefault="00355C2B" w:rsidP="00FC3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133B2">
              <w:rPr>
                <w:rFonts w:eastAsiaTheme="minorEastAsia"/>
              </w:rPr>
              <w:t>0.000001</w:t>
            </w:r>
          </w:p>
        </w:tc>
      </w:tr>
    </w:tbl>
    <w:p w14:paraId="2A958A0D" w14:textId="741AEBE1"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4741057"/>
    <w:multiLevelType w:val="hybridMultilevel"/>
    <w:tmpl w:val="99D8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52AE3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E2EC8"/>
    <w:rsid w:val="00144E86"/>
    <w:rsid w:val="001B0595"/>
    <w:rsid w:val="00295EA4"/>
    <w:rsid w:val="002A3897"/>
    <w:rsid w:val="002E0675"/>
    <w:rsid w:val="002E27AE"/>
    <w:rsid w:val="00355C2B"/>
    <w:rsid w:val="003D478A"/>
    <w:rsid w:val="004B1CCF"/>
    <w:rsid w:val="005978A0"/>
    <w:rsid w:val="005E36B6"/>
    <w:rsid w:val="0060187C"/>
    <w:rsid w:val="006B3916"/>
    <w:rsid w:val="00727075"/>
    <w:rsid w:val="00917C5A"/>
    <w:rsid w:val="009C6CA9"/>
    <w:rsid w:val="00B35905"/>
    <w:rsid w:val="00BA4DA3"/>
    <w:rsid w:val="00C929D4"/>
    <w:rsid w:val="00D00B03"/>
    <w:rsid w:val="00DE3973"/>
    <w:rsid w:val="00EA5AFF"/>
    <w:rsid w:val="00EB6E02"/>
    <w:rsid w:val="4571A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3D59"/>
  <w15:docId w15:val="{5BB58115-29EB-4CFA-8166-86036B9D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95C27-DDAB-4FB2-BA81-3E92D0039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FF18DC-0AC3-41FC-BE3F-C065B20EA9EF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3.xml><?xml version="1.0" encoding="utf-8"?>
<ds:datastoreItem xmlns:ds="http://schemas.openxmlformats.org/officeDocument/2006/customXml" ds:itemID="{98CC291D-E48D-499F-93B6-313841396B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258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5</cp:revision>
  <cp:lastPrinted>2022-03-16T10:37:00Z</cp:lastPrinted>
  <dcterms:created xsi:type="dcterms:W3CDTF">2022-03-16T08:02:00Z</dcterms:created>
  <dcterms:modified xsi:type="dcterms:W3CDTF">2022-03-16T10:40:00Z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