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DE2" w:rsidP="1713E90A" w:rsidRDefault="007A27E0" w14:paraId="25AB7EA4" w14:textId="707AD094" w14:noSpellErr="1">
      <w:pPr>
        <w:ind w:firstLine="72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713E90A" w:rsidR="007A27E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METODE AVANSATE DE PROGRAMARE</w:t>
      </w:r>
    </w:p>
    <w:p w:rsidRPr="007E44B0" w:rsidR="00FD5DAF" w:rsidP="00C90DE2" w:rsidRDefault="00FD5DAF" w14:paraId="09E5BAA4" w14:textId="1DDE90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80447C" w:rsidP="00A06B0E" w:rsidRDefault="0080447C" w14:paraId="42BEF0FA" w14:textId="25810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5A4D" w:rsidP="00A06B0E" w:rsidRDefault="00345A4D" w14:paraId="38585150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2C5AA1" w:rsidR="002C5AA1" w:rsidP="002C5AA1" w:rsidRDefault="002C5AA1" w14:paraId="1228F326" w14:textId="743219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Doriți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dezvoltați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sistem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bancar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online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simplu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permită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operațiuni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bază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precum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gestionarea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2C5AA1" w:rsidR="002C5AA1" w:rsidP="002C5AA1" w:rsidRDefault="002C5AA1" w14:paraId="4804BE57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3F0432" w:rsidR="002C5AA1" w:rsidP="003F0432" w:rsidRDefault="002C5AA1" w14:paraId="16B2A90F" w14:textId="50D41B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Cerințe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Funcționale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1D5CD709" w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Autentificare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2C5AA1" w:rsidR="002C5AA1" w:rsidP="002C5AA1" w:rsidRDefault="002C5AA1" w14:paraId="5DF623E5" w14:textId="7F3132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autentifice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utilizând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parolă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5AA1" w:rsidP="002C5AA1" w:rsidRDefault="002C5AA1" w14:paraId="47FB56FB" w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Gestionare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515432B1" w14:textId="77777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adauge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șteargă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asociate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contului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lor.</w:t>
      </w:r>
    </w:p>
    <w:p w:rsidRPr="003F0432" w:rsidR="002C5AA1" w:rsidP="002C5AA1" w:rsidRDefault="002C5AA1" w14:paraId="7F2A82EA" w14:textId="148F1C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afișeze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soldul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curent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permită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operațiuni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precum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depozitare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și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retragere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de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numerar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Pr="002C5AA1" w:rsidR="002C5AA1" w:rsidP="002C5AA1" w:rsidRDefault="002C5AA1" w14:paraId="55F26DCB" w14:textId="22CBD9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441C2BA1" w14:textId="777777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transferuri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bani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lor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2C5AA1" w:rsidR="002C5AA1" w:rsidP="002C5AA1" w:rsidRDefault="002C5AA1" w14:paraId="32D52508" w14:textId="6B3AA6C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valideze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actualizeze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soldurile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implicate.</w:t>
      </w:r>
    </w:p>
    <w:p w:rsidRPr="003F0432" w:rsidR="002C5AA1" w:rsidP="002C5AA1" w:rsidRDefault="002C5AA1" w14:paraId="62D41B4B" w14:textId="6D3AA0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Cerințe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Tehnice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C5AA1" w:rsidP="002C5AA1" w:rsidRDefault="002C5AA1" w14:paraId="7F8C0F20" w14:textId="7777777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sistemului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arhitectură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clase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subclase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interfețe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5AA1" w:rsidP="002C5AA1" w:rsidRDefault="002C5AA1" w14:paraId="44946548" w14:textId="762A0A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Codul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fie bine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structurat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modular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respecte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principiile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orientată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obiecte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62761E" w:rsidR="002C5AA1" w:rsidP="002C5AA1" w:rsidRDefault="002C5AA1" w14:paraId="7CB56455" w14:textId="67F7FF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ăți: </w:t>
      </w:r>
    </w:p>
    <w:p w:rsidRPr="0062761E" w:rsidR="0062761E" w:rsidP="0062761E" w:rsidRDefault="0062761E" w14:paraId="56874488" w14:textId="7F56E3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Interfața BankAccount: </w:t>
      </w:r>
      <w:r w:rsidRPr="003F0432">
        <w:rPr>
          <w:rFonts w:ascii="Times New Roman" w:hAnsi="Times New Roman" w:cs="Times New Roman"/>
          <w:sz w:val="28"/>
          <w:szCs w:val="28"/>
          <w:highlight w:val="yellow"/>
        </w:rPr>
        <w:t>API pentru operații bancare</w:t>
      </w:r>
      <w:r>
        <w:rPr>
          <w:rFonts w:ascii="Times New Roman" w:hAnsi="Times New Roman" w:cs="Times New Roman"/>
          <w:sz w:val="28"/>
          <w:szCs w:val="28"/>
        </w:rPr>
        <w:t>, precum depozit, withdraw, getBalance</w:t>
      </w:r>
    </w:p>
    <w:p w:rsidRPr="0062761E" w:rsidR="0062761E" w:rsidP="0062761E" w:rsidRDefault="0062761E" w14:paraId="30515DC8" w14:textId="0BA489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Interfața Transaction: API pentru tranzatii bancare</w:t>
      </w:r>
    </w:p>
    <w:p w:rsidRPr="0062761E" w:rsidR="0062761E" w:rsidP="0062761E" w:rsidRDefault="0062761E" w14:paraId="28350490" w14:textId="61CE1C3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Clasă TransferTransaction care implementează interfața Transaction</w:t>
      </w:r>
    </w:p>
    <w:p w:rsidRPr="0062761E" w:rsidR="0062761E" w:rsidP="0062761E" w:rsidRDefault="0062761E" w14:paraId="57A39418" w14:textId="61A9F5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Clase care implementează interfața BankAccount pentru un cont de economii, respectiv pentru un cont curent</w:t>
      </w:r>
    </w:p>
    <w:p w:rsidRPr="002C5AA1" w:rsidR="0062761E" w:rsidP="0062761E" w:rsidRDefault="0062761E" w14:paraId="40613610" w14:textId="05272C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Clasa User: modelare pentru utilizatorul sitemului bancar</w:t>
      </w:r>
    </w:p>
    <w:p w:rsidRPr="00A06B0E" w:rsidR="00345A4D" w:rsidP="00A06B0E" w:rsidRDefault="00345A4D" w14:paraId="7AB454C7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FD5DAF" w:rsidR="00FD485B" w:rsidP="00FD5DAF" w:rsidRDefault="00FD485B" w14:paraId="3A0DAA53" w14:textId="3CA081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Sa se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scrie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un program Java care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modeleaza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activitatea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unui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ghiseu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bancar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entitati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7E44B0" w:rsidRDefault="00FD485B" w14:paraId="394C004E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ContBancar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FD485B" w:rsidRDefault="00FD485B" w14:paraId="33B4751F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7E44B0">
        <w:rPr>
          <w:rFonts w:ascii="Times New Roman" w:hAnsi="Times New Roman" w:cs="Times New Roman"/>
          <w:sz w:val="28"/>
          <w:szCs w:val="28"/>
          <w:lang w:val="en-US"/>
        </w:rPr>
        <w:t>numarCont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44B0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Pr="007E44B0" w:rsidR="007E44B0" w:rsidP="007E44B0" w:rsidRDefault="00FD485B" w14:paraId="32DC84C5" w14:textId="346D4C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6C2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7E44B0" w:rsidR="00FD485B" w:rsidP="007E44B0" w:rsidRDefault="00FD485B" w14:paraId="25E107EE" w14:textId="7860C1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FD485B" w:rsidRDefault="00FD485B" w14:paraId="44FA0D80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7E44B0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44B0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Pr="007E44B0" w:rsidR="00FD485B" w:rsidP="00FD485B" w:rsidRDefault="00FD485B" w14:paraId="47E4D1C0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44B0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FD485B" w:rsidP="00FD485B" w:rsidRDefault="00FD485B" w14:paraId="304F7BF5" w14:textId="59E3401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="00842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E44B0" w:rsidR="00FD485B" w:rsidP="007E44B0" w:rsidRDefault="00FD485B" w14:paraId="74532B3C" w14:textId="09EA17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pot fi de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feluri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in LEI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și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în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EURO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onturile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EURO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au o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dobanda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fixa</w:t>
      </w:r>
      <w:proofErr w:type="spellEnd"/>
      <w:r w:rsidRPr="003F0432" w:rsidR="006C70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3% pe an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din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mare </w:t>
      </w:r>
      <w:proofErr w:type="spellStart"/>
      <w:r w:rsidRPr="003F0432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decat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500 EURO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0 in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contrar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4B0" w:rsidR="007E44B0">
        <w:rPr>
          <w:rFonts w:ascii="Times New Roman" w:hAnsi="Times New Roman" w:cs="Times New Roman"/>
          <w:sz w:val="28"/>
          <w:szCs w:val="28"/>
          <w:lang w:val="en-US"/>
        </w:rPr>
        <w:t>astfe</w:t>
      </w:r>
      <w:r w:rsidR="005C6C2E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tip de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ofere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serviciul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public float </w:t>
      </w:r>
      <w:proofErr w:type="spellStart"/>
      <w:proofErr w:type="gramStart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getDobanda</w:t>
      </w:r>
      <w:proofErr w:type="spellEnd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Pot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exista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transferuri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intre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conturile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în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LEI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numai</w:t>
      </w:r>
      <w:proofErr w:type="spellEnd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intre</w:t>
      </w:r>
      <w:proofErr w:type="spellEnd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ele</w:t>
      </w:r>
      <w:proofErr w:type="spellEnd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</w:t>
      </w:r>
      <w:proofErr w:type="spellEnd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concret</w:t>
      </w:r>
      <w:proofErr w:type="spellEnd"/>
      <w:r w:rsidRPr="004570CD" w:rsidR="00E5080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un</w:t>
      </w:r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de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acest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tip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trebuie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ofere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serviciul</w:t>
      </w:r>
      <w:proofErr w:type="spellEnd"/>
      <w:r w:rsidRPr="004570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public void </w:t>
      </w:r>
      <w:proofErr w:type="gramStart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transfer(</w:t>
      </w:r>
      <w:proofErr w:type="spellStart"/>
      <w:proofErr w:type="gramEnd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ContBancar</w:t>
      </w:r>
      <w:proofErr w:type="spellEnd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contDestinatie</w:t>
      </w:r>
      <w:proofErr w:type="spellEnd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float </w:t>
      </w:r>
      <w:proofErr w:type="spellStart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suma</w:t>
      </w:r>
      <w:proofErr w:type="spellEnd"/>
      <w:r w:rsidRPr="004570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B5F01" w:rsidR="007E44B0" w:rsidP="007E44B0" w:rsidRDefault="00FD485B" w14:paraId="05F35F9C" w14:textId="103AA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Toate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conturile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implementeaza</w:t>
      </w:r>
      <w:proofErr w:type="spellEnd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 </w:t>
      </w:r>
      <w:proofErr w:type="spellStart"/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interfata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SumaTotala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care are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public float </w:t>
      </w:r>
      <w:proofErr w:type="spellStart"/>
      <w:proofErr w:type="gramStart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getSumaTotala</w:t>
      </w:r>
      <w:proofErr w:type="spellEnd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3F04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3F04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lei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existenta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EURO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*4.</w:t>
      </w:r>
      <w:r w:rsidRPr="003B5F01" w:rsidR="007A27E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D24E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0D7A6576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Banca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3B5F01" w:rsidR="00FD485B" w:rsidP="00FD485B" w:rsidRDefault="00FD485B" w14:paraId="2B9320E8" w14:textId="7A043E9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clienti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B5F01">
        <w:rPr>
          <w:rFonts w:ascii="Times New Roman" w:hAnsi="Times New Roman" w:cs="Times New Roman"/>
          <w:sz w:val="28"/>
          <w:szCs w:val="28"/>
          <w:lang w:val="en-US"/>
        </w:rPr>
        <w:t>tablou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elemente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tip Client)</w:t>
      </w:r>
      <w:r w:rsidRPr="003B5F01" w:rsidR="008B2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B5F01" w:rsidR="00FD485B" w:rsidP="00FD485B" w:rsidRDefault="00FD485B" w14:paraId="4662313C" w14:textId="64A7934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codBanca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5F01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Pr="003B5F01" w:rsidR="007E44B0" w:rsidP="00FD485B" w:rsidRDefault="007E44B0" w14:paraId="0BC8E534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3B5F01" w:rsidR="00FD485B" w:rsidP="007E44B0" w:rsidRDefault="00FD485B" w14:paraId="4007932E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pe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interfetei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SumaTotala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setarea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citirea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unica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modalitate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odificare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(din exterior) a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inutului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tip precum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public float </w:t>
      </w:r>
      <w:proofErr w:type="spellStart"/>
      <w:proofErr w:type="gram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getDobanda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void transfer(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ContBa</w:t>
      </w:r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ncar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contDestinatie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float </w:t>
      </w:r>
      <w:proofErr w:type="spellStart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suma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acolo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cazul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7DA61104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Clasa Client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  <w:proofErr w:type="gram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setarea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citirea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unica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modalitate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modificare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(din exterior) 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continutului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Client, un constructor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ntermediul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caruia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vor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inițializa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precum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inute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cesta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ofere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. Clasa </w:t>
      </w:r>
      <w:r w:rsidRPr="00F014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Banca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implementa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operatii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contextul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ın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care nu pot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multi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clienti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acelasi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66E7C754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adaugarea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void </w:t>
      </w:r>
      <w:proofErr w:type="gram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add(</w:t>
      </w:r>
      <w:proofErr w:type="gram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Client c)</w:t>
      </w:r>
    </w:p>
    <w:p w:rsidRPr="003B5F01" w:rsidR="00FD485B" w:rsidP="007E44B0" w:rsidRDefault="00FD485B" w14:paraId="64D6CB8A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informatiilor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un client al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carui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parametru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afisareClient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forma:</w:t>
      </w:r>
    </w:p>
    <w:p w:rsidRPr="003B5F01" w:rsidR="00FD485B" w:rsidP="007E44B0" w:rsidRDefault="00FD485B" w14:paraId="1F4B47CC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</w:p>
    <w:p w:rsidRPr="003B5F01" w:rsidR="00FD485B" w:rsidP="007E44B0" w:rsidRDefault="00FD485B" w14:paraId="260E2EB5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detinut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pe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separata</w:t>
      </w:r>
    </w:p>
    <w:p w:rsidR="007A66BF" w:rsidP="007E44B0" w:rsidRDefault="007A66BF" w14:paraId="72E0B00A" w14:textId="05A45B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57D7" w:rsidP="00E64AE2" w:rsidRDefault="008357D7" w14:paraId="288167C1" w14:textId="6B95489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4AE2"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 w:rsidRPr="00E64AE2">
        <w:rPr>
          <w:rFonts w:ascii="Times New Roman" w:hAnsi="Times New Roman" w:cs="Times New Roman"/>
          <w:sz w:val="28"/>
          <w:szCs w:val="28"/>
        </w:rPr>
        <w:t>ți o entitate prin care definiți tipul de tranzacție bancară: DEPUNERE; RETRAGERE; TRANSFER</w:t>
      </w:r>
    </w:p>
    <w:p w:rsidRPr="00E64AE2" w:rsidR="00E64AE2" w:rsidP="00E64AE2" w:rsidRDefault="00E64AE2" w14:paraId="779866B9" w14:textId="02120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Definiți excepții concrete care pot sa apară in timpul unei transacții bancare</w:t>
      </w:r>
    </w:p>
    <w:p w:rsidR="008357D7" w:rsidP="007E44B0" w:rsidRDefault="008357D7" w14:paraId="0D59C0AF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E64AE2" w:rsidR="00E64AE2" w:rsidP="00E64AE2" w:rsidRDefault="00E64AE2" w14:paraId="025AAD0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3, </w:t>
      </w:r>
      <w:r w:rsidRPr="00E64AE2">
        <w:rPr>
          <w:rFonts w:ascii="Times New Roman" w:hAnsi="Times New Roman" w:cs="Times New Roman"/>
          <w:sz w:val="28"/>
          <w:szCs w:val="28"/>
        </w:rPr>
        <w:t>Să se dezvolte o aplicație de management a utilizatorilor într-un sistem web. Utilizatorii pot fi de diferite tipuri și au acces la funcționalități specifice în funcție de tipul lor.</w:t>
      </w:r>
    </w:p>
    <w:p w:rsidRPr="00E64AE2" w:rsidR="00E64AE2" w:rsidP="00E64AE2" w:rsidRDefault="00E64AE2" w14:paraId="3515727D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AE2">
        <w:rPr>
          <w:rFonts w:ascii="Times New Roman" w:hAnsi="Times New Roman" w:cs="Times New Roman"/>
          <w:sz w:val="28"/>
          <w:szCs w:val="28"/>
        </w:rPr>
        <w:t>Să se creeze o enumerare pentru tipurile de utilizatori disponibili în sistem: ADMINISTRATOR, UTILIZATOR și VIZITATOR.</w:t>
      </w:r>
    </w:p>
    <w:p w:rsidR="00E64AE2" w:rsidP="00E64AE2" w:rsidRDefault="00E64AE2" w14:paraId="6D41DE3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E64AE2">
        <w:rPr>
          <w:rFonts w:ascii="Times New Roman" w:hAnsi="Times New Roman" w:cs="Times New Roman"/>
          <w:sz w:val="28"/>
          <w:szCs w:val="28"/>
        </w:rPr>
        <w:t>Fiecare tip de utilizator trebuie să aibă funcționalități specifice pe care le poate efectua în sistem.</w:t>
      </w:r>
    </w:p>
    <w:p w:rsidR="00E64AE2" w:rsidP="00E64AE2" w:rsidRDefault="00E64AE2" w14:paraId="36A723C9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AE2">
        <w:rPr>
          <w:rFonts w:ascii="Times New Roman" w:hAnsi="Times New Roman" w:cs="Times New Roman"/>
          <w:sz w:val="28"/>
          <w:szCs w:val="28"/>
        </w:rPr>
        <w:t>Să se implementeze o metodă abstractă în enumerare pentru a defini acțiunile specifice pe care fiecare tip de utilizator le poate efectua.</w:t>
      </w:r>
    </w:p>
    <w:p w:rsidRPr="00E64AE2" w:rsidR="00E64AE2" w:rsidP="00E64AE2" w:rsidRDefault="00E64AE2" w14:paraId="79D5A13C" w14:textId="473E28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AE2">
        <w:rPr>
          <w:rFonts w:ascii="Times New Roman" w:hAnsi="Times New Roman" w:cs="Times New Roman"/>
          <w:sz w:val="28"/>
          <w:szCs w:val="28"/>
        </w:rPr>
        <w:t>Să se ofere o interfață de utilizator care să permită utilizatorilor să efectueze acțiunile corespunzătoare în funcție de tipul lor.</w:t>
      </w:r>
    </w:p>
    <w:p w:rsidRPr="008357D7" w:rsidR="008357D7" w:rsidP="00E64AE2" w:rsidRDefault="008357D7" w14:paraId="3E2B36CD" w14:textId="451499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8357D7" w:rsidR="008357D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61C"/>
    <w:multiLevelType w:val="hybridMultilevel"/>
    <w:tmpl w:val="AFFCFBB8"/>
    <w:lvl w:ilvl="0" w:tplc="0206161C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BBB3804"/>
    <w:multiLevelType w:val="hybridMultilevel"/>
    <w:tmpl w:val="15E678C6"/>
    <w:lvl w:ilvl="0" w:tplc="2F9CF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915A87"/>
    <w:multiLevelType w:val="hybridMultilevel"/>
    <w:tmpl w:val="D8F8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063B2"/>
    <w:multiLevelType w:val="hybridMultilevel"/>
    <w:tmpl w:val="C13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324487B"/>
    <w:multiLevelType w:val="hybridMultilevel"/>
    <w:tmpl w:val="CFA8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E6F1BC8"/>
    <w:multiLevelType w:val="hybridMultilevel"/>
    <w:tmpl w:val="411C38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E475ADD"/>
    <w:multiLevelType w:val="hybridMultilevel"/>
    <w:tmpl w:val="9A00836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2902D2E"/>
    <w:multiLevelType w:val="hybridMultilevel"/>
    <w:tmpl w:val="74045AE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4EC30B5"/>
    <w:multiLevelType w:val="hybridMultilevel"/>
    <w:tmpl w:val="81DC5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A7ACA"/>
    <w:multiLevelType w:val="hybridMultilevel"/>
    <w:tmpl w:val="C9CC22DC"/>
    <w:lvl w:ilvl="0" w:tplc="DA0EDD20">
      <w:start w:val="1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A20722"/>
    <w:multiLevelType w:val="hybridMultilevel"/>
    <w:tmpl w:val="BE9CDE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6223095">
    <w:abstractNumId w:val="4"/>
  </w:num>
  <w:num w:numId="2" w16cid:durableId="1474517390">
    <w:abstractNumId w:val="5"/>
  </w:num>
  <w:num w:numId="3" w16cid:durableId="212424140">
    <w:abstractNumId w:val="6"/>
  </w:num>
  <w:num w:numId="4" w16cid:durableId="1102452532">
    <w:abstractNumId w:val="2"/>
  </w:num>
  <w:num w:numId="5" w16cid:durableId="1698577825">
    <w:abstractNumId w:val="12"/>
  </w:num>
  <w:num w:numId="6" w16cid:durableId="188613126">
    <w:abstractNumId w:val="13"/>
  </w:num>
  <w:num w:numId="7" w16cid:durableId="1128090397">
    <w:abstractNumId w:val="11"/>
  </w:num>
  <w:num w:numId="8" w16cid:durableId="1007907146">
    <w:abstractNumId w:val="3"/>
  </w:num>
  <w:num w:numId="9" w16cid:durableId="2114131939">
    <w:abstractNumId w:val="1"/>
  </w:num>
  <w:num w:numId="10" w16cid:durableId="1612666516">
    <w:abstractNumId w:val="9"/>
  </w:num>
  <w:num w:numId="11" w16cid:durableId="145705769">
    <w:abstractNumId w:val="7"/>
  </w:num>
  <w:num w:numId="12" w16cid:durableId="420493983">
    <w:abstractNumId w:val="8"/>
  </w:num>
  <w:num w:numId="13" w16cid:durableId="1778062213">
    <w:abstractNumId w:val="0"/>
  </w:num>
  <w:num w:numId="14" w16cid:durableId="1701399722">
    <w:abstractNumId w:val="14"/>
  </w:num>
  <w:num w:numId="15" w16cid:durableId="171604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002A9"/>
    <w:rsid w:val="00033BF1"/>
    <w:rsid w:val="00073F1A"/>
    <w:rsid w:val="00074B3C"/>
    <w:rsid w:val="000771ED"/>
    <w:rsid w:val="000A4110"/>
    <w:rsid w:val="001201AF"/>
    <w:rsid w:val="00153AD5"/>
    <w:rsid w:val="001D2EA6"/>
    <w:rsid w:val="001E7DE5"/>
    <w:rsid w:val="002007DF"/>
    <w:rsid w:val="00221BC5"/>
    <w:rsid w:val="00231DE7"/>
    <w:rsid w:val="0025097A"/>
    <w:rsid w:val="00272CAC"/>
    <w:rsid w:val="002B737E"/>
    <w:rsid w:val="002C5AA1"/>
    <w:rsid w:val="002D5502"/>
    <w:rsid w:val="00345A4D"/>
    <w:rsid w:val="003A1413"/>
    <w:rsid w:val="003B5F01"/>
    <w:rsid w:val="003F0432"/>
    <w:rsid w:val="00405783"/>
    <w:rsid w:val="00411BA3"/>
    <w:rsid w:val="0041521B"/>
    <w:rsid w:val="00455B16"/>
    <w:rsid w:val="004570CD"/>
    <w:rsid w:val="004B7331"/>
    <w:rsid w:val="004F1EFC"/>
    <w:rsid w:val="005B40FA"/>
    <w:rsid w:val="005C6C2E"/>
    <w:rsid w:val="005E7E09"/>
    <w:rsid w:val="005F56F1"/>
    <w:rsid w:val="006231B6"/>
    <w:rsid w:val="0062761E"/>
    <w:rsid w:val="006404B9"/>
    <w:rsid w:val="006C704C"/>
    <w:rsid w:val="006D6F85"/>
    <w:rsid w:val="006E338C"/>
    <w:rsid w:val="00736BEF"/>
    <w:rsid w:val="007A27E0"/>
    <w:rsid w:val="007A66BF"/>
    <w:rsid w:val="007D393D"/>
    <w:rsid w:val="007E44B0"/>
    <w:rsid w:val="0080447C"/>
    <w:rsid w:val="008215AB"/>
    <w:rsid w:val="0083378D"/>
    <w:rsid w:val="008357D7"/>
    <w:rsid w:val="00842899"/>
    <w:rsid w:val="00862A9A"/>
    <w:rsid w:val="008B250E"/>
    <w:rsid w:val="008D0156"/>
    <w:rsid w:val="009547E2"/>
    <w:rsid w:val="00970223"/>
    <w:rsid w:val="009D3166"/>
    <w:rsid w:val="00A06B0E"/>
    <w:rsid w:val="00A821F1"/>
    <w:rsid w:val="00A920BB"/>
    <w:rsid w:val="00AD7224"/>
    <w:rsid w:val="00B12843"/>
    <w:rsid w:val="00B27FB2"/>
    <w:rsid w:val="00B46951"/>
    <w:rsid w:val="00B67D23"/>
    <w:rsid w:val="00BA622C"/>
    <w:rsid w:val="00BC7AE0"/>
    <w:rsid w:val="00BD24E8"/>
    <w:rsid w:val="00C00D9D"/>
    <w:rsid w:val="00C57D08"/>
    <w:rsid w:val="00C62EA3"/>
    <w:rsid w:val="00C90DE2"/>
    <w:rsid w:val="00D12DAB"/>
    <w:rsid w:val="00D203DE"/>
    <w:rsid w:val="00D86799"/>
    <w:rsid w:val="00DF7347"/>
    <w:rsid w:val="00E132EC"/>
    <w:rsid w:val="00E467CC"/>
    <w:rsid w:val="00E5080E"/>
    <w:rsid w:val="00E64AE2"/>
    <w:rsid w:val="00E81896"/>
    <w:rsid w:val="00EA3151"/>
    <w:rsid w:val="00EA48C7"/>
    <w:rsid w:val="00EE411B"/>
    <w:rsid w:val="00F014DA"/>
    <w:rsid w:val="00FB27A5"/>
    <w:rsid w:val="00FD485B"/>
    <w:rsid w:val="00FD5DAF"/>
    <w:rsid w:val="1713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885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20EEC3-CFE1-4964-B2FB-829FC8192D13}"/>
</file>

<file path=customXml/itemProps2.xml><?xml version="1.0" encoding="utf-8"?>
<ds:datastoreItem xmlns:ds="http://schemas.openxmlformats.org/officeDocument/2006/customXml" ds:itemID="{A17AE205-1E39-406F-B204-E090956D7305}"/>
</file>

<file path=customXml/itemProps3.xml><?xml version="1.0" encoding="utf-8"?>
<ds:datastoreItem xmlns:ds="http://schemas.openxmlformats.org/officeDocument/2006/customXml" ds:itemID="{040621B4-C4B7-4BEC-8511-C2E4648472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Dumitrescu Radu-Gabriel</cp:lastModifiedBy>
  <cp:revision>12</cp:revision>
  <dcterms:created xsi:type="dcterms:W3CDTF">2024-03-25T19:19:00Z</dcterms:created>
  <dcterms:modified xsi:type="dcterms:W3CDTF">2024-04-02T07:39:28Z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