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975F2" w:rsidRDefault="009975F2" w:rsidP="00990409">
      <w:pPr>
        <w:pStyle w:val="FigureTitle"/>
        <w:jc w:val="both"/>
        <w:rPr>
          <w:bCs/>
        </w:rPr>
      </w:pPr>
      <w:bookmarkStart w:id="0" w:name="_Toc310922053"/>
    </w:p>
    <w:p w:rsidR="009975F2" w:rsidRDefault="009975F2">
      <w:pPr>
        <w:pStyle w:val="FigureTitle"/>
        <w:rPr>
          <w:bCs/>
        </w:rPr>
      </w:pPr>
    </w:p>
    <w:p w:rsidR="009975F2" w:rsidRDefault="009975F2">
      <w:pPr>
        <w:pStyle w:val="FigureTitle"/>
        <w:rPr>
          <w:bCs/>
        </w:rPr>
      </w:pPr>
    </w:p>
    <w:p w:rsidR="009975F2" w:rsidRDefault="009975F2">
      <w:pPr>
        <w:pStyle w:val="FigureTitle"/>
        <w:rPr>
          <w:bCs/>
        </w:rPr>
      </w:pPr>
    </w:p>
    <w:p w:rsidR="009975F2" w:rsidRDefault="009975F2">
      <w:pPr>
        <w:pStyle w:val="BodyText2"/>
      </w:pPr>
      <w:r>
        <w:t xml:space="preserve">Title: </w:t>
      </w:r>
      <w:fldSimple w:instr=" DOCPROPERTY &quot;Category&quot;  \* MERGEFORMAT ">
        <w:r w:rsidR="00DD351F">
          <w:t>QUAV Project</w:t>
        </w:r>
      </w:fldSimple>
      <w:r>
        <w:t xml:space="preserve">, </w:t>
      </w:r>
      <w:fldSimple w:instr=" TITLE  \* MERGEFORMAT ">
        <w:r w:rsidR="00DD351F">
          <w:t>Predictive Flight Management System, Trade Study for</w:t>
        </w:r>
      </w:fldSimple>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r>
        <w:rPr>
          <w:bCs/>
          <w:i/>
          <w:iCs/>
          <w:spacing w:val="100"/>
          <w:sz w:val="28"/>
        </w:rPr>
        <w:t xml:space="preserve">“A </w:t>
      </w:r>
      <w:fldSimple w:instr=" SUBJECT  \* MERGEFORMAT ">
        <w:r w:rsidR="00DD351F" w:rsidRPr="00DD351F">
          <w:rPr>
            <w:bCs/>
            <w:i/>
            <w:iCs/>
            <w:spacing w:val="100"/>
            <w:sz w:val="28"/>
          </w:rPr>
          <w:t>QUT Avionics</w:t>
        </w:r>
      </w:fldSimple>
      <w:r>
        <w:rPr>
          <w:bCs/>
          <w:i/>
          <w:iCs/>
          <w:spacing w:val="100"/>
          <w:sz w:val="28"/>
        </w:rPr>
        <w:t xml:space="preserve"> Project”</w:t>
      </w:r>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p>
    <w:p w:rsidR="009975F2" w:rsidRDefault="009975F2">
      <w:pPr>
        <w:keepLines/>
        <w:framePr w:h="10581" w:hRule="exact" w:hSpace="181" w:wrap="around" w:vAnchor="page" w:hAnchor="page" w:x="1296" w:y="5651" w:anchorLock="1"/>
        <w:tabs>
          <w:tab w:val="left" w:pos="2268"/>
          <w:tab w:val="left" w:pos="5812"/>
          <w:tab w:val="left" w:pos="6663"/>
        </w:tabs>
        <w:ind w:right="-30"/>
        <w:jc w:val="center"/>
      </w:pPr>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t>Prepared by</w:t>
      </w:r>
      <w: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20"/>
        </w:rPr>
      </w:pPr>
      <w:r w:rsidRPr="00843B98">
        <w:rPr>
          <w:color w:val="auto"/>
          <w:sz w:val="20"/>
        </w:rPr>
        <w:tab/>
      </w:r>
      <w:fldSimple w:instr=" AUTHOR  \* MERGEFORMAT ">
        <w:r w:rsidR="00DD351F" w:rsidRPr="00DD351F">
          <w:rPr>
            <w:rFonts w:ascii="Times" w:hAnsi="Times"/>
            <w:noProof/>
            <w:color w:val="auto"/>
            <w:sz w:val="20"/>
          </w:rPr>
          <w:t>Nicholas</w:t>
        </w:r>
      </w:fldSimple>
      <w:r w:rsidRPr="00843B98">
        <w:rPr>
          <w:rFonts w:ascii="Times" w:hAnsi="Times"/>
          <w:color w:val="auto"/>
          <w:sz w:val="20"/>
        </w:rPr>
        <w:t xml:space="preserve">, </w:t>
      </w:r>
      <w:fldSimple w:instr=" DOCPROPERTY &quot;Group&quot;  \* MERGEFORMAT ">
        <w:r w:rsidR="00DD351F" w:rsidRPr="00DD351F">
          <w:rPr>
            <w:rFonts w:ascii="Times" w:hAnsi="Times"/>
            <w:color w:val="auto"/>
            <w:sz w:val="20"/>
          </w:rPr>
          <w:t>PFMS, 2009</w:t>
        </w:r>
      </w:fldSimple>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Checked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18"/>
        </w:rPr>
      </w:pPr>
      <w:r w:rsidRPr="00843B98">
        <w:rPr>
          <w:color w:val="auto"/>
          <w:sz w:val="20"/>
        </w:rPr>
        <w:tab/>
      </w:r>
      <w:fldSimple w:instr=" DOCPROPERTY &quot;Checked by&quot;  \* MERGEFORMAT ">
        <w:r w:rsidR="00DD351F" w:rsidRPr="00DD351F">
          <w:rPr>
            <w:rFonts w:ascii="Times" w:hAnsi="Times"/>
            <w:color w:val="auto"/>
            <w:sz w:val="20"/>
          </w:rPr>
          <w:t>Nicholas Rutherford</w:t>
        </w:r>
      </w:fldSimple>
      <w:r w:rsidRPr="00843B98">
        <w:rPr>
          <w:rFonts w:ascii="Times" w:hAnsi="Times"/>
          <w:color w:val="auto"/>
          <w:sz w:val="20"/>
        </w:rPr>
        <w:t xml:space="preserve">, </w:t>
      </w:r>
      <w:fldSimple w:instr=" DOCPROPERTY &quot;Group&quot;  \* MERGEFORMAT ">
        <w:r w:rsidR="00DD351F" w:rsidRPr="00DD351F">
          <w:rPr>
            <w:rFonts w:ascii="Times" w:hAnsi="Times"/>
            <w:color w:val="auto"/>
            <w:sz w:val="20"/>
          </w:rPr>
          <w:t>PFMS, 2009</w:t>
        </w:r>
      </w:fldSimple>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Approved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rFonts w:ascii="Times" w:hAnsi="Times"/>
          <w:color w:val="auto"/>
          <w:sz w:val="20"/>
        </w:rPr>
      </w:pPr>
      <w:r w:rsidRPr="00843B98">
        <w:rPr>
          <w:color w:val="auto"/>
          <w:sz w:val="20"/>
        </w:rPr>
        <w:tab/>
      </w:r>
      <w:fldSimple w:instr=" DOCPROPERTY &quot;Student_Manager&quot;  \* MERGEFORMAT ">
        <w:r w:rsidR="00DD351F" w:rsidRPr="00DD351F">
          <w:rPr>
            <w:color w:val="auto"/>
            <w:sz w:val="20"/>
          </w:rPr>
          <w:t>Nicholas Rutherford</w:t>
        </w:r>
      </w:fldSimple>
      <w:r w:rsidRPr="00843B98">
        <w:rPr>
          <w:rFonts w:ascii="Times" w:hAnsi="Times"/>
          <w:color w:val="auto"/>
          <w:sz w:val="20"/>
        </w:rPr>
        <w:t>, Student Manager 200</w:t>
      </w:r>
      <w:r w:rsidR="00E3437E">
        <w:rPr>
          <w:rFonts w:ascii="Times" w:hAnsi="Times"/>
          <w:color w:val="auto"/>
          <w:sz w:val="20"/>
        </w:rPr>
        <w:t>9</w:t>
      </w:r>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Authorised for use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20"/>
        </w:rPr>
      </w:pPr>
      <w:r w:rsidRPr="00843B98">
        <w:rPr>
          <w:color w:val="auto"/>
          <w:sz w:val="20"/>
        </w:rPr>
        <w:tab/>
      </w:r>
      <w:fldSimple w:instr=" DOCPROPERTY  Client  \* MERGEFORMAT ">
        <w:r w:rsidR="00DD351F" w:rsidRPr="00DD351F">
          <w:rPr>
            <w:rFonts w:ascii="Times" w:hAnsi="Times"/>
            <w:color w:val="auto"/>
            <w:sz w:val="20"/>
          </w:rPr>
          <w:t>Dr Luis Mejias</w:t>
        </w:r>
      </w:fldSimple>
      <w:r w:rsidRPr="00843B98">
        <w:rPr>
          <w:rFonts w:ascii="Times" w:hAnsi="Times"/>
          <w:color w:val="auto"/>
          <w:sz w:val="20"/>
        </w:rPr>
        <w:t>, Project Coordinator</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b/>
          <w:bCs/>
          <w:color w:val="auto"/>
        </w:rPr>
      </w:pP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b/>
          <w:bCs/>
          <w:color w:val="auto"/>
        </w:rPr>
      </w:pPr>
      <w:r w:rsidRPr="00843B98">
        <w:rPr>
          <w:b/>
          <w:bCs/>
          <w:color w:val="auto"/>
        </w:rPr>
        <w:t>QUT Avionics</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Queensland University of Technology</w:t>
      </w:r>
    </w:p>
    <w:p w:rsidR="009975F2" w:rsidRPr="00843B98" w:rsidRDefault="00D2093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S1110</w:t>
      </w:r>
      <w:r w:rsidR="009975F2" w:rsidRPr="00843B98">
        <w:rPr>
          <w:color w:val="auto"/>
        </w:rPr>
        <w:tab/>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Gardens Point Campus</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Brisbane, Australia, 4001.</w:t>
      </w:r>
      <w:r w:rsidRPr="00843B98">
        <w:rPr>
          <w:color w:val="auto"/>
        </w:rPr>
        <w:tab/>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ab/>
      </w:r>
    </w:p>
    <w:p w:rsidR="009975F2" w:rsidRPr="00843B98" w:rsidRDefault="009975F2" w:rsidP="00D20932">
      <w:pPr>
        <w:keepLines/>
        <w:framePr w:h="10581" w:hRule="exact" w:hSpace="181" w:wrap="around" w:vAnchor="page" w:hAnchor="page" w:x="1296" w:y="5651" w:anchorLock="1"/>
        <w:tabs>
          <w:tab w:val="left" w:pos="3828"/>
          <w:tab w:val="left" w:pos="5670"/>
        </w:tabs>
        <w:ind w:firstLine="2268"/>
        <w:jc w:val="left"/>
        <w:rPr>
          <w:color w:val="auto"/>
        </w:rPr>
      </w:pPr>
      <w:r w:rsidRPr="00843B98">
        <w:rPr>
          <w:color w:val="auto"/>
        </w:rPr>
        <w:t>Telephone</w:t>
      </w:r>
      <w:r w:rsidRPr="00843B98">
        <w:rPr>
          <w:color w:val="auto"/>
        </w:rPr>
        <w:tab/>
      </w:r>
      <w:r w:rsidR="00D20932" w:rsidRPr="00843B98">
        <w:rPr>
          <w:color w:val="auto"/>
        </w:rPr>
        <w:t xml:space="preserve">(+61 7) </w:t>
      </w:r>
      <w:r w:rsidR="00A96545" w:rsidRPr="00843B98">
        <w:rPr>
          <w:color w:val="auto"/>
        </w:rPr>
        <w:t>313</w:t>
      </w:r>
      <w:r w:rsidR="00A96545" w:rsidRPr="00843B98">
        <w:rPr>
          <w:rStyle w:val="Strong"/>
          <w:b w:val="0"/>
          <w:color w:val="auto"/>
        </w:rPr>
        <w:t>8 1411</w:t>
      </w:r>
    </w:p>
    <w:p w:rsidR="009975F2" w:rsidRPr="00843B98" w:rsidRDefault="009975F2" w:rsidP="00D2093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r w:rsidRPr="00843B98">
        <w:rPr>
          <w:color w:val="auto"/>
        </w:rPr>
        <w:t>e-mail</w:t>
      </w:r>
      <w:r w:rsidRPr="00843B98">
        <w:rPr>
          <w:color w:val="auto"/>
        </w:rPr>
        <w:tab/>
      </w:r>
      <w:r w:rsidR="00A96545" w:rsidRPr="00843B98">
        <w:rPr>
          <w:color w:val="auto"/>
        </w:rPr>
        <w:t>luis.mejias@qut.edu.au</w:t>
      </w:r>
    </w:p>
    <w:p w:rsidR="009975F2" w:rsidRPr="00843B98" w:rsidRDefault="009975F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p>
    <w:p w:rsidR="009975F2" w:rsidRPr="00843B98" w:rsidRDefault="009975F2">
      <w:pPr>
        <w:framePr w:h="10581" w:hRule="exact" w:hSpace="181" w:wrap="around" w:vAnchor="page" w:hAnchor="page" w:x="1296" w:y="5651" w:anchorLock="1"/>
        <w:rPr>
          <w:color w:val="auto"/>
          <w:sz w:val="20"/>
        </w:rPr>
      </w:pPr>
      <w:r w:rsidRPr="00843B98">
        <w:rPr>
          <w:color w:val="auto"/>
          <w:sz w:val="20"/>
        </w:rPr>
        <w:t>This document is Copyright 200</w:t>
      </w:r>
      <w:r w:rsidR="00D20932" w:rsidRPr="00843B98">
        <w:rPr>
          <w:color w:val="auto"/>
          <w:sz w:val="20"/>
        </w:rPr>
        <w:t>8</w:t>
      </w:r>
      <w:r w:rsidRPr="00843B98">
        <w:rPr>
          <w:color w:val="auto"/>
          <w:sz w:val="20"/>
        </w:rPr>
        <w:t xml:space="preserve"> by the QUT.  The content of this document, except that information which is in the public domain, is the proprietary property of the QUT and shall not be disclosed or reproduced in part or in whole other than for the purpose for which it has been prepared without the express permission of the QUT</w:t>
      </w:r>
    </w:p>
    <w:p w:rsidR="009975F2" w:rsidRPr="00843B98" w:rsidRDefault="009975F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p>
    <w:p w:rsidR="009975F2" w:rsidRPr="00843B98" w:rsidRDefault="009975F2">
      <w:pPr>
        <w:jc w:val="center"/>
        <w:rPr>
          <w:color w:val="auto"/>
        </w:rPr>
      </w:pPr>
    </w:p>
    <w:p w:rsidR="009975F2" w:rsidRPr="00843B98" w:rsidRDefault="009975F2">
      <w:pPr>
        <w:jc w:val="center"/>
        <w:rPr>
          <w:color w:val="auto"/>
        </w:rPr>
      </w:pPr>
    </w:p>
    <w:p w:rsidR="009975F2" w:rsidRPr="00843B98" w:rsidRDefault="009975F2">
      <w:pPr>
        <w:jc w:val="center"/>
        <w:rPr>
          <w:bCs/>
          <w:color w:val="auto"/>
          <w:sz w:val="28"/>
        </w:rPr>
      </w:pPr>
    </w:p>
    <w:p w:rsidR="009975F2" w:rsidRPr="00843B98" w:rsidRDefault="009975F2">
      <w:pPr>
        <w:jc w:val="center"/>
        <w:rPr>
          <w:b/>
          <w:bCs/>
          <w:color w:val="auto"/>
          <w:sz w:val="28"/>
        </w:rPr>
      </w:pPr>
      <w:r w:rsidRPr="00843B98">
        <w:rPr>
          <w:b/>
          <w:bCs/>
          <w:color w:val="auto"/>
        </w:rPr>
        <w:t>Revision Record</w:t>
      </w:r>
    </w:p>
    <w:p w:rsidR="009975F2" w:rsidRPr="00843B98" w:rsidRDefault="009975F2">
      <w:pPr>
        <w:rPr>
          <w:rFonts w:ascii="Times" w:hAnsi="Times"/>
          <w:color w:val="auto"/>
          <w:sz w:val="28"/>
        </w:rPr>
      </w:pPr>
    </w:p>
    <w:tbl>
      <w:tblPr>
        <w:tblW w:w="0" w:type="auto"/>
        <w:tblInd w:w="10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1808"/>
        <w:gridCol w:w="4294"/>
        <w:gridCol w:w="1695"/>
        <w:gridCol w:w="1559"/>
      </w:tblGrid>
      <w:tr w:rsidR="009975F2" w:rsidRPr="00843B98">
        <w:tc>
          <w:tcPr>
            <w:tcW w:w="1808" w:type="dxa"/>
          </w:tcPr>
          <w:p w:rsidR="009975F2" w:rsidRPr="00843B98" w:rsidRDefault="009975F2">
            <w:pPr>
              <w:pStyle w:val="FigureTitle"/>
              <w:rPr>
                <w:color w:val="auto"/>
              </w:rPr>
            </w:pPr>
            <w:r w:rsidRPr="00843B98">
              <w:rPr>
                <w:color w:val="auto"/>
              </w:rPr>
              <w:t>Document Issue/Revision Status</w:t>
            </w:r>
          </w:p>
        </w:tc>
        <w:tc>
          <w:tcPr>
            <w:tcW w:w="4294" w:type="dxa"/>
          </w:tcPr>
          <w:p w:rsidR="009975F2" w:rsidRPr="00843B98" w:rsidRDefault="009975F2">
            <w:pPr>
              <w:jc w:val="center"/>
              <w:rPr>
                <w:b/>
                <w:color w:val="auto"/>
              </w:rPr>
            </w:pPr>
            <w:r w:rsidRPr="00843B98">
              <w:rPr>
                <w:b/>
                <w:color w:val="auto"/>
              </w:rPr>
              <w:t>Description of Change</w:t>
            </w:r>
          </w:p>
        </w:tc>
        <w:tc>
          <w:tcPr>
            <w:tcW w:w="1695" w:type="dxa"/>
          </w:tcPr>
          <w:p w:rsidR="009975F2" w:rsidRPr="00843B98" w:rsidRDefault="009975F2">
            <w:pPr>
              <w:ind w:left="-108" w:firstLine="108"/>
              <w:jc w:val="center"/>
              <w:rPr>
                <w:b/>
                <w:color w:val="auto"/>
              </w:rPr>
            </w:pPr>
            <w:r w:rsidRPr="00843B98">
              <w:rPr>
                <w:b/>
                <w:color w:val="auto"/>
              </w:rPr>
              <w:t>Date</w:t>
            </w:r>
          </w:p>
        </w:tc>
        <w:tc>
          <w:tcPr>
            <w:tcW w:w="1559" w:type="dxa"/>
          </w:tcPr>
          <w:p w:rsidR="009975F2" w:rsidRPr="00843B98" w:rsidRDefault="009975F2">
            <w:pPr>
              <w:jc w:val="center"/>
              <w:rPr>
                <w:b/>
                <w:color w:val="auto"/>
              </w:rPr>
            </w:pPr>
            <w:r w:rsidRPr="00843B98">
              <w:rPr>
                <w:b/>
                <w:color w:val="auto"/>
              </w:rPr>
              <w:t>Approved</w:t>
            </w:r>
          </w:p>
        </w:tc>
      </w:tr>
      <w:tr w:rsidR="009975F2" w:rsidRPr="00843B98">
        <w:tc>
          <w:tcPr>
            <w:tcW w:w="1808" w:type="dxa"/>
          </w:tcPr>
          <w:p w:rsidR="009975F2" w:rsidRPr="00843B98" w:rsidRDefault="00677544">
            <w:pPr>
              <w:spacing w:after="120"/>
              <w:jc w:val="center"/>
              <w:rPr>
                <w:color w:val="auto"/>
              </w:rPr>
            </w:pPr>
            <w:fldSimple w:instr=" DOCPROPERTY &quot;Issue&quot;  \* MERGEFORMAT ">
              <w:r w:rsidR="00DD351F" w:rsidRPr="00DD351F">
                <w:rPr>
                  <w:color w:val="auto"/>
                </w:rPr>
                <w:t>1.0</w:t>
              </w:r>
            </w:fldSimple>
          </w:p>
        </w:tc>
        <w:tc>
          <w:tcPr>
            <w:tcW w:w="4294" w:type="dxa"/>
          </w:tcPr>
          <w:p w:rsidR="009975F2" w:rsidRPr="00843B98" w:rsidRDefault="009975F2">
            <w:pPr>
              <w:spacing w:after="120"/>
              <w:jc w:val="left"/>
              <w:rPr>
                <w:color w:val="auto"/>
              </w:rPr>
            </w:pPr>
            <w:r w:rsidRPr="00843B98">
              <w:rPr>
                <w:color w:val="auto"/>
              </w:rPr>
              <w:t>Initial Issue</w:t>
            </w:r>
          </w:p>
        </w:tc>
        <w:tc>
          <w:tcPr>
            <w:tcW w:w="1695" w:type="dxa"/>
          </w:tcPr>
          <w:p w:rsidR="009975F2" w:rsidRPr="00843B98" w:rsidRDefault="00677544">
            <w:pPr>
              <w:spacing w:after="120"/>
              <w:jc w:val="center"/>
              <w:rPr>
                <w:color w:val="auto"/>
              </w:rPr>
            </w:pPr>
            <w:fldSimple w:instr=" DOCPROPERTY &quot;Date completed&quot;  \* MERGEFORMAT ">
              <w:r w:rsidR="00DD351F" w:rsidRPr="00DD351F">
                <w:rPr>
                  <w:rFonts w:ascii="Times" w:hAnsi="Times"/>
                  <w:color w:val="auto"/>
                </w:rPr>
                <w:t>07/04/2008</w:t>
              </w:r>
            </w:fldSimple>
          </w:p>
        </w:tc>
        <w:tc>
          <w:tcPr>
            <w:tcW w:w="1559" w:type="dxa"/>
          </w:tcPr>
          <w:p w:rsidR="009975F2" w:rsidRPr="00843B98" w:rsidRDefault="00677544">
            <w:pPr>
              <w:spacing w:after="120"/>
              <w:jc w:val="center"/>
              <w:rPr>
                <w:color w:val="auto"/>
              </w:rPr>
            </w:pPr>
            <w:fldSimple w:instr=" DOCPROPERTY &quot;Student_Manager&quot;  \* MERGEFORMAT ">
              <w:r w:rsidR="00DD351F" w:rsidRPr="00DD351F">
                <w:rPr>
                  <w:color w:val="auto"/>
                </w:rPr>
                <w:t>Nicholas Rutherford</w:t>
              </w:r>
            </w:fldSimple>
          </w:p>
        </w:tc>
      </w:tr>
    </w:tbl>
    <w:p w:rsidR="009975F2" w:rsidRPr="00843B98" w:rsidRDefault="009975F2">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left"/>
        <w:rPr>
          <w:color w:val="auto"/>
        </w:rPr>
      </w:pPr>
    </w:p>
    <w:p w:rsidR="009975F2" w:rsidRPr="00843B98" w:rsidRDefault="009975F2">
      <w:pPr>
        <w:jc w:val="center"/>
        <w:outlineLvl w:val="0"/>
        <w:rPr>
          <w:b/>
          <w:color w:val="auto"/>
        </w:rPr>
      </w:pPr>
      <w:r w:rsidRPr="00843B98">
        <w:rPr>
          <w:b/>
          <w:color w:val="auto"/>
        </w:rPr>
        <w:t>Distribution List</w:t>
      </w:r>
    </w:p>
    <w:p w:rsidR="009975F2" w:rsidRPr="00843B98" w:rsidRDefault="009975F2">
      <w:pPr>
        <w:jc w:val="left"/>
        <w:outlineLvl w:val="0"/>
        <w:rPr>
          <w:rFonts w:ascii="Times" w:hAnsi="Times"/>
          <w:b/>
          <w:color w:val="auto"/>
          <w:sz w:val="28"/>
          <w:u w:val="single"/>
        </w:rPr>
      </w:pPr>
    </w:p>
    <w:tbl>
      <w:tblPr>
        <w:tblW w:w="0" w:type="auto"/>
        <w:tblInd w:w="10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070"/>
        <w:gridCol w:w="3919"/>
        <w:gridCol w:w="1808"/>
        <w:gridCol w:w="1559"/>
      </w:tblGrid>
      <w:tr w:rsidR="009975F2" w:rsidRPr="00843B98">
        <w:tc>
          <w:tcPr>
            <w:tcW w:w="2070" w:type="dxa"/>
          </w:tcPr>
          <w:p w:rsidR="009975F2" w:rsidRPr="00843B98" w:rsidRDefault="009975F2">
            <w:pPr>
              <w:jc w:val="center"/>
              <w:rPr>
                <w:b/>
                <w:color w:val="auto"/>
              </w:rPr>
            </w:pPr>
            <w:r w:rsidRPr="00843B98">
              <w:rPr>
                <w:b/>
                <w:color w:val="auto"/>
              </w:rPr>
              <w:t>Name</w:t>
            </w:r>
          </w:p>
        </w:tc>
        <w:tc>
          <w:tcPr>
            <w:tcW w:w="3919" w:type="dxa"/>
          </w:tcPr>
          <w:p w:rsidR="009975F2" w:rsidRPr="00843B98" w:rsidRDefault="009975F2">
            <w:pPr>
              <w:jc w:val="center"/>
              <w:rPr>
                <w:b/>
                <w:color w:val="auto"/>
              </w:rPr>
            </w:pPr>
            <w:r w:rsidRPr="00843B98">
              <w:rPr>
                <w:b/>
                <w:color w:val="auto"/>
              </w:rPr>
              <w:t>Affiliation</w:t>
            </w:r>
          </w:p>
        </w:tc>
        <w:tc>
          <w:tcPr>
            <w:tcW w:w="1808" w:type="dxa"/>
          </w:tcPr>
          <w:p w:rsidR="009975F2" w:rsidRPr="00843B98" w:rsidRDefault="009975F2">
            <w:pPr>
              <w:ind w:left="-108" w:firstLine="108"/>
              <w:jc w:val="center"/>
              <w:rPr>
                <w:b/>
                <w:color w:val="auto"/>
              </w:rPr>
            </w:pPr>
            <w:r w:rsidRPr="00843B98">
              <w:rPr>
                <w:b/>
                <w:color w:val="auto"/>
              </w:rPr>
              <w:t>Distribution Date</w:t>
            </w:r>
          </w:p>
        </w:tc>
        <w:tc>
          <w:tcPr>
            <w:tcW w:w="1559" w:type="dxa"/>
          </w:tcPr>
          <w:p w:rsidR="009975F2" w:rsidRPr="00843B98" w:rsidRDefault="009975F2">
            <w:pPr>
              <w:jc w:val="center"/>
              <w:rPr>
                <w:b/>
                <w:color w:val="auto"/>
              </w:rPr>
            </w:pPr>
            <w:r w:rsidRPr="00843B98">
              <w:rPr>
                <w:b/>
                <w:color w:val="auto"/>
              </w:rPr>
              <w:t>Approved</w:t>
            </w:r>
          </w:p>
        </w:tc>
      </w:tr>
      <w:tr w:rsidR="009975F2" w:rsidRPr="00843B98">
        <w:tc>
          <w:tcPr>
            <w:tcW w:w="2070" w:type="dxa"/>
          </w:tcPr>
          <w:p w:rsidR="009975F2" w:rsidRPr="00843B98" w:rsidRDefault="009975F2">
            <w:pPr>
              <w:spacing w:after="120"/>
              <w:jc w:val="center"/>
              <w:rPr>
                <w:rFonts w:ascii="Times" w:hAnsi="Times"/>
                <w:color w:val="auto"/>
              </w:rPr>
            </w:pPr>
            <w:r w:rsidRPr="00843B98">
              <w:rPr>
                <w:rFonts w:ascii="Times" w:hAnsi="Times"/>
                <w:color w:val="auto"/>
              </w:rPr>
              <w:t>Avionics Lab File Archive</w:t>
            </w:r>
          </w:p>
        </w:tc>
        <w:tc>
          <w:tcPr>
            <w:tcW w:w="3919" w:type="dxa"/>
          </w:tcPr>
          <w:p w:rsidR="009975F2" w:rsidRPr="00843B98" w:rsidRDefault="009975F2">
            <w:pPr>
              <w:spacing w:after="120"/>
              <w:jc w:val="left"/>
              <w:rPr>
                <w:rFonts w:ascii="Times" w:hAnsi="Times"/>
                <w:color w:val="auto"/>
              </w:rPr>
            </w:pPr>
            <w:r w:rsidRPr="00843B98">
              <w:rPr>
                <w:rFonts w:ascii="Times" w:hAnsi="Times"/>
                <w:color w:val="auto"/>
              </w:rPr>
              <w:t>QUT Avionics</w:t>
            </w:r>
          </w:p>
        </w:tc>
        <w:tc>
          <w:tcPr>
            <w:tcW w:w="1808" w:type="dxa"/>
          </w:tcPr>
          <w:p w:rsidR="009975F2" w:rsidRPr="00843B98" w:rsidRDefault="00677544">
            <w:pPr>
              <w:spacing w:after="120"/>
              <w:jc w:val="center"/>
              <w:rPr>
                <w:rFonts w:ascii="Times" w:hAnsi="Times"/>
                <w:color w:val="auto"/>
              </w:rPr>
            </w:pPr>
            <w:fldSimple w:instr=" DOCPROPERTY &quot;Date completed&quot;  \* MERGEFORMAT ">
              <w:r w:rsidR="00DD351F" w:rsidRPr="00DD351F">
                <w:rPr>
                  <w:color w:val="auto"/>
                </w:rPr>
                <w:t>07/04/2008</w:t>
              </w:r>
            </w:fldSimple>
          </w:p>
        </w:tc>
        <w:tc>
          <w:tcPr>
            <w:tcW w:w="1559" w:type="dxa"/>
          </w:tcPr>
          <w:p w:rsidR="009975F2" w:rsidRPr="00843B98" w:rsidRDefault="00677544">
            <w:pPr>
              <w:spacing w:after="120"/>
              <w:jc w:val="center"/>
              <w:rPr>
                <w:rFonts w:ascii="Times" w:hAnsi="Times"/>
                <w:color w:val="auto"/>
              </w:rPr>
            </w:pPr>
            <w:fldSimple w:instr=" DOCPROPERTY &quot;Student_Manager&quot;  \* MERGEFORMAT ">
              <w:r w:rsidR="00DD351F" w:rsidRPr="00DD351F">
                <w:rPr>
                  <w:color w:val="auto"/>
                </w:rPr>
                <w:t>Nicholas Rutherford</w:t>
              </w:r>
            </w:fldSimple>
          </w:p>
        </w:tc>
      </w:tr>
    </w:tbl>
    <w:p w:rsidR="009975F2" w:rsidRPr="00843B98" w:rsidRDefault="009975F2">
      <w:pPr>
        <w:jc w:val="left"/>
        <w:outlineLvl w:val="0"/>
        <w:rPr>
          <w:b/>
          <w:color w:val="auto"/>
          <w:sz w:val="28"/>
          <w:u w:val="single"/>
        </w:rPr>
      </w:pPr>
    </w:p>
    <w:p w:rsidR="009975F2" w:rsidRPr="00843B98" w:rsidRDefault="009975F2">
      <w:pPr>
        <w:jc w:val="left"/>
        <w:outlineLvl w:val="0"/>
        <w:rPr>
          <w:b/>
          <w:color w:val="auto"/>
          <w:sz w:val="28"/>
          <w:u w:val="single"/>
        </w:rPr>
      </w:pPr>
      <w:r w:rsidRPr="00843B98">
        <w:rPr>
          <w:b/>
          <w:color w:val="auto"/>
          <w:sz w:val="28"/>
          <w:u w:val="single"/>
        </w:rPr>
        <w:br w:type="page"/>
      </w:r>
    </w:p>
    <w:p w:rsidR="009975F2" w:rsidRPr="00843B98" w:rsidRDefault="00BF4409" w:rsidP="00BF4409">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center"/>
        <w:rPr>
          <w:color w:val="auto"/>
        </w:rPr>
      </w:pPr>
      <w:r>
        <w:rPr>
          <w:b/>
          <w:color w:val="auto"/>
        </w:rPr>
        <w:lastRenderedPageBreak/>
        <w:t>Abstract</w:t>
      </w:r>
    </w:p>
    <w:p w:rsidR="009975F2" w:rsidRPr="00843B98" w:rsidRDefault="00BF4409" w:rsidP="00BF4409">
      <w:pPr>
        <w:pStyle w:val="BodyText"/>
      </w:pPr>
      <w:r w:rsidRPr="00BF4409">
        <w:rPr>
          <w:highlight w:val="red"/>
        </w:rPr>
        <w:t>This document details...</w:t>
      </w:r>
    </w:p>
    <w:p w:rsidR="009975F2" w:rsidRPr="00843B98" w:rsidRDefault="009975F2">
      <w:pPr>
        <w:tabs>
          <w:tab w:val="left" w:pos="7371"/>
        </w:tabs>
        <w:jc w:val="left"/>
        <w:outlineLvl w:val="0"/>
        <w:rPr>
          <w:b/>
          <w:color w:val="auto"/>
          <w:sz w:val="28"/>
          <w:u w:val="single"/>
        </w:rPr>
      </w:pPr>
      <w:r w:rsidRPr="00843B98">
        <w:rPr>
          <w:b/>
          <w:color w:val="auto"/>
          <w:sz w:val="28"/>
          <w:u w:val="single"/>
        </w:rPr>
        <w:br w:type="page"/>
      </w:r>
    </w:p>
    <w:p w:rsidR="009975F2" w:rsidRPr="00843B98" w:rsidRDefault="009975F2">
      <w:pPr>
        <w:tabs>
          <w:tab w:val="left" w:pos="7371"/>
        </w:tabs>
        <w:jc w:val="center"/>
        <w:outlineLvl w:val="0"/>
        <w:rPr>
          <w:b/>
          <w:color w:val="auto"/>
        </w:rPr>
      </w:pPr>
      <w:r w:rsidRPr="00843B98">
        <w:rPr>
          <w:b/>
          <w:color w:val="auto"/>
        </w:rPr>
        <w:lastRenderedPageBreak/>
        <w:t>Table of Contents</w:t>
      </w:r>
    </w:p>
    <w:p w:rsidR="009975F2" w:rsidRPr="00843B98" w:rsidRDefault="009975F2">
      <w:pPr>
        <w:pStyle w:val="Header"/>
        <w:tabs>
          <w:tab w:val="clear" w:pos="4153"/>
          <w:tab w:val="clear" w:pos="8306"/>
        </w:tabs>
        <w:rPr>
          <w:color w:val="auto"/>
        </w:rPr>
      </w:pPr>
    </w:p>
    <w:p w:rsidR="009975F2" w:rsidRPr="00843B98" w:rsidRDefault="009975F2">
      <w:pPr>
        <w:tabs>
          <w:tab w:val="left" w:pos="8505"/>
        </w:tabs>
        <w:rPr>
          <w:b/>
          <w:color w:val="auto"/>
          <w:u w:val="single"/>
        </w:rPr>
      </w:pPr>
      <w:r w:rsidRPr="00843B98">
        <w:rPr>
          <w:color w:val="auto"/>
        </w:rPr>
        <w:t>Paragraph</w:t>
      </w:r>
      <w:r w:rsidRPr="00843B98">
        <w:rPr>
          <w:noProof/>
          <w:webHidden/>
          <w:color w:val="auto"/>
        </w:rPr>
        <w:tab/>
      </w:r>
      <w:r w:rsidRPr="00843B98">
        <w:rPr>
          <w:color w:val="auto"/>
        </w:rPr>
        <w:t>Page No.</w:t>
      </w:r>
    </w:p>
    <w:bookmarkEnd w:id="0"/>
    <w:p w:rsidR="009975F2" w:rsidRPr="00843B98" w:rsidRDefault="009975F2">
      <w:pPr>
        <w:rPr>
          <w:color w:val="auto"/>
        </w:rPr>
      </w:pPr>
    </w:p>
    <w:p w:rsidR="00DD351F" w:rsidRDefault="00677544">
      <w:pPr>
        <w:pStyle w:val="TOC1"/>
        <w:tabs>
          <w:tab w:val="left" w:pos="480"/>
        </w:tabs>
        <w:rPr>
          <w:rFonts w:asciiTheme="minorHAnsi" w:eastAsiaTheme="minorEastAsia" w:hAnsiTheme="minorHAnsi" w:cstheme="minorBidi"/>
          <w:noProof/>
          <w:snapToGrid/>
          <w:color w:val="auto"/>
          <w:sz w:val="22"/>
          <w:szCs w:val="22"/>
          <w:lang w:eastAsia="en-AU"/>
        </w:rPr>
      </w:pPr>
      <w:r w:rsidRPr="00843B98">
        <w:rPr>
          <w:b/>
          <w:color w:val="auto"/>
        </w:rPr>
        <w:fldChar w:fldCharType="begin"/>
      </w:r>
      <w:r w:rsidR="009975F2" w:rsidRPr="00843B98">
        <w:rPr>
          <w:b/>
          <w:color w:val="auto"/>
        </w:rPr>
        <w:instrText xml:space="preserve"> TOC \o "1-3" \h \z </w:instrText>
      </w:r>
      <w:r w:rsidRPr="00843B98">
        <w:rPr>
          <w:b/>
          <w:color w:val="auto"/>
        </w:rPr>
        <w:fldChar w:fldCharType="separate"/>
      </w:r>
      <w:hyperlink w:anchor="_Toc227933948" w:history="1">
        <w:r w:rsidR="00DD351F" w:rsidRPr="009E4CAD">
          <w:rPr>
            <w:rStyle w:val="Hyperlink"/>
            <w:noProof/>
          </w:rPr>
          <w:t>1</w:t>
        </w:r>
        <w:r w:rsidR="00DD351F">
          <w:rPr>
            <w:rFonts w:asciiTheme="minorHAnsi" w:eastAsiaTheme="minorEastAsia" w:hAnsiTheme="minorHAnsi" w:cstheme="minorBidi"/>
            <w:noProof/>
            <w:snapToGrid/>
            <w:color w:val="auto"/>
            <w:sz w:val="22"/>
            <w:szCs w:val="22"/>
            <w:lang w:eastAsia="en-AU"/>
          </w:rPr>
          <w:tab/>
        </w:r>
        <w:r w:rsidR="00DD351F" w:rsidRPr="009E4CAD">
          <w:rPr>
            <w:rStyle w:val="Hyperlink"/>
            <w:noProof/>
          </w:rPr>
          <w:t>Introduction</w:t>
        </w:r>
        <w:r w:rsidR="00DD351F">
          <w:rPr>
            <w:noProof/>
            <w:webHidden/>
          </w:rPr>
          <w:tab/>
        </w:r>
        <w:r w:rsidR="00DD351F">
          <w:rPr>
            <w:noProof/>
            <w:webHidden/>
          </w:rPr>
          <w:fldChar w:fldCharType="begin"/>
        </w:r>
        <w:r w:rsidR="00DD351F">
          <w:rPr>
            <w:noProof/>
            <w:webHidden/>
          </w:rPr>
          <w:instrText xml:space="preserve"> PAGEREF _Toc227933948 \h </w:instrText>
        </w:r>
        <w:r w:rsidR="00DD351F">
          <w:rPr>
            <w:noProof/>
            <w:webHidden/>
          </w:rPr>
        </w:r>
        <w:r w:rsidR="00DD351F">
          <w:rPr>
            <w:noProof/>
            <w:webHidden/>
          </w:rPr>
          <w:fldChar w:fldCharType="separate"/>
        </w:r>
        <w:r w:rsidR="00DD351F">
          <w:rPr>
            <w:noProof/>
            <w:webHidden/>
          </w:rPr>
          <w:t>6</w:t>
        </w:r>
        <w:r w:rsidR="00DD351F">
          <w:rPr>
            <w:noProof/>
            <w:webHidden/>
          </w:rPr>
          <w:fldChar w:fldCharType="end"/>
        </w:r>
      </w:hyperlink>
    </w:p>
    <w:p w:rsidR="00DD351F" w:rsidRDefault="00DD351F">
      <w:pPr>
        <w:pStyle w:val="TOC2"/>
        <w:tabs>
          <w:tab w:val="left" w:pos="960"/>
        </w:tabs>
        <w:rPr>
          <w:rFonts w:asciiTheme="minorHAnsi" w:eastAsiaTheme="minorEastAsia" w:hAnsiTheme="minorHAnsi" w:cstheme="minorBidi"/>
          <w:noProof/>
          <w:snapToGrid/>
          <w:color w:val="auto"/>
          <w:sz w:val="22"/>
          <w:szCs w:val="22"/>
          <w:lang w:eastAsia="en-AU"/>
        </w:rPr>
      </w:pPr>
      <w:hyperlink w:anchor="_Toc227933949" w:history="1">
        <w:r w:rsidRPr="009E4CAD">
          <w:rPr>
            <w:rStyle w:val="Hyperlink"/>
            <w:noProof/>
          </w:rPr>
          <w:t>1.1</w:t>
        </w:r>
        <w:r>
          <w:rPr>
            <w:rFonts w:asciiTheme="minorHAnsi" w:eastAsiaTheme="minorEastAsia" w:hAnsiTheme="minorHAnsi" w:cstheme="minorBidi"/>
            <w:noProof/>
            <w:snapToGrid/>
            <w:color w:val="auto"/>
            <w:sz w:val="22"/>
            <w:szCs w:val="22"/>
            <w:lang w:eastAsia="en-AU"/>
          </w:rPr>
          <w:tab/>
        </w:r>
        <w:r w:rsidRPr="009E4CAD">
          <w:rPr>
            <w:rStyle w:val="Hyperlink"/>
            <w:noProof/>
          </w:rPr>
          <w:t>Scope</w:t>
        </w:r>
        <w:r>
          <w:rPr>
            <w:noProof/>
            <w:webHidden/>
          </w:rPr>
          <w:tab/>
        </w:r>
        <w:r>
          <w:rPr>
            <w:noProof/>
            <w:webHidden/>
          </w:rPr>
          <w:fldChar w:fldCharType="begin"/>
        </w:r>
        <w:r>
          <w:rPr>
            <w:noProof/>
            <w:webHidden/>
          </w:rPr>
          <w:instrText xml:space="preserve"> PAGEREF _Toc227933949 \h </w:instrText>
        </w:r>
        <w:r>
          <w:rPr>
            <w:noProof/>
            <w:webHidden/>
          </w:rPr>
        </w:r>
        <w:r>
          <w:rPr>
            <w:noProof/>
            <w:webHidden/>
          </w:rPr>
          <w:fldChar w:fldCharType="separate"/>
        </w:r>
        <w:r>
          <w:rPr>
            <w:noProof/>
            <w:webHidden/>
          </w:rPr>
          <w:t>6</w:t>
        </w:r>
        <w:r>
          <w:rPr>
            <w:noProof/>
            <w:webHidden/>
          </w:rPr>
          <w:fldChar w:fldCharType="end"/>
        </w:r>
      </w:hyperlink>
    </w:p>
    <w:p w:rsidR="00DD351F" w:rsidRDefault="00DD351F">
      <w:pPr>
        <w:pStyle w:val="TOC2"/>
        <w:tabs>
          <w:tab w:val="left" w:pos="960"/>
        </w:tabs>
        <w:rPr>
          <w:rFonts w:asciiTheme="minorHAnsi" w:eastAsiaTheme="minorEastAsia" w:hAnsiTheme="minorHAnsi" w:cstheme="minorBidi"/>
          <w:noProof/>
          <w:snapToGrid/>
          <w:color w:val="auto"/>
          <w:sz w:val="22"/>
          <w:szCs w:val="22"/>
          <w:lang w:eastAsia="en-AU"/>
        </w:rPr>
      </w:pPr>
      <w:hyperlink w:anchor="_Toc227933950" w:history="1">
        <w:r w:rsidRPr="009E4CAD">
          <w:rPr>
            <w:rStyle w:val="Hyperlink"/>
            <w:noProof/>
          </w:rPr>
          <w:t>1.2</w:t>
        </w:r>
        <w:r>
          <w:rPr>
            <w:rFonts w:asciiTheme="minorHAnsi" w:eastAsiaTheme="minorEastAsia" w:hAnsiTheme="minorHAnsi" w:cstheme="minorBidi"/>
            <w:noProof/>
            <w:snapToGrid/>
            <w:color w:val="auto"/>
            <w:sz w:val="22"/>
            <w:szCs w:val="22"/>
            <w:lang w:eastAsia="en-AU"/>
          </w:rPr>
          <w:tab/>
        </w:r>
        <w:r w:rsidRPr="009E4CAD">
          <w:rPr>
            <w:rStyle w:val="Hyperlink"/>
            <w:noProof/>
          </w:rPr>
          <w:t>Background</w:t>
        </w:r>
        <w:r>
          <w:rPr>
            <w:noProof/>
            <w:webHidden/>
          </w:rPr>
          <w:tab/>
        </w:r>
        <w:r>
          <w:rPr>
            <w:noProof/>
            <w:webHidden/>
          </w:rPr>
          <w:fldChar w:fldCharType="begin"/>
        </w:r>
        <w:r>
          <w:rPr>
            <w:noProof/>
            <w:webHidden/>
          </w:rPr>
          <w:instrText xml:space="preserve"> PAGEREF _Toc227933950 \h </w:instrText>
        </w:r>
        <w:r>
          <w:rPr>
            <w:noProof/>
            <w:webHidden/>
          </w:rPr>
        </w:r>
        <w:r>
          <w:rPr>
            <w:noProof/>
            <w:webHidden/>
          </w:rPr>
          <w:fldChar w:fldCharType="separate"/>
        </w:r>
        <w:r>
          <w:rPr>
            <w:noProof/>
            <w:webHidden/>
          </w:rPr>
          <w:t>6</w:t>
        </w:r>
        <w:r>
          <w:rPr>
            <w:noProof/>
            <w:webHidden/>
          </w:rPr>
          <w:fldChar w:fldCharType="end"/>
        </w:r>
      </w:hyperlink>
    </w:p>
    <w:p w:rsidR="00DD351F" w:rsidRDefault="00DD351F">
      <w:pPr>
        <w:pStyle w:val="TOC1"/>
        <w:tabs>
          <w:tab w:val="left" w:pos="480"/>
        </w:tabs>
        <w:rPr>
          <w:rFonts w:asciiTheme="minorHAnsi" w:eastAsiaTheme="minorEastAsia" w:hAnsiTheme="minorHAnsi" w:cstheme="minorBidi"/>
          <w:noProof/>
          <w:snapToGrid/>
          <w:color w:val="auto"/>
          <w:sz w:val="22"/>
          <w:szCs w:val="22"/>
          <w:lang w:eastAsia="en-AU"/>
        </w:rPr>
      </w:pPr>
      <w:hyperlink w:anchor="_Toc227933951" w:history="1">
        <w:r w:rsidRPr="009E4CAD">
          <w:rPr>
            <w:rStyle w:val="Hyperlink"/>
            <w:noProof/>
          </w:rPr>
          <w:t>2</w:t>
        </w:r>
        <w:r>
          <w:rPr>
            <w:rFonts w:asciiTheme="minorHAnsi" w:eastAsiaTheme="minorEastAsia" w:hAnsiTheme="minorHAnsi" w:cstheme="minorBidi"/>
            <w:noProof/>
            <w:snapToGrid/>
            <w:color w:val="auto"/>
            <w:sz w:val="22"/>
            <w:szCs w:val="22"/>
            <w:lang w:eastAsia="en-AU"/>
          </w:rPr>
          <w:tab/>
        </w:r>
        <w:r w:rsidRPr="009E4CAD">
          <w:rPr>
            <w:rStyle w:val="Hyperlink"/>
            <w:noProof/>
          </w:rPr>
          <w:t>Reference Documents</w:t>
        </w:r>
        <w:r>
          <w:rPr>
            <w:noProof/>
            <w:webHidden/>
          </w:rPr>
          <w:tab/>
        </w:r>
        <w:r>
          <w:rPr>
            <w:noProof/>
            <w:webHidden/>
          </w:rPr>
          <w:fldChar w:fldCharType="begin"/>
        </w:r>
        <w:r>
          <w:rPr>
            <w:noProof/>
            <w:webHidden/>
          </w:rPr>
          <w:instrText xml:space="preserve"> PAGEREF _Toc227933951 \h </w:instrText>
        </w:r>
        <w:r>
          <w:rPr>
            <w:noProof/>
            <w:webHidden/>
          </w:rPr>
        </w:r>
        <w:r>
          <w:rPr>
            <w:noProof/>
            <w:webHidden/>
          </w:rPr>
          <w:fldChar w:fldCharType="separate"/>
        </w:r>
        <w:r>
          <w:rPr>
            <w:noProof/>
            <w:webHidden/>
          </w:rPr>
          <w:t>7</w:t>
        </w:r>
        <w:r>
          <w:rPr>
            <w:noProof/>
            <w:webHidden/>
          </w:rPr>
          <w:fldChar w:fldCharType="end"/>
        </w:r>
      </w:hyperlink>
    </w:p>
    <w:p w:rsidR="00DD351F" w:rsidRDefault="00DD351F">
      <w:pPr>
        <w:pStyle w:val="TOC2"/>
        <w:tabs>
          <w:tab w:val="left" w:pos="960"/>
        </w:tabs>
        <w:rPr>
          <w:rFonts w:asciiTheme="minorHAnsi" w:eastAsiaTheme="minorEastAsia" w:hAnsiTheme="minorHAnsi" w:cstheme="minorBidi"/>
          <w:noProof/>
          <w:snapToGrid/>
          <w:color w:val="auto"/>
          <w:sz w:val="22"/>
          <w:szCs w:val="22"/>
          <w:lang w:eastAsia="en-AU"/>
        </w:rPr>
      </w:pPr>
      <w:hyperlink w:anchor="_Toc227933952" w:history="1">
        <w:r w:rsidRPr="009E4CAD">
          <w:rPr>
            <w:rStyle w:val="Hyperlink"/>
            <w:noProof/>
          </w:rPr>
          <w:t>2.1</w:t>
        </w:r>
        <w:r>
          <w:rPr>
            <w:rFonts w:asciiTheme="minorHAnsi" w:eastAsiaTheme="minorEastAsia" w:hAnsiTheme="minorHAnsi" w:cstheme="minorBidi"/>
            <w:noProof/>
            <w:snapToGrid/>
            <w:color w:val="auto"/>
            <w:sz w:val="22"/>
            <w:szCs w:val="22"/>
            <w:lang w:eastAsia="en-AU"/>
          </w:rPr>
          <w:tab/>
        </w:r>
        <w:r w:rsidRPr="009E4CAD">
          <w:rPr>
            <w:rStyle w:val="Hyperlink"/>
            <w:noProof/>
          </w:rPr>
          <w:t>QUT Avionics Documents</w:t>
        </w:r>
        <w:r>
          <w:rPr>
            <w:noProof/>
            <w:webHidden/>
          </w:rPr>
          <w:tab/>
        </w:r>
        <w:r>
          <w:rPr>
            <w:noProof/>
            <w:webHidden/>
          </w:rPr>
          <w:fldChar w:fldCharType="begin"/>
        </w:r>
        <w:r>
          <w:rPr>
            <w:noProof/>
            <w:webHidden/>
          </w:rPr>
          <w:instrText xml:space="preserve"> PAGEREF _Toc227933952 \h </w:instrText>
        </w:r>
        <w:r>
          <w:rPr>
            <w:noProof/>
            <w:webHidden/>
          </w:rPr>
        </w:r>
        <w:r>
          <w:rPr>
            <w:noProof/>
            <w:webHidden/>
          </w:rPr>
          <w:fldChar w:fldCharType="separate"/>
        </w:r>
        <w:r>
          <w:rPr>
            <w:noProof/>
            <w:webHidden/>
          </w:rPr>
          <w:t>7</w:t>
        </w:r>
        <w:r>
          <w:rPr>
            <w:noProof/>
            <w:webHidden/>
          </w:rPr>
          <w:fldChar w:fldCharType="end"/>
        </w:r>
      </w:hyperlink>
    </w:p>
    <w:p w:rsidR="00DD351F" w:rsidRDefault="00DD351F">
      <w:pPr>
        <w:pStyle w:val="TOC2"/>
        <w:tabs>
          <w:tab w:val="left" w:pos="960"/>
        </w:tabs>
        <w:rPr>
          <w:rFonts w:asciiTheme="minorHAnsi" w:eastAsiaTheme="minorEastAsia" w:hAnsiTheme="minorHAnsi" w:cstheme="minorBidi"/>
          <w:noProof/>
          <w:snapToGrid/>
          <w:color w:val="auto"/>
          <w:sz w:val="22"/>
          <w:szCs w:val="22"/>
          <w:lang w:eastAsia="en-AU"/>
        </w:rPr>
      </w:pPr>
      <w:hyperlink w:anchor="_Toc227933953" w:history="1">
        <w:r w:rsidRPr="009E4CAD">
          <w:rPr>
            <w:rStyle w:val="Hyperlink"/>
            <w:noProof/>
          </w:rPr>
          <w:t>2.2</w:t>
        </w:r>
        <w:r>
          <w:rPr>
            <w:rFonts w:asciiTheme="minorHAnsi" w:eastAsiaTheme="minorEastAsia" w:hAnsiTheme="minorHAnsi" w:cstheme="minorBidi"/>
            <w:noProof/>
            <w:snapToGrid/>
            <w:color w:val="auto"/>
            <w:sz w:val="22"/>
            <w:szCs w:val="22"/>
            <w:lang w:eastAsia="en-AU"/>
          </w:rPr>
          <w:tab/>
        </w:r>
        <w:r w:rsidRPr="009E4CAD">
          <w:rPr>
            <w:rStyle w:val="Hyperlink"/>
            <w:noProof/>
          </w:rPr>
          <w:t>Non-QUT Documents</w:t>
        </w:r>
        <w:r>
          <w:rPr>
            <w:noProof/>
            <w:webHidden/>
          </w:rPr>
          <w:tab/>
        </w:r>
        <w:r>
          <w:rPr>
            <w:noProof/>
            <w:webHidden/>
          </w:rPr>
          <w:fldChar w:fldCharType="begin"/>
        </w:r>
        <w:r>
          <w:rPr>
            <w:noProof/>
            <w:webHidden/>
          </w:rPr>
          <w:instrText xml:space="preserve"> PAGEREF _Toc227933953 \h </w:instrText>
        </w:r>
        <w:r>
          <w:rPr>
            <w:noProof/>
            <w:webHidden/>
          </w:rPr>
        </w:r>
        <w:r>
          <w:rPr>
            <w:noProof/>
            <w:webHidden/>
          </w:rPr>
          <w:fldChar w:fldCharType="separate"/>
        </w:r>
        <w:r>
          <w:rPr>
            <w:noProof/>
            <w:webHidden/>
          </w:rPr>
          <w:t>7</w:t>
        </w:r>
        <w:r>
          <w:rPr>
            <w:noProof/>
            <w:webHidden/>
          </w:rPr>
          <w:fldChar w:fldCharType="end"/>
        </w:r>
      </w:hyperlink>
    </w:p>
    <w:p w:rsidR="00DD351F" w:rsidRDefault="00DD351F">
      <w:pPr>
        <w:pStyle w:val="TOC1"/>
        <w:tabs>
          <w:tab w:val="left" w:pos="480"/>
        </w:tabs>
        <w:rPr>
          <w:rFonts w:asciiTheme="minorHAnsi" w:eastAsiaTheme="minorEastAsia" w:hAnsiTheme="minorHAnsi" w:cstheme="minorBidi"/>
          <w:noProof/>
          <w:snapToGrid/>
          <w:color w:val="auto"/>
          <w:sz w:val="22"/>
          <w:szCs w:val="22"/>
          <w:lang w:eastAsia="en-AU"/>
        </w:rPr>
      </w:pPr>
      <w:hyperlink w:anchor="_Toc227933954" w:history="1">
        <w:r w:rsidRPr="009E4CAD">
          <w:rPr>
            <w:rStyle w:val="Hyperlink"/>
            <w:noProof/>
          </w:rPr>
          <w:t>3</w:t>
        </w:r>
        <w:r>
          <w:rPr>
            <w:rFonts w:asciiTheme="minorHAnsi" w:eastAsiaTheme="minorEastAsia" w:hAnsiTheme="minorHAnsi" w:cstheme="minorBidi"/>
            <w:noProof/>
            <w:snapToGrid/>
            <w:color w:val="auto"/>
            <w:sz w:val="22"/>
            <w:szCs w:val="22"/>
            <w:lang w:eastAsia="en-AU"/>
          </w:rPr>
          <w:tab/>
        </w:r>
        <w:r w:rsidRPr="009E4CAD">
          <w:rPr>
            <w:rStyle w:val="Hyperlink"/>
            <w:noProof/>
          </w:rPr>
          <w:t>General Description</w:t>
        </w:r>
        <w:r>
          <w:rPr>
            <w:noProof/>
            <w:webHidden/>
          </w:rPr>
          <w:tab/>
        </w:r>
        <w:r>
          <w:rPr>
            <w:noProof/>
            <w:webHidden/>
          </w:rPr>
          <w:fldChar w:fldCharType="begin"/>
        </w:r>
        <w:r>
          <w:rPr>
            <w:noProof/>
            <w:webHidden/>
          </w:rPr>
          <w:instrText xml:space="preserve"> PAGEREF _Toc227933954 \h </w:instrText>
        </w:r>
        <w:r>
          <w:rPr>
            <w:noProof/>
            <w:webHidden/>
          </w:rPr>
        </w:r>
        <w:r>
          <w:rPr>
            <w:noProof/>
            <w:webHidden/>
          </w:rPr>
          <w:fldChar w:fldCharType="separate"/>
        </w:r>
        <w:r>
          <w:rPr>
            <w:noProof/>
            <w:webHidden/>
          </w:rPr>
          <w:t>8</w:t>
        </w:r>
        <w:r>
          <w:rPr>
            <w:noProof/>
            <w:webHidden/>
          </w:rPr>
          <w:fldChar w:fldCharType="end"/>
        </w:r>
      </w:hyperlink>
    </w:p>
    <w:p w:rsidR="00DD351F" w:rsidRDefault="00DD351F">
      <w:pPr>
        <w:pStyle w:val="TOC1"/>
        <w:tabs>
          <w:tab w:val="left" w:pos="480"/>
        </w:tabs>
        <w:rPr>
          <w:rFonts w:asciiTheme="minorHAnsi" w:eastAsiaTheme="minorEastAsia" w:hAnsiTheme="minorHAnsi" w:cstheme="minorBidi"/>
          <w:noProof/>
          <w:snapToGrid/>
          <w:color w:val="auto"/>
          <w:sz w:val="22"/>
          <w:szCs w:val="22"/>
          <w:lang w:eastAsia="en-AU"/>
        </w:rPr>
      </w:pPr>
      <w:hyperlink w:anchor="_Toc227933955" w:history="1">
        <w:r w:rsidRPr="009E4CAD">
          <w:rPr>
            <w:rStyle w:val="Hyperlink"/>
            <w:noProof/>
          </w:rPr>
          <w:t>4</w:t>
        </w:r>
        <w:r>
          <w:rPr>
            <w:rFonts w:asciiTheme="minorHAnsi" w:eastAsiaTheme="minorEastAsia" w:hAnsiTheme="minorHAnsi" w:cstheme="minorBidi"/>
            <w:noProof/>
            <w:snapToGrid/>
            <w:color w:val="auto"/>
            <w:sz w:val="22"/>
            <w:szCs w:val="22"/>
            <w:lang w:eastAsia="en-AU"/>
          </w:rPr>
          <w:tab/>
        </w:r>
        <w:r w:rsidRPr="009E4CAD">
          <w:rPr>
            <w:rStyle w:val="Hyperlink"/>
            <w:noProof/>
          </w:rPr>
          <w:t>Conclusions</w:t>
        </w:r>
        <w:r>
          <w:rPr>
            <w:noProof/>
            <w:webHidden/>
          </w:rPr>
          <w:tab/>
        </w:r>
        <w:r>
          <w:rPr>
            <w:noProof/>
            <w:webHidden/>
          </w:rPr>
          <w:fldChar w:fldCharType="begin"/>
        </w:r>
        <w:r>
          <w:rPr>
            <w:noProof/>
            <w:webHidden/>
          </w:rPr>
          <w:instrText xml:space="preserve"> PAGEREF _Toc227933955 \h </w:instrText>
        </w:r>
        <w:r>
          <w:rPr>
            <w:noProof/>
            <w:webHidden/>
          </w:rPr>
        </w:r>
        <w:r>
          <w:rPr>
            <w:noProof/>
            <w:webHidden/>
          </w:rPr>
          <w:fldChar w:fldCharType="separate"/>
        </w:r>
        <w:r>
          <w:rPr>
            <w:noProof/>
            <w:webHidden/>
          </w:rPr>
          <w:t>9</w:t>
        </w:r>
        <w:r>
          <w:rPr>
            <w:noProof/>
            <w:webHidden/>
          </w:rPr>
          <w:fldChar w:fldCharType="end"/>
        </w:r>
      </w:hyperlink>
    </w:p>
    <w:p w:rsidR="00DD351F" w:rsidRDefault="00DD351F">
      <w:pPr>
        <w:pStyle w:val="TOC1"/>
        <w:tabs>
          <w:tab w:val="left" w:pos="480"/>
        </w:tabs>
        <w:rPr>
          <w:rFonts w:asciiTheme="minorHAnsi" w:eastAsiaTheme="minorEastAsia" w:hAnsiTheme="minorHAnsi" w:cstheme="minorBidi"/>
          <w:noProof/>
          <w:snapToGrid/>
          <w:color w:val="auto"/>
          <w:sz w:val="22"/>
          <w:szCs w:val="22"/>
          <w:lang w:eastAsia="en-AU"/>
        </w:rPr>
      </w:pPr>
      <w:hyperlink w:anchor="_Toc227933956" w:history="1">
        <w:r w:rsidRPr="009E4CAD">
          <w:rPr>
            <w:rStyle w:val="Hyperlink"/>
            <w:noProof/>
          </w:rPr>
          <w:t>5</w:t>
        </w:r>
        <w:r>
          <w:rPr>
            <w:rFonts w:asciiTheme="minorHAnsi" w:eastAsiaTheme="minorEastAsia" w:hAnsiTheme="minorHAnsi" w:cstheme="minorBidi"/>
            <w:noProof/>
            <w:snapToGrid/>
            <w:color w:val="auto"/>
            <w:sz w:val="22"/>
            <w:szCs w:val="22"/>
            <w:lang w:eastAsia="en-AU"/>
          </w:rPr>
          <w:tab/>
        </w:r>
        <w:r w:rsidRPr="009E4CAD">
          <w:rPr>
            <w:rStyle w:val="Hyperlink"/>
            <w:noProof/>
          </w:rPr>
          <w:t>Appendices</w:t>
        </w:r>
        <w:r>
          <w:rPr>
            <w:noProof/>
            <w:webHidden/>
          </w:rPr>
          <w:tab/>
        </w:r>
        <w:r>
          <w:rPr>
            <w:noProof/>
            <w:webHidden/>
          </w:rPr>
          <w:fldChar w:fldCharType="begin"/>
        </w:r>
        <w:r>
          <w:rPr>
            <w:noProof/>
            <w:webHidden/>
          </w:rPr>
          <w:instrText xml:space="preserve"> PAGEREF _Toc227933956 \h </w:instrText>
        </w:r>
        <w:r>
          <w:rPr>
            <w:noProof/>
            <w:webHidden/>
          </w:rPr>
        </w:r>
        <w:r>
          <w:rPr>
            <w:noProof/>
            <w:webHidden/>
          </w:rPr>
          <w:fldChar w:fldCharType="separate"/>
        </w:r>
        <w:r>
          <w:rPr>
            <w:noProof/>
            <w:webHidden/>
          </w:rPr>
          <w:t>10</w:t>
        </w:r>
        <w:r>
          <w:rPr>
            <w:noProof/>
            <w:webHidden/>
          </w:rPr>
          <w:fldChar w:fldCharType="end"/>
        </w:r>
      </w:hyperlink>
    </w:p>
    <w:p w:rsidR="009975F2" w:rsidRPr="00843B98" w:rsidRDefault="00677544">
      <w:pPr>
        <w:rPr>
          <w:rFonts w:ascii="Times" w:hAnsi="Times"/>
          <w:color w:val="auto"/>
        </w:rPr>
      </w:pPr>
      <w:r w:rsidRPr="00843B98">
        <w:rPr>
          <w:b/>
          <w:color w:val="auto"/>
        </w:rPr>
        <w:fldChar w:fldCharType="end"/>
      </w:r>
    </w:p>
    <w:p w:rsidR="009975F2" w:rsidRPr="00843B98" w:rsidRDefault="009975F2">
      <w:pPr>
        <w:tabs>
          <w:tab w:val="left" w:pos="7371"/>
        </w:tabs>
        <w:jc w:val="left"/>
        <w:outlineLvl w:val="0"/>
        <w:rPr>
          <w:b/>
          <w:color w:val="auto"/>
          <w:sz w:val="28"/>
          <w:u w:val="single"/>
        </w:rPr>
      </w:pPr>
    </w:p>
    <w:p w:rsidR="009975F2" w:rsidRPr="00843B98" w:rsidRDefault="009975F2">
      <w:pPr>
        <w:tabs>
          <w:tab w:val="left" w:pos="7371"/>
        </w:tabs>
        <w:jc w:val="center"/>
        <w:outlineLvl w:val="0"/>
        <w:rPr>
          <w:b/>
          <w:color w:val="auto"/>
        </w:rPr>
      </w:pPr>
      <w:r w:rsidRPr="00843B98">
        <w:rPr>
          <w:b/>
          <w:color w:val="auto"/>
        </w:rPr>
        <w:t>List of Figures</w:t>
      </w:r>
    </w:p>
    <w:p w:rsidR="009975F2" w:rsidRPr="00843B98" w:rsidRDefault="009975F2">
      <w:pPr>
        <w:rPr>
          <w:color w:val="auto"/>
        </w:rPr>
      </w:pPr>
    </w:p>
    <w:p w:rsidR="009975F2" w:rsidRPr="00843B98" w:rsidRDefault="009975F2">
      <w:pPr>
        <w:tabs>
          <w:tab w:val="left" w:pos="8505"/>
        </w:tabs>
        <w:rPr>
          <w:b/>
          <w:color w:val="auto"/>
          <w:u w:val="single"/>
        </w:rPr>
      </w:pPr>
      <w:r w:rsidRPr="00843B98">
        <w:rPr>
          <w:color w:val="auto"/>
        </w:rPr>
        <w:t>Figure</w:t>
      </w:r>
      <w:r w:rsidRPr="00843B98">
        <w:rPr>
          <w:noProof/>
          <w:webHidden/>
          <w:color w:val="auto"/>
        </w:rPr>
        <w:tab/>
      </w:r>
      <w:r w:rsidRPr="00843B98">
        <w:rPr>
          <w:color w:val="auto"/>
        </w:rPr>
        <w:t>Page No.</w:t>
      </w:r>
    </w:p>
    <w:p w:rsidR="009975F2" w:rsidRPr="00843B98" w:rsidRDefault="009975F2">
      <w:pPr>
        <w:rPr>
          <w:color w:val="auto"/>
        </w:rPr>
      </w:pPr>
    </w:p>
    <w:p w:rsidR="009975F2" w:rsidRPr="00843B98" w:rsidRDefault="00677544">
      <w:pPr>
        <w:rPr>
          <w:color w:val="auto"/>
        </w:rPr>
      </w:pPr>
      <w:r w:rsidRPr="00843B98">
        <w:rPr>
          <w:color w:val="auto"/>
        </w:rPr>
        <w:fldChar w:fldCharType="begin"/>
      </w:r>
      <w:r w:rsidR="009975F2" w:rsidRPr="00843B98">
        <w:rPr>
          <w:color w:val="auto"/>
        </w:rPr>
        <w:instrText xml:space="preserve"> TOC \h \z \c "Figure" </w:instrText>
      </w:r>
      <w:r w:rsidRPr="00843B98">
        <w:rPr>
          <w:color w:val="auto"/>
        </w:rPr>
        <w:fldChar w:fldCharType="separate"/>
      </w:r>
      <w:r w:rsidR="00DD351F">
        <w:rPr>
          <w:b/>
          <w:bCs/>
          <w:noProof/>
          <w:color w:val="auto"/>
          <w:lang w:val="en-US"/>
        </w:rPr>
        <w:t>No table of figures entries found.</w:t>
      </w:r>
      <w:r w:rsidRPr="00843B98">
        <w:rPr>
          <w:color w:val="auto"/>
        </w:rPr>
        <w:fldChar w:fldCharType="end"/>
      </w:r>
    </w:p>
    <w:p w:rsidR="009975F2" w:rsidRPr="00843B98" w:rsidRDefault="009975F2">
      <w:pPr>
        <w:tabs>
          <w:tab w:val="left" w:pos="7371"/>
        </w:tabs>
        <w:jc w:val="left"/>
        <w:outlineLvl w:val="0"/>
        <w:rPr>
          <w:b/>
          <w:color w:val="auto"/>
          <w:sz w:val="28"/>
          <w:u w:val="single"/>
        </w:rPr>
      </w:pPr>
    </w:p>
    <w:p w:rsidR="009975F2" w:rsidRPr="00843B98" w:rsidRDefault="009975F2">
      <w:pPr>
        <w:tabs>
          <w:tab w:val="left" w:pos="7371"/>
        </w:tabs>
        <w:jc w:val="center"/>
        <w:outlineLvl w:val="0"/>
        <w:rPr>
          <w:b/>
          <w:color w:val="auto"/>
        </w:rPr>
      </w:pPr>
      <w:r w:rsidRPr="00843B98">
        <w:rPr>
          <w:b/>
          <w:color w:val="auto"/>
        </w:rPr>
        <w:t>List of Tables</w:t>
      </w:r>
    </w:p>
    <w:p w:rsidR="009975F2" w:rsidRPr="00843B98" w:rsidRDefault="009975F2">
      <w:pPr>
        <w:rPr>
          <w:rFonts w:ascii="Times" w:hAnsi="Times"/>
          <w:color w:val="auto"/>
        </w:rPr>
      </w:pPr>
    </w:p>
    <w:p w:rsidR="009975F2" w:rsidRPr="00843B98" w:rsidRDefault="009975F2">
      <w:pPr>
        <w:tabs>
          <w:tab w:val="left" w:pos="8505"/>
        </w:tabs>
        <w:rPr>
          <w:b/>
          <w:color w:val="auto"/>
          <w:u w:val="single"/>
        </w:rPr>
      </w:pPr>
      <w:r w:rsidRPr="00843B98">
        <w:rPr>
          <w:color w:val="auto"/>
        </w:rPr>
        <w:t>Table</w:t>
      </w:r>
      <w:r w:rsidRPr="00843B98">
        <w:rPr>
          <w:noProof/>
          <w:webHidden/>
          <w:color w:val="auto"/>
        </w:rPr>
        <w:tab/>
      </w:r>
      <w:r w:rsidRPr="00843B98">
        <w:rPr>
          <w:color w:val="auto"/>
        </w:rPr>
        <w:t>Page No.</w:t>
      </w:r>
    </w:p>
    <w:p w:rsidR="009975F2" w:rsidRPr="00843B98" w:rsidRDefault="009975F2">
      <w:pPr>
        <w:rPr>
          <w:color w:val="auto"/>
        </w:rPr>
      </w:pPr>
    </w:p>
    <w:p w:rsidR="009975F2" w:rsidRPr="00843B98" w:rsidRDefault="009975F2">
      <w:pPr>
        <w:rPr>
          <w:color w:val="auto"/>
        </w:rPr>
      </w:pPr>
      <w:r w:rsidRPr="00843B98">
        <w:rPr>
          <w:color w:val="auto"/>
        </w:rPr>
        <w:t>No Tables.</w:t>
      </w:r>
    </w:p>
    <w:p w:rsidR="009975F2" w:rsidRPr="00843B98" w:rsidRDefault="009975F2">
      <w:pPr>
        <w:rPr>
          <w:color w:val="auto"/>
        </w:rPr>
      </w:pPr>
    </w:p>
    <w:p w:rsidR="009975F2" w:rsidRPr="00843B98" w:rsidRDefault="009975F2">
      <w:pPr>
        <w:rPr>
          <w:b/>
          <w:color w:val="auto"/>
        </w:rPr>
      </w:pPr>
    </w:p>
    <w:p w:rsidR="009975F2" w:rsidRPr="00843B98" w:rsidRDefault="009975F2">
      <w:pPr>
        <w:rPr>
          <w:b/>
          <w:color w:val="auto"/>
          <w:sz w:val="28"/>
          <w:u w:val="single"/>
        </w:rPr>
      </w:pPr>
      <w:r w:rsidRPr="00843B98">
        <w:rPr>
          <w:b/>
          <w:color w:val="auto"/>
        </w:rPr>
        <w:br w:type="page"/>
      </w:r>
    </w:p>
    <w:p w:rsidR="009975F2" w:rsidRPr="00843B98" w:rsidRDefault="009975F2">
      <w:pPr>
        <w:tabs>
          <w:tab w:val="left" w:pos="7371"/>
        </w:tabs>
        <w:jc w:val="center"/>
        <w:outlineLvl w:val="0"/>
        <w:rPr>
          <w:b/>
          <w:color w:val="auto"/>
        </w:rPr>
      </w:pPr>
      <w:r w:rsidRPr="00843B98">
        <w:rPr>
          <w:b/>
          <w:color w:val="auto"/>
        </w:rPr>
        <w:lastRenderedPageBreak/>
        <w:t xml:space="preserve">Definitions </w:t>
      </w:r>
    </w:p>
    <w:p w:rsidR="009975F2" w:rsidRPr="00843B98" w:rsidRDefault="009975F2">
      <w:pPr>
        <w:tabs>
          <w:tab w:val="left" w:pos="7371"/>
        </w:tabs>
        <w:jc w:val="left"/>
        <w:outlineLvl w:val="0"/>
        <w:rPr>
          <w:rFonts w:ascii="Times" w:hAnsi="Times"/>
          <w:color w:val="auto"/>
        </w:rPr>
      </w:pPr>
    </w:p>
    <w:tbl>
      <w:tblPr>
        <w:tblW w:w="0" w:type="auto"/>
        <w:tblLook w:val="0000"/>
      </w:tblPr>
      <w:tblGrid>
        <w:gridCol w:w="2029"/>
        <w:gridCol w:w="7661"/>
      </w:tblGrid>
      <w:tr w:rsidR="009975F2" w:rsidRPr="00843B98">
        <w:tc>
          <w:tcPr>
            <w:tcW w:w="2029" w:type="dxa"/>
          </w:tcPr>
          <w:p w:rsidR="009975F2" w:rsidRPr="00843B98" w:rsidRDefault="009975F2">
            <w:pPr>
              <w:pStyle w:val="BodyText"/>
            </w:pPr>
            <w:r w:rsidRPr="00843B98">
              <w:t>&lt;Abbreviation 1&gt;</w:t>
            </w:r>
          </w:p>
        </w:tc>
        <w:tc>
          <w:tcPr>
            <w:tcW w:w="7661" w:type="dxa"/>
          </w:tcPr>
          <w:p w:rsidR="009975F2" w:rsidRPr="00843B98" w:rsidRDefault="009975F2">
            <w:pPr>
              <w:pStyle w:val="BodyText"/>
            </w:pPr>
            <w:r w:rsidRPr="00843B98">
              <w:t>&lt;Definition for Abbreviation 1. If no Abbreviations then list “No Definitions” in the first column.&gt;</w:t>
            </w: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bl>
    <w:p w:rsidR="009975F2" w:rsidRPr="00843B98" w:rsidRDefault="009975F2">
      <w:pPr>
        <w:pStyle w:val="Heading1"/>
        <w:rPr>
          <w:color w:val="auto"/>
        </w:rPr>
      </w:pPr>
      <w:bookmarkStart w:id="1" w:name="_Toc227933948"/>
      <w:r w:rsidRPr="00843B98">
        <w:rPr>
          <w:color w:val="auto"/>
        </w:rPr>
        <w:lastRenderedPageBreak/>
        <w:t>Introduction</w:t>
      </w:r>
      <w:bookmarkEnd w:id="1"/>
    </w:p>
    <w:p w:rsidR="009975F2" w:rsidRPr="00843B98" w:rsidRDefault="00BF4409">
      <w:pPr>
        <w:pStyle w:val="BodyText"/>
      </w:pPr>
      <w:r w:rsidRPr="00BF4409">
        <w:rPr>
          <w:highlight w:val="red"/>
        </w:rPr>
        <w:t>This document defines..</w:t>
      </w:r>
    </w:p>
    <w:p w:rsidR="009975F2" w:rsidRDefault="009975F2">
      <w:pPr>
        <w:pStyle w:val="Heading2"/>
        <w:rPr>
          <w:snapToGrid/>
          <w:color w:val="auto"/>
        </w:rPr>
      </w:pPr>
      <w:bookmarkStart w:id="2" w:name="_Toc227933949"/>
      <w:r w:rsidRPr="00843B98">
        <w:rPr>
          <w:snapToGrid/>
          <w:color w:val="auto"/>
        </w:rPr>
        <w:t>Scope</w:t>
      </w:r>
      <w:bookmarkEnd w:id="2"/>
    </w:p>
    <w:p w:rsidR="00BF4409" w:rsidRPr="00BF4409" w:rsidRDefault="00BF4409" w:rsidP="00BF4409">
      <w:r>
        <w:t>This document outlines...</w:t>
      </w:r>
    </w:p>
    <w:p w:rsidR="009975F2" w:rsidRPr="00843B98" w:rsidRDefault="009975F2">
      <w:pPr>
        <w:pStyle w:val="Heading2"/>
        <w:rPr>
          <w:snapToGrid/>
          <w:color w:val="auto"/>
        </w:rPr>
      </w:pPr>
      <w:bookmarkStart w:id="3" w:name="_Toc227933950"/>
      <w:r w:rsidRPr="00843B98">
        <w:rPr>
          <w:snapToGrid/>
          <w:color w:val="auto"/>
        </w:rPr>
        <w:t>Background</w:t>
      </w:r>
      <w:bookmarkEnd w:id="3"/>
    </w:p>
    <w:p w:rsidR="00BF4409" w:rsidRPr="009C285B" w:rsidRDefault="00BF4409" w:rsidP="00BF4409">
      <w:pPr>
        <w:pStyle w:val="BodyText"/>
      </w:pPr>
      <w:r w:rsidRPr="005459C6">
        <w:t xml:space="preserve">QUT has been developing UAV technology in various forms since 1991. In </w:t>
      </w:r>
      <w:r>
        <w:t xml:space="preserve">the past, subsequent to receiving commands from an autonomous traffic controller, flight trajectory prediction has been performed by linear methods which ignore the states of the aircraft, weather effects and successive waypoints. A PFMS allows for an Unmanned Aerial Vehicle (UAV) to have some level of intelligence to determine whether it will be capable of intercepting a demanded waypoint at a given time, whether to ignore waypoints that may/may not be invalid if there is a higher then expected latency in the system, and how to handle the difference between mandatory (mission) waypoints and the demanded waypoints from the traffic controller. In advanced stages of the project the PFMS may include concepts such as autonomous collision avoidance that is </w:t>
      </w:r>
      <w:r w:rsidRPr="009C285B">
        <w:t>independent of the autonomous traffic controller.</w:t>
      </w:r>
    </w:p>
    <w:p w:rsidR="00567C79" w:rsidRPr="00843B98" w:rsidRDefault="00BF4409" w:rsidP="00A755EE">
      <w:pPr>
        <w:pStyle w:val="BodyText"/>
      </w:pPr>
      <w:r w:rsidRPr="009C285B">
        <w:t>This year the Australian Research Centre for Aerospace Automation (ARCAA) requires a PFMS for the Smart Skies QUT Unmanned Aerial System (QUAS) resulting in the PFMS project.</w:t>
      </w:r>
      <w:r>
        <w:t xml:space="preserve"> </w:t>
      </w:r>
      <w:r w:rsidRPr="00BF4409">
        <w:rPr>
          <w:highlight w:val="red"/>
        </w:rPr>
        <w:t xml:space="preserve">This document outlines the HLOs of the PFMS project defined during consultation with </w:t>
      </w:r>
      <w:fldSimple w:instr=" DOCPROPERTY  Client  \* MERGEFORMAT ">
        <w:r w:rsidR="00DD351F">
          <w:rPr>
            <w:highlight w:val="red"/>
          </w:rPr>
          <w:t>Dr Luis Mejias</w:t>
        </w:r>
      </w:fldSimple>
      <w:r w:rsidRPr="00BF4409">
        <w:rPr>
          <w:highlight w:val="red"/>
        </w:rPr>
        <w:t>.</w:t>
      </w:r>
    </w:p>
    <w:p w:rsidR="009975F2" w:rsidRPr="00843B98" w:rsidRDefault="009975F2">
      <w:pPr>
        <w:pStyle w:val="Heading1"/>
        <w:rPr>
          <w:color w:val="auto"/>
        </w:rPr>
      </w:pPr>
      <w:bookmarkStart w:id="4" w:name="_Toc227933951"/>
      <w:r w:rsidRPr="00843B98">
        <w:rPr>
          <w:color w:val="auto"/>
        </w:rPr>
        <w:lastRenderedPageBreak/>
        <w:t>Reference Documents</w:t>
      </w:r>
      <w:bookmarkEnd w:id="4"/>
    </w:p>
    <w:p w:rsidR="009975F2" w:rsidRPr="00843B98" w:rsidRDefault="009975F2">
      <w:pPr>
        <w:pStyle w:val="Heading2"/>
        <w:rPr>
          <w:color w:val="auto"/>
        </w:rPr>
      </w:pPr>
      <w:bookmarkStart w:id="5" w:name="_Toc462198852"/>
      <w:bookmarkStart w:id="6" w:name="_Toc227933952"/>
      <w:r w:rsidRPr="00843B98">
        <w:rPr>
          <w:color w:val="auto"/>
        </w:rPr>
        <w:t>QUT Avionics Documents</w:t>
      </w:r>
      <w:bookmarkEnd w:id="5"/>
      <w:bookmarkEnd w:id="6"/>
    </w:p>
    <w:tbl>
      <w:tblPr>
        <w:tblW w:w="0" w:type="auto"/>
        <w:tblLook w:val="0000"/>
      </w:tblPr>
      <w:tblGrid>
        <w:gridCol w:w="1238"/>
        <w:gridCol w:w="2938"/>
        <w:gridCol w:w="5514"/>
      </w:tblGrid>
      <w:tr w:rsidR="009975F2" w:rsidRPr="00843B98">
        <w:tc>
          <w:tcPr>
            <w:tcW w:w="1238" w:type="dxa"/>
          </w:tcPr>
          <w:p w:rsidR="009975F2" w:rsidRPr="00843B98" w:rsidRDefault="009975F2">
            <w:pPr>
              <w:pStyle w:val="BodyText"/>
            </w:pPr>
            <w:r w:rsidRPr="00843B98">
              <w:t>RD/1</w:t>
            </w:r>
          </w:p>
        </w:tc>
        <w:tc>
          <w:tcPr>
            <w:tcW w:w="2938" w:type="dxa"/>
          </w:tcPr>
          <w:p w:rsidR="009975F2" w:rsidRPr="00843B98" w:rsidRDefault="009975F2">
            <w:pPr>
              <w:pStyle w:val="BodyText"/>
            </w:pPr>
            <w:r w:rsidRPr="00843B98">
              <w:t>QUAV-WE-2002-0001</w:t>
            </w:r>
          </w:p>
        </w:tc>
        <w:tc>
          <w:tcPr>
            <w:tcW w:w="5514" w:type="dxa"/>
          </w:tcPr>
          <w:p w:rsidR="009975F2" w:rsidRPr="00843B98" w:rsidRDefault="009975F2">
            <w:pPr>
              <w:pStyle w:val="BodyText"/>
            </w:pPr>
            <w:r w:rsidRPr="00843B98">
              <w:t>QUAV Project, Avionics Architecture, Description of</w:t>
            </w:r>
          </w:p>
        </w:tc>
      </w:tr>
      <w:tr w:rsidR="009975F2" w:rsidRPr="00843B98">
        <w:tc>
          <w:tcPr>
            <w:tcW w:w="1238" w:type="dxa"/>
          </w:tcPr>
          <w:p w:rsidR="009975F2" w:rsidRPr="00843B98" w:rsidRDefault="009975F2">
            <w:pPr>
              <w:pStyle w:val="BodyText"/>
            </w:pPr>
            <w:r w:rsidRPr="00843B98">
              <w:t>RD/2</w:t>
            </w:r>
          </w:p>
        </w:tc>
        <w:tc>
          <w:tcPr>
            <w:tcW w:w="2938" w:type="dxa"/>
          </w:tcPr>
          <w:p w:rsidR="009975F2" w:rsidRPr="00843B98" w:rsidRDefault="009975F2">
            <w:pPr>
              <w:pStyle w:val="BodyText"/>
            </w:pPr>
            <w:r w:rsidRPr="00843B98">
              <w:t>……</w:t>
            </w:r>
          </w:p>
        </w:tc>
        <w:tc>
          <w:tcPr>
            <w:tcW w:w="5514" w:type="dxa"/>
          </w:tcPr>
          <w:p w:rsidR="009975F2" w:rsidRPr="00843B98" w:rsidRDefault="009975F2">
            <w:pPr>
              <w:pStyle w:val="BodyText"/>
            </w:pPr>
            <w:r w:rsidRPr="00843B98">
              <w:t>………..etc….</w:t>
            </w:r>
          </w:p>
        </w:tc>
      </w:tr>
    </w:tbl>
    <w:p w:rsidR="009975F2" w:rsidRPr="00843B98" w:rsidRDefault="009975F2">
      <w:pPr>
        <w:pStyle w:val="Heading2"/>
        <w:rPr>
          <w:color w:val="auto"/>
        </w:rPr>
      </w:pPr>
      <w:bookmarkStart w:id="7" w:name="_Toc227933953"/>
      <w:r w:rsidRPr="00843B98">
        <w:rPr>
          <w:color w:val="auto"/>
        </w:rPr>
        <w:t>Non-QUT Documents</w:t>
      </w:r>
      <w:bookmarkEnd w:id="7"/>
    </w:p>
    <w:tbl>
      <w:tblPr>
        <w:tblW w:w="0" w:type="auto"/>
        <w:tblLook w:val="0000"/>
      </w:tblPr>
      <w:tblGrid>
        <w:gridCol w:w="1238"/>
        <w:gridCol w:w="1921"/>
        <w:gridCol w:w="6531"/>
      </w:tblGrid>
      <w:tr w:rsidR="009975F2" w:rsidRPr="00843B98">
        <w:tc>
          <w:tcPr>
            <w:tcW w:w="1238" w:type="dxa"/>
          </w:tcPr>
          <w:p w:rsidR="009975F2" w:rsidRPr="00843B98" w:rsidRDefault="009975F2">
            <w:pPr>
              <w:pStyle w:val="BodyText"/>
            </w:pPr>
            <w:r w:rsidRPr="00843B98">
              <w:t>None.</w:t>
            </w:r>
          </w:p>
        </w:tc>
        <w:tc>
          <w:tcPr>
            <w:tcW w:w="1921" w:type="dxa"/>
          </w:tcPr>
          <w:p w:rsidR="009975F2" w:rsidRPr="00843B98" w:rsidRDefault="009975F2">
            <w:pPr>
              <w:pStyle w:val="BodyText"/>
            </w:pPr>
          </w:p>
        </w:tc>
        <w:tc>
          <w:tcPr>
            <w:tcW w:w="6531" w:type="dxa"/>
          </w:tcPr>
          <w:p w:rsidR="009975F2" w:rsidRPr="00843B98" w:rsidRDefault="009975F2">
            <w:pPr>
              <w:pStyle w:val="BodyText"/>
            </w:pPr>
          </w:p>
        </w:tc>
      </w:tr>
    </w:tbl>
    <w:p w:rsidR="009975F2" w:rsidRPr="00843B98" w:rsidRDefault="009975F2">
      <w:pPr>
        <w:rPr>
          <w:color w:val="auto"/>
        </w:rPr>
      </w:pPr>
    </w:p>
    <w:p w:rsidR="009975F2" w:rsidRPr="00843B98" w:rsidRDefault="009975F2">
      <w:pPr>
        <w:rPr>
          <w:color w:val="auto"/>
        </w:rPr>
      </w:pPr>
      <w:r w:rsidRPr="00843B98">
        <w:rPr>
          <w:color w:val="auto"/>
        </w:rPr>
        <w:t xml:space="preserve">In the event of any conflict between this document and any RD referenced herein, such conflict shall be notified to </w:t>
      </w:r>
      <w:fldSimple w:instr=" DOCPROPERTY &quot;Manager&quot;  \* MERGEFORMAT ">
        <w:r w:rsidR="00DD351F" w:rsidRPr="00DD351F">
          <w:rPr>
            <w:color w:val="auto"/>
          </w:rPr>
          <w:t>Dr Luis Mejias</w:t>
        </w:r>
      </w:fldSimple>
      <w:r w:rsidRPr="00843B98">
        <w:rPr>
          <w:color w:val="auto"/>
        </w:rPr>
        <w:t>.</w:t>
      </w:r>
    </w:p>
    <w:p w:rsidR="009975F2" w:rsidRPr="00843B98" w:rsidRDefault="009975F2">
      <w:pPr>
        <w:rPr>
          <w:color w:val="auto"/>
        </w:rPr>
      </w:pPr>
      <w:r w:rsidRPr="00843B98">
        <w:rPr>
          <w:color w:val="auto"/>
        </w:rPr>
        <w:t xml:space="preserve">In the following text, RD/x identifies referenced documents, where "x" denotes the actual document. </w:t>
      </w:r>
    </w:p>
    <w:p w:rsidR="009975F2" w:rsidRDefault="009975F2">
      <w:pPr>
        <w:pStyle w:val="Heading1"/>
      </w:pPr>
      <w:bookmarkStart w:id="8" w:name="_Toc227933954"/>
      <w:r>
        <w:lastRenderedPageBreak/>
        <w:t>General Description</w:t>
      </w:r>
      <w:bookmarkEnd w:id="8"/>
    </w:p>
    <w:tbl>
      <w:tblPr>
        <w:tblStyle w:val="PFMSProject"/>
        <w:tblW w:w="0" w:type="auto"/>
        <w:tblLook w:val="04A0"/>
      </w:tblPr>
      <w:tblGrid>
        <w:gridCol w:w="3230"/>
        <w:gridCol w:w="3230"/>
        <w:gridCol w:w="3230"/>
      </w:tblGrid>
      <w:tr w:rsidR="00A755EE" w:rsidTr="00A755EE">
        <w:trPr>
          <w:cnfStyle w:val="100000000000"/>
        </w:trPr>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r w:rsidR="00A755EE" w:rsidTr="00A755EE">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r w:rsidR="00A755EE" w:rsidTr="00A755EE">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r w:rsidR="00A755EE" w:rsidTr="00A755EE">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r w:rsidR="00A755EE" w:rsidTr="00A755EE">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r w:rsidR="00A755EE" w:rsidTr="00A755EE">
        <w:tc>
          <w:tcPr>
            <w:tcW w:w="3230" w:type="dxa"/>
          </w:tcPr>
          <w:p w:rsidR="00A755EE" w:rsidRDefault="00A755EE" w:rsidP="00A755EE"/>
        </w:tc>
        <w:tc>
          <w:tcPr>
            <w:tcW w:w="3230" w:type="dxa"/>
          </w:tcPr>
          <w:p w:rsidR="00A755EE" w:rsidRDefault="00A755EE" w:rsidP="00A755EE"/>
        </w:tc>
        <w:tc>
          <w:tcPr>
            <w:tcW w:w="3230" w:type="dxa"/>
          </w:tcPr>
          <w:p w:rsidR="00A755EE" w:rsidRDefault="00A755EE" w:rsidP="00A755EE"/>
        </w:tc>
      </w:tr>
    </w:tbl>
    <w:p w:rsidR="00A755EE" w:rsidRPr="00A755EE" w:rsidRDefault="00A755EE" w:rsidP="00A755EE"/>
    <w:p w:rsidR="009975F2" w:rsidRDefault="009975F2">
      <w:pPr>
        <w:pStyle w:val="Heading1"/>
      </w:pPr>
      <w:bookmarkStart w:id="9" w:name="_Toc227933955"/>
      <w:r>
        <w:lastRenderedPageBreak/>
        <w:t>Conclusions</w:t>
      </w:r>
      <w:bookmarkEnd w:id="9"/>
    </w:p>
    <w:p w:rsidR="009975F2" w:rsidRDefault="009975F2">
      <w:pPr>
        <w:pStyle w:val="Heading1"/>
      </w:pPr>
      <w:bookmarkStart w:id="10" w:name="_Toc227933956"/>
      <w:r>
        <w:lastRenderedPageBreak/>
        <w:t>Appendices</w:t>
      </w:r>
      <w:bookmarkEnd w:id="10"/>
    </w:p>
    <w:p w:rsidR="00B14937" w:rsidRDefault="00B14937"/>
    <w:sectPr w:rsidR="00B14937" w:rsidSect="00C60570">
      <w:headerReference w:type="default" r:id="rId7"/>
      <w:footerReference w:type="default" r:id="rId8"/>
      <w:endnotePr>
        <w:numFmt w:val="lowerLetter"/>
      </w:endnotePr>
      <w:pgSz w:w="11907" w:h="16840" w:code="9"/>
      <w:pgMar w:top="1582" w:right="1021" w:bottom="1021" w:left="1412" w:header="731" w:footer="397" w:gutter="0"/>
      <w:cols w:space="720"/>
      <w:formProt w:val="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D351F" w:rsidRDefault="00DD351F">
      <w:pPr>
        <w:spacing w:before="0"/>
      </w:pPr>
      <w:r>
        <w:separator/>
      </w:r>
    </w:p>
  </w:endnote>
  <w:endnote w:type="continuationSeparator" w:id="1">
    <w:p w:rsidR="00DD351F" w:rsidRDefault="00DD351F">
      <w:pPr>
        <w:spacing w:before="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notTrueType/>
    <w:pitch w:val="variable"/>
    <w:sig w:usb0="00000003" w:usb1="00000000" w:usb2="00000000" w:usb3="00000000" w:csb0="00000001" w:csb1="00000000"/>
  </w:font>
  <w:font w:name="Times">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975F2" w:rsidRDefault="009975F2">
    <w:pPr>
      <w:pStyle w:val="Footer"/>
      <w:tabs>
        <w:tab w:val="clear" w:pos="8306"/>
        <w:tab w:val="right" w:pos="8647"/>
      </w:tabs>
      <w:jc w:val="center"/>
      <w:rPr>
        <w:bCs/>
        <w:sz w:val="16"/>
      </w:rPr>
    </w:pPr>
    <w:r>
      <w:rPr>
        <w:sz w:val="16"/>
      </w:rPr>
      <w:t xml:space="preserve">· Last updated by </w:t>
    </w:r>
    <w:fldSimple w:instr=" AUTHOR  \* MERGEFORMAT ">
      <w:r w:rsidR="00DD351F" w:rsidRPr="00DD351F">
        <w:rPr>
          <w:noProof/>
          <w:sz w:val="16"/>
        </w:rPr>
        <w:t>Nicholas</w:t>
      </w:r>
    </w:fldSimple>
    <w:r>
      <w:rPr>
        <w:sz w:val="16"/>
      </w:rPr>
      <w:t xml:space="preserve"> on </w:t>
    </w:r>
    <w:fldSimple w:instr=" SAVEDATE  \* MERGEFORMAT ">
      <w:r w:rsidR="00DD351F" w:rsidRPr="00DD351F">
        <w:rPr>
          <w:noProof/>
          <w:sz w:val="16"/>
        </w:rPr>
        <w:t>0/00/0000 0:00:00 AM</w:t>
      </w:r>
    </w:fldSimple>
    <w:r>
      <w:rPr>
        <w:sz w:val="16"/>
      </w:rPr>
      <w:t xml:space="preserve"> · Filename: </w:t>
    </w:r>
    <w:fldSimple w:instr=" FILENAME \* FirstCap \* MERGEFORMAT ">
      <w:r w:rsidR="00DD351F" w:rsidRPr="00DD351F">
        <w:rPr>
          <w:noProof/>
          <w:sz w:val="16"/>
        </w:rPr>
        <w:t>Document1</w:t>
      </w:r>
    </w:fldSimple>
    <w:r>
      <w:rPr>
        <w:sz w:val="16"/>
      </w:rPr>
      <w:t xml:space="preserve"> · FileSize; </w:t>
    </w:r>
    <w:fldSimple w:instr=" FILESIZE  \* MERGEFORMAT ">
      <w:r w:rsidR="00DD351F" w:rsidRPr="00DD351F">
        <w:rPr>
          <w:sz w:val="16"/>
        </w:rPr>
        <w:t>0</w:t>
      </w:r>
    </w:fldSimple>
    <w:r>
      <w:rPr>
        <w:sz w:val="16"/>
      </w:rPr>
      <w:t xml:space="preserve"> bytes</w:t>
    </w:r>
    <w:r w:rsidRPr="00DD351F">
      <w:rPr>
        <w:sz w:val="16"/>
      </w:rPr>
      <w:t xml:space="preserve"> </w:t>
    </w:r>
    <w:r>
      <w:rPr>
        <w:sz w:val="16"/>
      </w:rPr>
      <w:t xml:space="preserve">· </w:t>
    </w:r>
    <w:r w:rsidRPr="00DD351F">
      <w:rPr>
        <w:sz w:val="16"/>
      </w:rPr>
      <w:t xml:space="preserve">Template: </w:t>
    </w:r>
    <w:fldSimple w:instr=" TEMPLATE  \* MERGEFORMAT ">
      <w:r w:rsidR="00DD351F" w:rsidRPr="00DD351F">
        <w:rPr>
          <w:sz w:val="16"/>
        </w:rPr>
        <w:t>Avionics PFMS NEW.dotx</w:t>
      </w:r>
    </w:fldSimple>
    <w:r w:rsidRPr="00DD351F">
      <w:rPr>
        <w:sz w:val="16"/>
      </w:rPr>
      <w:t xml:space="preserve"> </w:t>
    </w:r>
    <w:r>
      <w:rPr>
        <w:sz w:val="16"/>
      </w:rPr>
      <w:t>·</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D351F" w:rsidRDefault="00DD351F">
      <w:pPr>
        <w:spacing w:before="0"/>
      </w:pPr>
      <w:r>
        <w:separator/>
      </w:r>
    </w:p>
  </w:footnote>
  <w:footnote w:type="continuationSeparator" w:id="1">
    <w:p w:rsidR="00DD351F" w:rsidRDefault="00DD351F">
      <w:pPr>
        <w:spacing w:befor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jc w:val="center"/>
      <w:tblLayout w:type="fixed"/>
      <w:tblCellMar>
        <w:left w:w="30" w:type="dxa"/>
        <w:right w:w="30" w:type="dxa"/>
      </w:tblCellMar>
      <w:tblLook w:val="0000"/>
    </w:tblPr>
    <w:tblGrid>
      <w:gridCol w:w="3579"/>
      <w:gridCol w:w="3107"/>
      <w:gridCol w:w="3141"/>
    </w:tblGrid>
    <w:tr w:rsidR="009975F2">
      <w:trPr>
        <w:cantSplit/>
        <w:jc w:val="center"/>
      </w:trPr>
      <w:tc>
        <w:tcPr>
          <w:tcW w:w="3579" w:type="dxa"/>
          <w:tcBorders>
            <w:top w:val="single" w:sz="6" w:space="0" w:color="auto"/>
            <w:left w:val="single" w:sz="6" w:space="0" w:color="auto"/>
            <w:bottom w:val="single" w:sz="6" w:space="0" w:color="auto"/>
            <w:right w:val="single" w:sz="6" w:space="0" w:color="auto"/>
          </w:tcBorders>
        </w:tcPr>
        <w:p w:rsidR="009975F2" w:rsidRDefault="00722FC3">
          <w:pPr>
            <w:spacing w:before="60" w:after="60"/>
            <w:ind w:left="289"/>
            <w:jc w:val="center"/>
            <w:rPr>
              <w:sz w:val="26"/>
            </w:rPr>
          </w:pPr>
          <w:r>
            <w:rPr>
              <w:rFonts w:ascii="Times" w:hAnsi="Times"/>
              <w:b/>
              <w:noProof/>
              <w:snapToGrid/>
              <w:sz w:val="20"/>
              <w:lang w:eastAsia="en-AU"/>
            </w:rPr>
            <w:drawing>
              <wp:inline distT="0" distB="0" distL="0" distR="0">
                <wp:extent cx="1781175" cy="552450"/>
                <wp:effectExtent l="19050" t="0" r="9525" b="0"/>
                <wp:docPr id="2" name="Picture 2" descr="main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in_logo"/>
                        <pic:cNvPicPr>
                          <a:picLocks noChangeAspect="1" noChangeArrowheads="1"/>
                        </pic:cNvPicPr>
                      </pic:nvPicPr>
                      <pic:blipFill>
                        <a:blip r:embed="rId1"/>
                        <a:srcRect/>
                        <a:stretch>
                          <a:fillRect/>
                        </a:stretch>
                      </pic:blipFill>
                      <pic:spPr bwMode="auto">
                        <a:xfrm>
                          <a:off x="0" y="0"/>
                          <a:ext cx="1781175" cy="552450"/>
                        </a:xfrm>
                        <a:prstGeom prst="rect">
                          <a:avLst/>
                        </a:prstGeom>
                        <a:noFill/>
                        <a:ln w="9525">
                          <a:noFill/>
                          <a:miter lim="800000"/>
                          <a:headEnd/>
                          <a:tailEnd/>
                        </a:ln>
                      </pic:spPr>
                    </pic:pic>
                  </a:graphicData>
                </a:graphic>
              </wp:inline>
            </w:drawing>
          </w:r>
        </w:p>
      </w:tc>
      <w:tc>
        <w:tcPr>
          <w:tcW w:w="3107" w:type="dxa"/>
          <w:tcBorders>
            <w:top w:val="single" w:sz="6" w:space="0" w:color="auto"/>
            <w:bottom w:val="single" w:sz="6" w:space="0" w:color="auto"/>
            <w:right w:val="single" w:sz="6" w:space="0" w:color="auto"/>
          </w:tcBorders>
        </w:tcPr>
        <w:p w:rsidR="009975F2" w:rsidRDefault="00677544">
          <w:pPr>
            <w:jc w:val="center"/>
            <w:rPr>
              <w:bCs/>
              <w:spacing w:val="80"/>
              <w:sz w:val="32"/>
            </w:rPr>
          </w:pPr>
          <w:fldSimple w:instr=" SUBJECT  \* MERGEFORMAT ">
            <w:r w:rsidR="00DD351F" w:rsidRPr="00DD351F">
              <w:rPr>
                <w:bCs/>
                <w:spacing w:val="80"/>
                <w:sz w:val="32"/>
              </w:rPr>
              <w:t>QUT Avionics</w:t>
            </w:r>
          </w:fldSimple>
        </w:p>
        <w:p w:rsidR="009975F2" w:rsidRDefault="00677544">
          <w:pPr>
            <w:jc w:val="center"/>
            <w:rPr>
              <w:rFonts w:ascii="Times" w:hAnsi="Times"/>
              <w:b/>
              <w:sz w:val="72"/>
            </w:rPr>
          </w:pPr>
          <w:fldSimple w:instr=" DOCPROPERTY &quot;Category&quot;  \* MERGEFORMAT ">
            <w:r w:rsidR="00DD351F" w:rsidRPr="00DD351F">
              <w:rPr>
                <w:rFonts w:ascii="Times" w:hAnsi="Times"/>
              </w:rPr>
              <w:t>QUAV Project</w:t>
            </w:r>
          </w:fldSimple>
        </w:p>
      </w:tc>
      <w:tc>
        <w:tcPr>
          <w:tcW w:w="3141" w:type="dxa"/>
          <w:tcBorders>
            <w:top w:val="single" w:sz="6" w:space="0" w:color="auto"/>
            <w:bottom w:val="single" w:sz="6" w:space="0" w:color="auto"/>
            <w:right w:val="single" w:sz="6" w:space="0" w:color="auto"/>
          </w:tcBorders>
        </w:tcPr>
        <w:p w:rsidR="009975F2" w:rsidRDefault="009975F2">
          <w:pPr>
            <w:tabs>
              <w:tab w:val="left" w:pos="1009"/>
            </w:tabs>
            <w:spacing w:before="0"/>
            <w:ind w:left="113"/>
            <w:rPr>
              <w:sz w:val="20"/>
            </w:rPr>
          </w:pPr>
          <w:r>
            <w:rPr>
              <w:sz w:val="20"/>
            </w:rPr>
            <w:t>Doc No:</w:t>
          </w:r>
          <w:r>
            <w:rPr>
              <w:sz w:val="20"/>
            </w:rPr>
            <w:tab/>
          </w:r>
          <w:fldSimple w:instr=" DOCPROPERTY &quot;Document number&quot;  \* MERGEFORMAT ">
            <w:r w:rsidR="00DD351F" w:rsidRPr="00DD351F">
              <w:rPr>
                <w:sz w:val="20"/>
              </w:rPr>
              <w:t>QUTA-PFMS-SYS-TS-0001</w:t>
            </w:r>
          </w:fldSimple>
        </w:p>
        <w:p w:rsidR="009975F2" w:rsidRDefault="009975F2">
          <w:pPr>
            <w:tabs>
              <w:tab w:val="left" w:pos="1009"/>
            </w:tabs>
            <w:spacing w:before="0"/>
            <w:ind w:left="112"/>
            <w:rPr>
              <w:sz w:val="20"/>
            </w:rPr>
          </w:pPr>
          <w:r>
            <w:rPr>
              <w:sz w:val="20"/>
            </w:rPr>
            <w:t>Issue:</w:t>
          </w:r>
          <w:r>
            <w:rPr>
              <w:sz w:val="20"/>
            </w:rPr>
            <w:tab/>
          </w:r>
          <w:fldSimple w:instr=" DOCPROPERTY &quot;Issue&quot;  \* MERGEFORMAT ">
            <w:r w:rsidR="00DD351F" w:rsidRPr="00DD351F">
              <w:rPr>
                <w:sz w:val="20"/>
              </w:rPr>
              <w:t>1.0</w:t>
            </w:r>
          </w:fldSimple>
        </w:p>
        <w:p w:rsidR="009975F2" w:rsidRDefault="009975F2">
          <w:pPr>
            <w:tabs>
              <w:tab w:val="left" w:pos="1009"/>
            </w:tabs>
            <w:spacing w:before="0"/>
            <w:ind w:left="112"/>
            <w:rPr>
              <w:sz w:val="20"/>
            </w:rPr>
          </w:pPr>
          <w:r>
            <w:rPr>
              <w:sz w:val="20"/>
            </w:rPr>
            <w:t>Page:</w:t>
          </w:r>
          <w:r>
            <w:rPr>
              <w:sz w:val="20"/>
            </w:rPr>
            <w:tab/>
          </w:r>
          <w:r w:rsidR="00677544">
            <w:rPr>
              <w:sz w:val="20"/>
            </w:rPr>
            <w:fldChar w:fldCharType="begin"/>
          </w:r>
          <w:r>
            <w:rPr>
              <w:sz w:val="20"/>
            </w:rPr>
            <w:instrText>page \\* arabic</w:instrText>
          </w:r>
          <w:r w:rsidR="00677544">
            <w:rPr>
              <w:sz w:val="20"/>
            </w:rPr>
            <w:fldChar w:fldCharType="separate"/>
          </w:r>
          <w:r w:rsidR="00DD351F">
            <w:rPr>
              <w:noProof/>
              <w:sz w:val="20"/>
            </w:rPr>
            <w:t>6</w:t>
          </w:r>
          <w:r w:rsidR="00677544">
            <w:rPr>
              <w:sz w:val="20"/>
            </w:rPr>
            <w:fldChar w:fldCharType="end"/>
          </w:r>
          <w:r>
            <w:rPr>
              <w:sz w:val="20"/>
            </w:rPr>
            <w:t xml:space="preserve"> </w:t>
          </w:r>
          <w:r>
            <w:rPr>
              <w:sz w:val="20"/>
            </w:rPr>
            <w:tab/>
            <w:t xml:space="preserve">of </w:t>
          </w:r>
          <w:r>
            <w:rPr>
              <w:sz w:val="20"/>
            </w:rPr>
            <w:tab/>
          </w:r>
          <w:fldSimple w:instr=" NUMPAGES  \* MERGEFORMAT ">
            <w:r w:rsidR="00DD351F" w:rsidRPr="00DD351F">
              <w:rPr>
                <w:noProof/>
                <w:sz w:val="20"/>
              </w:rPr>
              <w:t>10</w:t>
            </w:r>
          </w:fldSimple>
        </w:p>
        <w:p w:rsidR="009975F2" w:rsidRDefault="009975F2">
          <w:pPr>
            <w:tabs>
              <w:tab w:val="left" w:pos="1009"/>
            </w:tabs>
            <w:spacing w:before="0" w:after="120"/>
            <w:ind w:left="113"/>
            <w:rPr>
              <w:sz w:val="22"/>
            </w:rPr>
          </w:pPr>
          <w:r>
            <w:rPr>
              <w:sz w:val="20"/>
            </w:rPr>
            <w:t>Date:</w:t>
          </w:r>
          <w:r>
            <w:rPr>
              <w:sz w:val="20"/>
            </w:rPr>
            <w:tab/>
          </w:r>
          <w:fldSimple w:instr=" DOCPROPERTY &quot;Date completed&quot;  \* MERGEFORMAT ">
            <w:r w:rsidR="00DD351F" w:rsidRPr="00DD351F">
              <w:rPr>
                <w:sz w:val="20"/>
              </w:rPr>
              <w:t>07/04/2008</w:t>
            </w:r>
          </w:fldSimple>
        </w:p>
      </w:tc>
    </w:tr>
  </w:tbl>
  <w:p w:rsidR="009975F2" w:rsidRDefault="009975F2">
    <w:pPr>
      <w:pStyle w:val="Header"/>
      <w:rPr>
        <w:sz w:val="2"/>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390248F2"/>
    <w:multiLevelType w:val="multilevel"/>
    <w:tmpl w:val="935C987E"/>
    <w:lvl w:ilvl="0">
      <w:start w:val="1"/>
      <w:numFmt w:val="decimal"/>
      <w:pStyle w:val="Heading1"/>
      <w:lvlText w:val="%1"/>
      <w:lvlJc w:val="left"/>
      <w:pPr>
        <w:tabs>
          <w:tab w:val="num" w:pos="716"/>
        </w:tabs>
        <w:ind w:left="716"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0"/>
  </w:num>
  <w:numIdMacAtCleanup w:val="1"/>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defaultTabStop w:val="737"/>
  <w:doNotHyphenateCaps/>
  <w:drawingGridHorizontalSpacing w:val="113"/>
  <w:drawingGridVerticalSpacing w:val="113"/>
  <w:displayHorizontalDrawingGridEvery w:val="10"/>
  <w:displayVerticalDrawingGridEvery w:val="10"/>
  <w:doNotShadeFormData/>
  <w:noPunctuationKerning/>
  <w:characterSpacingControl w:val="doNotCompress"/>
  <w:hdrShapeDefaults>
    <o:shapedefaults v:ext="edit" spidmax="11266" fillcolor="white">
      <v:fill color="white"/>
    </o:shapedefaults>
  </w:hdrShapeDefaults>
  <w:footnotePr>
    <w:footnote w:id="0"/>
    <w:footnote w:id="1"/>
  </w:footnotePr>
  <w:endnotePr>
    <w:numFmt w:val="lowerLetter"/>
    <w:endnote w:id="0"/>
    <w:endnote w:id="1"/>
  </w:endnotePr>
  <w:compat>
    <w:useFELayout/>
  </w:compat>
  <w:rsids>
    <w:rsid w:val="00370982"/>
    <w:rsid w:val="00567C79"/>
    <w:rsid w:val="0059756D"/>
    <w:rsid w:val="00600375"/>
    <w:rsid w:val="00677544"/>
    <w:rsid w:val="00722FC3"/>
    <w:rsid w:val="008270C2"/>
    <w:rsid w:val="00843B98"/>
    <w:rsid w:val="00990409"/>
    <w:rsid w:val="009975F2"/>
    <w:rsid w:val="009E5356"/>
    <w:rsid w:val="00A755EE"/>
    <w:rsid w:val="00A96545"/>
    <w:rsid w:val="00B14937"/>
    <w:rsid w:val="00BB7B88"/>
    <w:rsid w:val="00BF4409"/>
    <w:rsid w:val="00C60570"/>
    <w:rsid w:val="00CD6FA5"/>
    <w:rsid w:val="00D20932"/>
    <w:rsid w:val="00DD351F"/>
    <w:rsid w:val="00E3437E"/>
    <w:rsid w:val="00EB756E"/>
    <w:rsid w:val="00EF0FC5"/>
    <w:rsid w:val="00F3126C"/>
  </w:rsids>
  <m:mathPr>
    <m:mathFont m:val="Cambria Math"/>
    <m:brkBin m:val="before"/>
    <m:brkBinSub m:val="--"/>
    <m:smallFrac m:val="off"/>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fillcolor="white">
      <v:fill color="whit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PMingLiU" w:hAnsi="Times New Roman" w:cs="Times New Roman"/>
        <w:lang w:val="en-AU"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0570"/>
    <w:pPr>
      <w:widowControl w:val="0"/>
      <w:spacing w:before="120"/>
      <w:jc w:val="both"/>
    </w:pPr>
    <w:rPr>
      <w:snapToGrid w:val="0"/>
      <w:color w:val="000000"/>
      <w:sz w:val="24"/>
      <w:lang w:eastAsia="en-US"/>
    </w:rPr>
  </w:style>
  <w:style w:type="paragraph" w:styleId="Heading1">
    <w:name w:val="heading 1"/>
    <w:basedOn w:val="Normal"/>
    <w:next w:val="Normal"/>
    <w:autoRedefine/>
    <w:qFormat/>
    <w:rsid w:val="00C60570"/>
    <w:pPr>
      <w:keepNext/>
      <w:pageBreakBefore/>
      <w:numPr>
        <w:numId w:val="1"/>
      </w:numPr>
      <w:tabs>
        <w:tab w:val="clear" w:pos="716"/>
        <w:tab w:val="num" w:pos="432"/>
      </w:tabs>
      <w:spacing w:before="240" w:after="120"/>
      <w:ind w:left="431" w:hanging="431"/>
      <w:outlineLvl w:val="0"/>
    </w:pPr>
    <w:rPr>
      <w:b/>
      <w:kern w:val="28"/>
    </w:rPr>
  </w:style>
  <w:style w:type="paragraph" w:styleId="Heading2">
    <w:name w:val="heading 2"/>
    <w:basedOn w:val="Normal"/>
    <w:next w:val="Normal"/>
    <w:autoRedefine/>
    <w:qFormat/>
    <w:rsid w:val="00C60570"/>
    <w:pPr>
      <w:keepNext/>
      <w:numPr>
        <w:ilvl w:val="1"/>
        <w:numId w:val="1"/>
      </w:numPr>
      <w:spacing w:before="240" w:after="120"/>
      <w:ind w:left="578" w:hanging="578"/>
      <w:outlineLvl w:val="1"/>
    </w:pPr>
    <w:rPr>
      <w:b/>
    </w:rPr>
  </w:style>
  <w:style w:type="paragraph" w:styleId="Heading3">
    <w:name w:val="heading 3"/>
    <w:basedOn w:val="Normal"/>
    <w:next w:val="Normal"/>
    <w:autoRedefine/>
    <w:qFormat/>
    <w:rsid w:val="00C60570"/>
    <w:pPr>
      <w:keepNext/>
      <w:numPr>
        <w:ilvl w:val="2"/>
        <w:numId w:val="1"/>
      </w:numPr>
      <w:spacing w:before="240" w:after="120"/>
      <w:outlineLvl w:val="2"/>
    </w:pPr>
    <w:rPr>
      <w:b/>
    </w:rPr>
  </w:style>
  <w:style w:type="paragraph" w:styleId="Heading4">
    <w:name w:val="heading 4"/>
    <w:basedOn w:val="Normal"/>
    <w:next w:val="Normal"/>
    <w:autoRedefine/>
    <w:qFormat/>
    <w:rsid w:val="00C60570"/>
    <w:pPr>
      <w:keepNext/>
      <w:numPr>
        <w:ilvl w:val="3"/>
        <w:numId w:val="1"/>
      </w:numPr>
      <w:spacing w:before="240" w:after="120"/>
      <w:ind w:left="862" w:hanging="862"/>
      <w:outlineLvl w:val="3"/>
    </w:pPr>
    <w:rPr>
      <w:b/>
      <w:snapToGrid/>
    </w:rPr>
  </w:style>
  <w:style w:type="paragraph" w:styleId="Heading5">
    <w:name w:val="heading 5"/>
    <w:basedOn w:val="Normal"/>
    <w:next w:val="Normal"/>
    <w:autoRedefine/>
    <w:qFormat/>
    <w:rsid w:val="00C60570"/>
    <w:pPr>
      <w:numPr>
        <w:ilvl w:val="4"/>
        <w:numId w:val="1"/>
      </w:numPr>
      <w:spacing w:before="240" w:after="60"/>
      <w:outlineLvl w:val="4"/>
    </w:pPr>
    <w:rPr>
      <w:b/>
    </w:rPr>
  </w:style>
  <w:style w:type="paragraph" w:styleId="Heading6">
    <w:name w:val="heading 6"/>
    <w:basedOn w:val="Normal"/>
    <w:next w:val="Normal"/>
    <w:autoRedefine/>
    <w:qFormat/>
    <w:rsid w:val="00C60570"/>
    <w:pPr>
      <w:numPr>
        <w:ilvl w:val="5"/>
        <w:numId w:val="1"/>
      </w:numPr>
      <w:spacing w:before="240" w:after="60"/>
      <w:outlineLvl w:val="5"/>
    </w:pPr>
    <w:rPr>
      <w:b/>
    </w:rPr>
  </w:style>
  <w:style w:type="paragraph" w:styleId="Heading7">
    <w:name w:val="heading 7"/>
    <w:basedOn w:val="Normal"/>
    <w:next w:val="Normal"/>
    <w:autoRedefine/>
    <w:qFormat/>
    <w:rsid w:val="00C60570"/>
    <w:pPr>
      <w:numPr>
        <w:ilvl w:val="6"/>
        <w:numId w:val="1"/>
      </w:numPr>
      <w:spacing w:before="240" w:after="60"/>
      <w:outlineLvl w:val="6"/>
    </w:pPr>
    <w:rPr>
      <w:b/>
    </w:rPr>
  </w:style>
  <w:style w:type="paragraph" w:styleId="Heading8">
    <w:name w:val="heading 8"/>
    <w:basedOn w:val="Normal"/>
    <w:next w:val="Normal"/>
    <w:autoRedefine/>
    <w:qFormat/>
    <w:rsid w:val="00C60570"/>
    <w:pPr>
      <w:numPr>
        <w:ilvl w:val="7"/>
        <w:numId w:val="1"/>
      </w:numPr>
      <w:spacing w:before="240" w:after="60"/>
      <w:outlineLvl w:val="7"/>
    </w:pPr>
    <w:rPr>
      <w:b/>
    </w:rPr>
  </w:style>
  <w:style w:type="paragraph" w:styleId="Heading9">
    <w:name w:val="heading 9"/>
    <w:basedOn w:val="Normal"/>
    <w:next w:val="Normal"/>
    <w:autoRedefine/>
    <w:qFormat/>
    <w:rsid w:val="00C60570"/>
    <w:pPr>
      <w:numPr>
        <w:ilvl w:val="8"/>
        <w:numId w:val="1"/>
      </w:numPr>
      <w:spacing w:before="240" w:after="60"/>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C60570"/>
    <w:pPr>
      <w:tabs>
        <w:tab w:val="center" w:pos="4153"/>
        <w:tab w:val="right" w:pos="8306"/>
      </w:tabs>
    </w:pPr>
  </w:style>
  <w:style w:type="paragraph" w:styleId="Title">
    <w:name w:val="Title"/>
    <w:basedOn w:val="Normal"/>
    <w:qFormat/>
    <w:rsid w:val="00C60570"/>
    <w:pPr>
      <w:spacing w:before="240" w:after="60"/>
      <w:jc w:val="center"/>
    </w:pPr>
    <w:rPr>
      <w:b/>
      <w:caps/>
      <w:kern w:val="28"/>
      <w:sz w:val="32"/>
    </w:rPr>
  </w:style>
  <w:style w:type="paragraph" w:styleId="TOC1">
    <w:name w:val="toc 1"/>
    <w:basedOn w:val="Normal"/>
    <w:next w:val="Normal"/>
    <w:autoRedefine/>
    <w:uiPriority w:val="39"/>
    <w:rsid w:val="00C60570"/>
    <w:pPr>
      <w:tabs>
        <w:tab w:val="right" w:leader="dot" w:pos="9355"/>
      </w:tabs>
      <w:spacing w:before="240"/>
      <w:jc w:val="left"/>
    </w:pPr>
  </w:style>
  <w:style w:type="paragraph" w:styleId="TOC2">
    <w:name w:val="toc 2"/>
    <w:basedOn w:val="Normal"/>
    <w:next w:val="Normal"/>
    <w:autoRedefine/>
    <w:uiPriority w:val="39"/>
    <w:rsid w:val="00C60570"/>
    <w:pPr>
      <w:tabs>
        <w:tab w:val="right" w:leader="dot" w:pos="9355"/>
      </w:tabs>
      <w:ind w:left="238"/>
      <w:jc w:val="left"/>
    </w:pPr>
  </w:style>
  <w:style w:type="paragraph" w:styleId="TOC7">
    <w:name w:val="toc 7"/>
    <w:basedOn w:val="Normal"/>
    <w:next w:val="Normal"/>
    <w:autoRedefine/>
    <w:semiHidden/>
    <w:rsid w:val="00C60570"/>
    <w:pPr>
      <w:tabs>
        <w:tab w:val="right" w:leader="dot" w:pos="9355"/>
      </w:tabs>
      <w:spacing w:before="0"/>
      <w:ind w:left="1440"/>
      <w:jc w:val="left"/>
    </w:pPr>
    <w:rPr>
      <w:sz w:val="20"/>
    </w:rPr>
  </w:style>
  <w:style w:type="paragraph" w:styleId="TOC3">
    <w:name w:val="toc 3"/>
    <w:basedOn w:val="Normal"/>
    <w:next w:val="Normal"/>
    <w:autoRedefine/>
    <w:uiPriority w:val="39"/>
    <w:rsid w:val="00C60570"/>
    <w:pPr>
      <w:tabs>
        <w:tab w:val="right" w:leader="dot" w:pos="9355"/>
      </w:tabs>
      <w:spacing w:before="0"/>
      <w:ind w:left="480"/>
      <w:jc w:val="left"/>
    </w:pPr>
  </w:style>
  <w:style w:type="paragraph" w:styleId="TOC4">
    <w:name w:val="toc 4"/>
    <w:basedOn w:val="Normal"/>
    <w:next w:val="Normal"/>
    <w:autoRedefine/>
    <w:semiHidden/>
    <w:rsid w:val="00C60570"/>
    <w:pPr>
      <w:tabs>
        <w:tab w:val="right" w:leader="dot" w:pos="9355"/>
      </w:tabs>
      <w:spacing w:before="0"/>
      <w:ind w:left="720"/>
      <w:jc w:val="left"/>
    </w:pPr>
    <w:rPr>
      <w:sz w:val="20"/>
    </w:rPr>
  </w:style>
  <w:style w:type="paragraph" w:styleId="TOC5">
    <w:name w:val="toc 5"/>
    <w:basedOn w:val="Normal"/>
    <w:next w:val="Normal"/>
    <w:autoRedefine/>
    <w:semiHidden/>
    <w:rsid w:val="00C60570"/>
    <w:pPr>
      <w:tabs>
        <w:tab w:val="right" w:leader="dot" w:pos="9355"/>
      </w:tabs>
      <w:spacing w:before="0"/>
      <w:ind w:left="960"/>
      <w:jc w:val="left"/>
    </w:pPr>
    <w:rPr>
      <w:sz w:val="20"/>
    </w:rPr>
  </w:style>
  <w:style w:type="paragraph" w:styleId="TOC6">
    <w:name w:val="toc 6"/>
    <w:basedOn w:val="Normal"/>
    <w:next w:val="Normal"/>
    <w:autoRedefine/>
    <w:semiHidden/>
    <w:rsid w:val="00C60570"/>
    <w:pPr>
      <w:tabs>
        <w:tab w:val="right" w:leader="dot" w:pos="9355"/>
      </w:tabs>
      <w:spacing w:before="0"/>
      <w:ind w:left="1200"/>
      <w:jc w:val="left"/>
    </w:pPr>
    <w:rPr>
      <w:sz w:val="20"/>
    </w:rPr>
  </w:style>
  <w:style w:type="paragraph" w:styleId="TOC8">
    <w:name w:val="toc 8"/>
    <w:basedOn w:val="Normal"/>
    <w:next w:val="Normal"/>
    <w:autoRedefine/>
    <w:semiHidden/>
    <w:rsid w:val="00C60570"/>
    <w:pPr>
      <w:tabs>
        <w:tab w:val="right" w:leader="dot" w:pos="9355"/>
      </w:tabs>
      <w:spacing w:before="0"/>
      <w:ind w:left="1680"/>
      <w:jc w:val="left"/>
    </w:pPr>
    <w:rPr>
      <w:sz w:val="20"/>
    </w:rPr>
  </w:style>
  <w:style w:type="paragraph" w:styleId="TOC9">
    <w:name w:val="toc 9"/>
    <w:basedOn w:val="Normal"/>
    <w:next w:val="Normal"/>
    <w:autoRedefine/>
    <w:semiHidden/>
    <w:rsid w:val="00C60570"/>
    <w:pPr>
      <w:tabs>
        <w:tab w:val="right" w:leader="dot" w:pos="9355"/>
      </w:tabs>
      <w:spacing w:before="0"/>
      <w:ind w:left="1920"/>
      <w:jc w:val="left"/>
    </w:pPr>
    <w:rPr>
      <w:sz w:val="20"/>
    </w:rPr>
  </w:style>
  <w:style w:type="paragraph" w:styleId="Footer">
    <w:name w:val="footer"/>
    <w:basedOn w:val="Normal"/>
    <w:semiHidden/>
    <w:rsid w:val="00C60570"/>
    <w:pPr>
      <w:tabs>
        <w:tab w:val="center" w:pos="4153"/>
        <w:tab w:val="right" w:pos="8306"/>
      </w:tabs>
    </w:pPr>
  </w:style>
  <w:style w:type="paragraph" w:customStyle="1" w:styleId="FigureTitle">
    <w:name w:val="Figure Title"/>
    <w:basedOn w:val="Normal"/>
    <w:rsid w:val="00C60570"/>
    <w:pPr>
      <w:jc w:val="center"/>
    </w:pPr>
    <w:rPr>
      <w:b/>
    </w:rPr>
  </w:style>
  <w:style w:type="paragraph" w:customStyle="1" w:styleId="TableTitle">
    <w:name w:val="Table Title"/>
    <w:basedOn w:val="FigureTitle"/>
    <w:rsid w:val="00C60570"/>
  </w:style>
  <w:style w:type="character" w:styleId="CommentReference">
    <w:name w:val="annotation reference"/>
    <w:basedOn w:val="DefaultParagraphFont"/>
    <w:semiHidden/>
    <w:rsid w:val="00C60570"/>
    <w:rPr>
      <w:sz w:val="16"/>
    </w:rPr>
  </w:style>
  <w:style w:type="paragraph" w:styleId="CommentText">
    <w:name w:val="annotation text"/>
    <w:basedOn w:val="Normal"/>
    <w:semiHidden/>
    <w:rsid w:val="00C60570"/>
    <w:rPr>
      <w:sz w:val="20"/>
    </w:rPr>
  </w:style>
  <w:style w:type="paragraph" w:styleId="FootnoteText">
    <w:name w:val="footnote text"/>
    <w:basedOn w:val="Normal"/>
    <w:semiHidden/>
    <w:rsid w:val="00C60570"/>
    <w:rPr>
      <w:sz w:val="20"/>
    </w:rPr>
  </w:style>
  <w:style w:type="paragraph" w:styleId="BodyText">
    <w:name w:val="Body Text"/>
    <w:link w:val="BodyTextChar"/>
    <w:semiHidden/>
    <w:rsid w:val="00C60570"/>
    <w:pPr>
      <w:keepLines/>
      <w:spacing w:before="120" w:after="120" w:line="360" w:lineRule="auto"/>
      <w:jc w:val="both"/>
    </w:pPr>
    <w:rPr>
      <w:sz w:val="24"/>
      <w:lang w:eastAsia="en-US"/>
    </w:rPr>
  </w:style>
  <w:style w:type="paragraph" w:styleId="TableofFigures">
    <w:name w:val="table of figures"/>
    <w:basedOn w:val="Normal"/>
    <w:next w:val="Normal"/>
    <w:uiPriority w:val="99"/>
    <w:rsid w:val="00C60570"/>
    <w:pPr>
      <w:ind w:left="480" w:hanging="480"/>
    </w:pPr>
  </w:style>
  <w:style w:type="paragraph" w:styleId="Caption">
    <w:name w:val="caption"/>
    <w:basedOn w:val="Normal"/>
    <w:next w:val="Normal"/>
    <w:qFormat/>
    <w:rsid w:val="00C60570"/>
    <w:pPr>
      <w:spacing w:after="120"/>
      <w:jc w:val="center"/>
    </w:pPr>
    <w:rPr>
      <w:bCs/>
      <w:sz w:val="20"/>
    </w:rPr>
  </w:style>
  <w:style w:type="paragraph" w:styleId="DocumentMap">
    <w:name w:val="Document Map"/>
    <w:basedOn w:val="Normal"/>
    <w:semiHidden/>
    <w:rsid w:val="00C60570"/>
    <w:pPr>
      <w:shd w:val="clear" w:color="auto" w:fill="000080"/>
    </w:pPr>
    <w:rPr>
      <w:rFonts w:ascii="Tahoma" w:hAnsi="Tahoma"/>
    </w:rPr>
  </w:style>
  <w:style w:type="paragraph" w:styleId="Subtitle">
    <w:name w:val="Subtitle"/>
    <w:basedOn w:val="Normal"/>
    <w:qFormat/>
    <w:rsid w:val="00C60570"/>
    <w:pPr>
      <w:widowControl/>
      <w:spacing w:before="0"/>
      <w:jc w:val="center"/>
    </w:pPr>
    <w:rPr>
      <w:b/>
      <w:noProof/>
      <w:snapToGrid/>
      <w:sz w:val="56"/>
    </w:rPr>
  </w:style>
  <w:style w:type="character" w:styleId="Hyperlink">
    <w:name w:val="Hyperlink"/>
    <w:basedOn w:val="DefaultParagraphFont"/>
    <w:uiPriority w:val="99"/>
    <w:rsid w:val="00C60570"/>
    <w:rPr>
      <w:color w:val="0000FF"/>
      <w:u w:val="single"/>
    </w:rPr>
  </w:style>
  <w:style w:type="character" w:styleId="FollowedHyperlink">
    <w:name w:val="FollowedHyperlink"/>
    <w:basedOn w:val="DefaultParagraphFont"/>
    <w:semiHidden/>
    <w:rsid w:val="00C60570"/>
    <w:rPr>
      <w:color w:val="800080"/>
      <w:u w:val="single"/>
    </w:rPr>
  </w:style>
  <w:style w:type="character" w:styleId="FootnoteReference">
    <w:name w:val="footnote reference"/>
    <w:basedOn w:val="DefaultParagraphFont"/>
    <w:semiHidden/>
    <w:rsid w:val="00C60570"/>
    <w:rPr>
      <w:vertAlign w:val="superscript"/>
    </w:rPr>
  </w:style>
  <w:style w:type="paragraph" w:styleId="BodyText2">
    <w:name w:val="Body Text 2"/>
    <w:basedOn w:val="Normal"/>
    <w:semiHidden/>
    <w:rsid w:val="00C60570"/>
    <w:pPr>
      <w:jc w:val="center"/>
    </w:pPr>
    <w:rPr>
      <w:b/>
      <w:bCs/>
      <w:sz w:val="40"/>
    </w:rPr>
  </w:style>
  <w:style w:type="paragraph" w:styleId="BalloonText">
    <w:name w:val="Balloon Text"/>
    <w:basedOn w:val="Normal"/>
    <w:link w:val="BalloonTextChar"/>
    <w:uiPriority w:val="99"/>
    <w:semiHidden/>
    <w:unhideWhenUsed/>
    <w:rsid w:val="00A96545"/>
    <w:pPr>
      <w:spacing w:before="0"/>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6545"/>
    <w:rPr>
      <w:rFonts w:ascii="Tahoma" w:hAnsi="Tahoma" w:cs="Tahoma"/>
      <w:snapToGrid w:val="0"/>
      <w:color w:val="000000"/>
      <w:sz w:val="16"/>
      <w:szCs w:val="16"/>
      <w:lang w:eastAsia="en-US"/>
    </w:rPr>
  </w:style>
  <w:style w:type="character" w:customStyle="1" w:styleId="staffdir-hidden">
    <w:name w:val="staffdir-hidden"/>
    <w:basedOn w:val="DefaultParagraphFont"/>
    <w:rsid w:val="00A96545"/>
  </w:style>
  <w:style w:type="character" w:styleId="Strong">
    <w:name w:val="Strong"/>
    <w:basedOn w:val="DefaultParagraphFont"/>
    <w:uiPriority w:val="22"/>
    <w:qFormat/>
    <w:rsid w:val="00A96545"/>
    <w:rPr>
      <w:b/>
      <w:bCs/>
    </w:rPr>
  </w:style>
  <w:style w:type="character" w:customStyle="1" w:styleId="BodyTextChar">
    <w:name w:val="Body Text Char"/>
    <w:basedOn w:val="DefaultParagraphFont"/>
    <w:link w:val="BodyText"/>
    <w:semiHidden/>
    <w:rsid w:val="00BF4409"/>
    <w:rPr>
      <w:sz w:val="24"/>
      <w:lang w:eastAsia="en-US"/>
    </w:rPr>
  </w:style>
  <w:style w:type="table" w:styleId="TableGrid">
    <w:name w:val="Table Grid"/>
    <w:basedOn w:val="TableNormal"/>
    <w:uiPriority w:val="59"/>
    <w:rsid w:val="00A755EE"/>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customStyle="1" w:styleId="PFMSProject">
    <w:name w:val="PFMS Project"/>
    <w:basedOn w:val="TableNormal"/>
    <w:uiPriority w:val="99"/>
    <w:qFormat/>
    <w:rsid w:val="00A755E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tblPr/>
      <w:tcPr>
        <w:shd w:val="clear" w:color="auto" w:fill="000000" w:themeFill="text1"/>
      </w:tcPr>
    </w:tblStyle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Avionics PFMS NEW.dotx</Template>
  <TotalTime>1</TotalTime>
  <Pages>10</Pages>
  <Words>501</Words>
  <Characters>4210</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Predictive Flight Management System</vt:lpstr>
    </vt:vector>
  </TitlesOfParts>
  <Manager>Dr Luis Mejias</Manager>
  <Company>Queensland University of Technology</Company>
  <LinksUpToDate>false</LinksUpToDate>
  <CharactersWithSpaces>4702</CharactersWithSpaces>
  <SharedDoc>false</SharedDoc>
  <HLinks>
    <vt:vector size="156" baseType="variant">
      <vt:variant>
        <vt:i4>1441847</vt:i4>
      </vt:variant>
      <vt:variant>
        <vt:i4>194</vt:i4>
      </vt:variant>
      <vt:variant>
        <vt:i4>0</vt:i4>
      </vt:variant>
      <vt:variant>
        <vt:i4>5</vt:i4>
      </vt:variant>
      <vt:variant>
        <vt:lpwstr/>
      </vt:variant>
      <vt:variant>
        <vt:lpwstr>_Toc196213192</vt:lpwstr>
      </vt:variant>
      <vt:variant>
        <vt:i4>1441847</vt:i4>
      </vt:variant>
      <vt:variant>
        <vt:i4>188</vt:i4>
      </vt:variant>
      <vt:variant>
        <vt:i4>0</vt:i4>
      </vt:variant>
      <vt:variant>
        <vt:i4>5</vt:i4>
      </vt:variant>
      <vt:variant>
        <vt:lpwstr/>
      </vt:variant>
      <vt:variant>
        <vt:lpwstr>_Toc196213191</vt:lpwstr>
      </vt:variant>
      <vt:variant>
        <vt:i4>1441847</vt:i4>
      </vt:variant>
      <vt:variant>
        <vt:i4>182</vt:i4>
      </vt:variant>
      <vt:variant>
        <vt:i4>0</vt:i4>
      </vt:variant>
      <vt:variant>
        <vt:i4>5</vt:i4>
      </vt:variant>
      <vt:variant>
        <vt:lpwstr/>
      </vt:variant>
      <vt:variant>
        <vt:lpwstr>_Toc196213190</vt:lpwstr>
      </vt:variant>
      <vt:variant>
        <vt:i4>1507383</vt:i4>
      </vt:variant>
      <vt:variant>
        <vt:i4>173</vt:i4>
      </vt:variant>
      <vt:variant>
        <vt:i4>0</vt:i4>
      </vt:variant>
      <vt:variant>
        <vt:i4>5</vt:i4>
      </vt:variant>
      <vt:variant>
        <vt:lpwstr/>
      </vt:variant>
      <vt:variant>
        <vt:lpwstr>_Toc196213189</vt:lpwstr>
      </vt:variant>
      <vt:variant>
        <vt:i4>1507383</vt:i4>
      </vt:variant>
      <vt:variant>
        <vt:i4>167</vt:i4>
      </vt:variant>
      <vt:variant>
        <vt:i4>0</vt:i4>
      </vt:variant>
      <vt:variant>
        <vt:i4>5</vt:i4>
      </vt:variant>
      <vt:variant>
        <vt:lpwstr/>
      </vt:variant>
      <vt:variant>
        <vt:lpwstr>_Toc196213188</vt:lpwstr>
      </vt:variant>
      <vt:variant>
        <vt:i4>1507383</vt:i4>
      </vt:variant>
      <vt:variant>
        <vt:i4>161</vt:i4>
      </vt:variant>
      <vt:variant>
        <vt:i4>0</vt:i4>
      </vt:variant>
      <vt:variant>
        <vt:i4>5</vt:i4>
      </vt:variant>
      <vt:variant>
        <vt:lpwstr/>
      </vt:variant>
      <vt:variant>
        <vt:lpwstr>_Toc196213187</vt:lpwstr>
      </vt:variant>
      <vt:variant>
        <vt:i4>1507383</vt:i4>
      </vt:variant>
      <vt:variant>
        <vt:i4>155</vt:i4>
      </vt:variant>
      <vt:variant>
        <vt:i4>0</vt:i4>
      </vt:variant>
      <vt:variant>
        <vt:i4>5</vt:i4>
      </vt:variant>
      <vt:variant>
        <vt:lpwstr/>
      </vt:variant>
      <vt:variant>
        <vt:lpwstr>_Toc196213186</vt:lpwstr>
      </vt:variant>
      <vt:variant>
        <vt:i4>1507383</vt:i4>
      </vt:variant>
      <vt:variant>
        <vt:i4>149</vt:i4>
      </vt:variant>
      <vt:variant>
        <vt:i4>0</vt:i4>
      </vt:variant>
      <vt:variant>
        <vt:i4>5</vt:i4>
      </vt:variant>
      <vt:variant>
        <vt:lpwstr/>
      </vt:variant>
      <vt:variant>
        <vt:lpwstr>_Toc196213185</vt:lpwstr>
      </vt:variant>
      <vt:variant>
        <vt:i4>1507383</vt:i4>
      </vt:variant>
      <vt:variant>
        <vt:i4>143</vt:i4>
      </vt:variant>
      <vt:variant>
        <vt:i4>0</vt:i4>
      </vt:variant>
      <vt:variant>
        <vt:i4>5</vt:i4>
      </vt:variant>
      <vt:variant>
        <vt:lpwstr/>
      </vt:variant>
      <vt:variant>
        <vt:lpwstr>_Toc196213184</vt:lpwstr>
      </vt:variant>
      <vt:variant>
        <vt:i4>1507383</vt:i4>
      </vt:variant>
      <vt:variant>
        <vt:i4>137</vt:i4>
      </vt:variant>
      <vt:variant>
        <vt:i4>0</vt:i4>
      </vt:variant>
      <vt:variant>
        <vt:i4>5</vt:i4>
      </vt:variant>
      <vt:variant>
        <vt:lpwstr/>
      </vt:variant>
      <vt:variant>
        <vt:lpwstr>_Toc196213183</vt:lpwstr>
      </vt:variant>
      <vt:variant>
        <vt:i4>1507383</vt:i4>
      </vt:variant>
      <vt:variant>
        <vt:i4>131</vt:i4>
      </vt:variant>
      <vt:variant>
        <vt:i4>0</vt:i4>
      </vt:variant>
      <vt:variant>
        <vt:i4>5</vt:i4>
      </vt:variant>
      <vt:variant>
        <vt:lpwstr/>
      </vt:variant>
      <vt:variant>
        <vt:lpwstr>_Toc196213182</vt:lpwstr>
      </vt:variant>
      <vt:variant>
        <vt:i4>1507383</vt:i4>
      </vt:variant>
      <vt:variant>
        <vt:i4>125</vt:i4>
      </vt:variant>
      <vt:variant>
        <vt:i4>0</vt:i4>
      </vt:variant>
      <vt:variant>
        <vt:i4>5</vt:i4>
      </vt:variant>
      <vt:variant>
        <vt:lpwstr/>
      </vt:variant>
      <vt:variant>
        <vt:lpwstr>_Toc196213181</vt:lpwstr>
      </vt:variant>
      <vt:variant>
        <vt:i4>1507383</vt:i4>
      </vt:variant>
      <vt:variant>
        <vt:i4>119</vt:i4>
      </vt:variant>
      <vt:variant>
        <vt:i4>0</vt:i4>
      </vt:variant>
      <vt:variant>
        <vt:i4>5</vt:i4>
      </vt:variant>
      <vt:variant>
        <vt:lpwstr/>
      </vt:variant>
      <vt:variant>
        <vt:lpwstr>_Toc196213180</vt:lpwstr>
      </vt:variant>
      <vt:variant>
        <vt:i4>1572919</vt:i4>
      </vt:variant>
      <vt:variant>
        <vt:i4>113</vt:i4>
      </vt:variant>
      <vt:variant>
        <vt:i4>0</vt:i4>
      </vt:variant>
      <vt:variant>
        <vt:i4>5</vt:i4>
      </vt:variant>
      <vt:variant>
        <vt:lpwstr/>
      </vt:variant>
      <vt:variant>
        <vt:lpwstr>_Toc196213179</vt:lpwstr>
      </vt:variant>
      <vt:variant>
        <vt:i4>1572919</vt:i4>
      </vt:variant>
      <vt:variant>
        <vt:i4>107</vt:i4>
      </vt:variant>
      <vt:variant>
        <vt:i4>0</vt:i4>
      </vt:variant>
      <vt:variant>
        <vt:i4>5</vt:i4>
      </vt:variant>
      <vt:variant>
        <vt:lpwstr/>
      </vt:variant>
      <vt:variant>
        <vt:lpwstr>_Toc196213178</vt:lpwstr>
      </vt:variant>
      <vt:variant>
        <vt:i4>1572919</vt:i4>
      </vt:variant>
      <vt:variant>
        <vt:i4>101</vt:i4>
      </vt:variant>
      <vt:variant>
        <vt:i4>0</vt:i4>
      </vt:variant>
      <vt:variant>
        <vt:i4>5</vt:i4>
      </vt:variant>
      <vt:variant>
        <vt:lpwstr/>
      </vt:variant>
      <vt:variant>
        <vt:lpwstr>_Toc196213177</vt:lpwstr>
      </vt:variant>
      <vt:variant>
        <vt:i4>1572919</vt:i4>
      </vt:variant>
      <vt:variant>
        <vt:i4>95</vt:i4>
      </vt:variant>
      <vt:variant>
        <vt:i4>0</vt:i4>
      </vt:variant>
      <vt:variant>
        <vt:i4>5</vt:i4>
      </vt:variant>
      <vt:variant>
        <vt:lpwstr/>
      </vt:variant>
      <vt:variant>
        <vt:lpwstr>_Toc196213176</vt:lpwstr>
      </vt:variant>
      <vt:variant>
        <vt:i4>1572919</vt:i4>
      </vt:variant>
      <vt:variant>
        <vt:i4>89</vt:i4>
      </vt:variant>
      <vt:variant>
        <vt:i4>0</vt:i4>
      </vt:variant>
      <vt:variant>
        <vt:i4>5</vt:i4>
      </vt:variant>
      <vt:variant>
        <vt:lpwstr/>
      </vt:variant>
      <vt:variant>
        <vt:lpwstr>_Toc196213175</vt:lpwstr>
      </vt:variant>
      <vt:variant>
        <vt:i4>1572919</vt:i4>
      </vt:variant>
      <vt:variant>
        <vt:i4>83</vt:i4>
      </vt:variant>
      <vt:variant>
        <vt:i4>0</vt:i4>
      </vt:variant>
      <vt:variant>
        <vt:i4>5</vt:i4>
      </vt:variant>
      <vt:variant>
        <vt:lpwstr/>
      </vt:variant>
      <vt:variant>
        <vt:lpwstr>_Toc196213174</vt:lpwstr>
      </vt:variant>
      <vt:variant>
        <vt:i4>1572919</vt:i4>
      </vt:variant>
      <vt:variant>
        <vt:i4>77</vt:i4>
      </vt:variant>
      <vt:variant>
        <vt:i4>0</vt:i4>
      </vt:variant>
      <vt:variant>
        <vt:i4>5</vt:i4>
      </vt:variant>
      <vt:variant>
        <vt:lpwstr/>
      </vt:variant>
      <vt:variant>
        <vt:lpwstr>_Toc196213173</vt:lpwstr>
      </vt:variant>
      <vt:variant>
        <vt:i4>1572919</vt:i4>
      </vt:variant>
      <vt:variant>
        <vt:i4>71</vt:i4>
      </vt:variant>
      <vt:variant>
        <vt:i4>0</vt:i4>
      </vt:variant>
      <vt:variant>
        <vt:i4>5</vt:i4>
      </vt:variant>
      <vt:variant>
        <vt:lpwstr/>
      </vt:variant>
      <vt:variant>
        <vt:lpwstr>_Toc196213172</vt:lpwstr>
      </vt:variant>
      <vt:variant>
        <vt:i4>1572919</vt:i4>
      </vt:variant>
      <vt:variant>
        <vt:i4>65</vt:i4>
      </vt:variant>
      <vt:variant>
        <vt:i4>0</vt:i4>
      </vt:variant>
      <vt:variant>
        <vt:i4>5</vt:i4>
      </vt:variant>
      <vt:variant>
        <vt:lpwstr/>
      </vt:variant>
      <vt:variant>
        <vt:lpwstr>_Toc196213171</vt:lpwstr>
      </vt:variant>
      <vt:variant>
        <vt:i4>1572919</vt:i4>
      </vt:variant>
      <vt:variant>
        <vt:i4>59</vt:i4>
      </vt:variant>
      <vt:variant>
        <vt:i4>0</vt:i4>
      </vt:variant>
      <vt:variant>
        <vt:i4>5</vt:i4>
      </vt:variant>
      <vt:variant>
        <vt:lpwstr/>
      </vt:variant>
      <vt:variant>
        <vt:lpwstr>_Toc196213170</vt:lpwstr>
      </vt:variant>
      <vt:variant>
        <vt:i4>1638455</vt:i4>
      </vt:variant>
      <vt:variant>
        <vt:i4>53</vt:i4>
      </vt:variant>
      <vt:variant>
        <vt:i4>0</vt:i4>
      </vt:variant>
      <vt:variant>
        <vt:i4>5</vt:i4>
      </vt:variant>
      <vt:variant>
        <vt:lpwstr/>
      </vt:variant>
      <vt:variant>
        <vt:lpwstr>_Toc196213169</vt:lpwstr>
      </vt:variant>
      <vt:variant>
        <vt:i4>1638455</vt:i4>
      </vt:variant>
      <vt:variant>
        <vt:i4>47</vt:i4>
      </vt:variant>
      <vt:variant>
        <vt:i4>0</vt:i4>
      </vt:variant>
      <vt:variant>
        <vt:i4>5</vt:i4>
      </vt:variant>
      <vt:variant>
        <vt:lpwstr/>
      </vt:variant>
      <vt:variant>
        <vt:lpwstr>_Toc196213168</vt:lpwstr>
      </vt:variant>
      <vt:variant>
        <vt:i4>1638455</vt:i4>
      </vt:variant>
      <vt:variant>
        <vt:i4>41</vt:i4>
      </vt:variant>
      <vt:variant>
        <vt:i4>0</vt:i4>
      </vt:variant>
      <vt:variant>
        <vt:i4>5</vt:i4>
      </vt:variant>
      <vt:variant>
        <vt:lpwstr/>
      </vt:variant>
      <vt:variant>
        <vt:lpwstr>_Toc196213167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Predictive Flight Management System, Trade Study for</dc:title>
  <dc:subject>QUT Avionics</dc:subject>
  <dc:creator>Nicholas</dc:creator>
  <cp:lastModifiedBy>Nicholas</cp:lastModifiedBy>
  <cp:revision>1</cp:revision>
  <cp:lastPrinted>2001-03-28T23:54:00Z</cp:lastPrinted>
  <dcterms:created xsi:type="dcterms:W3CDTF">2009-04-19T09:50:00Z</dcterms:created>
  <dcterms:modified xsi:type="dcterms:W3CDTF">2009-04-19T09:51:00Z</dcterms:modified>
  <cp:category>QUAV Project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partment">
    <vt:lpwstr>QUAV Project</vt:lpwstr>
  </property>
  <property fmtid="{D5CDD505-2E9C-101B-9397-08002B2CF9AE}" pid="3" name="Date completed">
    <vt:lpwstr>07/04/2008</vt:lpwstr>
  </property>
  <property fmtid="{D5CDD505-2E9C-101B-9397-08002B2CF9AE}" pid="4" name="Checked by">
    <vt:lpwstr>Nicholas Rutherford</vt:lpwstr>
  </property>
  <property fmtid="{D5CDD505-2E9C-101B-9397-08002B2CF9AE}" pid="5" name="Client">
    <vt:lpwstr>Dr Luis Mejias</vt:lpwstr>
  </property>
  <property fmtid="{D5CDD505-2E9C-101B-9397-08002B2CF9AE}" pid="6" name="Group">
    <vt:lpwstr>PFMS, 2009</vt:lpwstr>
  </property>
  <property fmtid="{D5CDD505-2E9C-101B-9397-08002B2CF9AE}" pid="7" name="Document number">
    <vt:lpwstr>QUTA-PFMS-SYS-TS-0001</vt:lpwstr>
  </property>
  <property fmtid="{D5CDD505-2E9C-101B-9397-08002B2CF9AE}" pid="8" name="Issue">
    <vt:lpwstr>1.0</vt:lpwstr>
  </property>
  <property fmtid="{D5CDD505-2E9C-101B-9397-08002B2CF9AE}" pid="9" name="Student_Manager">
    <vt:lpwstr>Nicholas Rutherford</vt:lpwstr>
  </property>
</Properties>
</file>