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E97C60">
          <w:t>QUAS Project</w:t>
        </w:r>
      </w:fldSimple>
      <w:r>
        <w:t xml:space="preserve">, </w:t>
      </w:r>
      <w:fldSimple w:instr=" TITLE  \* MERGEFORMAT ">
        <w:r w:rsidR="00E97C60">
          <w:t>Predictive Flight Management System, Progress Report</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E97C60" w:rsidRPr="00E97C60">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E97C60" w:rsidRPr="00E97C60">
          <w:rPr>
            <w:rFonts w:ascii="Times" w:hAnsi="Times"/>
            <w:noProof/>
            <w:color w:val="auto"/>
            <w:sz w:val="20"/>
          </w:rPr>
          <w:t>Nicholas</w:t>
        </w:r>
      </w:fldSimple>
      <w:r w:rsidRPr="00843B98">
        <w:rPr>
          <w:rFonts w:ascii="Times" w:hAnsi="Times"/>
          <w:color w:val="auto"/>
          <w:sz w:val="20"/>
        </w:rPr>
        <w:t xml:space="preserve">, </w:t>
      </w:r>
      <w:fldSimple w:instr=" DOCPROPERTY &quot;Group&quot;  \* MERGEFORMAT ">
        <w:r w:rsidR="00E97C60" w:rsidRPr="00E97C60">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DOCPROPERTY  Client  \* MERGEFORMAT ">
        <w:r w:rsidR="00E97C60" w:rsidRPr="00E97C60">
          <w:rPr>
            <w:rFonts w:ascii="Times" w:hAnsi="Times"/>
            <w:color w:val="auto"/>
            <w:sz w:val="20"/>
          </w:rPr>
          <w:t>Dr Luis Mejias</w:t>
        </w:r>
      </w:fldSimple>
      <w:r w:rsidRPr="00843B98">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Pr="00843B98"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D20932" w:rsidRPr="00843B98">
        <w:rPr>
          <w:color w:val="auto"/>
          <w:sz w:val="20"/>
        </w:rPr>
        <w:t>8</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FB24F2">
            <w:pPr>
              <w:spacing w:after="120"/>
              <w:jc w:val="center"/>
              <w:rPr>
                <w:color w:val="auto"/>
              </w:rPr>
            </w:pPr>
            <w:fldSimple w:instr=" DOCPROPERTY &quot;Issue&quot;  \* MERGEFORMAT ">
              <w:r w:rsidR="00E97C60" w:rsidRPr="00E97C60">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FB24F2">
            <w:pPr>
              <w:spacing w:after="120"/>
              <w:jc w:val="center"/>
              <w:rPr>
                <w:color w:val="auto"/>
              </w:rPr>
            </w:pPr>
            <w:fldSimple w:instr=" DOCPROPERTY &quot;Date completed&quot;  \* MERGEFORMAT ">
              <w:r w:rsidR="00E97C60" w:rsidRPr="00E97C60">
                <w:rPr>
                  <w:rFonts w:ascii="Times" w:hAnsi="Times"/>
                  <w:color w:val="auto"/>
                </w:rPr>
                <w:t>01/05/2009</w:t>
              </w:r>
            </w:fldSimple>
          </w:p>
        </w:tc>
        <w:tc>
          <w:tcPr>
            <w:tcW w:w="1559" w:type="dxa"/>
          </w:tcPr>
          <w:p w:rsidR="009975F2" w:rsidRPr="00843B98" w:rsidRDefault="00FB24F2">
            <w:pPr>
              <w:spacing w:after="120"/>
              <w:jc w:val="center"/>
              <w:rPr>
                <w:color w:val="auto"/>
              </w:rPr>
            </w:pPr>
            <w:fldSimple w:instr=" DOCPROPERTY &quot;Student_Manager&quot;  \* MERGEFORMAT ">
              <w:r w:rsidR="00E97C60" w:rsidRPr="00E97C60">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FB24F2">
            <w:pPr>
              <w:spacing w:after="120"/>
              <w:jc w:val="center"/>
              <w:rPr>
                <w:rFonts w:ascii="Times" w:hAnsi="Times"/>
                <w:color w:val="auto"/>
              </w:rPr>
            </w:pPr>
            <w:fldSimple w:instr=" DOCPROPERTY &quot;Date completed&quot;  \* MERGEFORMAT ">
              <w:r w:rsidR="00E97C60" w:rsidRPr="00E97C60">
                <w:rPr>
                  <w:color w:val="auto"/>
                </w:rPr>
                <w:t>01/05/2009</w:t>
              </w:r>
            </w:fldSimple>
          </w:p>
        </w:tc>
        <w:tc>
          <w:tcPr>
            <w:tcW w:w="1559" w:type="dxa"/>
          </w:tcPr>
          <w:p w:rsidR="009975F2" w:rsidRPr="00843B98" w:rsidRDefault="00FB24F2">
            <w:pPr>
              <w:spacing w:after="120"/>
              <w:jc w:val="center"/>
              <w:rPr>
                <w:rFonts w:ascii="Times" w:hAnsi="Times"/>
                <w:color w:val="auto"/>
              </w:rPr>
            </w:pPr>
            <w:fldSimple w:instr=" DOCPROPERTY &quot;Student_Manager&quot;  \* MERGEFORMAT ">
              <w:r w:rsidR="00E97C60" w:rsidRPr="00E97C60">
                <w:rPr>
                  <w:color w:val="auto"/>
                </w:rPr>
                <w:t>Nicholas Rutherford</w:t>
              </w:r>
            </w:fldSimple>
          </w:p>
        </w:tc>
      </w:tr>
    </w:tbl>
    <w:p w:rsidR="009975F2" w:rsidRPr="00843B98" w:rsidRDefault="009975F2">
      <w:pPr>
        <w:jc w:val="left"/>
        <w:outlineLvl w:val="0"/>
        <w:rPr>
          <w:b/>
          <w:color w:val="auto"/>
          <w:sz w:val="28"/>
          <w:u w:val="single"/>
        </w:rPr>
      </w:pPr>
      <w:r w:rsidRPr="00843B98">
        <w:rPr>
          <w:b/>
          <w:color w:val="auto"/>
          <w:sz w:val="28"/>
          <w:u w:val="single"/>
        </w:rPr>
        <w:br w:type="page"/>
      </w:r>
    </w:p>
    <w:p w:rsidR="009975F2" w:rsidRPr="00843B98"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Pr>
          <w:b/>
          <w:color w:val="auto"/>
        </w:rPr>
        <w:lastRenderedPageBreak/>
        <w:t>Abstract</w:t>
      </w:r>
    </w:p>
    <w:p w:rsidR="009975F2" w:rsidRPr="00843B98" w:rsidRDefault="00BF4409" w:rsidP="00BF4409">
      <w:pPr>
        <w:pStyle w:val="BodyText"/>
      </w:pPr>
      <w:r w:rsidRPr="00BF4409">
        <w:rPr>
          <w:highlight w:val="red"/>
        </w:rPr>
        <w:t>This document details...</w:t>
      </w:r>
    </w:p>
    <w:p w:rsidR="009975F2" w:rsidRPr="00843B98" w:rsidRDefault="009975F2">
      <w:pPr>
        <w:tabs>
          <w:tab w:val="left" w:pos="7371"/>
        </w:tabs>
        <w:jc w:val="left"/>
        <w:outlineLvl w:val="0"/>
        <w:rPr>
          <w:b/>
          <w:color w:val="auto"/>
          <w:sz w:val="28"/>
          <w:u w:val="single"/>
        </w:rPr>
      </w:pPr>
      <w:r w:rsidRPr="00843B98">
        <w:rPr>
          <w:b/>
          <w:color w:val="auto"/>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pStyle w:val="Header"/>
        <w:tabs>
          <w:tab w:val="clear" w:pos="4153"/>
          <w:tab w:val="clear" w:pos="8306"/>
        </w:tabs>
        <w:rPr>
          <w:color w:val="auto"/>
        </w:rPr>
      </w:pPr>
    </w:p>
    <w:p w:rsidR="009975F2" w:rsidRPr="00843B98" w:rsidRDefault="009975F2">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bookmarkEnd w:id="0"/>
    <w:p w:rsidR="009975F2" w:rsidRPr="00843B98" w:rsidRDefault="009975F2">
      <w:pPr>
        <w:rPr>
          <w:color w:val="auto"/>
        </w:rPr>
      </w:pPr>
    </w:p>
    <w:p w:rsidR="00E97C60" w:rsidRDefault="00FB24F2">
      <w:pPr>
        <w:pStyle w:val="TOC1"/>
        <w:tabs>
          <w:tab w:val="left" w:pos="480"/>
        </w:tabs>
        <w:rPr>
          <w:rFonts w:asciiTheme="minorHAnsi" w:eastAsiaTheme="minorEastAsia" w:hAnsiTheme="minorHAnsi" w:cstheme="minorBidi"/>
          <w:noProof/>
          <w:snapToGrid/>
          <w:color w:val="auto"/>
          <w:sz w:val="22"/>
          <w:szCs w:val="22"/>
          <w:lang w:eastAsia="en-AU"/>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31962968" w:history="1">
        <w:r w:rsidR="00E97C60" w:rsidRPr="009E6EF0">
          <w:rPr>
            <w:rStyle w:val="Hyperlink"/>
            <w:noProof/>
          </w:rPr>
          <w:t>1</w:t>
        </w:r>
        <w:r w:rsidR="00E97C60">
          <w:rPr>
            <w:rFonts w:asciiTheme="minorHAnsi" w:eastAsiaTheme="minorEastAsia" w:hAnsiTheme="minorHAnsi" w:cstheme="minorBidi"/>
            <w:noProof/>
            <w:snapToGrid/>
            <w:color w:val="auto"/>
            <w:sz w:val="22"/>
            <w:szCs w:val="22"/>
            <w:lang w:eastAsia="en-AU"/>
          </w:rPr>
          <w:tab/>
        </w:r>
        <w:r w:rsidR="00E97C60" w:rsidRPr="009E6EF0">
          <w:rPr>
            <w:rStyle w:val="Hyperlink"/>
            <w:noProof/>
          </w:rPr>
          <w:t>Introduction</w:t>
        </w:r>
        <w:r w:rsidR="00E97C60">
          <w:rPr>
            <w:noProof/>
            <w:webHidden/>
          </w:rPr>
          <w:tab/>
        </w:r>
        <w:r w:rsidR="00E97C60">
          <w:rPr>
            <w:noProof/>
            <w:webHidden/>
          </w:rPr>
          <w:fldChar w:fldCharType="begin"/>
        </w:r>
        <w:r w:rsidR="00E97C60">
          <w:rPr>
            <w:noProof/>
            <w:webHidden/>
          </w:rPr>
          <w:instrText xml:space="preserve"> PAGEREF _Toc231962968 \h </w:instrText>
        </w:r>
        <w:r w:rsidR="00E97C60">
          <w:rPr>
            <w:noProof/>
            <w:webHidden/>
          </w:rPr>
        </w:r>
        <w:r w:rsidR="00E97C60">
          <w:rPr>
            <w:noProof/>
            <w:webHidden/>
          </w:rPr>
          <w:fldChar w:fldCharType="separate"/>
        </w:r>
        <w:r w:rsidR="00E97C60">
          <w:rPr>
            <w:noProof/>
            <w:webHidden/>
          </w:rPr>
          <w:t>7</w:t>
        </w:r>
        <w:r w:rsidR="00E97C60">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69" w:history="1">
        <w:r w:rsidRPr="009E6EF0">
          <w:rPr>
            <w:rStyle w:val="Hyperlink"/>
            <w:noProof/>
          </w:rPr>
          <w:t>1.1</w:t>
        </w:r>
        <w:r>
          <w:rPr>
            <w:rFonts w:asciiTheme="minorHAnsi" w:eastAsiaTheme="minorEastAsia" w:hAnsiTheme="minorHAnsi" w:cstheme="minorBidi"/>
            <w:noProof/>
            <w:snapToGrid/>
            <w:color w:val="auto"/>
            <w:sz w:val="22"/>
            <w:szCs w:val="22"/>
            <w:lang w:eastAsia="en-AU"/>
          </w:rPr>
          <w:tab/>
        </w:r>
        <w:r w:rsidRPr="009E6EF0">
          <w:rPr>
            <w:rStyle w:val="Hyperlink"/>
            <w:noProof/>
          </w:rPr>
          <w:t>Scope</w:t>
        </w:r>
        <w:r>
          <w:rPr>
            <w:noProof/>
            <w:webHidden/>
          </w:rPr>
          <w:tab/>
        </w:r>
        <w:r>
          <w:rPr>
            <w:noProof/>
            <w:webHidden/>
          </w:rPr>
          <w:fldChar w:fldCharType="begin"/>
        </w:r>
        <w:r>
          <w:rPr>
            <w:noProof/>
            <w:webHidden/>
          </w:rPr>
          <w:instrText xml:space="preserve"> PAGEREF _Toc231962969 \h </w:instrText>
        </w:r>
        <w:r>
          <w:rPr>
            <w:noProof/>
            <w:webHidden/>
          </w:rPr>
        </w:r>
        <w:r>
          <w:rPr>
            <w:noProof/>
            <w:webHidden/>
          </w:rPr>
          <w:fldChar w:fldCharType="separate"/>
        </w:r>
        <w:r>
          <w:rPr>
            <w:noProof/>
            <w:webHidden/>
          </w:rPr>
          <w:t>7</w:t>
        </w:r>
        <w:r>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70" w:history="1">
        <w:r w:rsidRPr="009E6EF0">
          <w:rPr>
            <w:rStyle w:val="Hyperlink"/>
            <w:noProof/>
          </w:rPr>
          <w:t>1.2</w:t>
        </w:r>
        <w:r>
          <w:rPr>
            <w:rFonts w:asciiTheme="minorHAnsi" w:eastAsiaTheme="minorEastAsia" w:hAnsiTheme="minorHAnsi" w:cstheme="minorBidi"/>
            <w:noProof/>
            <w:snapToGrid/>
            <w:color w:val="auto"/>
            <w:sz w:val="22"/>
            <w:szCs w:val="22"/>
            <w:lang w:eastAsia="en-AU"/>
          </w:rPr>
          <w:tab/>
        </w:r>
        <w:r w:rsidRPr="009E6EF0">
          <w:rPr>
            <w:rStyle w:val="Hyperlink"/>
            <w:noProof/>
          </w:rPr>
          <w:t>Background</w:t>
        </w:r>
        <w:r>
          <w:rPr>
            <w:noProof/>
            <w:webHidden/>
          </w:rPr>
          <w:tab/>
        </w:r>
        <w:r>
          <w:rPr>
            <w:noProof/>
            <w:webHidden/>
          </w:rPr>
          <w:fldChar w:fldCharType="begin"/>
        </w:r>
        <w:r>
          <w:rPr>
            <w:noProof/>
            <w:webHidden/>
          </w:rPr>
          <w:instrText xml:space="preserve"> PAGEREF _Toc231962970 \h </w:instrText>
        </w:r>
        <w:r>
          <w:rPr>
            <w:noProof/>
            <w:webHidden/>
          </w:rPr>
        </w:r>
        <w:r>
          <w:rPr>
            <w:noProof/>
            <w:webHidden/>
          </w:rPr>
          <w:fldChar w:fldCharType="separate"/>
        </w:r>
        <w:r>
          <w:rPr>
            <w:noProof/>
            <w:webHidden/>
          </w:rPr>
          <w:t>7</w:t>
        </w:r>
        <w:r>
          <w:rPr>
            <w:noProof/>
            <w:webHidden/>
          </w:rPr>
          <w:fldChar w:fldCharType="end"/>
        </w:r>
      </w:hyperlink>
    </w:p>
    <w:p w:rsidR="00E97C60" w:rsidRDefault="00E97C60">
      <w:pPr>
        <w:pStyle w:val="TOC1"/>
        <w:tabs>
          <w:tab w:val="left" w:pos="480"/>
        </w:tabs>
        <w:rPr>
          <w:rFonts w:asciiTheme="minorHAnsi" w:eastAsiaTheme="minorEastAsia" w:hAnsiTheme="minorHAnsi" w:cstheme="minorBidi"/>
          <w:noProof/>
          <w:snapToGrid/>
          <w:color w:val="auto"/>
          <w:sz w:val="22"/>
          <w:szCs w:val="22"/>
          <w:lang w:eastAsia="en-AU"/>
        </w:rPr>
      </w:pPr>
      <w:hyperlink w:anchor="_Toc231962971" w:history="1">
        <w:r w:rsidRPr="009E6EF0">
          <w:rPr>
            <w:rStyle w:val="Hyperlink"/>
            <w:noProof/>
          </w:rPr>
          <w:t>2</w:t>
        </w:r>
        <w:r>
          <w:rPr>
            <w:rFonts w:asciiTheme="minorHAnsi" w:eastAsiaTheme="minorEastAsia" w:hAnsiTheme="minorHAnsi" w:cstheme="minorBidi"/>
            <w:noProof/>
            <w:snapToGrid/>
            <w:color w:val="auto"/>
            <w:sz w:val="22"/>
            <w:szCs w:val="22"/>
            <w:lang w:eastAsia="en-AU"/>
          </w:rPr>
          <w:tab/>
        </w:r>
        <w:r w:rsidRPr="009E6EF0">
          <w:rPr>
            <w:rStyle w:val="Hyperlink"/>
            <w:noProof/>
          </w:rPr>
          <w:t>Reference Documents</w:t>
        </w:r>
        <w:r>
          <w:rPr>
            <w:noProof/>
            <w:webHidden/>
          </w:rPr>
          <w:tab/>
        </w:r>
        <w:r>
          <w:rPr>
            <w:noProof/>
            <w:webHidden/>
          </w:rPr>
          <w:fldChar w:fldCharType="begin"/>
        </w:r>
        <w:r>
          <w:rPr>
            <w:noProof/>
            <w:webHidden/>
          </w:rPr>
          <w:instrText xml:space="preserve"> PAGEREF _Toc231962971 \h </w:instrText>
        </w:r>
        <w:r>
          <w:rPr>
            <w:noProof/>
            <w:webHidden/>
          </w:rPr>
        </w:r>
        <w:r>
          <w:rPr>
            <w:noProof/>
            <w:webHidden/>
          </w:rPr>
          <w:fldChar w:fldCharType="separate"/>
        </w:r>
        <w:r>
          <w:rPr>
            <w:noProof/>
            <w:webHidden/>
          </w:rPr>
          <w:t>8</w:t>
        </w:r>
        <w:r>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72" w:history="1">
        <w:r w:rsidRPr="009E6EF0">
          <w:rPr>
            <w:rStyle w:val="Hyperlink"/>
            <w:noProof/>
          </w:rPr>
          <w:t>2.1</w:t>
        </w:r>
        <w:r>
          <w:rPr>
            <w:rFonts w:asciiTheme="minorHAnsi" w:eastAsiaTheme="minorEastAsia" w:hAnsiTheme="minorHAnsi" w:cstheme="minorBidi"/>
            <w:noProof/>
            <w:snapToGrid/>
            <w:color w:val="auto"/>
            <w:sz w:val="22"/>
            <w:szCs w:val="22"/>
            <w:lang w:eastAsia="en-AU"/>
          </w:rPr>
          <w:tab/>
        </w:r>
        <w:r w:rsidRPr="009E6EF0">
          <w:rPr>
            <w:rStyle w:val="Hyperlink"/>
            <w:noProof/>
          </w:rPr>
          <w:t>QUT Avionics Documents</w:t>
        </w:r>
        <w:r>
          <w:rPr>
            <w:noProof/>
            <w:webHidden/>
          </w:rPr>
          <w:tab/>
        </w:r>
        <w:r>
          <w:rPr>
            <w:noProof/>
            <w:webHidden/>
          </w:rPr>
          <w:fldChar w:fldCharType="begin"/>
        </w:r>
        <w:r>
          <w:rPr>
            <w:noProof/>
            <w:webHidden/>
          </w:rPr>
          <w:instrText xml:space="preserve"> PAGEREF _Toc231962972 \h </w:instrText>
        </w:r>
        <w:r>
          <w:rPr>
            <w:noProof/>
            <w:webHidden/>
          </w:rPr>
        </w:r>
        <w:r>
          <w:rPr>
            <w:noProof/>
            <w:webHidden/>
          </w:rPr>
          <w:fldChar w:fldCharType="separate"/>
        </w:r>
        <w:r>
          <w:rPr>
            <w:noProof/>
            <w:webHidden/>
          </w:rPr>
          <w:t>8</w:t>
        </w:r>
        <w:r>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73" w:history="1">
        <w:r w:rsidRPr="009E6EF0">
          <w:rPr>
            <w:rStyle w:val="Hyperlink"/>
            <w:noProof/>
          </w:rPr>
          <w:t>2.2</w:t>
        </w:r>
        <w:r>
          <w:rPr>
            <w:rFonts w:asciiTheme="minorHAnsi" w:eastAsiaTheme="minorEastAsia" w:hAnsiTheme="minorHAnsi" w:cstheme="minorBidi"/>
            <w:noProof/>
            <w:snapToGrid/>
            <w:color w:val="auto"/>
            <w:sz w:val="22"/>
            <w:szCs w:val="22"/>
            <w:lang w:eastAsia="en-AU"/>
          </w:rPr>
          <w:tab/>
        </w:r>
        <w:r w:rsidRPr="009E6EF0">
          <w:rPr>
            <w:rStyle w:val="Hyperlink"/>
            <w:noProof/>
          </w:rPr>
          <w:t>Non-QUT Documents</w:t>
        </w:r>
        <w:r>
          <w:rPr>
            <w:noProof/>
            <w:webHidden/>
          </w:rPr>
          <w:tab/>
        </w:r>
        <w:r>
          <w:rPr>
            <w:noProof/>
            <w:webHidden/>
          </w:rPr>
          <w:fldChar w:fldCharType="begin"/>
        </w:r>
        <w:r>
          <w:rPr>
            <w:noProof/>
            <w:webHidden/>
          </w:rPr>
          <w:instrText xml:space="preserve"> PAGEREF _Toc231962973 \h </w:instrText>
        </w:r>
        <w:r>
          <w:rPr>
            <w:noProof/>
            <w:webHidden/>
          </w:rPr>
        </w:r>
        <w:r>
          <w:rPr>
            <w:noProof/>
            <w:webHidden/>
          </w:rPr>
          <w:fldChar w:fldCharType="separate"/>
        </w:r>
        <w:r>
          <w:rPr>
            <w:noProof/>
            <w:webHidden/>
          </w:rPr>
          <w:t>8</w:t>
        </w:r>
        <w:r>
          <w:rPr>
            <w:noProof/>
            <w:webHidden/>
          </w:rPr>
          <w:fldChar w:fldCharType="end"/>
        </w:r>
      </w:hyperlink>
    </w:p>
    <w:p w:rsidR="00E97C60" w:rsidRDefault="00E97C60">
      <w:pPr>
        <w:pStyle w:val="TOC1"/>
        <w:tabs>
          <w:tab w:val="left" w:pos="480"/>
        </w:tabs>
        <w:rPr>
          <w:rFonts w:asciiTheme="minorHAnsi" w:eastAsiaTheme="minorEastAsia" w:hAnsiTheme="minorHAnsi" w:cstheme="minorBidi"/>
          <w:noProof/>
          <w:snapToGrid/>
          <w:color w:val="auto"/>
          <w:sz w:val="22"/>
          <w:szCs w:val="22"/>
          <w:lang w:eastAsia="en-AU"/>
        </w:rPr>
      </w:pPr>
      <w:hyperlink w:anchor="_Toc231962974" w:history="1">
        <w:r w:rsidRPr="009E6EF0">
          <w:rPr>
            <w:rStyle w:val="Hyperlink"/>
            <w:noProof/>
          </w:rPr>
          <w:t>3</w:t>
        </w:r>
        <w:r>
          <w:rPr>
            <w:rFonts w:asciiTheme="minorHAnsi" w:eastAsiaTheme="minorEastAsia" w:hAnsiTheme="minorHAnsi" w:cstheme="minorBidi"/>
            <w:noProof/>
            <w:snapToGrid/>
            <w:color w:val="auto"/>
            <w:sz w:val="22"/>
            <w:szCs w:val="22"/>
            <w:lang w:eastAsia="en-AU"/>
          </w:rPr>
          <w:tab/>
        </w:r>
        <w:r w:rsidRPr="009E6EF0">
          <w:rPr>
            <w:rStyle w:val="Hyperlink"/>
            <w:noProof/>
          </w:rPr>
          <w:t>05757517 Project Summary</w:t>
        </w:r>
        <w:r>
          <w:rPr>
            <w:noProof/>
            <w:webHidden/>
          </w:rPr>
          <w:tab/>
        </w:r>
        <w:r>
          <w:rPr>
            <w:noProof/>
            <w:webHidden/>
          </w:rPr>
          <w:fldChar w:fldCharType="begin"/>
        </w:r>
        <w:r>
          <w:rPr>
            <w:noProof/>
            <w:webHidden/>
          </w:rPr>
          <w:instrText xml:space="preserve"> PAGEREF _Toc231962974 \h </w:instrText>
        </w:r>
        <w:r>
          <w:rPr>
            <w:noProof/>
            <w:webHidden/>
          </w:rPr>
        </w:r>
        <w:r>
          <w:rPr>
            <w:noProof/>
            <w:webHidden/>
          </w:rPr>
          <w:fldChar w:fldCharType="separate"/>
        </w:r>
        <w:r>
          <w:rPr>
            <w:noProof/>
            <w:webHidden/>
          </w:rPr>
          <w:t>9</w:t>
        </w:r>
        <w:r>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75" w:history="1">
        <w:r w:rsidRPr="009E6EF0">
          <w:rPr>
            <w:rStyle w:val="Hyperlink"/>
            <w:noProof/>
          </w:rPr>
          <w:t>3.1</w:t>
        </w:r>
        <w:r>
          <w:rPr>
            <w:rFonts w:asciiTheme="minorHAnsi" w:eastAsiaTheme="minorEastAsia" w:hAnsiTheme="minorHAnsi" w:cstheme="minorBidi"/>
            <w:noProof/>
            <w:snapToGrid/>
            <w:color w:val="auto"/>
            <w:sz w:val="22"/>
            <w:szCs w:val="22"/>
            <w:lang w:eastAsia="en-AU"/>
          </w:rPr>
          <w:tab/>
        </w:r>
        <w:r w:rsidRPr="009E6EF0">
          <w:rPr>
            <w:rStyle w:val="Hyperlink"/>
            <w:noProof/>
          </w:rPr>
          <w:t>Methodology for Delivering Against Milestones</w:t>
        </w:r>
        <w:r>
          <w:rPr>
            <w:noProof/>
            <w:webHidden/>
          </w:rPr>
          <w:tab/>
        </w:r>
        <w:r>
          <w:rPr>
            <w:noProof/>
            <w:webHidden/>
          </w:rPr>
          <w:fldChar w:fldCharType="begin"/>
        </w:r>
        <w:r>
          <w:rPr>
            <w:noProof/>
            <w:webHidden/>
          </w:rPr>
          <w:instrText xml:space="preserve"> PAGEREF _Toc231962975 \h </w:instrText>
        </w:r>
        <w:r>
          <w:rPr>
            <w:noProof/>
            <w:webHidden/>
          </w:rPr>
        </w:r>
        <w:r>
          <w:rPr>
            <w:noProof/>
            <w:webHidden/>
          </w:rPr>
          <w:fldChar w:fldCharType="separate"/>
        </w:r>
        <w:r>
          <w:rPr>
            <w:noProof/>
            <w:webHidden/>
          </w:rPr>
          <w:t>10</w:t>
        </w:r>
        <w:r>
          <w:rPr>
            <w:noProof/>
            <w:webHidden/>
          </w:rPr>
          <w:fldChar w:fldCharType="end"/>
        </w:r>
      </w:hyperlink>
    </w:p>
    <w:p w:rsidR="00E97C60" w:rsidRDefault="00E97C60">
      <w:pPr>
        <w:pStyle w:val="TOC3"/>
        <w:tabs>
          <w:tab w:val="left" w:pos="1200"/>
        </w:tabs>
        <w:rPr>
          <w:rFonts w:asciiTheme="minorHAnsi" w:eastAsiaTheme="minorEastAsia" w:hAnsiTheme="minorHAnsi" w:cstheme="minorBidi"/>
          <w:noProof/>
          <w:snapToGrid/>
          <w:color w:val="auto"/>
          <w:sz w:val="22"/>
          <w:szCs w:val="22"/>
          <w:lang w:eastAsia="en-AU"/>
        </w:rPr>
      </w:pPr>
      <w:hyperlink w:anchor="_Toc231962976" w:history="1">
        <w:r w:rsidRPr="009E6EF0">
          <w:rPr>
            <w:rStyle w:val="Hyperlink"/>
            <w:noProof/>
          </w:rPr>
          <w:t>3.1.1</w:t>
        </w:r>
        <w:r>
          <w:rPr>
            <w:rFonts w:asciiTheme="minorHAnsi" w:eastAsiaTheme="minorEastAsia" w:hAnsiTheme="minorHAnsi" w:cstheme="minorBidi"/>
            <w:noProof/>
            <w:snapToGrid/>
            <w:color w:val="auto"/>
            <w:sz w:val="22"/>
            <w:szCs w:val="22"/>
            <w:lang w:eastAsia="en-AU"/>
          </w:rPr>
          <w:tab/>
        </w:r>
        <w:r w:rsidRPr="009E6EF0">
          <w:rPr>
            <w:rStyle w:val="Hyperlink"/>
            <w:noProof/>
          </w:rPr>
          <w:t>Project Management</w:t>
        </w:r>
        <w:r>
          <w:rPr>
            <w:noProof/>
            <w:webHidden/>
          </w:rPr>
          <w:tab/>
        </w:r>
        <w:r>
          <w:rPr>
            <w:noProof/>
            <w:webHidden/>
          </w:rPr>
          <w:fldChar w:fldCharType="begin"/>
        </w:r>
        <w:r>
          <w:rPr>
            <w:noProof/>
            <w:webHidden/>
          </w:rPr>
          <w:instrText xml:space="preserve"> PAGEREF _Toc231962976 \h </w:instrText>
        </w:r>
        <w:r>
          <w:rPr>
            <w:noProof/>
            <w:webHidden/>
          </w:rPr>
        </w:r>
        <w:r>
          <w:rPr>
            <w:noProof/>
            <w:webHidden/>
          </w:rPr>
          <w:fldChar w:fldCharType="separate"/>
        </w:r>
        <w:r>
          <w:rPr>
            <w:noProof/>
            <w:webHidden/>
          </w:rPr>
          <w:t>10</w:t>
        </w:r>
        <w:r>
          <w:rPr>
            <w:noProof/>
            <w:webHidden/>
          </w:rPr>
          <w:fldChar w:fldCharType="end"/>
        </w:r>
      </w:hyperlink>
    </w:p>
    <w:p w:rsidR="00E97C60" w:rsidRDefault="00E97C60">
      <w:pPr>
        <w:pStyle w:val="TOC3"/>
        <w:tabs>
          <w:tab w:val="left" w:pos="1200"/>
        </w:tabs>
        <w:rPr>
          <w:rFonts w:asciiTheme="minorHAnsi" w:eastAsiaTheme="minorEastAsia" w:hAnsiTheme="minorHAnsi" w:cstheme="minorBidi"/>
          <w:noProof/>
          <w:snapToGrid/>
          <w:color w:val="auto"/>
          <w:sz w:val="22"/>
          <w:szCs w:val="22"/>
          <w:lang w:eastAsia="en-AU"/>
        </w:rPr>
      </w:pPr>
      <w:hyperlink w:anchor="_Toc231962977" w:history="1">
        <w:r w:rsidRPr="009E6EF0">
          <w:rPr>
            <w:rStyle w:val="Hyperlink"/>
            <w:noProof/>
          </w:rPr>
          <w:t>3.1.2</w:t>
        </w:r>
        <w:r>
          <w:rPr>
            <w:rFonts w:asciiTheme="minorHAnsi" w:eastAsiaTheme="minorEastAsia" w:hAnsiTheme="minorHAnsi" w:cstheme="minorBidi"/>
            <w:noProof/>
            <w:snapToGrid/>
            <w:color w:val="auto"/>
            <w:sz w:val="22"/>
            <w:szCs w:val="22"/>
            <w:lang w:eastAsia="en-AU"/>
          </w:rPr>
          <w:tab/>
        </w:r>
        <w:r w:rsidRPr="009E6EF0">
          <w:rPr>
            <w:rStyle w:val="Hyperlink"/>
            <w:noProof/>
          </w:rPr>
          <w:t>Surveyed Trajectory Prediction Methods – HLO-1</w:t>
        </w:r>
        <w:r>
          <w:rPr>
            <w:noProof/>
            <w:webHidden/>
          </w:rPr>
          <w:tab/>
        </w:r>
        <w:r>
          <w:rPr>
            <w:noProof/>
            <w:webHidden/>
          </w:rPr>
          <w:fldChar w:fldCharType="begin"/>
        </w:r>
        <w:r>
          <w:rPr>
            <w:noProof/>
            <w:webHidden/>
          </w:rPr>
          <w:instrText xml:space="preserve"> PAGEREF _Toc231962977 \h </w:instrText>
        </w:r>
        <w:r>
          <w:rPr>
            <w:noProof/>
            <w:webHidden/>
          </w:rPr>
        </w:r>
        <w:r>
          <w:rPr>
            <w:noProof/>
            <w:webHidden/>
          </w:rPr>
          <w:fldChar w:fldCharType="separate"/>
        </w:r>
        <w:r>
          <w:rPr>
            <w:noProof/>
            <w:webHidden/>
          </w:rPr>
          <w:t>10</w:t>
        </w:r>
        <w:r>
          <w:rPr>
            <w:noProof/>
            <w:webHidden/>
          </w:rPr>
          <w:fldChar w:fldCharType="end"/>
        </w:r>
      </w:hyperlink>
    </w:p>
    <w:p w:rsidR="00E97C60" w:rsidRDefault="00E97C60">
      <w:pPr>
        <w:pStyle w:val="TOC3"/>
        <w:tabs>
          <w:tab w:val="left" w:pos="1200"/>
        </w:tabs>
        <w:rPr>
          <w:rFonts w:asciiTheme="minorHAnsi" w:eastAsiaTheme="minorEastAsia" w:hAnsiTheme="minorHAnsi" w:cstheme="minorBidi"/>
          <w:noProof/>
          <w:snapToGrid/>
          <w:color w:val="auto"/>
          <w:sz w:val="22"/>
          <w:szCs w:val="22"/>
          <w:lang w:eastAsia="en-AU"/>
        </w:rPr>
      </w:pPr>
      <w:hyperlink w:anchor="_Toc231962978" w:history="1">
        <w:r w:rsidRPr="009E6EF0">
          <w:rPr>
            <w:rStyle w:val="Hyperlink"/>
            <w:noProof/>
          </w:rPr>
          <w:t>3.1.3</w:t>
        </w:r>
        <w:r>
          <w:rPr>
            <w:rFonts w:asciiTheme="minorHAnsi" w:eastAsiaTheme="minorEastAsia" w:hAnsiTheme="minorHAnsi" w:cstheme="minorBidi"/>
            <w:noProof/>
            <w:snapToGrid/>
            <w:color w:val="auto"/>
            <w:sz w:val="22"/>
            <w:szCs w:val="22"/>
            <w:lang w:eastAsia="en-AU"/>
          </w:rPr>
          <w:tab/>
        </w:r>
        <w:r w:rsidRPr="009E6EF0">
          <w:rPr>
            <w:rStyle w:val="Hyperlink"/>
            <w:noProof/>
          </w:rPr>
          <w:t>Project Execution – HLO-2</w:t>
        </w:r>
        <w:r>
          <w:rPr>
            <w:noProof/>
            <w:webHidden/>
          </w:rPr>
          <w:tab/>
        </w:r>
        <w:r>
          <w:rPr>
            <w:noProof/>
            <w:webHidden/>
          </w:rPr>
          <w:fldChar w:fldCharType="begin"/>
        </w:r>
        <w:r>
          <w:rPr>
            <w:noProof/>
            <w:webHidden/>
          </w:rPr>
          <w:instrText xml:space="preserve"> PAGEREF _Toc231962978 \h </w:instrText>
        </w:r>
        <w:r>
          <w:rPr>
            <w:noProof/>
            <w:webHidden/>
          </w:rPr>
        </w:r>
        <w:r>
          <w:rPr>
            <w:noProof/>
            <w:webHidden/>
          </w:rPr>
          <w:fldChar w:fldCharType="separate"/>
        </w:r>
        <w:r>
          <w:rPr>
            <w:noProof/>
            <w:webHidden/>
          </w:rPr>
          <w:t>12</w:t>
        </w:r>
        <w:r>
          <w:rPr>
            <w:noProof/>
            <w:webHidden/>
          </w:rPr>
          <w:fldChar w:fldCharType="end"/>
        </w:r>
      </w:hyperlink>
    </w:p>
    <w:p w:rsidR="00E97C60" w:rsidRDefault="00E97C60">
      <w:pPr>
        <w:pStyle w:val="TOC3"/>
        <w:tabs>
          <w:tab w:val="left" w:pos="1200"/>
        </w:tabs>
        <w:rPr>
          <w:rFonts w:asciiTheme="minorHAnsi" w:eastAsiaTheme="minorEastAsia" w:hAnsiTheme="minorHAnsi" w:cstheme="minorBidi"/>
          <w:noProof/>
          <w:snapToGrid/>
          <w:color w:val="auto"/>
          <w:sz w:val="22"/>
          <w:szCs w:val="22"/>
          <w:lang w:eastAsia="en-AU"/>
        </w:rPr>
      </w:pPr>
      <w:hyperlink w:anchor="_Toc231962979" w:history="1">
        <w:r w:rsidRPr="009E6EF0">
          <w:rPr>
            <w:rStyle w:val="Hyperlink"/>
            <w:noProof/>
          </w:rPr>
          <w:t>3.1.4</w:t>
        </w:r>
        <w:r>
          <w:rPr>
            <w:rFonts w:asciiTheme="minorHAnsi" w:eastAsiaTheme="minorEastAsia" w:hAnsiTheme="minorHAnsi" w:cstheme="minorBidi"/>
            <w:noProof/>
            <w:snapToGrid/>
            <w:color w:val="auto"/>
            <w:sz w:val="22"/>
            <w:szCs w:val="22"/>
            <w:lang w:eastAsia="en-AU"/>
          </w:rPr>
          <w:tab/>
        </w:r>
        <w:r w:rsidRPr="009E6EF0">
          <w:rPr>
            <w:rStyle w:val="Hyperlink"/>
            <w:noProof/>
          </w:rPr>
          <w:t>Future Work</w:t>
        </w:r>
        <w:r>
          <w:rPr>
            <w:noProof/>
            <w:webHidden/>
          </w:rPr>
          <w:tab/>
        </w:r>
        <w:r>
          <w:rPr>
            <w:noProof/>
            <w:webHidden/>
          </w:rPr>
          <w:fldChar w:fldCharType="begin"/>
        </w:r>
        <w:r>
          <w:rPr>
            <w:noProof/>
            <w:webHidden/>
          </w:rPr>
          <w:instrText xml:space="preserve"> PAGEREF _Toc231962979 \h </w:instrText>
        </w:r>
        <w:r>
          <w:rPr>
            <w:noProof/>
            <w:webHidden/>
          </w:rPr>
        </w:r>
        <w:r>
          <w:rPr>
            <w:noProof/>
            <w:webHidden/>
          </w:rPr>
          <w:fldChar w:fldCharType="separate"/>
        </w:r>
        <w:r>
          <w:rPr>
            <w:noProof/>
            <w:webHidden/>
          </w:rPr>
          <w:t>14</w:t>
        </w:r>
        <w:r>
          <w:rPr>
            <w:noProof/>
            <w:webHidden/>
          </w:rPr>
          <w:fldChar w:fldCharType="end"/>
        </w:r>
      </w:hyperlink>
    </w:p>
    <w:p w:rsidR="00E97C60" w:rsidRDefault="00E97C60">
      <w:pPr>
        <w:pStyle w:val="TOC3"/>
        <w:tabs>
          <w:tab w:val="left" w:pos="1200"/>
        </w:tabs>
        <w:rPr>
          <w:rFonts w:asciiTheme="minorHAnsi" w:eastAsiaTheme="minorEastAsia" w:hAnsiTheme="minorHAnsi" w:cstheme="minorBidi"/>
          <w:noProof/>
          <w:snapToGrid/>
          <w:color w:val="auto"/>
          <w:sz w:val="22"/>
          <w:szCs w:val="22"/>
          <w:lang w:eastAsia="en-AU"/>
        </w:rPr>
      </w:pPr>
      <w:hyperlink w:anchor="_Toc231962980" w:history="1">
        <w:r w:rsidRPr="009E6EF0">
          <w:rPr>
            <w:rStyle w:val="Hyperlink"/>
            <w:noProof/>
          </w:rPr>
          <w:t>3.1.5</w:t>
        </w:r>
        <w:r>
          <w:rPr>
            <w:rFonts w:asciiTheme="minorHAnsi" w:eastAsiaTheme="minorEastAsia" w:hAnsiTheme="minorHAnsi" w:cstheme="minorBidi"/>
            <w:noProof/>
            <w:snapToGrid/>
            <w:color w:val="auto"/>
            <w:sz w:val="22"/>
            <w:szCs w:val="22"/>
            <w:lang w:eastAsia="en-AU"/>
          </w:rPr>
          <w:tab/>
        </w:r>
        <w:r w:rsidRPr="009E6EF0">
          <w:rPr>
            <w:rStyle w:val="Hyperlink"/>
            <w:noProof/>
          </w:rPr>
          <w:t>Review of Methodology Used and Approach Taken</w:t>
        </w:r>
        <w:r>
          <w:rPr>
            <w:noProof/>
            <w:webHidden/>
          </w:rPr>
          <w:tab/>
        </w:r>
        <w:r>
          <w:rPr>
            <w:noProof/>
            <w:webHidden/>
          </w:rPr>
          <w:fldChar w:fldCharType="begin"/>
        </w:r>
        <w:r>
          <w:rPr>
            <w:noProof/>
            <w:webHidden/>
          </w:rPr>
          <w:instrText xml:space="preserve"> PAGEREF _Toc231962980 \h </w:instrText>
        </w:r>
        <w:r>
          <w:rPr>
            <w:noProof/>
            <w:webHidden/>
          </w:rPr>
        </w:r>
        <w:r>
          <w:rPr>
            <w:noProof/>
            <w:webHidden/>
          </w:rPr>
          <w:fldChar w:fldCharType="separate"/>
        </w:r>
        <w:r>
          <w:rPr>
            <w:noProof/>
            <w:webHidden/>
          </w:rPr>
          <w:t>15</w:t>
        </w:r>
        <w:r>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81" w:history="1">
        <w:r w:rsidRPr="009E6EF0">
          <w:rPr>
            <w:rStyle w:val="Hyperlink"/>
            <w:noProof/>
          </w:rPr>
          <w:t>3.2</w:t>
        </w:r>
        <w:r>
          <w:rPr>
            <w:rFonts w:asciiTheme="minorHAnsi" w:eastAsiaTheme="minorEastAsia" w:hAnsiTheme="minorHAnsi" w:cstheme="minorBidi"/>
            <w:noProof/>
            <w:snapToGrid/>
            <w:color w:val="auto"/>
            <w:sz w:val="22"/>
            <w:szCs w:val="22"/>
            <w:lang w:eastAsia="en-AU"/>
          </w:rPr>
          <w:tab/>
        </w:r>
        <w:r w:rsidRPr="009E6EF0">
          <w:rPr>
            <w:rStyle w:val="Hyperlink"/>
            <w:noProof/>
          </w:rPr>
          <w:t>Statement of Progress Against Milestones</w:t>
        </w:r>
        <w:r>
          <w:rPr>
            <w:noProof/>
            <w:webHidden/>
          </w:rPr>
          <w:tab/>
        </w:r>
        <w:r>
          <w:rPr>
            <w:noProof/>
            <w:webHidden/>
          </w:rPr>
          <w:fldChar w:fldCharType="begin"/>
        </w:r>
        <w:r>
          <w:rPr>
            <w:noProof/>
            <w:webHidden/>
          </w:rPr>
          <w:instrText xml:space="preserve"> PAGEREF _Toc231962981 \h </w:instrText>
        </w:r>
        <w:r>
          <w:rPr>
            <w:noProof/>
            <w:webHidden/>
          </w:rPr>
        </w:r>
        <w:r>
          <w:rPr>
            <w:noProof/>
            <w:webHidden/>
          </w:rPr>
          <w:fldChar w:fldCharType="separate"/>
        </w:r>
        <w:r>
          <w:rPr>
            <w:noProof/>
            <w:webHidden/>
          </w:rPr>
          <w:t>16</w:t>
        </w:r>
        <w:r>
          <w:rPr>
            <w:noProof/>
            <w:webHidden/>
          </w:rPr>
          <w:fldChar w:fldCharType="end"/>
        </w:r>
      </w:hyperlink>
    </w:p>
    <w:p w:rsidR="00E97C60" w:rsidRDefault="00E97C60">
      <w:pPr>
        <w:pStyle w:val="TOC2"/>
        <w:tabs>
          <w:tab w:val="left" w:pos="960"/>
        </w:tabs>
        <w:rPr>
          <w:rFonts w:asciiTheme="minorHAnsi" w:eastAsiaTheme="minorEastAsia" w:hAnsiTheme="minorHAnsi" w:cstheme="minorBidi"/>
          <w:noProof/>
          <w:snapToGrid/>
          <w:color w:val="auto"/>
          <w:sz w:val="22"/>
          <w:szCs w:val="22"/>
          <w:lang w:eastAsia="en-AU"/>
        </w:rPr>
      </w:pPr>
      <w:hyperlink w:anchor="_Toc231962982" w:history="1">
        <w:r w:rsidRPr="009E6EF0">
          <w:rPr>
            <w:rStyle w:val="Hyperlink"/>
            <w:noProof/>
          </w:rPr>
          <w:t>3.3</w:t>
        </w:r>
        <w:r>
          <w:rPr>
            <w:rFonts w:asciiTheme="minorHAnsi" w:eastAsiaTheme="minorEastAsia" w:hAnsiTheme="minorHAnsi" w:cstheme="minorBidi"/>
            <w:noProof/>
            <w:snapToGrid/>
            <w:color w:val="auto"/>
            <w:sz w:val="22"/>
            <w:szCs w:val="22"/>
            <w:lang w:eastAsia="en-AU"/>
          </w:rPr>
          <w:tab/>
        </w:r>
        <w:r w:rsidRPr="009E6EF0">
          <w:rPr>
            <w:rStyle w:val="Hyperlink"/>
            <w:noProof/>
          </w:rPr>
          <w:t>Risks</w:t>
        </w:r>
        <w:r>
          <w:rPr>
            <w:noProof/>
            <w:webHidden/>
          </w:rPr>
          <w:tab/>
        </w:r>
        <w:r>
          <w:rPr>
            <w:noProof/>
            <w:webHidden/>
          </w:rPr>
          <w:fldChar w:fldCharType="begin"/>
        </w:r>
        <w:r>
          <w:rPr>
            <w:noProof/>
            <w:webHidden/>
          </w:rPr>
          <w:instrText xml:space="preserve"> PAGEREF _Toc231962982 \h </w:instrText>
        </w:r>
        <w:r>
          <w:rPr>
            <w:noProof/>
            <w:webHidden/>
          </w:rPr>
        </w:r>
        <w:r>
          <w:rPr>
            <w:noProof/>
            <w:webHidden/>
          </w:rPr>
          <w:fldChar w:fldCharType="separate"/>
        </w:r>
        <w:r>
          <w:rPr>
            <w:noProof/>
            <w:webHidden/>
          </w:rPr>
          <w:t>17</w:t>
        </w:r>
        <w:r>
          <w:rPr>
            <w:noProof/>
            <w:webHidden/>
          </w:rPr>
          <w:fldChar w:fldCharType="end"/>
        </w:r>
      </w:hyperlink>
    </w:p>
    <w:p w:rsidR="00E97C60" w:rsidRDefault="00E97C60">
      <w:pPr>
        <w:pStyle w:val="TOC1"/>
        <w:tabs>
          <w:tab w:val="left" w:pos="480"/>
        </w:tabs>
        <w:rPr>
          <w:rFonts w:asciiTheme="minorHAnsi" w:eastAsiaTheme="minorEastAsia" w:hAnsiTheme="minorHAnsi" w:cstheme="minorBidi"/>
          <w:noProof/>
          <w:snapToGrid/>
          <w:color w:val="auto"/>
          <w:sz w:val="22"/>
          <w:szCs w:val="22"/>
          <w:lang w:eastAsia="en-AU"/>
        </w:rPr>
      </w:pPr>
      <w:hyperlink w:anchor="_Toc231962983" w:history="1">
        <w:r w:rsidRPr="009E6EF0">
          <w:rPr>
            <w:rStyle w:val="Hyperlink"/>
            <w:noProof/>
          </w:rPr>
          <w:t>4</w:t>
        </w:r>
        <w:r>
          <w:rPr>
            <w:rFonts w:asciiTheme="minorHAnsi" w:eastAsiaTheme="minorEastAsia" w:hAnsiTheme="minorHAnsi" w:cstheme="minorBidi"/>
            <w:noProof/>
            <w:snapToGrid/>
            <w:color w:val="auto"/>
            <w:sz w:val="22"/>
            <w:szCs w:val="22"/>
            <w:lang w:eastAsia="en-AU"/>
          </w:rPr>
          <w:tab/>
        </w:r>
        <w:r w:rsidRPr="009E6EF0">
          <w:rPr>
            <w:rStyle w:val="Hyperlink"/>
            <w:noProof/>
          </w:rPr>
          <w:t>Lessons Learnt and Recommendations</w:t>
        </w:r>
        <w:r>
          <w:rPr>
            <w:noProof/>
            <w:webHidden/>
          </w:rPr>
          <w:tab/>
        </w:r>
        <w:r>
          <w:rPr>
            <w:noProof/>
            <w:webHidden/>
          </w:rPr>
          <w:fldChar w:fldCharType="begin"/>
        </w:r>
        <w:r>
          <w:rPr>
            <w:noProof/>
            <w:webHidden/>
          </w:rPr>
          <w:instrText xml:space="preserve"> PAGEREF _Toc231962983 \h </w:instrText>
        </w:r>
        <w:r>
          <w:rPr>
            <w:noProof/>
            <w:webHidden/>
          </w:rPr>
        </w:r>
        <w:r>
          <w:rPr>
            <w:noProof/>
            <w:webHidden/>
          </w:rPr>
          <w:fldChar w:fldCharType="separate"/>
        </w:r>
        <w:r>
          <w:rPr>
            <w:noProof/>
            <w:webHidden/>
          </w:rPr>
          <w:t>18</w:t>
        </w:r>
        <w:r>
          <w:rPr>
            <w:noProof/>
            <w:webHidden/>
          </w:rPr>
          <w:fldChar w:fldCharType="end"/>
        </w:r>
      </w:hyperlink>
    </w:p>
    <w:p w:rsidR="00E97C60" w:rsidRDefault="00E97C60">
      <w:pPr>
        <w:pStyle w:val="TOC1"/>
        <w:tabs>
          <w:tab w:val="left" w:pos="480"/>
        </w:tabs>
        <w:rPr>
          <w:rFonts w:asciiTheme="minorHAnsi" w:eastAsiaTheme="minorEastAsia" w:hAnsiTheme="minorHAnsi" w:cstheme="minorBidi"/>
          <w:noProof/>
          <w:snapToGrid/>
          <w:color w:val="auto"/>
          <w:sz w:val="22"/>
          <w:szCs w:val="22"/>
          <w:lang w:eastAsia="en-AU"/>
        </w:rPr>
      </w:pPr>
      <w:hyperlink w:anchor="_Toc231962984" w:history="1">
        <w:r w:rsidRPr="009E6EF0">
          <w:rPr>
            <w:rStyle w:val="Hyperlink"/>
            <w:noProof/>
          </w:rPr>
          <w:t>5</w:t>
        </w:r>
        <w:r>
          <w:rPr>
            <w:rFonts w:asciiTheme="minorHAnsi" w:eastAsiaTheme="minorEastAsia" w:hAnsiTheme="minorHAnsi" w:cstheme="minorBidi"/>
            <w:noProof/>
            <w:snapToGrid/>
            <w:color w:val="auto"/>
            <w:sz w:val="22"/>
            <w:szCs w:val="22"/>
            <w:lang w:eastAsia="en-AU"/>
          </w:rPr>
          <w:tab/>
        </w:r>
        <w:r w:rsidRPr="009E6EF0">
          <w:rPr>
            <w:rStyle w:val="Hyperlink"/>
            <w:noProof/>
          </w:rPr>
          <w:t>Conclusions</w:t>
        </w:r>
        <w:r>
          <w:rPr>
            <w:noProof/>
            <w:webHidden/>
          </w:rPr>
          <w:tab/>
        </w:r>
        <w:r>
          <w:rPr>
            <w:noProof/>
            <w:webHidden/>
          </w:rPr>
          <w:fldChar w:fldCharType="begin"/>
        </w:r>
        <w:r>
          <w:rPr>
            <w:noProof/>
            <w:webHidden/>
          </w:rPr>
          <w:instrText xml:space="preserve"> PAGEREF _Toc231962984 \h </w:instrText>
        </w:r>
        <w:r>
          <w:rPr>
            <w:noProof/>
            <w:webHidden/>
          </w:rPr>
        </w:r>
        <w:r>
          <w:rPr>
            <w:noProof/>
            <w:webHidden/>
          </w:rPr>
          <w:fldChar w:fldCharType="separate"/>
        </w:r>
        <w:r>
          <w:rPr>
            <w:noProof/>
            <w:webHidden/>
          </w:rPr>
          <w:t>19</w:t>
        </w:r>
        <w:r>
          <w:rPr>
            <w:noProof/>
            <w:webHidden/>
          </w:rPr>
          <w:fldChar w:fldCharType="end"/>
        </w:r>
      </w:hyperlink>
    </w:p>
    <w:p w:rsidR="00E97C60" w:rsidRDefault="00E97C60">
      <w:pPr>
        <w:pStyle w:val="TOC1"/>
        <w:tabs>
          <w:tab w:val="left" w:pos="480"/>
        </w:tabs>
        <w:rPr>
          <w:rFonts w:asciiTheme="minorHAnsi" w:eastAsiaTheme="minorEastAsia" w:hAnsiTheme="minorHAnsi" w:cstheme="minorBidi"/>
          <w:noProof/>
          <w:snapToGrid/>
          <w:color w:val="auto"/>
          <w:sz w:val="22"/>
          <w:szCs w:val="22"/>
          <w:lang w:eastAsia="en-AU"/>
        </w:rPr>
      </w:pPr>
      <w:hyperlink w:anchor="_Toc231962985" w:history="1">
        <w:r w:rsidRPr="009E6EF0">
          <w:rPr>
            <w:rStyle w:val="Hyperlink"/>
            <w:noProof/>
          </w:rPr>
          <w:t>6</w:t>
        </w:r>
        <w:r>
          <w:rPr>
            <w:rFonts w:asciiTheme="minorHAnsi" w:eastAsiaTheme="minorEastAsia" w:hAnsiTheme="minorHAnsi" w:cstheme="minorBidi"/>
            <w:noProof/>
            <w:snapToGrid/>
            <w:color w:val="auto"/>
            <w:sz w:val="22"/>
            <w:szCs w:val="22"/>
            <w:lang w:eastAsia="en-AU"/>
          </w:rPr>
          <w:tab/>
        </w:r>
        <w:r w:rsidRPr="009E6EF0">
          <w:rPr>
            <w:rStyle w:val="Hyperlink"/>
            <w:noProof/>
          </w:rPr>
          <w:t>Appendices</w:t>
        </w:r>
        <w:r>
          <w:rPr>
            <w:noProof/>
            <w:webHidden/>
          </w:rPr>
          <w:tab/>
        </w:r>
        <w:r>
          <w:rPr>
            <w:noProof/>
            <w:webHidden/>
          </w:rPr>
          <w:fldChar w:fldCharType="begin"/>
        </w:r>
        <w:r>
          <w:rPr>
            <w:noProof/>
            <w:webHidden/>
          </w:rPr>
          <w:instrText xml:space="preserve"> PAGEREF _Toc231962985 \h </w:instrText>
        </w:r>
        <w:r>
          <w:rPr>
            <w:noProof/>
            <w:webHidden/>
          </w:rPr>
        </w:r>
        <w:r>
          <w:rPr>
            <w:noProof/>
            <w:webHidden/>
          </w:rPr>
          <w:fldChar w:fldCharType="separate"/>
        </w:r>
        <w:r>
          <w:rPr>
            <w:noProof/>
            <w:webHidden/>
          </w:rPr>
          <w:t>20</w:t>
        </w:r>
        <w:r>
          <w:rPr>
            <w:noProof/>
            <w:webHidden/>
          </w:rPr>
          <w:fldChar w:fldCharType="end"/>
        </w:r>
      </w:hyperlink>
    </w:p>
    <w:p w:rsidR="009975F2" w:rsidRPr="00843B98" w:rsidRDefault="00FB24F2">
      <w:pPr>
        <w:rPr>
          <w:rFonts w:ascii="Times" w:hAnsi="Times"/>
          <w:color w:val="auto"/>
        </w:rPr>
      </w:pPr>
      <w:r w:rsidRPr="00843B98">
        <w:rPr>
          <w:b/>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Figures</w:t>
      </w:r>
    </w:p>
    <w:p w:rsidR="009975F2" w:rsidRPr="00843B98" w:rsidRDefault="009975F2">
      <w:pPr>
        <w:rPr>
          <w:color w:val="auto"/>
        </w:rPr>
      </w:pPr>
    </w:p>
    <w:p w:rsidR="009975F2" w:rsidRPr="00843B98" w:rsidRDefault="009975F2">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9975F2" w:rsidRPr="00843B98" w:rsidRDefault="009975F2">
      <w:pPr>
        <w:rPr>
          <w:color w:val="auto"/>
        </w:rPr>
      </w:pPr>
    </w:p>
    <w:p w:rsidR="00E97C60" w:rsidRDefault="00FB24F2">
      <w:pPr>
        <w:pStyle w:val="TableofFigures"/>
        <w:tabs>
          <w:tab w:val="right" w:leader="dot" w:pos="9464"/>
        </w:tabs>
        <w:rPr>
          <w:rFonts w:asciiTheme="minorHAnsi" w:eastAsiaTheme="minorEastAsia" w:hAnsiTheme="minorHAnsi" w:cstheme="minorBidi"/>
          <w:noProof/>
          <w:snapToGrid/>
          <w:color w:val="auto"/>
          <w:sz w:val="22"/>
          <w:szCs w:val="22"/>
          <w:lang w:eastAsia="en-AU"/>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hyperlink w:anchor="_Toc231962986" w:history="1">
        <w:r w:rsidR="00E97C60" w:rsidRPr="009B63E4">
          <w:rPr>
            <w:rStyle w:val="Hyperlink"/>
            <w:noProof/>
          </w:rPr>
          <w:t>Figure 1 – PFMS Project’s High Level Objectives</w:t>
        </w:r>
        <w:r w:rsidR="00E97C60">
          <w:rPr>
            <w:noProof/>
            <w:webHidden/>
          </w:rPr>
          <w:tab/>
        </w:r>
        <w:r w:rsidR="00E97C60">
          <w:rPr>
            <w:noProof/>
            <w:webHidden/>
          </w:rPr>
          <w:fldChar w:fldCharType="begin"/>
        </w:r>
        <w:r w:rsidR="00E97C60">
          <w:rPr>
            <w:noProof/>
            <w:webHidden/>
          </w:rPr>
          <w:instrText xml:space="preserve"> PAGEREF _Toc231962986 \h </w:instrText>
        </w:r>
        <w:r w:rsidR="00E97C60">
          <w:rPr>
            <w:noProof/>
            <w:webHidden/>
          </w:rPr>
        </w:r>
        <w:r w:rsidR="00E97C60">
          <w:rPr>
            <w:noProof/>
            <w:webHidden/>
          </w:rPr>
          <w:fldChar w:fldCharType="separate"/>
        </w:r>
        <w:r w:rsidR="00E97C60">
          <w:rPr>
            <w:noProof/>
            <w:webHidden/>
          </w:rPr>
          <w:t>9</w:t>
        </w:r>
        <w:r w:rsidR="00E97C60">
          <w:rPr>
            <w:noProof/>
            <w:webHidden/>
          </w:rPr>
          <w:fldChar w:fldCharType="end"/>
        </w:r>
      </w:hyperlink>
    </w:p>
    <w:p w:rsidR="00E97C60" w:rsidRDefault="00E97C6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31962987" w:history="1">
        <w:r w:rsidRPr="009B63E4">
          <w:rPr>
            <w:rStyle w:val="Hyperlink"/>
            <w:noProof/>
          </w:rPr>
          <w:t>Figure 2 - Trajectory Engine</w:t>
        </w:r>
        <w:r>
          <w:rPr>
            <w:noProof/>
            <w:webHidden/>
          </w:rPr>
          <w:tab/>
        </w:r>
        <w:r>
          <w:rPr>
            <w:noProof/>
            <w:webHidden/>
          </w:rPr>
          <w:fldChar w:fldCharType="begin"/>
        </w:r>
        <w:r>
          <w:rPr>
            <w:noProof/>
            <w:webHidden/>
          </w:rPr>
          <w:instrText xml:space="preserve"> PAGEREF _Toc231962987 \h </w:instrText>
        </w:r>
        <w:r>
          <w:rPr>
            <w:noProof/>
            <w:webHidden/>
          </w:rPr>
        </w:r>
        <w:r>
          <w:rPr>
            <w:noProof/>
            <w:webHidden/>
          </w:rPr>
          <w:fldChar w:fldCharType="separate"/>
        </w:r>
        <w:r>
          <w:rPr>
            <w:noProof/>
            <w:webHidden/>
          </w:rPr>
          <w:t>11</w:t>
        </w:r>
        <w:r>
          <w:rPr>
            <w:noProof/>
            <w:webHidden/>
          </w:rPr>
          <w:fldChar w:fldCharType="end"/>
        </w:r>
      </w:hyperlink>
    </w:p>
    <w:p w:rsidR="00E97C60" w:rsidRDefault="00E97C6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31962988" w:history="1">
        <w:r w:rsidRPr="009B63E4">
          <w:rPr>
            <w:rStyle w:val="Hyperlink"/>
            <w:noProof/>
          </w:rPr>
          <w:t>Figure 3 - Project Schedule for Semester 1</w:t>
        </w:r>
        <w:r>
          <w:rPr>
            <w:noProof/>
            <w:webHidden/>
          </w:rPr>
          <w:tab/>
        </w:r>
        <w:r>
          <w:rPr>
            <w:noProof/>
            <w:webHidden/>
          </w:rPr>
          <w:fldChar w:fldCharType="begin"/>
        </w:r>
        <w:r>
          <w:rPr>
            <w:noProof/>
            <w:webHidden/>
          </w:rPr>
          <w:instrText xml:space="preserve"> PAGEREF _Toc231962988 \h </w:instrText>
        </w:r>
        <w:r>
          <w:rPr>
            <w:noProof/>
            <w:webHidden/>
          </w:rPr>
        </w:r>
        <w:r>
          <w:rPr>
            <w:noProof/>
            <w:webHidden/>
          </w:rPr>
          <w:fldChar w:fldCharType="separate"/>
        </w:r>
        <w:r>
          <w:rPr>
            <w:noProof/>
            <w:webHidden/>
          </w:rPr>
          <w:t>16</w:t>
        </w:r>
        <w:r>
          <w:rPr>
            <w:noProof/>
            <w:webHidden/>
          </w:rPr>
          <w:fldChar w:fldCharType="end"/>
        </w:r>
      </w:hyperlink>
    </w:p>
    <w:p w:rsidR="009975F2" w:rsidRPr="00843B98" w:rsidRDefault="00FB24F2">
      <w:pPr>
        <w:rPr>
          <w:color w:val="auto"/>
        </w:rPr>
      </w:pPr>
      <w:r w:rsidRPr="00843B98">
        <w:rPr>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Tables</w:t>
      </w:r>
    </w:p>
    <w:p w:rsidR="009975F2" w:rsidRPr="00843B98" w:rsidRDefault="009975F2">
      <w:pPr>
        <w:rPr>
          <w:rFonts w:ascii="Times" w:hAnsi="Times"/>
          <w:color w:val="auto"/>
        </w:rPr>
      </w:pPr>
    </w:p>
    <w:p w:rsidR="009975F2" w:rsidRPr="00843B98" w:rsidRDefault="009975F2">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9975F2">
      <w:pPr>
        <w:rPr>
          <w:color w:val="auto"/>
        </w:rPr>
      </w:pPr>
      <w:r w:rsidRPr="00843B98">
        <w:rPr>
          <w:color w:val="auto"/>
        </w:rPr>
        <w:t>No Tables.</w:t>
      </w:r>
    </w:p>
    <w:p w:rsidR="009975F2" w:rsidRPr="00843B98" w:rsidRDefault="009975F2">
      <w:pPr>
        <w:rPr>
          <w:color w:val="auto"/>
        </w:rPr>
      </w:pPr>
    </w:p>
    <w:p w:rsidR="009975F2" w:rsidRPr="00843B98" w:rsidRDefault="009975F2">
      <w:pPr>
        <w:rPr>
          <w:b/>
          <w:color w:val="auto"/>
        </w:rPr>
      </w:pPr>
    </w:p>
    <w:p w:rsidR="009975F2" w:rsidRPr="00843B98" w:rsidRDefault="009975F2">
      <w:pPr>
        <w:rPr>
          <w:b/>
          <w:color w:val="auto"/>
          <w:sz w:val="28"/>
          <w:u w:val="single"/>
        </w:rPr>
      </w:pP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C20510" w:rsidRPr="00843B98">
        <w:tc>
          <w:tcPr>
            <w:tcW w:w="2029" w:type="dxa"/>
          </w:tcPr>
          <w:p w:rsidR="00C20510" w:rsidRPr="007B6948" w:rsidRDefault="00C20510" w:rsidP="00A10F36">
            <w:pPr>
              <w:pStyle w:val="BodyText"/>
            </w:pPr>
            <w:r w:rsidRPr="007B6948">
              <w:t>PFMS</w:t>
            </w:r>
          </w:p>
        </w:tc>
        <w:tc>
          <w:tcPr>
            <w:tcW w:w="7661" w:type="dxa"/>
          </w:tcPr>
          <w:p w:rsidR="00C20510" w:rsidRPr="007B6948" w:rsidRDefault="00C20510" w:rsidP="00A10F36">
            <w:pPr>
              <w:pStyle w:val="BodyText"/>
            </w:pPr>
            <w:r>
              <w:t>Predictive Flight Management System</w:t>
            </w:r>
          </w:p>
        </w:tc>
      </w:tr>
      <w:tr w:rsidR="00A73A6D" w:rsidRPr="00843B98">
        <w:tc>
          <w:tcPr>
            <w:tcW w:w="2029" w:type="dxa"/>
          </w:tcPr>
          <w:p w:rsidR="00A73A6D" w:rsidRPr="007B6948" w:rsidRDefault="00A73A6D" w:rsidP="00A10F36">
            <w:pPr>
              <w:pStyle w:val="BodyText"/>
            </w:pPr>
            <w:r>
              <w:t>UAS</w:t>
            </w:r>
          </w:p>
        </w:tc>
        <w:tc>
          <w:tcPr>
            <w:tcW w:w="7661" w:type="dxa"/>
          </w:tcPr>
          <w:p w:rsidR="00A73A6D" w:rsidRDefault="00A73A6D" w:rsidP="00A10F36">
            <w:pPr>
              <w:pStyle w:val="BodyText"/>
            </w:pPr>
            <w:r>
              <w:t>Unmanned Aerial System</w:t>
            </w:r>
          </w:p>
        </w:tc>
      </w:tr>
      <w:tr w:rsidR="00A73A6D" w:rsidRPr="00843B98">
        <w:tc>
          <w:tcPr>
            <w:tcW w:w="2029" w:type="dxa"/>
          </w:tcPr>
          <w:p w:rsidR="00A73A6D" w:rsidRDefault="00A73A6D" w:rsidP="00A10F36">
            <w:pPr>
              <w:pStyle w:val="BodyText"/>
            </w:pPr>
            <w:r>
              <w:t>ATCo</w:t>
            </w:r>
          </w:p>
        </w:tc>
        <w:tc>
          <w:tcPr>
            <w:tcW w:w="7661" w:type="dxa"/>
          </w:tcPr>
          <w:p w:rsidR="00A73A6D" w:rsidRDefault="00A73A6D" w:rsidP="00A10F36">
            <w:pPr>
              <w:pStyle w:val="BodyText"/>
            </w:pPr>
            <w:r>
              <w:t>Air Traffic Controller</w:t>
            </w:r>
          </w:p>
        </w:tc>
      </w:tr>
      <w:tr w:rsidR="00A73A6D" w:rsidRPr="00843B98">
        <w:tc>
          <w:tcPr>
            <w:tcW w:w="2029" w:type="dxa"/>
          </w:tcPr>
          <w:p w:rsidR="00A73A6D" w:rsidRDefault="00A73A6D" w:rsidP="00A10F36">
            <w:pPr>
              <w:pStyle w:val="BodyText"/>
            </w:pPr>
            <w:r>
              <w:t>ARCAA</w:t>
            </w:r>
          </w:p>
        </w:tc>
        <w:tc>
          <w:tcPr>
            <w:tcW w:w="7661" w:type="dxa"/>
          </w:tcPr>
          <w:p w:rsidR="00A73A6D" w:rsidRDefault="00A73A6D" w:rsidP="00A10F36">
            <w:pPr>
              <w:pStyle w:val="BodyText"/>
            </w:pPr>
            <w:r>
              <w:t>Australian Research Centre for Aerospace Automation</w:t>
            </w:r>
          </w:p>
        </w:tc>
      </w:tr>
      <w:tr w:rsidR="004C2113" w:rsidRPr="00843B98">
        <w:tc>
          <w:tcPr>
            <w:tcW w:w="2029" w:type="dxa"/>
          </w:tcPr>
          <w:p w:rsidR="004C2113" w:rsidRDefault="004C2113" w:rsidP="00A10F36">
            <w:pPr>
              <w:pStyle w:val="BodyText"/>
            </w:pPr>
            <w:r>
              <w:t>QUT</w:t>
            </w:r>
          </w:p>
        </w:tc>
        <w:tc>
          <w:tcPr>
            <w:tcW w:w="7661" w:type="dxa"/>
          </w:tcPr>
          <w:p w:rsidR="004C2113" w:rsidRDefault="004C2113" w:rsidP="00A10F36">
            <w:pPr>
              <w:pStyle w:val="BodyText"/>
            </w:pPr>
            <w:r>
              <w:t>Queensland University of Technology</w:t>
            </w:r>
          </w:p>
        </w:tc>
      </w:tr>
      <w:tr w:rsidR="00A73A6D" w:rsidRPr="00843B98">
        <w:tc>
          <w:tcPr>
            <w:tcW w:w="2029" w:type="dxa"/>
          </w:tcPr>
          <w:p w:rsidR="00A73A6D" w:rsidRDefault="00A73A6D" w:rsidP="00A10F36">
            <w:pPr>
              <w:pStyle w:val="BodyText"/>
            </w:pPr>
            <w:r>
              <w:t>QUAS</w:t>
            </w:r>
          </w:p>
        </w:tc>
        <w:tc>
          <w:tcPr>
            <w:tcW w:w="7661" w:type="dxa"/>
          </w:tcPr>
          <w:p w:rsidR="00A73A6D" w:rsidRDefault="004C2113" w:rsidP="00A73A6D">
            <w:pPr>
              <w:pStyle w:val="BodyText"/>
            </w:pPr>
            <w:r>
              <w:t>QUT</w:t>
            </w:r>
            <w:r w:rsidR="00A73A6D">
              <w:t xml:space="preserve"> </w:t>
            </w:r>
            <w:r w:rsidR="00A73A6D" w:rsidRPr="009C285B">
              <w:t>Un</w:t>
            </w:r>
            <w:r w:rsidR="00A73A6D">
              <w:t xml:space="preserve">inhabited </w:t>
            </w:r>
            <w:r w:rsidR="00A73A6D" w:rsidRPr="009C285B">
              <w:t>Aerial System</w:t>
            </w:r>
          </w:p>
        </w:tc>
      </w:tr>
      <w:tr w:rsidR="00C20510" w:rsidRPr="00843B98">
        <w:tc>
          <w:tcPr>
            <w:tcW w:w="2029" w:type="dxa"/>
          </w:tcPr>
          <w:p w:rsidR="00C20510" w:rsidRDefault="00C20510" w:rsidP="00C85B48">
            <w:pPr>
              <w:pStyle w:val="BodyText"/>
            </w:pPr>
            <w:r>
              <w:t>HLO</w:t>
            </w:r>
          </w:p>
        </w:tc>
        <w:tc>
          <w:tcPr>
            <w:tcW w:w="7661" w:type="dxa"/>
          </w:tcPr>
          <w:p w:rsidR="00C20510" w:rsidRDefault="00C20510" w:rsidP="00C85B48">
            <w:pPr>
              <w:pStyle w:val="BodyText"/>
            </w:pPr>
            <w:r>
              <w:t>High Level Objective</w:t>
            </w:r>
          </w:p>
        </w:tc>
      </w:tr>
      <w:tr w:rsidR="00181409" w:rsidRPr="00843B98">
        <w:tc>
          <w:tcPr>
            <w:tcW w:w="2029" w:type="dxa"/>
          </w:tcPr>
          <w:p w:rsidR="00181409" w:rsidRDefault="00181409" w:rsidP="00A10F36">
            <w:pPr>
              <w:pStyle w:val="BodyText"/>
            </w:pPr>
            <w:r>
              <w:t>NASA</w:t>
            </w:r>
          </w:p>
        </w:tc>
        <w:tc>
          <w:tcPr>
            <w:tcW w:w="7661" w:type="dxa"/>
          </w:tcPr>
          <w:p w:rsidR="00181409" w:rsidRPr="00181409" w:rsidRDefault="00181409" w:rsidP="00A10F36">
            <w:pPr>
              <w:pStyle w:val="BodyText"/>
            </w:pPr>
            <w:r w:rsidRPr="00181409">
              <w:rPr>
                <w:iCs/>
              </w:rPr>
              <w:t>National Aeronautics and Space Administration</w:t>
            </w:r>
          </w:p>
        </w:tc>
      </w:tr>
      <w:tr w:rsidR="00181409" w:rsidRPr="00843B98">
        <w:tc>
          <w:tcPr>
            <w:tcW w:w="2029" w:type="dxa"/>
          </w:tcPr>
          <w:p w:rsidR="00181409" w:rsidRDefault="00F30E1E" w:rsidP="00A10F36">
            <w:pPr>
              <w:pStyle w:val="BodyText"/>
            </w:pPr>
            <w:r w:rsidRPr="00F30E1E">
              <w:t>TE</w:t>
            </w:r>
          </w:p>
        </w:tc>
        <w:tc>
          <w:tcPr>
            <w:tcW w:w="7661" w:type="dxa"/>
          </w:tcPr>
          <w:p w:rsidR="00181409" w:rsidRDefault="00F30E1E" w:rsidP="00A10F36">
            <w:pPr>
              <w:pStyle w:val="BodyText"/>
            </w:pPr>
            <w:r>
              <w:t>Trajectory Engine</w:t>
            </w:r>
          </w:p>
        </w:tc>
      </w:tr>
      <w:tr w:rsidR="00234576" w:rsidRPr="00843B98">
        <w:tc>
          <w:tcPr>
            <w:tcW w:w="2029" w:type="dxa"/>
          </w:tcPr>
          <w:p w:rsidR="00234576" w:rsidRPr="00234576" w:rsidRDefault="00234576" w:rsidP="00A10F36">
            <w:pPr>
              <w:pStyle w:val="BodyText"/>
            </w:pPr>
            <w:r w:rsidRPr="00234576">
              <w:t>MPC</w:t>
            </w:r>
          </w:p>
        </w:tc>
        <w:tc>
          <w:tcPr>
            <w:tcW w:w="7661" w:type="dxa"/>
          </w:tcPr>
          <w:p w:rsidR="00234576" w:rsidRPr="00234576" w:rsidRDefault="00234576" w:rsidP="00A10F36">
            <w:pPr>
              <w:pStyle w:val="BodyText"/>
            </w:pPr>
            <w:r w:rsidRPr="00234576">
              <w:t>Model Predictive Control</w:t>
            </w:r>
          </w:p>
        </w:tc>
      </w:tr>
      <w:tr w:rsidR="004C557D" w:rsidRPr="00843B98">
        <w:tc>
          <w:tcPr>
            <w:tcW w:w="2029" w:type="dxa"/>
          </w:tcPr>
          <w:p w:rsidR="004C557D" w:rsidRDefault="004C557D" w:rsidP="00A10F36">
            <w:pPr>
              <w:pStyle w:val="BodyText"/>
            </w:pPr>
            <w:r>
              <w:t>DOF</w:t>
            </w:r>
          </w:p>
        </w:tc>
        <w:tc>
          <w:tcPr>
            <w:tcW w:w="7661" w:type="dxa"/>
          </w:tcPr>
          <w:p w:rsidR="004C557D" w:rsidRDefault="00183CA5" w:rsidP="004C557D">
            <w:pPr>
              <w:pStyle w:val="BodyText"/>
            </w:pPr>
            <w:r>
              <w:rPr>
                <w:rFonts w:eastAsia="Batang"/>
                <w:lang w:eastAsia="ko-KR"/>
              </w:rPr>
              <w:t>Degree-of-Freedom</w:t>
            </w:r>
          </w:p>
        </w:tc>
      </w:tr>
    </w:tbl>
    <w:p w:rsidR="009975F2" w:rsidRPr="00843B98" w:rsidRDefault="009975F2">
      <w:pPr>
        <w:pStyle w:val="Heading1"/>
        <w:rPr>
          <w:color w:val="auto"/>
        </w:rPr>
      </w:pPr>
      <w:bookmarkStart w:id="1" w:name="_Toc231962968"/>
      <w:r w:rsidRPr="00843B98">
        <w:rPr>
          <w:color w:val="auto"/>
        </w:rPr>
        <w:lastRenderedPageBreak/>
        <w:t>Introduction</w:t>
      </w:r>
      <w:bookmarkEnd w:id="1"/>
    </w:p>
    <w:p w:rsidR="00C20510" w:rsidRDefault="00C20510" w:rsidP="00C20510">
      <w:pPr>
        <w:pStyle w:val="BodyText"/>
      </w:pPr>
      <w:r w:rsidRPr="002808C2">
        <w:t>This document</w:t>
      </w:r>
      <w:r w:rsidR="00B979C0" w:rsidRPr="002808C2">
        <w:t xml:space="preserve"> report</w:t>
      </w:r>
      <w:r w:rsidR="000877BA">
        <w:t>s</w:t>
      </w:r>
      <w:r w:rsidR="00B979C0" w:rsidRPr="002808C2">
        <w:t xml:space="preserve"> on the current </w:t>
      </w:r>
      <w:r w:rsidR="000877BA">
        <w:t>progress</w:t>
      </w:r>
      <w:r w:rsidR="00B979C0" w:rsidRPr="002808C2">
        <w:t xml:space="preserve"> of the PFMS project. It provides contemplation on methodologies undertaken</w:t>
      </w:r>
      <w:r w:rsidR="002C0E89">
        <w:t xml:space="preserve"> thus far</w:t>
      </w:r>
      <w:r w:rsidR="00B979C0" w:rsidRPr="002808C2">
        <w:t xml:space="preserve"> and the </w:t>
      </w:r>
      <w:r w:rsidR="002C0E89">
        <w:t xml:space="preserve">in the </w:t>
      </w:r>
      <w:r w:rsidR="00B979C0" w:rsidRPr="002808C2">
        <w:t>future of the project</w:t>
      </w:r>
      <w:r w:rsidR="002C0E89">
        <w:t>.</w:t>
      </w:r>
      <w:r w:rsidR="00B979C0" w:rsidRPr="00202578">
        <w:t xml:space="preserve"> </w:t>
      </w:r>
      <w:r w:rsidR="002C0E89">
        <w:t>The documentation also details encountered risks and mitigation procedures.</w:t>
      </w:r>
    </w:p>
    <w:p w:rsidR="009975F2" w:rsidRDefault="009975F2">
      <w:pPr>
        <w:pStyle w:val="Heading2"/>
        <w:rPr>
          <w:snapToGrid/>
          <w:color w:val="auto"/>
        </w:rPr>
      </w:pPr>
      <w:bookmarkStart w:id="2" w:name="_Toc231962969"/>
      <w:r w:rsidRPr="00843B98">
        <w:rPr>
          <w:snapToGrid/>
          <w:color w:val="auto"/>
        </w:rPr>
        <w:t>Scope</w:t>
      </w:r>
      <w:bookmarkEnd w:id="2"/>
    </w:p>
    <w:p w:rsidR="00C20510" w:rsidRDefault="00CD0573" w:rsidP="00C20510">
      <w:pPr>
        <w:pStyle w:val="BodyText"/>
      </w:pPr>
      <w:r w:rsidRPr="00202578">
        <w:t xml:space="preserve">This document </w:t>
      </w:r>
      <w:r w:rsidR="002808C2">
        <w:t>serves as evidence of the</w:t>
      </w:r>
      <w:r w:rsidRPr="00202578">
        <w:t xml:space="preserve"> progress of the PFMS against its objectives</w:t>
      </w:r>
      <w:r w:rsidR="002808C2">
        <w:t>.</w:t>
      </w:r>
      <w:r w:rsidRPr="00202578">
        <w:t xml:space="preserve"> </w:t>
      </w:r>
    </w:p>
    <w:p w:rsidR="009975F2" w:rsidRPr="00843B98" w:rsidRDefault="009975F2">
      <w:pPr>
        <w:pStyle w:val="Heading2"/>
        <w:rPr>
          <w:snapToGrid/>
          <w:color w:val="auto"/>
        </w:rPr>
      </w:pPr>
      <w:bookmarkStart w:id="3" w:name="_Toc231962970"/>
      <w:r w:rsidRPr="00843B98">
        <w:rPr>
          <w:snapToGrid/>
          <w:color w:val="auto"/>
        </w:rPr>
        <w:t>Background</w:t>
      </w:r>
      <w:bookmarkEnd w:id="3"/>
    </w:p>
    <w:p w:rsidR="00C20510" w:rsidRPr="009C285B" w:rsidRDefault="00C20510" w:rsidP="00C20510">
      <w:pPr>
        <w:pStyle w:val="BodyText"/>
      </w:pPr>
      <w:r w:rsidRPr="005459C6">
        <w:t xml:space="preserve">QUT has been developing </w:t>
      </w:r>
      <w:r w:rsidR="002C0E89">
        <w:t xml:space="preserve">Unmanned Aerial </w:t>
      </w:r>
      <w:r w:rsidR="00A73A6D">
        <w:t>System</w:t>
      </w:r>
      <w:r w:rsidR="002C0E89">
        <w:t xml:space="preserve"> (UA</w:t>
      </w:r>
      <w:r w:rsidR="00A73A6D">
        <w:t>S</w:t>
      </w:r>
      <w:r w:rsidR="002C0E89">
        <w:t xml:space="preserve">) </w:t>
      </w:r>
      <w:r w:rsidRPr="005459C6">
        <w:t xml:space="preserve">technology in various forms since 1991. In </w:t>
      </w:r>
      <w:r>
        <w:t>the past, subsequent to receiving commands from an autonomous traffic controller, flight trajectory prediction has been performed by linear methods which ignore the dynamics of the aircraft, weather effects and successive waypoints. A PFMS allows for an UA</w:t>
      </w:r>
      <w:r w:rsidR="00A73A6D">
        <w:t>S</w:t>
      </w:r>
      <w:r>
        <w:t xml:space="preserve">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w:t>
      </w:r>
      <w:r w:rsidR="006E3967">
        <w:t xml:space="preserve"> Air</w:t>
      </w:r>
      <w:r>
        <w:t xml:space="preserve"> </w:t>
      </w:r>
      <w:r w:rsidR="006E3967">
        <w:t>T</w:t>
      </w:r>
      <w:r>
        <w:t xml:space="preserve">raffic </w:t>
      </w:r>
      <w:r w:rsidR="006E3967">
        <w:t>C</w:t>
      </w:r>
      <w:r>
        <w:t>ontroller</w:t>
      </w:r>
      <w:r w:rsidR="006E3967">
        <w:t xml:space="preserve"> (ATCo)</w:t>
      </w:r>
      <w:r>
        <w:t xml:space="preserve">. In advanced stages of the project the PFMS may include concepts such as autonomous collision avoidance that is </w:t>
      </w:r>
      <w:r w:rsidRPr="009C285B">
        <w:t>independent of the autonomous traffic controller.</w:t>
      </w:r>
    </w:p>
    <w:p w:rsidR="00C20510" w:rsidRDefault="00C20510" w:rsidP="00C20510">
      <w:pPr>
        <w:pStyle w:val="BodyText"/>
      </w:pPr>
      <w:r w:rsidRPr="009C285B">
        <w:t xml:space="preserve">This year the Australian Research Centre for Aerospace Automation (ARCAA) requires a PFMS </w:t>
      </w:r>
      <w:r w:rsidRPr="00CD0573">
        <w:t xml:space="preserve">for the Smart Skies QUT Unmanned Aerial System (QUAS) resulting in the PFMS project. This document </w:t>
      </w:r>
      <w:r w:rsidR="00CD0573" w:rsidRPr="00CD0573">
        <w:t>is a progress report detailing the work undertaken during the first semester of the PFMS project.</w:t>
      </w:r>
    </w:p>
    <w:p w:rsidR="009975F2" w:rsidRPr="00843B98" w:rsidRDefault="009975F2">
      <w:pPr>
        <w:pStyle w:val="Heading1"/>
        <w:rPr>
          <w:color w:val="auto"/>
        </w:rPr>
      </w:pPr>
      <w:bookmarkStart w:id="4" w:name="_Toc231962971"/>
      <w:r w:rsidRPr="00843B98">
        <w:rPr>
          <w:color w:val="auto"/>
        </w:rPr>
        <w:lastRenderedPageBreak/>
        <w:t>Reference Documents</w:t>
      </w:r>
      <w:bookmarkEnd w:id="4"/>
    </w:p>
    <w:p w:rsidR="009975F2" w:rsidRPr="00843B98" w:rsidRDefault="009975F2">
      <w:pPr>
        <w:pStyle w:val="Heading2"/>
        <w:rPr>
          <w:color w:val="auto"/>
        </w:rPr>
      </w:pPr>
      <w:bookmarkStart w:id="5" w:name="_Toc462198852"/>
      <w:bookmarkStart w:id="6" w:name="_Toc231962972"/>
      <w:r w:rsidRPr="00843B98">
        <w:rPr>
          <w:color w:val="auto"/>
        </w:rPr>
        <w:t>QUT Avionics Documents</w:t>
      </w:r>
      <w:bookmarkEnd w:id="5"/>
      <w:bookmarkEnd w:id="6"/>
    </w:p>
    <w:tbl>
      <w:tblPr>
        <w:tblW w:w="0" w:type="auto"/>
        <w:tblLook w:val="0000"/>
      </w:tblPr>
      <w:tblGrid>
        <w:gridCol w:w="1238"/>
        <w:gridCol w:w="2938"/>
        <w:gridCol w:w="5514"/>
      </w:tblGrid>
      <w:tr w:rsidR="009975F2" w:rsidRPr="00843B98">
        <w:tc>
          <w:tcPr>
            <w:tcW w:w="1238" w:type="dxa"/>
          </w:tcPr>
          <w:p w:rsidR="009975F2" w:rsidRPr="00843B98" w:rsidRDefault="009975F2">
            <w:pPr>
              <w:pStyle w:val="BodyText"/>
            </w:pPr>
            <w:r w:rsidRPr="00843B98">
              <w:t>RD/1</w:t>
            </w:r>
          </w:p>
        </w:tc>
        <w:tc>
          <w:tcPr>
            <w:tcW w:w="2938" w:type="dxa"/>
          </w:tcPr>
          <w:p w:rsidR="009975F2" w:rsidRPr="00843B98" w:rsidRDefault="009975F2">
            <w:pPr>
              <w:pStyle w:val="BodyText"/>
            </w:pPr>
          </w:p>
        </w:tc>
        <w:tc>
          <w:tcPr>
            <w:tcW w:w="5514" w:type="dxa"/>
          </w:tcPr>
          <w:p w:rsidR="009975F2" w:rsidRPr="00843B98" w:rsidRDefault="009975F2">
            <w:pPr>
              <w:pStyle w:val="BodyText"/>
            </w:pPr>
          </w:p>
        </w:tc>
      </w:tr>
    </w:tbl>
    <w:p w:rsidR="009975F2" w:rsidRPr="00843B98" w:rsidRDefault="009975F2">
      <w:pPr>
        <w:pStyle w:val="Heading2"/>
        <w:rPr>
          <w:color w:val="auto"/>
        </w:rPr>
      </w:pPr>
      <w:bookmarkStart w:id="7" w:name="_Toc231962973"/>
      <w:r w:rsidRPr="00843B98">
        <w:rPr>
          <w:color w:val="auto"/>
        </w:rPr>
        <w:t>Non-QUT Documents</w:t>
      </w:r>
      <w:bookmarkEnd w:id="7"/>
    </w:p>
    <w:tbl>
      <w:tblPr>
        <w:tblW w:w="0" w:type="auto"/>
        <w:tblLook w:val="0000"/>
      </w:tblPr>
      <w:tblGrid>
        <w:gridCol w:w="1238"/>
        <w:gridCol w:w="1921"/>
        <w:gridCol w:w="6531"/>
      </w:tblGrid>
      <w:tr w:rsidR="009975F2" w:rsidRPr="00843B98">
        <w:tc>
          <w:tcPr>
            <w:tcW w:w="1238" w:type="dxa"/>
          </w:tcPr>
          <w:p w:rsidR="009975F2" w:rsidRPr="00843B98" w:rsidRDefault="009975F2">
            <w:pPr>
              <w:pStyle w:val="BodyText"/>
            </w:pPr>
            <w:r w:rsidRPr="00843B98">
              <w:t>None.</w:t>
            </w:r>
          </w:p>
        </w:tc>
        <w:tc>
          <w:tcPr>
            <w:tcW w:w="1921" w:type="dxa"/>
          </w:tcPr>
          <w:p w:rsidR="009975F2" w:rsidRPr="00843B98" w:rsidRDefault="009975F2">
            <w:pPr>
              <w:pStyle w:val="BodyText"/>
            </w:pPr>
          </w:p>
        </w:tc>
        <w:tc>
          <w:tcPr>
            <w:tcW w:w="6531" w:type="dxa"/>
          </w:tcPr>
          <w:p w:rsidR="009975F2" w:rsidRPr="00843B98" w:rsidRDefault="009975F2">
            <w:pPr>
              <w:pStyle w:val="BodyText"/>
            </w:pPr>
          </w:p>
        </w:tc>
      </w:tr>
    </w:tbl>
    <w:p w:rsidR="009975F2" w:rsidRPr="00843B98" w:rsidRDefault="009975F2">
      <w:pPr>
        <w:rPr>
          <w:color w:val="auto"/>
        </w:rPr>
      </w:pPr>
      <w:r w:rsidRPr="00843B98">
        <w:rPr>
          <w:color w:val="auto"/>
        </w:rPr>
        <w:t xml:space="preserve">In the event of any conflict between this document and any RD referenced herein, such conflict shall be notified to </w:t>
      </w:r>
      <w:fldSimple w:instr=" DOCPROPERTY &quot;Manager&quot;  \* MERGEFORMAT ">
        <w:r w:rsidR="00E97C60" w:rsidRPr="00E97C60">
          <w:rPr>
            <w:color w:val="auto"/>
          </w:rPr>
          <w:t>Dr Luis Mejias</w:t>
        </w:r>
      </w:fldSimple>
      <w:r w:rsidRPr="00843B98">
        <w:rPr>
          <w:color w:val="auto"/>
        </w:rPr>
        <w:t>.</w:t>
      </w:r>
    </w:p>
    <w:p w:rsidR="009975F2" w:rsidRPr="00843B98" w:rsidRDefault="009975F2">
      <w:pPr>
        <w:rPr>
          <w:color w:val="auto"/>
        </w:rPr>
      </w:pPr>
      <w:r w:rsidRPr="00843B98">
        <w:rPr>
          <w:color w:val="auto"/>
        </w:rPr>
        <w:t xml:space="preserve">In the following text, RD/x identifies referenced documents, where "x" denotes the actual document. </w:t>
      </w:r>
    </w:p>
    <w:p w:rsidR="00A755EE" w:rsidRDefault="002256A5" w:rsidP="002256A5">
      <w:pPr>
        <w:pStyle w:val="Heading1"/>
      </w:pPr>
      <w:bookmarkStart w:id="8" w:name="_Toc231962974"/>
      <w:r>
        <w:lastRenderedPageBreak/>
        <w:t>05757517 Project Summary</w:t>
      </w:r>
      <w:bookmarkEnd w:id="8"/>
    </w:p>
    <w:p w:rsidR="00EC1E4C" w:rsidRDefault="00A73A6D" w:rsidP="008E42CA">
      <w:pPr>
        <w:spacing w:line="360" w:lineRule="auto"/>
      </w:pPr>
      <w:r w:rsidRPr="00A73A6D">
        <w:t>The</w:t>
      </w:r>
      <w:r w:rsidR="008E42CA" w:rsidRPr="00A73A6D">
        <w:t xml:space="preserve"> </w:t>
      </w:r>
      <w:r w:rsidR="005F23A3" w:rsidRPr="00A73A6D">
        <w:t>Predictive Flight Management System</w:t>
      </w:r>
      <w:r w:rsidR="008E42CA" w:rsidRPr="00A73A6D">
        <w:t xml:space="preserve"> is a </w:t>
      </w:r>
      <w:r w:rsidR="005F23A3" w:rsidRPr="00A73A6D">
        <w:t xml:space="preserve">trajectory prediction system </w:t>
      </w:r>
      <w:r w:rsidR="008E42CA" w:rsidRPr="00A73A6D">
        <w:t xml:space="preserve">currently in development for the QUAS. </w:t>
      </w:r>
      <w:r w:rsidRPr="00A73A6D">
        <w:t>The system</w:t>
      </w:r>
      <w:r w:rsidR="005F23A3">
        <w:t xml:space="preserve"> </w:t>
      </w:r>
      <w:r w:rsidR="008E42CA">
        <w:t>provide</w:t>
      </w:r>
      <w:r w:rsidR="005F23A3">
        <w:t>s</w:t>
      </w:r>
      <w:r w:rsidR="008E42CA">
        <w:t xml:space="preserve"> insight into the performance of a UAS across a finite prediction horizon allowing</w:t>
      </w:r>
      <w:r w:rsidR="005A3BFD">
        <w:t xml:space="preserve"> for scrutiny of </w:t>
      </w:r>
      <w:r w:rsidR="00320199">
        <w:t xml:space="preserve">if </w:t>
      </w:r>
      <w:r w:rsidR="008E42CA">
        <w:t>commanded waypoints developed by the ATCo</w:t>
      </w:r>
      <w:r w:rsidR="00EC1E4C">
        <w:t>, for collision free paths,</w:t>
      </w:r>
      <w:r w:rsidR="008E42CA">
        <w:t xml:space="preserve"> are achievable</w:t>
      </w:r>
      <w:r w:rsidR="005A3BFD">
        <w:t xml:space="preserve"> by the platform</w:t>
      </w:r>
      <w:r w:rsidR="008E42CA">
        <w:t>. The system also will pro</w:t>
      </w:r>
      <w:r w:rsidR="005A3BFD">
        <w:t xml:space="preserve">vide a level of intelligence to ensure ATCo data is valid due to inherent system latency or corruption during </w:t>
      </w:r>
      <w:r w:rsidR="00A2107D">
        <w:t>communication.</w:t>
      </w:r>
      <w:r w:rsidR="00265C15">
        <w:t xml:space="preserve"> The </w:t>
      </w:r>
      <w:r w:rsidR="00EC1E4C">
        <w:t>PFMS</w:t>
      </w:r>
      <w:r w:rsidR="00265C15">
        <w:t xml:space="preserve"> is required by the QUAS to install another level of safety to </w:t>
      </w:r>
      <w:r w:rsidR="00E96ABD">
        <w:t xml:space="preserve">autonomous system </w:t>
      </w:r>
      <w:r w:rsidR="00265C15">
        <w:t>to ensure safe cooperation with other unmanned and manned aircraft in busy airspace</w:t>
      </w:r>
      <w:r w:rsidR="00571645">
        <w:t>.</w:t>
      </w:r>
    </w:p>
    <w:p w:rsidR="007B18D8" w:rsidRDefault="00EC1E4C" w:rsidP="008E42CA">
      <w:pPr>
        <w:spacing w:line="360" w:lineRule="auto"/>
      </w:pPr>
      <w:r>
        <w:t>C</w:t>
      </w:r>
      <w:r w:rsidR="00463F8D">
        <w:t xml:space="preserve">urrent </w:t>
      </w:r>
      <w:r>
        <w:t>QUT</w:t>
      </w:r>
      <w:r w:rsidR="00463F8D">
        <w:t xml:space="preserve"> trajectory prediction </w:t>
      </w:r>
      <w:r w:rsidR="002C578D">
        <w:t>algorithm</w:t>
      </w:r>
      <w:r w:rsidR="007B18D8">
        <w:t xml:space="preserve">s </w:t>
      </w:r>
      <w:r w:rsidR="00463F8D">
        <w:t xml:space="preserve">calculate waypoint arrival times using </w:t>
      </w:r>
      <w:r w:rsidR="002C578D">
        <w:t>displacement between the current waypoint and the platform velocity</w:t>
      </w:r>
      <w:r w:rsidR="007B18D8">
        <w:t xml:space="preserve">. </w:t>
      </w:r>
      <w:r w:rsidR="00F25D0E">
        <w:t xml:space="preserve">Evidently, present </w:t>
      </w:r>
      <w:r w:rsidR="007B18D8">
        <w:t>systems ignore platform performance boundaries such as minimum (stall) and maximum velocities, minimum turn radius, climb and descent rates, and attitude rate constraints.</w:t>
      </w:r>
      <w:r w:rsidR="00F25D0E">
        <w:t xml:space="preserve"> The inclusion of vehicle dynamics during trajectory generation allows for trajectories which allow for platform constraints and increase</w:t>
      </w:r>
      <w:r w:rsidR="00607E0E">
        <w:t>s</w:t>
      </w:r>
      <w:r w:rsidR="00F25D0E">
        <w:t xml:space="preserve"> </w:t>
      </w:r>
      <w:r w:rsidR="00607E0E">
        <w:t xml:space="preserve">prediction </w:t>
      </w:r>
      <w:r w:rsidR="00F25D0E">
        <w:t>accuracy.</w:t>
      </w:r>
    </w:p>
    <w:p w:rsidR="0033389E" w:rsidRDefault="00091F3D" w:rsidP="008E42CA">
      <w:pPr>
        <w:spacing w:line="360" w:lineRule="auto"/>
      </w:pPr>
      <w:r w:rsidRPr="00091F3D">
        <w:t>Hence,</w:t>
      </w:r>
      <w:r w:rsidR="005F23A3" w:rsidRPr="00091F3D">
        <w:t xml:space="preserve"> the PFMS project is to develop</w:t>
      </w:r>
      <w:r w:rsidRPr="00091F3D">
        <w:t>, validate and integrate onboard a UAS</w:t>
      </w:r>
      <w:r w:rsidR="005F23A3" w:rsidRPr="00091F3D">
        <w:t xml:space="preserve"> an improved trajectory prediction engine with aircraft dynamics and constraint considerations.</w:t>
      </w:r>
      <w:r w:rsidRPr="00091F3D">
        <w:t xml:space="preserve"> </w:t>
      </w:r>
      <w:r w:rsidR="003D0F23" w:rsidRPr="00091F3D">
        <w:t xml:space="preserve">The </w:t>
      </w:r>
      <w:r w:rsidR="00181409">
        <w:t>High level Objectives (</w:t>
      </w:r>
      <w:r w:rsidR="005F23A3" w:rsidRPr="00091F3D">
        <w:t>HLOs</w:t>
      </w:r>
      <w:r w:rsidR="00181409">
        <w:t>)</w:t>
      </w:r>
      <w:r w:rsidR="003D0F23">
        <w:t xml:space="preserve"> for</w:t>
      </w:r>
      <w:r w:rsidR="005F23A3">
        <w:t xml:space="preserve"> the PFMS</w:t>
      </w:r>
      <w:r w:rsidR="00F30E1E">
        <w:t xml:space="preserve"> project</w:t>
      </w:r>
      <w:r w:rsidR="005F23A3">
        <w:t xml:space="preserve"> can then be developed as</w:t>
      </w:r>
      <w:r w:rsidR="0033389E">
        <w:t xml:space="preserve"> defined in </w:t>
      </w:r>
      <w:r w:rsidR="00FB24F2">
        <w:fldChar w:fldCharType="begin"/>
      </w:r>
      <w:r w:rsidR="002D644C">
        <w:instrText xml:space="preserve"> REF _Ref231917567 \h </w:instrText>
      </w:r>
      <w:r w:rsidR="00FB24F2">
        <w:fldChar w:fldCharType="separate"/>
      </w:r>
      <w:r w:rsidR="00E97C60" w:rsidRPr="001D633B">
        <w:t xml:space="preserve">Figure </w:t>
      </w:r>
      <w:r w:rsidR="00E97C60">
        <w:rPr>
          <w:noProof/>
        </w:rPr>
        <w:t>1</w:t>
      </w:r>
      <w:r w:rsidR="00FB24F2">
        <w:fldChar w:fldCharType="end"/>
      </w:r>
      <w:r w:rsidR="006E3967">
        <w:t>,</w:t>
      </w:r>
      <w:r w:rsidR="002D644C">
        <w:t xml:space="preserve"> </w:t>
      </w:r>
      <w:r w:rsidR="0033389E">
        <w:t xml:space="preserve">where successive objectives </w:t>
      </w:r>
      <w:r w:rsidR="002D644C">
        <w:t>define the stages of the project.</w:t>
      </w:r>
      <w:r w:rsidR="0033389E">
        <w:t xml:space="preserve"> </w:t>
      </w:r>
    </w:p>
    <w:p w:rsidR="00091F3D" w:rsidRDefault="00091F3D" w:rsidP="008E42CA">
      <w:pPr>
        <w:spacing w:line="360" w:lineRule="auto"/>
      </w:pPr>
    </w:p>
    <w:p w:rsidR="0033389E" w:rsidRPr="001D633B" w:rsidRDefault="00C072B5" w:rsidP="0033389E">
      <w:pPr>
        <w:keepNext/>
        <w:jc w:val="center"/>
      </w:pPr>
      <w:r w:rsidRPr="001D633B">
        <w:object w:dxaOrig="6121" w:dyaOrig="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58.25pt" o:ole="">
            <v:imagedata r:id="rId7" o:title=""/>
          </v:shape>
          <o:OLEObject Type="Embed" ProgID="Visio.Drawing.11" ShapeID="_x0000_i1025" DrawAspect="Content" ObjectID="_1305705036" r:id="rId8"/>
        </w:object>
      </w:r>
    </w:p>
    <w:p w:rsidR="0033389E" w:rsidRPr="008C612A" w:rsidRDefault="0033389E" w:rsidP="0033389E">
      <w:pPr>
        <w:pStyle w:val="Caption"/>
      </w:pPr>
      <w:bookmarkStart w:id="9" w:name="_Ref231917567"/>
      <w:bookmarkStart w:id="10" w:name="_Toc212368968"/>
      <w:bookmarkStart w:id="11" w:name="_Toc228367919"/>
      <w:bookmarkStart w:id="12" w:name="_Toc231962986"/>
      <w:r w:rsidRPr="001D633B">
        <w:t xml:space="preserve">Figure </w:t>
      </w:r>
      <w:fldSimple w:instr=" SEQ Figure \* ARABIC ">
        <w:r w:rsidR="00E97C60">
          <w:rPr>
            <w:noProof/>
          </w:rPr>
          <w:t>1</w:t>
        </w:r>
      </w:fldSimple>
      <w:bookmarkEnd w:id="9"/>
      <w:r w:rsidRPr="001D633B">
        <w:t xml:space="preserve"> – PFMS Project’s High Level Objectives</w:t>
      </w:r>
      <w:bookmarkEnd w:id="10"/>
      <w:bookmarkEnd w:id="11"/>
      <w:bookmarkEnd w:id="12"/>
    </w:p>
    <w:p w:rsidR="00091F3D" w:rsidRDefault="00091F3D" w:rsidP="007F29E9">
      <w:pPr>
        <w:spacing w:line="360" w:lineRule="auto"/>
      </w:pPr>
    </w:p>
    <w:p w:rsidR="0086701C" w:rsidRPr="006E3967" w:rsidRDefault="003D0F23" w:rsidP="006E3967">
      <w:pPr>
        <w:spacing w:line="360" w:lineRule="auto"/>
      </w:pPr>
      <w:r>
        <w:t xml:space="preserve">This document outlines the development, methodology, conclusions and associated risks to reflect the progress of the PFMS project as per the </w:t>
      </w:r>
      <w:r w:rsidR="00DC4E5E">
        <w:t>HLOs</w:t>
      </w:r>
      <w:r w:rsidR="00F30E1E">
        <w:t xml:space="preserve"> [ ]</w:t>
      </w:r>
      <w:r w:rsidR="00320199">
        <w:t xml:space="preserve"> und</w:t>
      </w:r>
      <w:r w:rsidR="00181409">
        <w:t>ertaken thus far.</w:t>
      </w:r>
      <w:r w:rsidR="007F29E9">
        <w:br w:type="page"/>
      </w:r>
    </w:p>
    <w:p w:rsidR="002256A5" w:rsidRDefault="002256A5" w:rsidP="002256A5">
      <w:pPr>
        <w:pStyle w:val="Heading2"/>
      </w:pPr>
      <w:bookmarkStart w:id="13" w:name="_Toc231962975"/>
      <w:r>
        <w:lastRenderedPageBreak/>
        <w:t xml:space="preserve">Methodology for </w:t>
      </w:r>
      <w:r w:rsidR="005B7753">
        <w:t>D</w:t>
      </w:r>
      <w:r>
        <w:t xml:space="preserve">elivering </w:t>
      </w:r>
      <w:r w:rsidR="005B7753">
        <w:t>A</w:t>
      </w:r>
      <w:r>
        <w:t xml:space="preserve">gainst </w:t>
      </w:r>
      <w:r w:rsidR="005B7753">
        <w:t>M</w:t>
      </w:r>
      <w:r>
        <w:t>ilestones</w:t>
      </w:r>
      <w:bookmarkEnd w:id="13"/>
    </w:p>
    <w:p w:rsidR="00E979E1" w:rsidRDefault="00E979E1" w:rsidP="00D953BC">
      <w:pPr>
        <w:spacing w:line="360" w:lineRule="auto"/>
      </w:pPr>
      <w:r>
        <w:t>This section of the document details a</w:t>
      </w:r>
      <w:r w:rsidRPr="00E979E1">
        <w:t xml:space="preserve"> </w:t>
      </w:r>
      <w:r>
        <w:t xml:space="preserve">synopsis of how the projects HLOs, as defined by </w:t>
      </w:r>
      <w:fldSimple w:instr=" REF _Ref231917567 \h  \* MERGEFORMAT ">
        <w:r w:rsidR="00E97C60" w:rsidRPr="001D633B">
          <w:t xml:space="preserve">Figure </w:t>
        </w:r>
        <w:r w:rsidR="00E97C60">
          <w:rPr>
            <w:noProof/>
          </w:rPr>
          <w:t>1</w:t>
        </w:r>
      </w:fldSimple>
      <w:r>
        <w:t xml:space="preserve">, will be met. </w:t>
      </w:r>
      <w:r w:rsidR="00D953BC">
        <w:t xml:space="preserve">The project methodology is designed so delivery against milestones is realistic and feasible for the planned project lifecycle. For the purpose of ensuring the project can be delivered as defined on time </w:t>
      </w:r>
      <w:r w:rsidR="00EA236D">
        <w:t xml:space="preserve">Systems Engineering practices </w:t>
      </w:r>
      <w:r w:rsidR="00D953BC">
        <w:t>have been used</w:t>
      </w:r>
      <w:r w:rsidR="00EA236D">
        <w:t xml:space="preserve"> according to the NASA Systems </w:t>
      </w:r>
      <w:r w:rsidR="00571645">
        <w:t>E</w:t>
      </w:r>
      <w:r w:rsidR="00EA236D">
        <w:t xml:space="preserve">ngineering </w:t>
      </w:r>
      <w:r w:rsidR="00571645">
        <w:t>H</w:t>
      </w:r>
      <w:r w:rsidR="00EA236D">
        <w:t>andbook [RXXX]</w:t>
      </w:r>
      <w:r w:rsidR="00D953BC">
        <w:t xml:space="preserve">. </w:t>
      </w:r>
      <w:r w:rsidR="0033389E">
        <w:t>In addition t</w:t>
      </w:r>
      <w:r w:rsidR="00EA236D">
        <w:t>he project methodologies have been developed</w:t>
      </w:r>
      <w:r w:rsidR="0033389E">
        <w:t xml:space="preserve"> using evidence</w:t>
      </w:r>
      <w:r w:rsidR="00EA236D">
        <w:t xml:space="preserve"> </w:t>
      </w:r>
      <w:r w:rsidR="00673605">
        <w:t>from literature</w:t>
      </w:r>
      <w:r w:rsidR="0033389E">
        <w:t xml:space="preserve"> to</w:t>
      </w:r>
      <w:r w:rsidR="00673605">
        <w:t xml:space="preserve"> </w:t>
      </w:r>
      <w:r w:rsidR="0033389E">
        <w:t xml:space="preserve">ensure </w:t>
      </w:r>
      <w:r w:rsidR="00673605">
        <w:t xml:space="preserve">best </w:t>
      </w:r>
      <w:r w:rsidR="009926D6">
        <w:t>practice [</w:t>
      </w:r>
      <w:r w:rsidR="009F71DD">
        <w:t>TS</w:t>
      </w:r>
      <w:r w:rsidR="009957D7">
        <w:t xml:space="preserve"> XXX</w:t>
      </w:r>
      <w:r w:rsidR="009F71DD">
        <w:t>]</w:t>
      </w:r>
      <w:r w:rsidR="00673605">
        <w:t>.</w:t>
      </w:r>
      <w:r w:rsidR="009F71DD">
        <w:t xml:space="preserve"> </w:t>
      </w:r>
    </w:p>
    <w:p w:rsidR="009F71DD" w:rsidRDefault="00E979E1" w:rsidP="00D953BC">
      <w:pPr>
        <w:spacing w:line="360" w:lineRule="auto"/>
      </w:pPr>
      <w:r>
        <w:t xml:space="preserve">It provides details on </w:t>
      </w:r>
      <w:r w:rsidR="009F71DD">
        <w:t>project management, surveyed</w:t>
      </w:r>
      <w:r w:rsidR="00C22B25">
        <w:t xml:space="preserve"> trajectory</w:t>
      </w:r>
      <w:r w:rsidR="009F71DD">
        <w:t xml:space="preserve"> prediction methods, </w:t>
      </w:r>
      <w:r w:rsidR="00C22B25">
        <w:t xml:space="preserve">project execution </w:t>
      </w:r>
      <w:r w:rsidR="009F71DD">
        <w:t>and the future of the project respectively</w:t>
      </w:r>
      <w:r>
        <w:t>.</w:t>
      </w:r>
    </w:p>
    <w:p w:rsidR="00D83AC1" w:rsidRDefault="009F71DD" w:rsidP="00D83AC1">
      <w:pPr>
        <w:pStyle w:val="Heading3"/>
      </w:pPr>
      <w:bookmarkStart w:id="14" w:name="_Toc231962976"/>
      <w:r>
        <w:t>Project Management</w:t>
      </w:r>
      <w:bookmarkEnd w:id="14"/>
    </w:p>
    <w:p w:rsidR="00C22B25" w:rsidRDefault="00C22B25" w:rsidP="00C22B25">
      <w:pPr>
        <w:pStyle w:val="BodyText"/>
      </w:pPr>
      <w:r w:rsidRPr="00A933AF">
        <w:t xml:space="preserve">The </w:t>
      </w:r>
      <w:r>
        <w:t>PFMS</w:t>
      </w:r>
      <w:r w:rsidRPr="00A933AF">
        <w:t xml:space="preserve"> project requires effective management to ensure its successful completion and achievement of</w:t>
      </w:r>
      <w:r>
        <w:t xml:space="preserve"> its</w:t>
      </w:r>
      <w:r w:rsidRPr="00A933AF">
        <w:t xml:space="preserve"> </w:t>
      </w:r>
      <w:r w:rsidR="00DC426B">
        <w:t xml:space="preserve">HLOs </w:t>
      </w:r>
      <w:r w:rsidR="00910D38">
        <w:t>[RX]</w:t>
      </w:r>
      <w:r w:rsidR="00DC426B">
        <w:t xml:space="preserve">. </w:t>
      </w:r>
      <w:r>
        <w:t>In early stages of the project concurrent to initial research a comprehensive guideline for the lifecycle of the project was developed to ensure cohesive completion of objectives and the quality of the final product</w:t>
      </w:r>
      <w:r w:rsidR="00571645">
        <w:t xml:space="preserve"> according to Systems Engineering practices.</w:t>
      </w:r>
      <w:r>
        <w:t xml:space="preserve"> </w:t>
      </w:r>
    </w:p>
    <w:p w:rsidR="00E979E1" w:rsidRDefault="00C22B25" w:rsidP="005B7753">
      <w:pPr>
        <w:pStyle w:val="BodyText"/>
      </w:pPr>
      <w:r>
        <w:t xml:space="preserve">The </w:t>
      </w:r>
      <w:r w:rsidR="00910D38">
        <w:t>P</w:t>
      </w:r>
      <w:r>
        <w:t xml:space="preserve">roject </w:t>
      </w:r>
      <w:r w:rsidR="00910D38">
        <w:t>Management P</w:t>
      </w:r>
      <w:r>
        <w:t>lan</w:t>
      </w:r>
      <w:r w:rsidR="00910D38">
        <w:t xml:space="preserve"> [RX]</w:t>
      </w:r>
      <w:r>
        <w:t xml:space="preserve"> detailed the project reporting structure, document requirements</w:t>
      </w:r>
      <w:r w:rsidR="0080217C">
        <w:t xml:space="preserve"> and </w:t>
      </w:r>
      <w:r w:rsidRPr="00EB3190">
        <w:t>standards</w:t>
      </w:r>
      <w:r>
        <w:t>, r</w:t>
      </w:r>
      <w:r w:rsidR="0080217C">
        <w:t>isk</w:t>
      </w:r>
      <w:r>
        <w:t>, progressive project stages and</w:t>
      </w:r>
      <w:r w:rsidR="0080217C">
        <w:t xml:space="preserve"> </w:t>
      </w:r>
      <w:r>
        <w:t>a work breakdown. The work breakdown</w:t>
      </w:r>
      <w:r w:rsidR="0080217C">
        <w:t xml:space="preserve"> is a critical element of ensuring delivery against milestones as it</w:t>
      </w:r>
      <w:r>
        <w:t xml:space="preserve"> o</w:t>
      </w:r>
      <w:r w:rsidRPr="00AE2947">
        <w:t>utline</w:t>
      </w:r>
      <w:r>
        <w:t>s</w:t>
      </w:r>
      <w:r w:rsidRPr="00AE2947">
        <w:t xml:space="preserve"> how the work for the project will be </w:t>
      </w:r>
      <w:r>
        <w:t>completed</w:t>
      </w:r>
      <w:r w:rsidR="005B7753">
        <w:t xml:space="preserve">. </w:t>
      </w:r>
    </w:p>
    <w:p w:rsidR="00C22B25" w:rsidRDefault="005B7753" w:rsidP="005B7753">
      <w:pPr>
        <w:pStyle w:val="BodyText"/>
      </w:pPr>
      <w:r>
        <w:t xml:space="preserve">The work breakdown was developed from evidence in literature the </w:t>
      </w:r>
      <w:r w:rsidR="00B74CF6">
        <w:t>required stages of the project to deliver the trajectory prediction system.</w:t>
      </w:r>
      <w:r w:rsidR="0080217C">
        <w:t xml:space="preserve"> </w:t>
      </w:r>
      <w:r w:rsidR="00E979E1">
        <w:t>It</w:t>
      </w:r>
      <w:r w:rsidR="0080217C">
        <w:t xml:space="preserve"> provides </w:t>
      </w:r>
      <w:r w:rsidR="00571645">
        <w:t>detailed information of t</w:t>
      </w:r>
      <w:r w:rsidR="00C22B25" w:rsidRPr="00AE2947">
        <w:t>he work required to complete the project</w:t>
      </w:r>
      <w:r w:rsidR="00571645">
        <w:t xml:space="preserve"> and defines deliverables and requirements to be completed during each package</w:t>
      </w:r>
      <w:r w:rsidR="00C22B25" w:rsidRPr="00AE2947">
        <w:t xml:space="preserve">. </w:t>
      </w:r>
      <w:r w:rsidR="00910D38">
        <w:t xml:space="preserve">Further, a </w:t>
      </w:r>
      <w:r w:rsidR="00C22B25" w:rsidRPr="00AE2947">
        <w:t xml:space="preserve">schedule </w:t>
      </w:r>
      <w:r w:rsidR="00910D38">
        <w:t>was</w:t>
      </w:r>
      <w:r w:rsidR="00C22B25" w:rsidRPr="00AE2947">
        <w:t xml:space="preserve"> </w:t>
      </w:r>
      <w:r w:rsidR="00C22B25">
        <w:t>derived</w:t>
      </w:r>
      <w:r w:rsidR="00C22B25" w:rsidRPr="00AE2947">
        <w:t xml:space="preserve"> from these work packages in the form of a Gantt chart</w:t>
      </w:r>
      <w:r w:rsidR="00571645">
        <w:t xml:space="preserve"> and </w:t>
      </w:r>
      <w:r w:rsidR="00910D38">
        <w:t>allowing for</w:t>
      </w:r>
      <w:r w:rsidR="00571645">
        <w:t xml:space="preserve"> the progress of the project can be tracked</w:t>
      </w:r>
      <w:r w:rsidR="00C22B25" w:rsidRPr="00AE2947">
        <w:t>.</w:t>
      </w:r>
    </w:p>
    <w:p w:rsidR="00900C53" w:rsidRDefault="009926D6" w:rsidP="00900C53">
      <w:pPr>
        <w:pStyle w:val="Heading3"/>
      </w:pPr>
      <w:bookmarkStart w:id="15" w:name="_Toc231962977"/>
      <w:r>
        <w:t>Surveyed Trajectory</w:t>
      </w:r>
      <w:r w:rsidR="009F71DD">
        <w:t xml:space="preserve"> Prediction</w:t>
      </w:r>
      <w:r w:rsidR="00900C53">
        <w:t xml:space="preserve"> </w:t>
      </w:r>
      <w:r>
        <w:t>Methods</w:t>
      </w:r>
      <w:r w:rsidR="00F96730">
        <w:t xml:space="preserve"> – HLO-1</w:t>
      </w:r>
      <w:bookmarkEnd w:id="15"/>
    </w:p>
    <w:p w:rsidR="000E616B" w:rsidRDefault="00D953BC" w:rsidP="00D953BC">
      <w:pPr>
        <w:spacing w:line="360" w:lineRule="auto"/>
      </w:pPr>
      <w:r>
        <w:t xml:space="preserve">Trade studies on past methodologies have been conducted to identify best </w:t>
      </w:r>
      <w:r w:rsidR="00E979E1">
        <w:t>practices</w:t>
      </w:r>
      <w:r>
        <w:t xml:space="preserve"> </w:t>
      </w:r>
      <w:r w:rsidR="005B7753">
        <w:t xml:space="preserve">for </w:t>
      </w:r>
      <w:r w:rsidR="00E979E1">
        <w:t xml:space="preserve">development of </w:t>
      </w:r>
      <w:r w:rsidR="005B7753">
        <w:t xml:space="preserve">a prediction engine for </w:t>
      </w:r>
      <w:r w:rsidR="0015221B">
        <w:t xml:space="preserve">the </w:t>
      </w:r>
      <w:r w:rsidR="005B7753">
        <w:t xml:space="preserve">UAS. </w:t>
      </w:r>
      <w:r>
        <w:t xml:space="preserve">The trade study </w:t>
      </w:r>
      <w:r w:rsidR="00E979E1">
        <w:t>also considers</w:t>
      </w:r>
      <w:r>
        <w:t xml:space="preserve"> process difficulties pertaining to feasibility of implementation using</w:t>
      </w:r>
      <w:r w:rsidR="00E979E1">
        <w:t xml:space="preserve"> available</w:t>
      </w:r>
      <w:r>
        <w:t xml:space="preserve"> project resources.</w:t>
      </w:r>
      <w:r w:rsidR="004E310E">
        <w:t xml:space="preserve"> The following paragraphs provide a</w:t>
      </w:r>
      <w:r w:rsidR="0015221B">
        <w:t>n</w:t>
      </w:r>
      <w:r w:rsidR="004E310E">
        <w:t xml:space="preserve"> abstract of the recommendations made in [RXX]</w:t>
      </w:r>
      <w:r w:rsidR="008B41CA">
        <w:t xml:space="preserve"> as per HLO-1</w:t>
      </w:r>
      <w:r w:rsidR="004E310E">
        <w:t>.</w:t>
      </w:r>
      <w:r w:rsidR="00731C32">
        <w:t xml:space="preserve"> Following such recommendations will ensure best methodology for the PFMS project.</w:t>
      </w:r>
    </w:p>
    <w:p w:rsidR="00763791" w:rsidRDefault="00763791" w:rsidP="00763791">
      <w:pPr>
        <w:pStyle w:val="Heading4"/>
      </w:pPr>
      <w:r>
        <w:lastRenderedPageBreak/>
        <w:t>System Architecture</w:t>
      </w:r>
    </w:p>
    <w:p w:rsidR="000E616B" w:rsidRDefault="000E616B" w:rsidP="000E616B">
      <w:pPr>
        <w:spacing w:line="360" w:lineRule="auto"/>
      </w:pPr>
      <w:r w:rsidRPr="000A0480">
        <w:t>The process of prediction over time of the location of the UAS is a multi-disciplinary problem that combines the fields of trajectory planning, guidance and control, and vehicle dynamics [</w:t>
      </w:r>
      <w:r>
        <w:t>RD/2</w:t>
      </w:r>
      <w:r w:rsidRPr="000A0480">
        <w:t>]. For the purpose of prediction of location at a required time the PFMS must develop a trajectory based on the aircraft intent</w:t>
      </w:r>
      <w:r w:rsidR="00E232A5">
        <w:t xml:space="preserve"> </w:t>
      </w:r>
      <w:r w:rsidRPr="000A0480">
        <w:t xml:space="preserve">and simulate aircraft guidance along the intended route in time. </w:t>
      </w:r>
    </w:p>
    <w:p w:rsidR="000E616B" w:rsidRDefault="000E616B" w:rsidP="000E616B">
      <w:pPr>
        <w:spacing w:line="360" w:lineRule="auto"/>
      </w:pPr>
      <w:r w:rsidRPr="000A0480">
        <w:t>A common published [</w:t>
      </w:r>
      <w:r>
        <w:t>RD/3</w:t>
      </w:r>
      <w:r w:rsidRPr="000A0480">
        <w:t xml:space="preserve">, </w:t>
      </w:r>
      <w:r>
        <w:t>RD/4</w:t>
      </w:r>
      <w:r w:rsidRPr="000A0480">
        <w:t xml:space="preserve">] simulation model, </w:t>
      </w:r>
      <w:r w:rsidRPr="00F30E1E">
        <w:t>known as Trajectory Engine (TE), for</w:t>
      </w:r>
      <w:r w:rsidRPr="000A0480">
        <w:t xml:space="preserve"> trajectory prediction is detailed in </w:t>
      </w:r>
      <w:fldSimple w:instr=" REF _Ref228306891 \h  \* MERGEFORMAT ">
        <w:r w:rsidR="00E97C60">
          <w:t xml:space="preserve">Figure </w:t>
        </w:r>
        <w:r w:rsidR="00E97C60">
          <w:rPr>
            <w:noProof/>
          </w:rPr>
          <w:t>2</w:t>
        </w:r>
      </w:fldSimple>
      <w:r w:rsidRPr="000A0480">
        <w:t>. The TE contains an aircraft control model, an aircraft dynamics model, system inputs, aircraft performance constraints and outputs a trajectory prediction. Through interaction of these two models over time the evolution of the state of the aircraft can be predicted as it transverses along its desired route in time.</w:t>
      </w:r>
      <w:r>
        <w:t xml:space="preserve"> </w:t>
      </w:r>
    </w:p>
    <w:p w:rsidR="000E616B" w:rsidRDefault="00F30E1E" w:rsidP="0015221B">
      <w:pPr>
        <w:keepNext/>
        <w:spacing w:line="360" w:lineRule="auto"/>
        <w:jc w:val="center"/>
      </w:pPr>
      <w:r>
        <w:object w:dxaOrig="7845" w:dyaOrig="3825">
          <v:shape id="_x0000_i1026" type="#_x0000_t75" style="width:393pt;height:191.25pt" o:ole="">
            <v:imagedata r:id="rId9" o:title=""/>
          </v:shape>
          <o:OLEObject Type="Embed" ProgID="Visio.Drawing.11" ShapeID="_x0000_i1026" DrawAspect="Content" ObjectID="_1305705037" r:id="rId10"/>
        </w:object>
      </w:r>
    </w:p>
    <w:p w:rsidR="000E616B" w:rsidRDefault="000E616B" w:rsidP="000E616B">
      <w:pPr>
        <w:pStyle w:val="Caption"/>
        <w:spacing w:line="360" w:lineRule="auto"/>
      </w:pPr>
      <w:bookmarkStart w:id="16" w:name="_Ref228306891"/>
      <w:bookmarkStart w:id="17" w:name="_Toc228367793"/>
      <w:bookmarkStart w:id="18" w:name="_Toc231962987"/>
      <w:r>
        <w:t xml:space="preserve">Figure </w:t>
      </w:r>
      <w:fldSimple w:instr=" SEQ Figure \* ARABIC ">
        <w:r w:rsidR="00E97C60">
          <w:rPr>
            <w:noProof/>
          </w:rPr>
          <w:t>2</w:t>
        </w:r>
      </w:fldSimple>
      <w:bookmarkEnd w:id="16"/>
      <w:r>
        <w:t xml:space="preserve"> - Trajectory Engine</w:t>
      </w:r>
      <w:bookmarkEnd w:id="17"/>
      <w:bookmarkEnd w:id="18"/>
    </w:p>
    <w:p w:rsidR="00F30E1E" w:rsidRDefault="00F30E1E" w:rsidP="00F30E1E">
      <w:pPr>
        <w:spacing w:line="360" w:lineRule="auto"/>
      </w:pPr>
      <w:r>
        <w:t>T</w:t>
      </w:r>
      <w:r w:rsidR="000E616B" w:rsidRPr="00F30E1E">
        <w:t xml:space="preserve">his review provides primarily insight on implementation of the </w:t>
      </w:r>
      <w:bookmarkStart w:id="19" w:name="OLE_LINK1"/>
      <w:bookmarkStart w:id="20" w:name="OLE_LINK2"/>
      <w:r w:rsidR="000E616B" w:rsidRPr="00F30E1E">
        <w:t>aircraft control</w:t>
      </w:r>
      <w:bookmarkEnd w:id="19"/>
      <w:bookmarkEnd w:id="20"/>
      <w:r w:rsidR="000E616B" w:rsidRPr="00F30E1E">
        <w:t xml:space="preserve"> and vehicle dynamics models. </w:t>
      </w:r>
      <w:r w:rsidRPr="00F30E1E">
        <w:t>The selection of the implementation method of the system blocks is discussed below.</w:t>
      </w:r>
    </w:p>
    <w:p w:rsidR="001016F6" w:rsidRDefault="00F30E1E" w:rsidP="001016F6">
      <w:pPr>
        <w:pStyle w:val="Heading4"/>
      </w:pPr>
      <w:r>
        <w:t xml:space="preserve">Aircraft </w:t>
      </w:r>
      <w:r w:rsidR="001016F6">
        <w:t>Control Model</w:t>
      </w:r>
    </w:p>
    <w:p w:rsidR="0015221B" w:rsidRPr="00F44993" w:rsidRDefault="000E616B" w:rsidP="000E616B">
      <w:pPr>
        <w:spacing w:line="360" w:lineRule="auto"/>
      </w:pPr>
      <w:r>
        <w:t xml:space="preserve">The control model is concerned with the guidance of the UAS along its trajectory. </w:t>
      </w:r>
      <w:r w:rsidRPr="00F44993">
        <w:t>Many current approaches for trajectory prediction</w:t>
      </w:r>
      <w:r>
        <w:t xml:space="preserve"> </w:t>
      </w:r>
      <w:r w:rsidRPr="00F44993">
        <w:t>available in literature</w:t>
      </w:r>
      <w:r>
        <w:t>, with control considerations,</w:t>
      </w:r>
      <w:r w:rsidRPr="00F44993">
        <w:t xml:space="preserve"> are perform</w:t>
      </w:r>
      <w:r>
        <w:t>ed</w:t>
      </w:r>
      <w:r w:rsidRPr="00F44993">
        <w:t xml:space="preserve"> in three-dimensions where considerations of expected times of arrival are not considered </w:t>
      </w:r>
      <w:r>
        <w:t xml:space="preserve">in the control methods </w:t>
      </w:r>
      <w:r w:rsidRPr="00F44993">
        <w:t>[</w:t>
      </w:r>
      <w:r>
        <w:t>RD/3</w:t>
      </w:r>
      <w:r w:rsidRPr="00F44993">
        <w:t xml:space="preserve">]. Such methods are not suitable as time considerations must be made along the intended route in order to make predictions in time and, consequently, only four-dimensional </w:t>
      </w:r>
      <w:r>
        <w:rPr>
          <w:rFonts w:eastAsia="Batang" w:hint="eastAsia"/>
          <w:lang w:eastAsia="ko-KR"/>
        </w:rPr>
        <w:t xml:space="preserve">(4D) </w:t>
      </w:r>
      <w:r w:rsidRPr="00F44993">
        <w:t xml:space="preserve">trajectory </w:t>
      </w:r>
      <w:r>
        <w:t>control</w:t>
      </w:r>
      <w:r w:rsidRPr="00F44993">
        <w:t xml:space="preserve"> </w:t>
      </w:r>
      <w:r>
        <w:t>methods</w:t>
      </w:r>
      <w:r w:rsidRPr="00F44993">
        <w:t xml:space="preserve"> </w:t>
      </w:r>
      <w:r>
        <w:t>are</w:t>
      </w:r>
      <w:r w:rsidRPr="00F44993">
        <w:t xml:space="preserve"> suitable. </w:t>
      </w:r>
    </w:p>
    <w:p w:rsidR="00CD0573" w:rsidRDefault="00234576" w:rsidP="000E616B">
      <w:pPr>
        <w:spacing w:line="360" w:lineRule="auto"/>
      </w:pPr>
      <w:r w:rsidRPr="00234576">
        <w:t xml:space="preserve">Model Predictive Control (MPC) and manoeuvre automation theory </w:t>
      </w:r>
      <w:r>
        <w:t xml:space="preserve">are published approaches to </w:t>
      </w:r>
      <w:r w:rsidRPr="00234576">
        <w:lastRenderedPageBreak/>
        <w:t xml:space="preserve">trajectory generation with attitude considerations [RD/5, RD/6, RD/9] with attitude considerations to trajectory generation. </w:t>
      </w:r>
      <w:r w:rsidR="000E616B" w:rsidRPr="00234576">
        <w:t xml:space="preserve">However, the control processes for the duration of the project implementation is not feasible due to time constraints. A PID system controller is to be implemented with waypoint considerations over time. </w:t>
      </w:r>
      <w:r>
        <w:t>This</w:t>
      </w:r>
      <w:r w:rsidR="000E616B" w:rsidRPr="00234576">
        <w:t xml:space="preserve"> system</w:t>
      </w:r>
      <w:r>
        <w:t xml:space="preserve"> </w:t>
      </w:r>
      <w:r w:rsidR="000E616B" w:rsidRPr="00234576">
        <w:t xml:space="preserve">will simulate the control methods of the </w:t>
      </w:r>
      <w:r w:rsidR="009926D6" w:rsidRPr="00234576">
        <w:t>MicroPilot</w:t>
      </w:r>
      <w:r>
        <w:t xml:space="preserve"> [RD/XX]</w:t>
      </w:r>
      <w:r w:rsidR="000E616B" w:rsidRPr="00234576">
        <w:t xml:space="preserve"> autopilot across the prediction horizon.</w:t>
      </w:r>
      <w:r w:rsidR="00CD0573">
        <w:t xml:space="preserve"> </w:t>
      </w:r>
    </w:p>
    <w:p w:rsidR="001016F6" w:rsidRDefault="001016F6" w:rsidP="001016F6">
      <w:pPr>
        <w:pStyle w:val="Heading4"/>
      </w:pPr>
      <w:r>
        <w:t>Vehicle Dynamics Model</w:t>
      </w:r>
    </w:p>
    <w:p w:rsidR="000E616B" w:rsidRDefault="000E616B" w:rsidP="000E616B">
      <w:pPr>
        <w:spacing w:line="360" w:lineRule="auto"/>
      </w:pPr>
      <w:r>
        <w:t>The inclusion of vehicle dynamics during trajectory generation allows for trajectories which account for platform constraints and increase prediction accuracy [RD/2]. The type of performance bounds which can be considered during the trajectory planning process depends on the number of states simulated. Further, the inclusion of a greater number of performance states provides a better model of the true vehicle dynamics and thereby increased prediction accuracy.</w:t>
      </w:r>
    </w:p>
    <w:p w:rsidR="000E616B" w:rsidRDefault="000E616B" w:rsidP="000E616B">
      <w:pPr>
        <w:spacing w:line="360" w:lineRule="auto"/>
      </w:pPr>
      <w:r>
        <w:t>A 3</w:t>
      </w:r>
      <w:r>
        <w:rPr>
          <w:rFonts w:eastAsia="Batang" w:hint="eastAsia"/>
          <w:lang w:eastAsia="ko-KR"/>
        </w:rPr>
        <w:t>-</w:t>
      </w:r>
      <w:r w:rsidR="00183CA5">
        <w:rPr>
          <w:rFonts w:eastAsia="Batang"/>
          <w:lang w:eastAsia="ko-KR"/>
        </w:rPr>
        <w:t>Degree-of-Freedom (</w:t>
      </w:r>
      <w:r>
        <w:t>DOF</w:t>
      </w:r>
      <w:r w:rsidR="00183CA5">
        <w:t>)</w:t>
      </w:r>
      <w:r>
        <w:t xml:space="preserve"> model allows for platform constraints of minimum stall velocity, maximum velocity, minimum turn radius and maximum climb and descent rates [RD/2]. For incorporation of attitude rate constraints a more complex 6</w:t>
      </w:r>
      <w:r>
        <w:rPr>
          <w:rFonts w:eastAsia="Batang" w:hint="eastAsia"/>
          <w:lang w:eastAsia="ko-KR"/>
        </w:rPr>
        <w:t>-</w:t>
      </w:r>
      <w:r>
        <w:t>DOF is required.</w:t>
      </w:r>
      <w:r w:rsidR="0015221B">
        <w:t xml:space="preserve"> F</w:t>
      </w:r>
      <w:r>
        <w:t>rom an ATCo perspective a trajectory can be sufficiently generated through the use of a 6-DOF model [RD/3].  Consequently a 6</w:t>
      </w:r>
      <w:r>
        <w:rPr>
          <w:rFonts w:eastAsia="Batang" w:hint="eastAsia"/>
          <w:lang w:eastAsia="ko-KR"/>
        </w:rPr>
        <w:t>-</w:t>
      </w:r>
      <w:r>
        <w:t>DOF model has been deemed adequate to model the vehicle dynamics of a UAS for the PFMS.</w:t>
      </w:r>
    </w:p>
    <w:p w:rsidR="000E616B" w:rsidRDefault="000E616B" w:rsidP="000E616B">
      <w:pPr>
        <w:spacing w:line="360" w:lineRule="auto"/>
      </w:pPr>
      <w:r>
        <w:t>Supporting this selection is the availability of the Aerosonde UAV data set, containing a 6-DOF model, provided by the Aerosim Blockset [RD/13]. This will allow for validation of simulations of the PFMS during implementation. The Aerosim Blockset in addition also utilises the JSBsim model, an open source C++ 6 DOF aircraft dynamics model. This allows for using the JSBsim dynamics models C++ source for later stages of the project.</w:t>
      </w:r>
    </w:p>
    <w:p w:rsidR="00C22B25" w:rsidRDefault="00C22B25" w:rsidP="008D2912">
      <w:pPr>
        <w:pStyle w:val="Heading3"/>
        <w:spacing w:line="360" w:lineRule="auto"/>
      </w:pPr>
      <w:bookmarkStart w:id="21" w:name="_Toc231962978"/>
      <w:r>
        <w:t>Project Execution</w:t>
      </w:r>
      <w:r w:rsidR="00F96730">
        <w:t xml:space="preserve"> – HLO-2</w:t>
      </w:r>
      <w:bookmarkEnd w:id="21"/>
    </w:p>
    <w:p w:rsidR="005F6026" w:rsidRDefault="008D2912" w:rsidP="008D2912">
      <w:pPr>
        <w:spacing w:line="360" w:lineRule="auto"/>
      </w:pPr>
      <w:r>
        <w:t>The project was imp</w:t>
      </w:r>
      <w:r w:rsidR="00C072B5">
        <w:t>lemented in progressive stages as defined by the Project Plan</w:t>
      </w:r>
      <w:r w:rsidR="0015221B">
        <w:t xml:space="preserve"> [RX]</w:t>
      </w:r>
      <w:r w:rsidR="00D96C30">
        <w:t xml:space="preserve"> and surveyed literature during completion of HLO-1</w:t>
      </w:r>
      <w:r w:rsidR="00C072B5">
        <w:t>. This</w:t>
      </w:r>
      <w:r w:rsidR="0015221B">
        <w:t xml:space="preserve"> ensure</w:t>
      </w:r>
      <w:r w:rsidR="00AA2DBD">
        <w:t>s</w:t>
      </w:r>
      <w:r w:rsidR="0015221B">
        <w:t xml:space="preserve"> cohesive completion of objectives and the quality of the final product over the lifecycle of the project.</w:t>
      </w:r>
    </w:p>
    <w:p w:rsidR="00E223B6" w:rsidRDefault="00E223B6" w:rsidP="008D2912">
      <w:pPr>
        <w:spacing w:line="360" w:lineRule="auto"/>
      </w:pPr>
      <w:r>
        <w:t xml:space="preserve">This section discusses the implementation of the </w:t>
      </w:r>
      <w:r w:rsidR="00E33DAB">
        <w:t xml:space="preserve">2D </w:t>
      </w:r>
      <w:r>
        <w:t>3</w:t>
      </w:r>
      <w:r w:rsidR="009946BB">
        <w:t>-</w:t>
      </w:r>
      <w:r>
        <w:t xml:space="preserve">DOF Trajectory Prediction model and the </w:t>
      </w:r>
      <w:r w:rsidR="00E33DAB">
        <w:t xml:space="preserve">3D </w:t>
      </w:r>
      <w:r>
        <w:t>6-DOF Trajector</w:t>
      </w:r>
      <w:r w:rsidR="008B41CA">
        <w:t>y Prediction Model respectively and details the methodologies undertaken to complete HLO-2.</w:t>
      </w:r>
      <w:r w:rsidR="00763791">
        <w:t xml:space="preserve"> It provides insight </w:t>
      </w:r>
      <w:r w:rsidR="007E0328">
        <w:t>into the considerations and validations for the methodologies taken at each successive stage.</w:t>
      </w:r>
    </w:p>
    <w:p w:rsidR="005F6026" w:rsidRDefault="005F6026" w:rsidP="005F6026">
      <w:pPr>
        <w:pStyle w:val="Heading4"/>
      </w:pPr>
      <w:r>
        <w:lastRenderedPageBreak/>
        <w:t>3-DOF Trajectory Prediction Model</w:t>
      </w:r>
    </w:p>
    <w:p w:rsidR="00E33DAB" w:rsidRDefault="00CD04F1" w:rsidP="008D2912">
      <w:pPr>
        <w:spacing w:line="360" w:lineRule="auto"/>
      </w:pPr>
      <w:r>
        <w:t>F</w:t>
      </w:r>
      <w:r w:rsidR="008D2912">
        <w:t xml:space="preserve">or learning purposes it was defined within the project schedule to develop a </w:t>
      </w:r>
      <w:r w:rsidR="00372231">
        <w:t>two</w:t>
      </w:r>
      <w:r w:rsidR="008D2912">
        <w:t xml:space="preserve"> dimensional 3</w:t>
      </w:r>
      <w:r w:rsidR="00AA2DBD">
        <w:t>-</w:t>
      </w:r>
      <w:r w:rsidR="008D2912">
        <w:t>DOF model.</w:t>
      </w:r>
      <w:r w:rsidR="00AA2DBD">
        <w:t xml:space="preserve"> Implementation was against the recommendations of the literature survey, </w:t>
      </w:r>
      <w:r>
        <w:t>however,</w:t>
      </w:r>
      <w:r w:rsidR="00AA2DBD">
        <w:t xml:space="preserve"> the system was considered to be a future verification tool for the 6-DOF system and hence it was developed.</w:t>
      </w:r>
      <w:r w:rsidR="008D2912">
        <w:t xml:space="preserve"> </w:t>
      </w:r>
    </w:p>
    <w:p w:rsidR="008D2912" w:rsidRDefault="008D2912" w:rsidP="008D2912">
      <w:pPr>
        <w:spacing w:line="360" w:lineRule="auto"/>
      </w:pPr>
      <w:r>
        <w:t xml:space="preserve">The model was implemented within a Matlab script and it considered </w:t>
      </w:r>
      <w:r w:rsidR="00372231">
        <w:t>rate of turn</w:t>
      </w:r>
      <w:r>
        <w:t xml:space="preserve"> constraints. This model was using the velocity state of the aircraft across the prediction horizon. A simple proportional controller with saturation for constraints was used for control </w:t>
      </w:r>
      <w:r w:rsidR="00372231">
        <w:t xml:space="preserve">the rate of turn. </w:t>
      </w:r>
      <w:r>
        <w:t>Considerations such as capture policy and the requirements of altitude and decent rate requirements were developed at this stage.</w:t>
      </w:r>
    </w:p>
    <w:p w:rsidR="001268C8" w:rsidRDefault="00372231" w:rsidP="00372231">
      <w:pPr>
        <w:spacing w:line="360" w:lineRule="auto"/>
      </w:pPr>
      <w:r>
        <w:t>This model was later developed into a 3D model by implementing rate of climb and decent rates over the prediction horizon.</w:t>
      </w:r>
      <w:r w:rsidR="00CD04F1">
        <w:t xml:space="preserve"> The system is capable of a prediction to a defined horizon for control of the QUAS to a single waypoint.</w:t>
      </w:r>
    </w:p>
    <w:p w:rsidR="005F6026" w:rsidRDefault="005F6026" w:rsidP="005F6026">
      <w:pPr>
        <w:pStyle w:val="Heading4"/>
      </w:pPr>
      <w:r>
        <w:t xml:space="preserve">6-DOF Trajectory Prediction </w:t>
      </w:r>
      <w:r w:rsidR="00481913">
        <w:t>M</w:t>
      </w:r>
      <w:r>
        <w:t>odel</w:t>
      </w:r>
    </w:p>
    <w:p w:rsidR="000E616B" w:rsidRDefault="000E616B" w:rsidP="000E616B">
      <w:pPr>
        <w:spacing w:line="360" w:lineRule="auto"/>
      </w:pPr>
      <w:r>
        <w:t xml:space="preserve">For implementation of the </w:t>
      </w:r>
      <w:r w:rsidR="00DA04D3">
        <w:t xml:space="preserve">vehicle dynamics model, with 6-DOF, </w:t>
      </w:r>
      <w:r>
        <w:t xml:space="preserve">and </w:t>
      </w:r>
      <w:r w:rsidR="00DA04D3">
        <w:t xml:space="preserve">aircraft </w:t>
      </w:r>
      <w:r>
        <w:t>control</w:t>
      </w:r>
      <w:r w:rsidR="00DA04D3">
        <w:t xml:space="preserve"> model</w:t>
      </w:r>
      <w:r>
        <w:t xml:space="preserve"> Matlab Simulink</w:t>
      </w:r>
      <w:r w:rsidR="002F3EC4">
        <w:t>[]</w:t>
      </w:r>
      <w:r>
        <w:t xml:space="preserve"> was utilised. Simulink was used as it provides an interactive graphical environment and a customizable set of block libraries that allow for design, simulation, implementation, and testing a variety of time-varying systems including control systems [</w:t>
      </w:r>
      <w:r w:rsidRPr="00473506">
        <w:t xml:space="preserve">SIMULINK]. It offers tight integration with the rest of the Matlab thereby </w:t>
      </w:r>
      <w:r w:rsidR="00DA04D3" w:rsidRPr="00473506">
        <w:t>can utilise its</w:t>
      </w:r>
      <w:r w:rsidRPr="00473506">
        <w:t xml:space="preserve"> suite of analysis, plotting and scripting tools. Simulink</w:t>
      </w:r>
      <w:r>
        <w:t xml:space="preserve"> also offers the functionality to build simulation models in C++ decreasing model development time as the model must be built for execution onboard a UAV.</w:t>
      </w:r>
    </w:p>
    <w:p w:rsidR="00DA04D3" w:rsidRDefault="000E616B" w:rsidP="00DA04D3">
      <w:pPr>
        <w:spacing w:line="360" w:lineRule="auto"/>
      </w:pPr>
      <w:r>
        <w:t>Aerosim</w:t>
      </w:r>
      <w:r w:rsidR="002F3EC4">
        <w:t xml:space="preserve"> [RXX]</w:t>
      </w:r>
      <w:r>
        <w:t xml:space="preserve"> was used within the Simulink model where a 6 DOF model was </w:t>
      </w:r>
      <w:r w:rsidR="00DA04D3">
        <w:t xml:space="preserve">employed with modification </w:t>
      </w:r>
      <w:r>
        <w:t xml:space="preserve">to reflect the performance of the QUAS. An aircraft can be modelled with editing of provided Matlab script with the aircraft dynamics. The vehicle dynamics model modifications can be later reflected in the C++ implementation </w:t>
      </w:r>
    </w:p>
    <w:p w:rsidR="000E616B" w:rsidRDefault="00DA04D3" w:rsidP="000E616B">
      <w:pPr>
        <w:spacing w:line="360" w:lineRule="auto"/>
      </w:pPr>
      <w:r>
        <w:t>To implement waypoint</w:t>
      </w:r>
      <w:r w:rsidR="00473506">
        <w:t>,</w:t>
      </w:r>
      <w:r>
        <w:t xml:space="preserve"> navigation </w:t>
      </w:r>
      <w:r w:rsidR="00473506">
        <w:t>functions were developed to stage the waypoints successively. The required heading and altitude was then calculated and fed into the controller. A capture policy for waypoints was also defined within the navigation system which attempts to model the policy adopted by the MicroPilot autopilot</w:t>
      </w:r>
      <w:r w:rsidR="0018345D">
        <w:t>[]</w:t>
      </w:r>
      <w:r w:rsidR="00473506">
        <w:t>.</w:t>
      </w:r>
    </w:p>
    <w:p w:rsidR="000E616B" w:rsidRDefault="000E616B" w:rsidP="000E616B">
      <w:pPr>
        <w:spacing w:line="360" w:lineRule="auto"/>
      </w:pPr>
      <w:r>
        <w:t>FlightGear</w:t>
      </w:r>
      <w:r w:rsidR="001601CE">
        <w:t>[]</w:t>
      </w:r>
      <w:r>
        <w:t xml:space="preserve">, an open-source, multi-platform, cooperative flight simulator is utilised as a </w:t>
      </w:r>
      <w:r>
        <w:lastRenderedPageBreak/>
        <w:t>simulation 3D environment for the Predictive Flight Management implementation. FlightGear can be configured with Matlab to allow for output of aircraft states in real time and then reflect the dynamics of the aircraft within the 3D environment. This allows for control system influences to be visualised and providing another means of system optimisation.</w:t>
      </w:r>
    </w:p>
    <w:p w:rsidR="000E616B" w:rsidRDefault="000E616B" w:rsidP="000E616B">
      <w:pPr>
        <w:spacing w:line="360" w:lineRule="auto"/>
      </w:pPr>
      <w:r w:rsidRPr="002F3EC4">
        <w:t>Validation of system will be undertaken using telemetry data from the QUAS recorded by MicroPilot. Initially, validation was considered to be performed using flight telemetry over previous QUAS flight days. It was found that recorded telemetry data did not detail location of waypoints as during flight testing flight points had been moved over the flight duration. It was not possible to obtain data that could be simulated using the PFMS system. Consequently fu</w:t>
      </w:r>
      <w:r w:rsidR="001601CE" w:rsidRPr="002F3EC4">
        <w:t>ture testing has been organised and is discussed in the next section.</w:t>
      </w:r>
      <w:r w:rsidR="00472E1E">
        <w:t xml:space="preserve"> Test will be undertaken with appropriate testing documentation according to Systems Engineering Standards.</w:t>
      </w:r>
    </w:p>
    <w:p w:rsidR="00900C53" w:rsidRDefault="00900C53" w:rsidP="00900C53">
      <w:pPr>
        <w:pStyle w:val="Heading3"/>
      </w:pPr>
      <w:bookmarkStart w:id="22" w:name="_Toc231962979"/>
      <w:r>
        <w:t>Future Work</w:t>
      </w:r>
      <w:bookmarkEnd w:id="22"/>
    </w:p>
    <w:p w:rsidR="00085193" w:rsidRDefault="00085193" w:rsidP="00085193">
      <w:pPr>
        <w:spacing w:line="360" w:lineRule="auto"/>
      </w:pPr>
      <w:r>
        <w:t>To complete HLO-3 and HLO-4 there are numerous project stages that must be completed in the future of the PFMS project. This section discusses the steps required to achieve the projects remaining milestones</w:t>
      </w:r>
      <w:r w:rsidR="00CC3CDF">
        <w:t>. Further, it provides evidence that planned methodologies exist f</w:t>
      </w:r>
      <w:r w:rsidR="009F15B5">
        <w:t>or future stages of the project.</w:t>
      </w:r>
    </w:p>
    <w:p w:rsidR="003F58CE" w:rsidRPr="00085193" w:rsidRDefault="005F6026" w:rsidP="005C6A1E">
      <w:pPr>
        <w:pStyle w:val="Heading4"/>
      </w:pPr>
      <w:bookmarkStart w:id="23" w:name="_Ref231961470"/>
      <w:r>
        <w:t xml:space="preserve">Completion of </w:t>
      </w:r>
      <w:r w:rsidR="003F58CE">
        <w:t>HLO-2</w:t>
      </w:r>
      <w:bookmarkEnd w:id="23"/>
    </w:p>
    <w:p w:rsidR="000E616B" w:rsidRDefault="00D859F0" w:rsidP="000E616B">
      <w:pPr>
        <w:spacing w:line="360" w:lineRule="auto"/>
      </w:pPr>
      <w:r>
        <w:t>The model requires validation using standard telemetry captured during a QUAS test day. Telemetry d</w:t>
      </w:r>
      <w:r w:rsidR="000E616B">
        <w:t xml:space="preserve">ata will be compared following </w:t>
      </w:r>
      <w:r w:rsidR="009926D6">
        <w:t>an</w:t>
      </w:r>
      <w:r w:rsidR="000E616B">
        <w:t xml:space="preserve"> arranged test where the UAS will follow a series of recorded waypoints at a given velocity and altitude. Waypoints will be developed to consider multiple approach angles to consider how the UAS and the PFMS. Weather conditions will be recorded for analysis. </w:t>
      </w:r>
    </w:p>
    <w:p w:rsidR="00625479" w:rsidRDefault="000E616B" w:rsidP="000E616B">
      <w:pPr>
        <w:spacing w:line="360" w:lineRule="auto"/>
      </w:pPr>
      <w:r>
        <w:t>Further work is required on the simulation model require optimisation of the PFMS to reflect the control and waypoint capture of the MicroPilot autopilot</w:t>
      </w:r>
      <w:r w:rsidR="002F3EC4">
        <w:t xml:space="preserve"> and this will be analysed during validation using telemetry data</w:t>
      </w:r>
      <w:r>
        <w:t xml:space="preserve">. </w:t>
      </w:r>
    </w:p>
    <w:p w:rsidR="000E616B" w:rsidRDefault="003F58CE" w:rsidP="000E616B">
      <w:pPr>
        <w:spacing w:line="360" w:lineRule="auto"/>
      </w:pPr>
      <w:r>
        <w:t xml:space="preserve">Determination of invalid waypoints will be a consideration after the prediction model is developed. </w:t>
      </w:r>
    </w:p>
    <w:p w:rsidR="003F58CE" w:rsidRDefault="005F6026" w:rsidP="005F6026">
      <w:pPr>
        <w:pStyle w:val="Heading4"/>
      </w:pPr>
      <w:r>
        <w:t xml:space="preserve">Completion of </w:t>
      </w:r>
      <w:r w:rsidR="003F58CE">
        <w:t>HLO-3</w:t>
      </w:r>
    </w:p>
    <w:p w:rsidR="000E616B" w:rsidRDefault="000E616B" w:rsidP="000E616B">
      <w:pPr>
        <w:spacing w:line="360" w:lineRule="auto"/>
      </w:pPr>
      <w:r>
        <w:t xml:space="preserve">Implementation of the PFMS onboard the UAS requires conversion of the Simulink simulation environment into C++ for compilation and execution. The real time workshop, a feature of Simulink, provides compilation functionality of simulation libraries for rapid model development </w:t>
      </w:r>
      <w:r>
        <w:lastRenderedPageBreak/>
        <w:t>in C++. This method is not possible, however, for user defined scripts and hence these will have to be developed in C++. The C++ implementation will then be composed of the JSBsim system dynamics model configured with the dynamics of the QUAS, a real time workshop build of the Simulink system control model, and custom implementation of the navigation model, which utilises user defined scripts. The PFMS will be compiled under Linux for operation using the PC104.</w:t>
      </w:r>
    </w:p>
    <w:p w:rsidR="000E616B" w:rsidRDefault="000E616B" w:rsidP="000E616B">
      <w:pPr>
        <w:spacing w:line="360" w:lineRule="auto"/>
      </w:pPr>
      <w:r>
        <w:t>The system is to be compared to the simple 3 DOF model and the difference in prediction accuracy analysed at later stages of the project.</w:t>
      </w:r>
    </w:p>
    <w:p w:rsidR="003F58CE" w:rsidRDefault="005F6026" w:rsidP="005F6026">
      <w:pPr>
        <w:pStyle w:val="Heading4"/>
      </w:pPr>
      <w:r>
        <w:t xml:space="preserve">Completion </w:t>
      </w:r>
      <w:r w:rsidR="003F58CE">
        <w:t>HLO-4</w:t>
      </w:r>
    </w:p>
    <w:p w:rsidR="000E616B" w:rsidRDefault="000E616B" w:rsidP="000E616B">
      <w:pPr>
        <w:spacing w:line="360" w:lineRule="auto"/>
      </w:pPr>
      <w:r>
        <w:t xml:space="preserve">Collision avoidance considerations will require additional constraints to be applied to the control algorithm. With the use of PID control the system will need a level of intelligence to stage waypoints to produce a safe flight trajectory for the PID loop to fly about. This consideration will be further developed in later stages of the project. In advanced stages of the project the PFMS may include concepts such as autonomous collision avoidance. The trajectory engine </w:t>
      </w:r>
      <w:r w:rsidR="00625479">
        <w:t>developed</w:t>
      </w:r>
      <w:r>
        <w:t xml:space="preserve"> within this document is alike that published in literature [RD/2, RD/3, RD/14] which are capable collision avoidance.</w:t>
      </w:r>
    </w:p>
    <w:p w:rsidR="008B41CA" w:rsidRDefault="000E616B" w:rsidP="008B41CA">
      <w:pPr>
        <w:spacing w:line="360" w:lineRule="auto"/>
      </w:pPr>
      <w:r>
        <w:t>With the increasing complexity of UAS it is possible to investigate m</w:t>
      </w:r>
      <w:r w:rsidRPr="00880E36">
        <w:t xml:space="preserve">eteorological forecasts </w:t>
      </w:r>
      <w:r>
        <w:t>in real time to predict the effects of a flight trajectory due to</w:t>
      </w:r>
      <w:r w:rsidRPr="00880E36">
        <w:t xml:space="preserve"> wind and temperature</w:t>
      </w:r>
      <w:r>
        <w:rPr>
          <w:rFonts w:eastAsia="Batang" w:hint="eastAsia"/>
          <w:lang w:eastAsia="ko-KR"/>
        </w:rPr>
        <w:t>,</w:t>
      </w:r>
      <w:r>
        <w:t xml:space="preserve"> </w:t>
      </w:r>
      <w:r>
        <w:rPr>
          <w:rFonts w:eastAsia="Batang" w:hint="eastAsia"/>
          <w:lang w:eastAsia="ko-KR"/>
        </w:rPr>
        <w:t>such as the</w:t>
      </w:r>
      <w:r>
        <w:t xml:space="preserve"> advanced FMS described in literature [RD/14]</w:t>
      </w:r>
      <w:r w:rsidRPr="00880E36">
        <w:t>.</w:t>
      </w:r>
      <w:r>
        <w:t xml:space="preserve"> In later stages of the project meteorology may be accounted for during trajectory prediction. Wind effects are considered within the JSBsim flight dynamics model. The implementation of wind should be, if the wind conditions are known</w:t>
      </w:r>
      <w:r w:rsidR="009926D6">
        <w:t>, reduced</w:t>
      </w:r>
      <w:r>
        <w:t xml:space="preserve"> in complexity due to</w:t>
      </w:r>
      <w:r w:rsidR="00625479">
        <w:t xml:space="preserve"> </w:t>
      </w:r>
      <w:r>
        <w:t xml:space="preserve">the fight model. </w:t>
      </w:r>
    </w:p>
    <w:p w:rsidR="00900C53" w:rsidRDefault="00900C53" w:rsidP="00900C53">
      <w:pPr>
        <w:pStyle w:val="Heading3"/>
      </w:pPr>
      <w:bookmarkStart w:id="24" w:name="_Toc231962980"/>
      <w:r>
        <w:t>Review of Methodology Used and Approach Taken</w:t>
      </w:r>
      <w:bookmarkEnd w:id="24"/>
    </w:p>
    <w:p w:rsidR="00D859F0" w:rsidRPr="00D859F0" w:rsidRDefault="00D859F0" w:rsidP="00D859F0">
      <w:pPr>
        <w:spacing w:line="360" w:lineRule="auto"/>
      </w:pPr>
      <w:r>
        <w:t>The methodology of the project encompasses published approaches including NASA Systems Engineering Structure and those detailed within referenced literature.</w:t>
      </w:r>
    </w:p>
    <w:p w:rsidR="001212FA" w:rsidRPr="006362AA" w:rsidRDefault="00D859F0" w:rsidP="00B40938">
      <w:pPr>
        <w:spacing w:line="360" w:lineRule="auto"/>
      </w:pPr>
      <w:r>
        <w:t>The initial literature survey detailed the necessary steps for succe</w:t>
      </w:r>
      <w:r w:rsidR="005B2534">
        <w:t xml:space="preserve">ssful completion of the projects objectives and this was reflected with the generation of a comprehensive project plan. Following the guidelines of the project plan, and its associated work packages, have enabled the project to successively progress and complete milestones as detailed in the previous sections. The project methodologies have been effective to date and continuation using the same guidelines </w:t>
      </w:r>
      <w:r w:rsidR="00262AA7">
        <w:t xml:space="preserve">it can be guaranteed </w:t>
      </w:r>
      <w:r w:rsidR="00987C7B">
        <w:t xml:space="preserve">the system </w:t>
      </w:r>
      <w:r w:rsidR="00262AA7">
        <w:t>will be</w:t>
      </w:r>
      <w:r w:rsidR="00987C7B">
        <w:t xml:space="preserve"> delivere</w:t>
      </w:r>
      <w:r w:rsidR="00262AA7">
        <w:t>d</w:t>
      </w:r>
      <w:r w:rsidR="00987C7B">
        <w:t xml:space="preserve"> as defined </w:t>
      </w:r>
      <w:r w:rsidR="005B2534">
        <w:t xml:space="preserve">on </w:t>
      </w:r>
      <w:r w:rsidR="00987C7B">
        <w:t>schedule</w:t>
      </w:r>
      <w:r w:rsidR="005B2534">
        <w:t>.</w:t>
      </w:r>
    </w:p>
    <w:p w:rsidR="00625479" w:rsidRDefault="00625479" w:rsidP="00625479">
      <w:pPr>
        <w:spacing w:line="360" w:lineRule="auto"/>
        <w:sectPr w:rsidR="00625479" w:rsidSect="00C60570">
          <w:headerReference w:type="default" r:id="rId11"/>
          <w:footerReference w:type="default" r:id="rId12"/>
          <w:endnotePr>
            <w:numFmt w:val="lowerLetter"/>
          </w:endnotePr>
          <w:pgSz w:w="11907" w:h="16840" w:code="9"/>
          <w:pgMar w:top="1582" w:right="1021" w:bottom="1021" w:left="1412" w:header="731" w:footer="397" w:gutter="0"/>
          <w:cols w:space="720"/>
          <w:formProt w:val="0"/>
        </w:sectPr>
      </w:pPr>
    </w:p>
    <w:p w:rsidR="003E6E4F" w:rsidRDefault="003E6E4F">
      <w:pPr>
        <w:widowControl/>
        <w:spacing w:before="0"/>
        <w:jc w:val="left"/>
        <w:rPr>
          <w:b/>
        </w:rPr>
      </w:pPr>
    </w:p>
    <w:p w:rsidR="002256A5" w:rsidRDefault="002256A5" w:rsidP="002256A5">
      <w:pPr>
        <w:pStyle w:val="Heading2"/>
      </w:pPr>
      <w:bookmarkStart w:id="25" w:name="_Toc231962981"/>
      <w:r>
        <w:t xml:space="preserve">Statement of </w:t>
      </w:r>
      <w:r w:rsidR="00486920">
        <w:t>P</w:t>
      </w:r>
      <w:r>
        <w:t xml:space="preserve">rogress </w:t>
      </w:r>
      <w:r w:rsidR="00486920">
        <w:t>A</w:t>
      </w:r>
      <w:r>
        <w:t xml:space="preserve">gainst </w:t>
      </w:r>
      <w:r w:rsidR="00486920">
        <w:t>M</w:t>
      </w:r>
      <w:r>
        <w:t>ilestones</w:t>
      </w:r>
      <w:bookmarkEnd w:id="25"/>
    </w:p>
    <w:p w:rsidR="009A1012" w:rsidRPr="00D95C7D" w:rsidRDefault="002839D8" w:rsidP="00486920">
      <w:pPr>
        <w:spacing w:line="360" w:lineRule="auto"/>
      </w:pPr>
      <w:r w:rsidRPr="00D95C7D">
        <w:t>The project schedule for the PFMS project is well defined and allows for analysis of the projects current progress against milestones. The following Gantt chart</w:t>
      </w:r>
      <w:r w:rsidR="00D95C7D" w:rsidRPr="00D95C7D">
        <w:t xml:space="preserve">, </w:t>
      </w:r>
      <w:fldSimple w:instr=" REF _Ref231961635 \h  \* MERGEFORMAT ">
        <w:r w:rsidR="00E97C60">
          <w:t xml:space="preserve">Figure </w:t>
        </w:r>
        <w:r w:rsidR="00E97C60">
          <w:rPr>
            <w:noProof/>
          </w:rPr>
          <w:t>3</w:t>
        </w:r>
      </w:fldSimple>
      <w:r w:rsidR="00D95C7D" w:rsidRPr="00D95C7D">
        <w:t>,</w:t>
      </w:r>
      <w:r w:rsidRPr="00D95C7D">
        <w:t xml:space="preserve"> indicates the work packages that were structured to complete HLO-1 and HLO-2 during the first semester. </w:t>
      </w:r>
      <w:r w:rsidR="005C6A1E" w:rsidRPr="00D95C7D">
        <w:t xml:space="preserve">It can be noted that all work packages were completed on </w:t>
      </w:r>
      <w:r w:rsidR="00D95C7D" w:rsidRPr="00D95C7D">
        <w:t>schedule;</w:t>
      </w:r>
      <w:r w:rsidR="005C6A1E" w:rsidRPr="00D95C7D">
        <w:t xml:space="preserve"> however a small delay has been experienced with validation of the 3D prototype as discussed in section </w:t>
      </w:r>
      <w:fldSimple w:instr=" REF _Ref231961470 \r \h  \* MERGEFORMAT ">
        <w:r w:rsidR="00E97C60">
          <w:t>3.1.4.1</w:t>
        </w:r>
      </w:fldSimple>
      <w:r w:rsidR="005C6A1E" w:rsidRPr="00D95C7D">
        <w:t>.</w:t>
      </w:r>
      <w:r w:rsidR="00D95C7D">
        <w:t xml:space="preserve"> No modifications have been made to the initial proposal.</w:t>
      </w:r>
    </w:p>
    <w:p w:rsidR="005C6A1E" w:rsidRDefault="00F12494" w:rsidP="005C6A1E">
      <w:pPr>
        <w:keepNext/>
        <w:jc w:val="left"/>
      </w:pPr>
      <w:r>
        <w:rPr>
          <w:noProof/>
          <w:snapToGrid/>
          <w:lang w:eastAsia="en-AU"/>
        </w:rPr>
        <w:drawing>
          <wp:inline distT="0" distB="0" distL="0" distR="0">
            <wp:extent cx="8741765" cy="2190750"/>
            <wp:effectExtent l="19050" t="0" r="21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8752832" cy="2193523"/>
                    </a:xfrm>
                    <a:prstGeom prst="rect">
                      <a:avLst/>
                    </a:prstGeom>
                    <a:noFill/>
                    <a:ln w="9525">
                      <a:noFill/>
                      <a:miter lim="800000"/>
                      <a:headEnd/>
                      <a:tailEnd/>
                    </a:ln>
                  </pic:spPr>
                </pic:pic>
              </a:graphicData>
            </a:graphic>
          </wp:inline>
        </w:drawing>
      </w:r>
    </w:p>
    <w:p w:rsidR="002808C2" w:rsidRDefault="005C6A1E" w:rsidP="005C6A1E">
      <w:pPr>
        <w:pStyle w:val="Caption"/>
      </w:pPr>
      <w:bookmarkStart w:id="26" w:name="_Ref231961635"/>
      <w:bookmarkStart w:id="27" w:name="_Toc231962988"/>
      <w:r>
        <w:t xml:space="preserve">Figure </w:t>
      </w:r>
      <w:fldSimple w:instr=" SEQ Figure \* ARABIC ">
        <w:r w:rsidR="00E97C60">
          <w:rPr>
            <w:noProof/>
          </w:rPr>
          <w:t>3</w:t>
        </w:r>
      </w:fldSimple>
      <w:bookmarkEnd w:id="26"/>
      <w:r>
        <w:t xml:space="preserve"> - Project Schedule for Semester 1</w:t>
      </w:r>
      <w:bookmarkEnd w:id="27"/>
    </w:p>
    <w:p w:rsidR="00486920" w:rsidRPr="00486920" w:rsidRDefault="00486920" w:rsidP="00D95C7D">
      <w:pPr>
        <w:spacing w:line="360" w:lineRule="auto"/>
      </w:pPr>
    </w:p>
    <w:p w:rsidR="00625479" w:rsidRPr="005C6A1E" w:rsidRDefault="005C6A1E" w:rsidP="00D95C7D">
      <w:pPr>
        <w:widowControl/>
        <w:spacing w:before="0" w:line="360" w:lineRule="auto"/>
        <w:jc w:val="left"/>
        <w:rPr>
          <w:color w:val="auto"/>
        </w:rPr>
        <w:sectPr w:rsidR="00625479" w:rsidRPr="005C6A1E" w:rsidSect="00625479">
          <w:endnotePr>
            <w:numFmt w:val="lowerLetter"/>
          </w:endnotePr>
          <w:pgSz w:w="16840" w:h="11907" w:orient="landscape" w:code="9"/>
          <w:pgMar w:top="1021" w:right="1021" w:bottom="1412" w:left="1582" w:header="731" w:footer="397" w:gutter="0"/>
          <w:cols w:space="720"/>
          <w:formProt w:val="0"/>
        </w:sectPr>
      </w:pPr>
      <w:r>
        <w:rPr>
          <w:color w:val="auto"/>
        </w:rPr>
        <w:t>Evidence is then provided that the project is currently on plan, and the current delay will be accounted for over the university semester break.</w:t>
      </w:r>
      <w:r w:rsidR="00D95C7D">
        <w:rPr>
          <w:color w:val="auto"/>
        </w:rPr>
        <w:t xml:space="preserve"> A schedule has been developed for the future of the project and is detailed within the Project Management Plan [RXX].</w:t>
      </w:r>
    </w:p>
    <w:p w:rsidR="001A2BCC" w:rsidRDefault="001A2BCC" w:rsidP="001A2BCC">
      <w:pPr>
        <w:pStyle w:val="Heading2"/>
      </w:pPr>
      <w:bookmarkStart w:id="28" w:name="_Toc231962982"/>
      <w:r>
        <w:lastRenderedPageBreak/>
        <w:t>Risks</w:t>
      </w:r>
      <w:bookmarkEnd w:id="28"/>
    </w:p>
    <w:p w:rsidR="00B979C0" w:rsidRDefault="009E75E9" w:rsidP="00B979C0">
      <w:pPr>
        <w:spacing w:line="360" w:lineRule="auto"/>
      </w:pPr>
      <w:r>
        <w:t xml:space="preserve">Risks are an important consideration during the PFMS project. The project schedule, and thereby project outcomes, could be compromised significantly if delays are incurred. </w:t>
      </w:r>
      <w:r w:rsidRPr="0070332A">
        <w:t xml:space="preserve">This section of the document contains </w:t>
      </w:r>
      <w:r>
        <w:t>abstracts of the</w:t>
      </w:r>
      <w:r w:rsidRPr="0070332A">
        <w:t xml:space="preserve"> detail </w:t>
      </w:r>
      <w:r w:rsidR="00BC3C14">
        <w:t>R</w:t>
      </w:r>
      <w:r w:rsidRPr="0070332A">
        <w:t xml:space="preserve">isk </w:t>
      </w:r>
      <w:r w:rsidR="00BC3C14">
        <w:t>M</w:t>
      </w:r>
      <w:r w:rsidRPr="0070332A">
        <w:t xml:space="preserve">anagement </w:t>
      </w:r>
      <w:r w:rsidR="00BC3C14">
        <w:t>P</w:t>
      </w:r>
      <w:r w:rsidRPr="0070332A">
        <w:t>lan</w:t>
      </w:r>
      <w:r>
        <w:t xml:space="preserve"> [RXXXX]</w:t>
      </w:r>
      <w:r w:rsidRPr="0070332A">
        <w:t xml:space="preserve"> to ensure that any incident with potential to delay or cause harm can be successfully avoided or properly handled with a </w:t>
      </w:r>
      <w:r>
        <w:t xml:space="preserve">detailed mitigation procedure. </w:t>
      </w:r>
      <w:r w:rsidR="00277CC8" w:rsidRPr="00277CC8">
        <w:rPr>
          <w:highlight w:val="red"/>
        </w:rPr>
        <w:t>In addition as the project evolves it is critica</w:t>
      </w:r>
      <w:r w:rsidR="00222647">
        <w:rPr>
          <w:highlight w:val="red"/>
        </w:rPr>
        <w:t>l to continue to identify risks</w:t>
      </w:r>
      <w:r w:rsidR="00222647">
        <w:t xml:space="preserve"> as new methodologies are </w:t>
      </w:r>
      <w:r w:rsidR="00222647" w:rsidRPr="00222647">
        <w:rPr>
          <w:highlight w:val="red"/>
        </w:rPr>
        <w:t>used.</w:t>
      </w:r>
      <w:r w:rsidR="00B979C0" w:rsidRPr="00B979C0">
        <w:t xml:space="preserve"> </w:t>
      </w:r>
    </w:p>
    <w:p w:rsidR="00277CC8" w:rsidRPr="005D035F" w:rsidRDefault="00B979C0" w:rsidP="009E75E9">
      <w:pPr>
        <w:spacing w:line="360" w:lineRule="auto"/>
        <w:rPr>
          <w:highlight w:val="yellow"/>
        </w:rPr>
      </w:pPr>
      <w:r w:rsidRPr="005D035F">
        <w:rPr>
          <w:highlight w:val="yellow"/>
        </w:rPr>
        <w:t>Risk of underestimating work package completion times is a large project risk. If delay is incurred in a single work package the feasibility of the project to be completed is significantly compromised. This risk occurred following the recommendations of the literature survey where a MPC was recommended. The time available for implementation of the controller was not feasible and much time was wasted attempting to implement the system using such methods. This was mitigated following a meeting with the project customer where it was discussed alternative simpler control strategies would be used and hence ensure the completion of the projects objectives.</w:t>
      </w:r>
    </w:p>
    <w:p w:rsidR="009E75E9" w:rsidRPr="005D035F" w:rsidRDefault="009E75E9" w:rsidP="009E75E9">
      <w:pPr>
        <w:spacing w:line="360" w:lineRule="auto"/>
        <w:rPr>
          <w:highlight w:val="yellow"/>
        </w:rPr>
      </w:pPr>
      <w:r w:rsidRPr="005D035F">
        <w:rPr>
          <w:highlight w:val="yellow"/>
        </w:rPr>
        <w:t>Delays pertaining to a single working engineer are most significant as progress will not continue until the delay is overcome. As the project involves complex control methodologies and advance coding requirements it is i</w:t>
      </w:r>
      <w:r w:rsidR="00403252" w:rsidRPr="005D035F">
        <w:rPr>
          <w:highlight w:val="yellow"/>
        </w:rPr>
        <w:t xml:space="preserve">mportant that close relation with the projects supervisor for consultation if problems </w:t>
      </w:r>
      <w:r w:rsidR="004A5988" w:rsidRPr="005D035F">
        <w:rPr>
          <w:highlight w:val="yellow"/>
        </w:rPr>
        <w:t>occur to attain a suitable course of action in order to minimise delay.</w:t>
      </w:r>
    </w:p>
    <w:p w:rsidR="00D859F0" w:rsidRDefault="009E75E9" w:rsidP="009E75E9">
      <w:pPr>
        <w:spacing w:line="360" w:lineRule="auto"/>
      </w:pPr>
      <w:r w:rsidRPr="005D035F">
        <w:rPr>
          <w:highlight w:val="yellow"/>
        </w:rPr>
        <w:t>In addition if sickness</w:t>
      </w:r>
      <w:r w:rsidR="00277CC8" w:rsidRPr="005D035F">
        <w:rPr>
          <w:highlight w:val="yellow"/>
        </w:rPr>
        <w:t>, or increased university workload,</w:t>
      </w:r>
      <w:r w:rsidRPr="005D035F">
        <w:rPr>
          <w:highlight w:val="yellow"/>
        </w:rPr>
        <w:t xml:space="preserve"> is experienced the project may be delayed significantly. It is important to have margin in the project</w:t>
      </w:r>
      <w:r w:rsidR="00277CC8" w:rsidRPr="005D035F">
        <w:rPr>
          <w:highlight w:val="yellow"/>
        </w:rPr>
        <w:t xml:space="preserve"> schedule to allow for such delays.</w:t>
      </w:r>
    </w:p>
    <w:p w:rsidR="009E75E9" w:rsidRPr="00A933AF" w:rsidRDefault="005D035F" w:rsidP="009E75E9">
      <w:pPr>
        <w:spacing w:line="360" w:lineRule="auto"/>
      </w:pPr>
      <w:r w:rsidRPr="005D035F">
        <w:rPr>
          <w:highlight w:val="yellow"/>
        </w:rPr>
        <w:t>For delivery of future project work,</w:t>
      </w:r>
      <w:r>
        <w:t xml:space="preserve"> t</w:t>
      </w:r>
      <w:r w:rsidR="009E75E9">
        <w:t>he project requires planned flight days which require the PFMS project team to be present. It is then important that the flight tests are well planned and established before using team resources. Telemetry capture requires a ground operator, launch controller, supervising controller and payload specialist. It is then critical to ensure team resources are not wasted on non critical tests.</w:t>
      </w:r>
    </w:p>
    <w:p w:rsidR="00D83AC1" w:rsidRDefault="009E75E9" w:rsidP="00277CC8">
      <w:pPr>
        <w:spacing w:line="360" w:lineRule="auto"/>
      </w:pPr>
      <w:r>
        <w:t xml:space="preserve">Poor testing of the flight model may induce risk of code failure. If this is to occur during a flight it may induce loss of the control of the UAS. It is critical that all implemented code is verified and tested prior to execution onboard the aircraft. Risks associated with system failure are further detailed in the QUAS risk documentation. </w:t>
      </w:r>
    </w:p>
    <w:p w:rsidR="003E6E4F" w:rsidRDefault="00814119" w:rsidP="003E6E4F">
      <w:pPr>
        <w:pStyle w:val="Heading1"/>
      </w:pPr>
      <w:bookmarkStart w:id="29" w:name="_Toc231962983"/>
      <w:r>
        <w:lastRenderedPageBreak/>
        <w:t>Lessons L</w:t>
      </w:r>
      <w:r w:rsidR="003E6E4F" w:rsidRPr="00692AFF">
        <w:t xml:space="preserve">earnt and </w:t>
      </w:r>
      <w:r>
        <w:t>R</w:t>
      </w:r>
      <w:r w:rsidR="003E6E4F" w:rsidRPr="00692AFF">
        <w:t>ecommendations</w:t>
      </w:r>
      <w:bookmarkEnd w:id="29"/>
    </w:p>
    <w:p w:rsidR="00D859F0" w:rsidRDefault="000877BA" w:rsidP="003E6E4F">
      <w:pPr>
        <w:spacing w:line="360" w:lineRule="auto"/>
      </w:pPr>
      <w:r>
        <w:t xml:space="preserve">Through the progressive project stages experience has been gained on the feasibility of work for a project with restricted resources. Such experience has developed recommendations for future project stages and goals. </w:t>
      </w:r>
    </w:p>
    <w:p w:rsidR="00D859F0" w:rsidRDefault="00B979C0" w:rsidP="003E6E4F">
      <w:pPr>
        <w:spacing w:line="360" w:lineRule="auto"/>
      </w:pPr>
      <w:r>
        <w:t xml:space="preserve">During work package development estimates were </w:t>
      </w:r>
      <w:r w:rsidR="00477662">
        <w:t>made</w:t>
      </w:r>
      <w:r>
        <w:t xml:space="preserve"> for the implementation time for each system required to develop the system. Difficulty was experienced estimating completion time frames and </w:t>
      </w:r>
      <w:r w:rsidR="00477662">
        <w:t xml:space="preserve">of consequence in later stages of the project, as identified by the risk plan, some stages were underestimated. Consequently this caused schedule, and measures had to be taken to ensure </w:t>
      </w:r>
      <w:r w:rsidR="008A4D0F">
        <w:t xml:space="preserve">the project was not delayed. </w:t>
      </w:r>
    </w:p>
    <w:p w:rsidR="00F67F96" w:rsidRDefault="008A4D0F" w:rsidP="003E6E4F">
      <w:pPr>
        <w:spacing w:line="360" w:lineRule="auto"/>
      </w:pPr>
      <w:r>
        <w:t xml:space="preserve">It was also experienced that work was considered to be undertaken which the project resources were not significant </w:t>
      </w:r>
      <w:r w:rsidR="00F67F96">
        <w:t>allow</w:t>
      </w:r>
      <w:r>
        <w:t xml:space="preserve"> for</w:t>
      </w:r>
      <w:r w:rsidR="00F67F96">
        <w:t>, in particular working hours</w:t>
      </w:r>
      <w:r>
        <w:t>. Measures had to be taken following delays after undertaking methodologies that were too complex. It is important in the future of the project that resource constraints are considered prior to recommendations. The literature recommendations were revised and project risk plan reflected the subsequent required project changes.</w:t>
      </w:r>
      <w:r w:rsidR="000877BA" w:rsidRPr="000877BA">
        <w:t xml:space="preserve"> </w:t>
      </w:r>
    </w:p>
    <w:p w:rsidR="00F67F96" w:rsidRDefault="008A3D0F" w:rsidP="00F67F96">
      <w:pPr>
        <w:spacing w:line="360" w:lineRule="auto"/>
        <w:rPr>
          <w:highlight w:val="red"/>
        </w:rPr>
      </w:pPr>
      <w:r>
        <w:t>Assumptions were made that the telemetry data would be adequate when it was later discovered that the data did not provide enough information to validate the model. In future stages of the project it</w:t>
      </w:r>
      <w:r w:rsidR="00F67F96">
        <w:t>’</w:t>
      </w:r>
      <w:r>
        <w:t>s important to develop and ensure validation data is usable as quickly as possible</w:t>
      </w:r>
      <w:r w:rsidR="00F67F96">
        <w:t xml:space="preserve"> through strong test planning</w:t>
      </w:r>
      <w:r>
        <w:t>.</w:t>
      </w:r>
      <w:r w:rsidR="00F67F96" w:rsidRPr="00F67F96">
        <w:rPr>
          <w:highlight w:val="red"/>
        </w:rPr>
        <w:t xml:space="preserve"> </w:t>
      </w:r>
    </w:p>
    <w:p w:rsidR="00F67F96" w:rsidRDefault="00F67F96" w:rsidP="00F67F96">
      <w:pPr>
        <w:spacing w:line="360" w:lineRule="auto"/>
        <w:rPr>
          <w:highlight w:val="red"/>
        </w:rPr>
      </w:pPr>
    </w:p>
    <w:p w:rsidR="00F67F96" w:rsidRDefault="00F67F96" w:rsidP="00F67F96">
      <w:pPr>
        <w:spacing w:line="360" w:lineRule="auto"/>
        <w:rPr>
          <w:highlight w:val="red"/>
        </w:rPr>
      </w:pPr>
    </w:p>
    <w:p w:rsidR="00F67F96" w:rsidRDefault="00F67F96" w:rsidP="00F67F96">
      <w:pPr>
        <w:spacing w:line="360" w:lineRule="auto"/>
      </w:pPr>
      <w:r w:rsidRPr="00F67F96">
        <w:rPr>
          <w:highlight w:val="red"/>
        </w:rPr>
        <w:t>To improve systems integration methods were developed to allow for simple cascading development of the PFMS. That is methods to reproduce implementations in C++ of the Simulation model were investigated to save project time.</w:t>
      </w:r>
    </w:p>
    <w:p w:rsidR="00F67F96" w:rsidRDefault="00F67F96" w:rsidP="00F67F96">
      <w:pPr>
        <w:spacing w:line="360" w:lineRule="auto"/>
      </w:pPr>
      <w:r>
        <w:rPr>
          <w:highlight w:val="red"/>
        </w:rPr>
        <w:t xml:space="preserve">It was experienced that all methodologies used within industry can not be replicated with current </w:t>
      </w:r>
      <w:r>
        <w:t xml:space="preserve">resources. </w:t>
      </w:r>
    </w:p>
    <w:p w:rsidR="008A3D0F" w:rsidRDefault="008A3D0F" w:rsidP="003E6E4F">
      <w:pPr>
        <w:spacing w:line="360" w:lineRule="auto"/>
      </w:pPr>
    </w:p>
    <w:p w:rsidR="009975F2" w:rsidRDefault="009975F2">
      <w:pPr>
        <w:pStyle w:val="Heading1"/>
      </w:pPr>
      <w:bookmarkStart w:id="30" w:name="_Toc231962984"/>
      <w:r>
        <w:lastRenderedPageBreak/>
        <w:t>Conclusions</w:t>
      </w:r>
      <w:bookmarkEnd w:id="30"/>
    </w:p>
    <w:p w:rsidR="00F30B87" w:rsidRDefault="00814119" w:rsidP="00F30B87">
      <w:pPr>
        <w:spacing w:line="360" w:lineRule="auto"/>
      </w:pPr>
      <w:r>
        <w:t>The PFMS is required by the QUAS to install another level of safety to autonomous system to ensure safe cooperation with other unmanned and manned aircraft in busy airspace.</w:t>
      </w:r>
      <w:r w:rsidRPr="00814119">
        <w:t xml:space="preserve"> </w:t>
      </w:r>
      <w:r>
        <w:t>Current QUT trajectory prediction algorithms calculate waypoint arrival times using displacement between the current waypoint and the platform velocity which ignore aircraft dynamics.</w:t>
      </w:r>
    </w:p>
    <w:p w:rsidR="00F30B87" w:rsidRPr="00D859F0" w:rsidRDefault="00814119" w:rsidP="00F30B87">
      <w:pPr>
        <w:spacing w:line="360" w:lineRule="auto"/>
      </w:pPr>
      <w:r>
        <w:t xml:space="preserve">Consequently, the </w:t>
      </w:r>
      <w:r w:rsidRPr="00091F3D">
        <w:t>PFMS project is to develop, validate and integrate onboard a UAS an improved trajectory prediction engine with aircraft dynamics and constraint considerations.</w:t>
      </w:r>
      <w:r>
        <w:t xml:space="preserve"> </w:t>
      </w:r>
      <w:r w:rsidR="00F30B87">
        <w:t>The methodology of the project encompasses published approaches including NASA Systems Engineering Structure and those detailed within referenced literature.</w:t>
      </w:r>
    </w:p>
    <w:p w:rsidR="00B63F40" w:rsidRDefault="00F30B87" w:rsidP="00B63F40">
      <w:pPr>
        <w:spacing w:line="360" w:lineRule="auto"/>
      </w:pPr>
      <w:r>
        <w:t>The initial literature survey detailed the necessary steps for successful completion of the projects objectives and this was reflected with the generation of a comprehensive project plan. Following the guidelines of the project plan, and its associated work packages, have enabled the project to successively progress and complete objectives. The project methodologies have been effective to date and continuation using the same guidelines it can be guaranteed the system will be delivered as defined on schedule. This is reflected in the status of the projects schedule.</w:t>
      </w:r>
    </w:p>
    <w:p w:rsidR="00814119" w:rsidRPr="006116A1" w:rsidRDefault="00B63F40" w:rsidP="00B63F40">
      <w:pPr>
        <w:spacing w:line="360" w:lineRule="auto"/>
      </w:pPr>
      <w:r>
        <w:t xml:space="preserve">Project risks have been identified and mitigation procedures have been developed. Such procedures have been applied and used in early stages of the project when problems where encountered verifying the validity of </w:t>
      </w:r>
      <w:r w:rsidR="009926D6">
        <w:t>the risk</w:t>
      </w:r>
      <w:r>
        <w:t xml:space="preserve"> management plan. </w:t>
      </w:r>
      <w:r w:rsidR="00814119">
        <w:t>Recommendations were subsequently made and directives developed from encountered problems during the project.</w:t>
      </w:r>
    </w:p>
    <w:p w:rsidR="00692AFF" w:rsidRPr="00692AFF" w:rsidRDefault="00692AFF" w:rsidP="00692AFF"/>
    <w:p w:rsidR="009975F2" w:rsidRDefault="009975F2">
      <w:pPr>
        <w:pStyle w:val="Heading1"/>
      </w:pPr>
      <w:bookmarkStart w:id="31" w:name="_Toc231962985"/>
      <w:r>
        <w:lastRenderedPageBreak/>
        <w:t>Appendices</w:t>
      </w:r>
      <w:bookmarkEnd w:id="31"/>
    </w:p>
    <w:p w:rsidR="00790A34" w:rsidRDefault="00790A34">
      <w:pPr>
        <w:widowControl/>
        <w:spacing w:before="0"/>
        <w:jc w:val="left"/>
      </w:pPr>
      <w:r>
        <w:br w:type="page"/>
      </w:r>
    </w:p>
    <w:p w:rsidR="0086701C" w:rsidRDefault="0086701C" w:rsidP="00F72E2D">
      <w:r>
        <w:lastRenderedPageBreak/>
        <w:t>3.1</w:t>
      </w:r>
    </w:p>
    <w:p w:rsidR="00F72E2D" w:rsidRDefault="00F72E2D" w:rsidP="00F72E2D">
      <w:r>
        <w:t>Project introduction including milestones</w:t>
      </w:r>
    </w:p>
    <w:p w:rsidR="00F72E2D" w:rsidRDefault="00F72E2D" w:rsidP="00F72E2D">
      <w:r>
        <w:t xml:space="preserve">Previous PFMS approaches </w:t>
      </w:r>
    </w:p>
    <w:p w:rsidR="00F72E2D" w:rsidRDefault="00F72E2D" w:rsidP="00F72E2D">
      <w:r>
        <w:t>Solution</w:t>
      </w:r>
    </w:p>
    <w:p w:rsidR="00F72E2D" w:rsidRDefault="00F72E2D" w:rsidP="00F72E2D">
      <w:r>
        <w:t>System arch</w:t>
      </w:r>
    </w:p>
    <w:p w:rsidR="00F72E2D" w:rsidRDefault="00F72E2D" w:rsidP="00F72E2D">
      <w:r>
        <w:t>Solution</w:t>
      </w:r>
    </w:p>
    <w:p w:rsidR="00F72E2D" w:rsidRPr="00287280" w:rsidRDefault="00F72E2D" w:rsidP="00F72E2D"/>
    <w:p w:rsidR="00F72E2D" w:rsidRDefault="00F72E2D" w:rsidP="00F72E2D">
      <w:r>
        <w:t>Discuss project management development, hlos system requirements, system arch.</w:t>
      </w:r>
    </w:p>
    <w:p w:rsidR="00F72E2D" w:rsidRDefault="00F72E2D" w:rsidP="00F72E2D">
      <w:r>
        <w:t>discuss in depth literature review</w:t>
      </w:r>
    </w:p>
    <w:p w:rsidR="00F72E2D" w:rsidRDefault="009926D6" w:rsidP="00F72E2D">
      <w:r>
        <w:t>discuss</w:t>
      </w:r>
      <w:r w:rsidR="00F72E2D">
        <w:t xml:space="preserve"> progressive stages of implementations as per WP</w:t>
      </w:r>
    </w:p>
    <w:p w:rsidR="0086701C" w:rsidRDefault="0086701C" w:rsidP="0086701C">
      <w:pPr>
        <w:spacing w:line="360" w:lineRule="auto"/>
      </w:pPr>
      <w:r>
        <w:t>PID controller</w:t>
      </w:r>
    </w:p>
    <w:p w:rsidR="0086701C" w:rsidRDefault="0086701C" w:rsidP="0086701C">
      <w:pPr>
        <w:pStyle w:val="ListParagraph"/>
        <w:numPr>
          <w:ilvl w:val="0"/>
          <w:numId w:val="2"/>
        </w:numPr>
        <w:spacing w:line="360" w:lineRule="auto"/>
      </w:pPr>
      <w:r>
        <w:t xml:space="preserve">Based on </w:t>
      </w:r>
      <w:r w:rsidR="009926D6">
        <w:t>MicroPilot</w:t>
      </w:r>
    </w:p>
    <w:p w:rsidR="0086701C" w:rsidRDefault="0086701C" w:rsidP="0086701C">
      <w:pPr>
        <w:spacing w:line="360" w:lineRule="auto"/>
      </w:pPr>
      <w:r>
        <w:t>Capture policy</w:t>
      </w:r>
    </w:p>
    <w:p w:rsidR="0086701C" w:rsidRDefault="009926D6" w:rsidP="0086701C">
      <w:pPr>
        <w:pStyle w:val="ListParagraph"/>
        <w:numPr>
          <w:ilvl w:val="0"/>
          <w:numId w:val="2"/>
        </w:numPr>
        <w:spacing w:line="360" w:lineRule="auto"/>
      </w:pPr>
      <w:r>
        <w:t>MicroPilot</w:t>
      </w:r>
    </w:p>
    <w:p w:rsidR="0086701C" w:rsidRDefault="0086701C" w:rsidP="0086701C">
      <w:pPr>
        <w:spacing w:line="360" w:lineRule="auto"/>
      </w:pPr>
      <w:r>
        <w:t>Real Time workshop</w:t>
      </w:r>
    </w:p>
    <w:p w:rsidR="0086701C" w:rsidRDefault="0086701C" w:rsidP="0086701C">
      <w:pPr>
        <w:spacing w:line="360" w:lineRule="auto"/>
      </w:pPr>
      <w:r>
        <w:t>Linux implementation</w:t>
      </w:r>
    </w:p>
    <w:p w:rsidR="0086701C" w:rsidRDefault="0086701C" w:rsidP="0086701C">
      <w:pPr>
        <w:spacing w:line="360" w:lineRule="auto"/>
      </w:pPr>
      <w:r>
        <w:t>2D implementation</w:t>
      </w:r>
    </w:p>
    <w:p w:rsidR="0086701C" w:rsidRDefault="0086701C" w:rsidP="0086701C">
      <w:pPr>
        <w:spacing w:line="360" w:lineRule="auto"/>
      </w:pPr>
      <w:r>
        <w:t>Heading control</w:t>
      </w:r>
    </w:p>
    <w:p w:rsidR="0086701C" w:rsidRDefault="0086701C" w:rsidP="0086701C">
      <w:pPr>
        <w:spacing w:line="360" w:lineRule="auto"/>
      </w:pPr>
      <w:r>
        <w:t>Altitude control</w:t>
      </w:r>
    </w:p>
    <w:p w:rsidR="0086701C" w:rsidRDefault="0086701C" w:rsidP="00F72E2D"/>
    <w:p w:rsidR="00F72E2D" w:rsidRDefault="00F72E2D" w:rsidP="00790A34">
      <w:pPr>
        <w:spacing w:line="360" w:lineRule="auto"/>
      </w:pPr>
    </w:p>
    <w:p w:rsidR="000E616B" w:rsidRDefault="000E616B" w:rsidP="000E616B">
      <w:pPr>
        <w:spacing w:line="360" w:lineRule="auto"/>
      </w:pPr>
      <w:r w:rsidRPr="000E616B">
        <w:rPr>
          <w:highlight w:val="red"/>
        </w:rPr>
        <w:t>A</w:t>
      </w:r>
      <w:r w:rsidRPr="000E616B">
        <w:rPr>
          <w:rFonts w:eastAsia="Batang" w:hint="eastAsia"/>
          <w:highlight w:val="red"/>
          <w:lang w:eastAsia="ko-KR"/>
        </w:rPr>
        <w:t>n</w:t>
      </w:r>
      <w:r w:rsidRPr="000E616B">
        <w:rPr>
          <w:highlight w:val="red"/>
        </w:rPr>
        <w:t xml:space="preserve"> </w:t>
      </w:r>
      <w:r w:rsidRPr="000E616B">
        <w:rPr>
          <w:rFonts w:eastAsia="Batang" w:hint="eastAsia"/>
          <w:highlight w:val="red"/>
          <w:lang w:eastAsia="ko-KR"/>
        </w:rPr>
        <w:t>FMS</w:t>
      </w:r>
      <w:r w:rsidRPr="000E616B">
        <w:rPr>
          <w:highlight w:val="red"/>
        </w:rPr>
        <w:t xml:space="preserve"> is a fundamental part of a modern aircraft in that it controls the navigation, for further information see [RD/15]. For an unmanned autonomous aircraft navigation is performed by the aircraft control system. For the purpose of the PFMS it is not required to control the navigation of the aircraft, rather aid in validation of navigation data. This is reflected in the projects HLOs as per RD/1.</w:t>
      </w:r>
    </w:p>
    <w:p w:rsidR="000E616B" w:rsidRDefault="000E616B" w:rsidP="000E616B">
      <w:pPr>
        <w:spacing w:line="360" w:lineRule="auto"/>
      </w:pPr>
    </w:p>
    <w:p w:rsidR="000E616B" w:rsidRDefault="000E616B" w:rsidP="000E616B">
      <w:pPr>
        <w:spacing w:line="360" w:lineRule="auto"/>
      </w:pPr>
      <w:r w:rsidRPr="000E616B">
        <w:rPr>
          <w:highlight w:val="red"/>
        </w:rPr>
        <w:t>Aircraft intent is the navigation data, aircraft waypoints as defined by the ATCo, and the control power available to intercept a waypoint. The measure of control power is valuable as platforms may reduce control power to decrease the chance of loss of platform control [RD/2]. The</w:t>
      </w:r>
      <w:r w:rsidRPr="000E616B">
        <w:rPr>
          <w:rFonts w:eastAsia="Batang" w:hint="eastAsia"/>
          <w:highlight w:val="red"/>
          <w:lang w:eastAsia="ko-KR"/>
        </w:rPr>
        <w:t>reby, the</w:t>
      </w:r>
      <w:r w:rsidRPr="000E616B">
        <w:rPr>
          <w:highlight w:val="red"/>
        </w:rPr>
        <w:t xml:space="preserve"> </w:t>
      </w:r>
      <w:r w:rsidRPr="000E616B">
        <w:rPr>
          <w:highlight w:val="red"/>
        </w:rPr>
        <w:lastRenderedPageBreak/>
        <w:t>PFMS control model requires constraints on the control power available.</w:t>
      </w:r>
    </w:p>
    <w:p w:rsidR="000E616B" w:rsidRDefault="000E616B" w:rsidP="000E616B">
      <w:pPr>
        <w:spacing w:line="360" w:lineRule="auto"/>
      </w:pPr>
    </w:p>
    <w:p w:rsidR="005F23A3" w:rsidRDefault="005F23A3" w:rsidP="005F23A3">
      <w:pPr>
        <w:spacing w:line="360" w:lineRule="auto"/>
      </w:pPr>
      <w:r w:rsidRPr="0033389E">
        <w:rPr>
          <w:highlight w:val="red"/>
        </w:rPr>
        <w:t>The purpose of the PFMS project is to develop an improved trajectory prediction engine with aircraft dynamics and constraint considerations. The system must hence be validated and then later integrated onboard the QUAS. To achieve the projects aims literature was surveyed and revealed that a 6 degree of freedom model would be required to reflect the dynamics of the aircraft and an appropriate controller to keep the vehicle dynamics model stable. Tasks of developing a 3D prediction engine using a 6DOF model was then developed including methods of validation and testing.</w:t>
      </w:r>
      <w:r>
        <w:t xml:space="preserve"> </w:t>
      </w:r>
    </w:p>
    <w:p w:rsidR="00B14937" w:rsidRDefault="00B14937"/>
    <w:p w:rsidR="000128D0" w:rsidRDefault="000128D0" w:rsidP="000128D0">
      <w:pPr>
        <w:spacing w:line="360" w:lineRule="auto"/>
      </w:pPr>
      <w:r w:rsidRPr="005B7753">
        <w:rPr>
          <w:highlight w:val="red"/>
        </w:rPr>
        <w:t xml:space="preserve">Recommendations detailed the </w:t>
      </w:r>
      <w:r>
        <w:rPr>
          <w:highlight w:val="red"/>
        </w:rPr>
        <w:t>methodoligies</w:t>
      </w:r>
      <w:r w:rsidRPr="005B7753">
        <w:rPr>
          <w:highlight w:val="red"/>
        </w:rPr>
        <w:t xml:space="preserve"> required for implementation</w:t>
      </w:r>
      <w:r>
        <w:rPr>
          <w:highlight w:val="red"/>
        </w:rPr>
        <w:t xml:space="preserve"> of the QUAS prediction model</w:t>
      </w:r>
      <w:r w:rsidRPr="005B7753">
        <w:rPr>
          <w:highlight w:val="red"/>
        </w:rPr>
        <w:t xml:space="preserve"> and such considerations were </w:t>
      </w:r>
      <w:r>
        <w:rPr>
          <w:highlight w:val="red"/>
        </w:rPr>
        <w:t>developed</w:t>
      </w:r>
      <w:r w:rsidRPr="005B7753">
        <w:rPr>
          <w:highlight w:val="red"/>
        </w:rPr>
        <w:t xml:space="preserve"> within the project management plan. A resulting preliminary system architecture could be developed which respect the HLOs of the project.</w:t>
      </w:r>
      <w:r>
        <w:t xml:space="preserve"> </w:t>
      </w:r>
    </w:p>
    <w:p w:rsidR="000128D0" w:rsidRDefault="000128D0"/>
    <w:p w:rsidR="0015221B" w:rsidRDefault="0015221B">
      <w:r w:rsidRPr="00E232A5">
        <w:rPr>
          <w:highlight w:val="red"/>
        </w:rPr>
        <w:t>A flight trajectory represents the motion of an aircraft as it moves to a desired position, or successive desired positions.</w:t>
      </w:r>
    </w:p>
    <w:p w:rsidR="003F58CE" w:rsidRDefault="003F58CE"/>
    <w:p w:rsidR="003F58CE" w:rsidRPr="003F58CE" w:rsidRDefault="003F58CE" w:rsidP="003F58CE">
      <w:pPr>
        <w:spacing w:line="360" w:lineRule="auto"/>
        <w:rPr>
          <w:highlight w:val="red"/>
        </w:rPr>
      </w:pPr>
      <w:r w:rsidRPr="003F58CE">
        <w:rPr>
          <w:highlight w:val="red"/>
        </w:rPr>
        <w:t>Processing power will determine the models prediction horizon and frequency of operation. The model will require a higher frequency of operation if there is a lower prediction horizon. The system will require for a 6 DOF considerable processing capability and this is yet to be determined. It however, is important to note that the QUAS utilises a PC104, an industrial computer which has the required processing power to run the model. Significant computational gains should also be found following implementation of the system in C++.</w:t>
      </w:r>
    </w:p>
    <w:p w:rsidR="003F58CE" w:rsidRDefault="003F58CE" w:rsidP="003F58CE">
      <w:pPr>
        <w:spacing w:line="360" w:lineRule="auto"/>
      </w:pPr>
      <w:r w:rsidRPr="003F58CE">
        <w:rPr>
          <w:highlight w:val="red"/>
        </w:rPr>
        <w:t>The prediction accuracy is coupled with the complexity of the trajectory planning and guidance models and consequently the computational effort required [RD/3]. Thereby, the relationship between computational effort and trajectory prediction accuracy defines the limits of the trajectory engine as it must be suitable for airborne implementation where computational resources available are limited.</w:t>
      </w:r>
    </w:p>
    <w:p w:rsidR="003F58CE" w:rsidRDefault="003F58CE" w:rsidP="003F58CE">
      <w:pPr>
        <w:spacing w:line="360" w:lineRule="auto"/>
      </w:pPr>
      <w:r>
        <w:t>For the initial stages of the project it is assumed that the hardware will capable to operate the prediction model. Similar models in literature [RD/4] as proposed in this document suggest that implementation is possible considering available computational power onboard a UAS.</w:t>
      </w:r>
    </w:p>
    <w:p w:rsidR="00F30B87" w:rsidRDefault="00F30B87" w:rsidP="003F58CE">
      <w:pPr>
        <w:spacing w:line="360" w:lineRule="auto"/>
      </w:pPr>
    </w:p>
    <w:p w:rsidR="00F30B87" w:rsidRDefault="00F30B87" w:rsidP="00F30B87">
      <w:pPr>
        <w:spacing w:line="360" w:lineRule="auto"/>
      </w:pPr>
      <w:r>
        <w:t>This document details the progress of the PFMS project. It provides evidence of strong methodologies that will guarantee the projects success. The project is well defined and uses insights gathered from a literature survey.</w:t>
      </w:r>
    </w:p>
    <w:p w:rsidR="00F30B87" w:rsidRDefault="00F30B87" w:rsidP="00F30B87">
      <w:pPr>
        <w:spacing w:line="360" w:lineRule="auto"/>
      </w:pPr>
      <w:r>
        <w:t xml:space="preserve">It concluded that the PFMS will utilise MPC for the aircraft control model and a 6 Degree of Freedom (DOF) model for simulation of vehicle dynamics. </w:t>
      </w:r>
      <w:r>
        <w:rPr>
          <w:rFonts w:eastAsia="Batang" w:hint="eastAsia"/>
          <w:lang w:eastAsia="ko-KR"/>
        </w:rPr>
        <w:t>Further, t</w:t>
      </w:r>
      <w:r>
        <w:t>he document details considerations of incorporation of advanced concepts and recommends additional investigation prior to implementation.</w:t>
      </w:r>
    </w:p>
    <w:p w:rsidR="00F30B87" w:rsidRDefault="00F30B87" w:rsidP="00F30B87">
      <w:pPr>
        <w:spacing w:line="360" w:lineRule="auto"/>
      </w:pPr>
      <w:r>
        <w:t>A system architecture was developed which reflected the outcomes of the literature survey.</w:t>
      </w:r>
    </w:p>
    <w:p w:rsidR="00F30B87" w:rsidRDefault="00F30B87" w:rsidP="00F30B87">
      <w:pPr>
        <w:spacing w:line="360" w:lineRule="auto"/>
      </w:pPr>
      <w:r>
        <w:t xml:space="preserve">Future implementation over the future of the project </w:t>
      </w:r>
    </w:p>
    <w:p w:rsidR="00F30B87" w:rsidRPr="00B11D85" w:rsidRDefault="00625479" w:rsidP="003F58CE">
      <w:pPr>
        <w:spacing w:line="360" w:lineRule="auto"/>
        <w:rPr>
          <w:lang w:eastAsia="zh-CN"/>
        </w:rPr>
      </w:pPr>
      <w:r w:rsidRPr="00625479">
        <w:rPr>
          <w:highlight w:val="red"/>
        </w:rPr>
        <w:t>It will be required however to investigate how the MicroPilot autopilot controls the aircraft during strong wind conditions and the control block modified to mimic the control methods.</w:t>
      </w:r>
    </w:p>
    <w:p w:rsidR="002808C2" w:rsidRDefault="002808C2">
      <w:pPr>
        <w:widowControl/>
        <w:spacing w:before="0"/>
        <w:jc w:val="left"/>
      </w:pPr>
      <w:r>
        <w:br w:type="page"/>
      </w:r>
    </w:p>
    <w:p w:rsidR="003F58CE" w:rsidRDefault="003F58CE"/>
    <w:sectPr w:rsidR="003F58CE" w:rsidSect="00C6057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B49" w:rsidRDefault="00186B49">
      <w:pPr>
        <w:spacing w:before="0"/>
      </w:pPr>
      <w:r>
        <w:separator/>
      </w:r>
    </w:p>
  </w:endnote>
  <w:endnote w:type="continuationSeparator" w:id="1">
    <w:p w:rsidR="00186B49" w:rsidRDefault="00186B4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DBD" w:rsidRPr="000D576B" w:rsidRDefault="00AA2DBD">
    <w:pPr>
      <w:pStyle w:val="Footer"/>
      <w:tabs>
        <w:tab w:val="clear" w:pos="8306"/>
        <w:tab w:val="right" w:pos="8647"/>
      </w:tabs>
      <w:jc w:val="center"/>
      <w:rPr>
        <w:sz w:val="16"/>
      </w:rPr>
    </w:pPr>
    <w:r>
      <w:rPr>
        <w:sz w:val="16"/>
      </w:rPr>
      <w:t xml:space="preserve">· Last updated by </w:t>
    </w:r>
    <w:fldSimple w:instr=" AUTHOR  \* MERGEFORMAT ">
      <w:r w:rsidR="00E97C60" w:rsidRPr="00E97C60">
        <w:rPr>
          <w:noProof/>
          <w:sz w:val="16"/>
        </w:rPr>
        <w:t>Nicholas</w:t>
      </w:r>
    </w:fldSimple>
    <w:r>
      <w:rPr>
        <w:sz w:val="16"/>
      </w:rPr>
      <w:t xml:space="preserve"> on </w:t>
    </w:r>
    <w:fldSimple w:instr=" SAVEDATE  \* MERGEFORMAT ">
      <w:r w:rsidR="00E97C60" w:rsidRPr="00E97C60">
        <w:rPr>
          <w:noProof/>
          <w:sz w:val="16"/>
        </w:rPr>
        <w:t>5/06/2009 10:59:00 AM</w:t>
      </w:r>
    </w:fldSimple>
    <w:r>
      <w:rPr>
        <w:sz w:val="16"/>
      </w:rPr>
      <w:t xml:space="preserve"> · Filename: </w:t>
    </w:r>
    <w:fldSimple w:instr=" FILENAME \* FirstCap \* MERGEFORMAT ">
      <w:r w:rsidR="00E97C60" w:rsidRPr="00E97C60">
        <w:rPr>
          <w:noProof/>
          <w:sz w:val="16"/>
        </w:rPr>
        <w:t>QUAS-PFMS-PR-0001.docx</w:t>
      </w:r>
    </w:fldSimple>
    <w:r>
      <w:rPr>
        <w:sz w:val="16"/>
      </w:rPr>
      <w:t xml:space="preserve"> · FileSize; </w:t>
    </w:r>
    <w:fldSimple w:instr=" FILESIZE  \* MERGEFORMAT ">
      <w:r w:rsidRPr="000D576B">
        <w:rPr>
          <w:sz w:val="16"/>
        </w:rPr>
        <w:t>28665</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E97C60" w:rsidRPr="00E97C60">
        <w:rPr>
          <w:noProof/>
          <w:sz w:val="16"/>
        </w:rPr>
        <w:t>Avionics PFMS.dotx</w:t>
      </w:r>
    </w:fldSimple>
    <w:r w:rsidRPr="00DD351F">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B49" w:rsidRDefault="00186B49">
      <w:pPr>
        <w:spacing w:before="0"/>
      </w:pPr>
      <w:r>
        <w:separator/>
      </w:r>
    </w:p>
  </w:footnote>
  <w:footnote w:type="continuationSeparator" w:id="1">
    <w:p w:rsidR="00186B49" w:rsidRDefault="00186B4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A2DBD">
      <w:trPr>
        <w:cantSplit/>
        <w:jc w:val="center"/>
      </w:trPr>
      <w:tc>
        <w:tcPr>
          <w:tcW w:w="3579" w:type="dxa"/>
          <w:tcBorders>
            <w:top w:val="single" w:sz="6" w:space="0" w:color="auto"/>
            <w:left w:val="single" w:sz="6" w:space="0" w:color="auto"/>
            <w:bottom w:val="single" w:sz="6" w:space="0" w:color="auto"/>
            <w:right w:val="single" w:sz="6" w:space="0" w:color="auto"/>
          </w:tcBorders>
        </w:tcPr>
        <w:p w:rsidR="00AA2DBD" w:rsidRDefault="00AA2DBD">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A2DBD" w:rsidRDefault="00FB24F2">
          <w:pPr>
            <w:jc w:val="center"/>
            <w:rPr>
              <w:bCs/>
              <w:spacing w:val="80"/>
              <w:sz w:val="32"/>
            </w:rPr>
          </w:pPr>
          <w:fldSimple w:instr=" SUBJECT  \* MERGEFORMAT ">
            <w:r w:rsidR="00E97C60" w:rsidRPr="00E97C60">
              <w:rPr>
                <w:bCs/>
                <w:spacing w:val="80"/>
                <w:sz w:val="32"/>
              </w:rPr>
              <w:t>QUT Avionics</w:t>
            </w:r>
          </w:fldSimple>
        </w:p>
        <w:p w:rsidR="00AA2DBD" w:rsidRDefault="00FB24F2">
          <w:pPr>
            <w:jc w:val="center"/>
            <w:rPr>
              <w:rFonts w:ascii="Times" w:hAnsi="Times"/>
              <w:b/>
              <w:sz w:val="72"/>
            </w:rPr>
          </w:pPr>
          <w:fldSimple w:instr=" DOCPROPERTY &quot;Category&quot;  \* MERGEFORMAT ">
            <w:r w:rsidR="00E97C60" w:rsidRPr="00E97C60">
              <w:rPr>
                <w:rFonts w:ascii="Times" w:hAnsi="Times"/>
              </w:rPr>
              <w:t>QUAS Project</w:t>
            </w:r>
          </w:fldSimple>
        </w:p>
      </w:tc>
      <w:tc>
        <w:tcPr>
          <w:tcW w:w="3141" w:type="dxa"/>
          <w:tcBorders>
            <w:top w:val="single" w:sz="6" w:space="0" w:color="auto"/>
            <w:bottom w:val="single" w:sz="6" w:space="0" w:color="auto"/>
            <w:right w:val="single" w:sz="6" w:space="0" w:color="auto"/>
          </w:tcBorders>
        </w:tcPr>
        <w:p w:rsidR="00AA2DBD" w:rsidRDefault="00AA2DBD">
          <w:pPr>
            <w:tabs>
              <w:tab w:val="left" w:pos="1009"/>
            </w:tabs>
            <w:spacing w:before="0"/>
            <w:ind w:left="113"/>
            <w:rPr>
              <w:sz w:val="20"/>
            </w:rPr>
          </w:pPr>
          <w:r>
            <w:rPr>
              <w:sz w:val="20"/>
            </w:rPr>
            <w:t>Doc No:</w:t>
          </w:r>
          <w:r>
            <w:rPr>
              <w:sz w:val="20"/>
            </w:rPr>
            <w:tab/>
          </w:r>
          <w:fldSimple w:instr=" DOCPROPERTY &quot;Document number&quot;  \* MERGEFORMAT ">
            <w:r w:rsidR="00E97C60" w:rsidRPr="00E97C60">
              <w:rPr>
                <w:sz w:val="20"/>
              </w:rPr>
              <w:t>QUAS-PFMS-PR-0001</w:t>
            </w:r>
          </w:fldSimple>
        </w:p>
        <w:p w:rsidR="00AA2DBD" w:rsidRDefault="00AA2DBD">
          <w:pPr>
            <w:tabs>
              <w:tab w:val="left" w:pos="1009"/>
            </w:tabs>
            <w:spacing w:before="0"/>
            <w:ind w:left="112"/>
            <w:rPr>
              <w:sz w:val="20"/>
            </w:rPr>
          </w:pPr>
          <w:r>
            <w:rPr>
              <w:sz w:val="20"/>
            </w:rPr>
            <w:t>Issue:</w:t>
          </w:r>
          <w:r>
            <w:rPr>
              <w:sz w:val="20"/>
            </w:rPr>
            <w:tab/>
          </w:r>
          <w:fldSimple w:instr=" DOCPROPERTY &quot;Issue&quot;  \* MERGEFORMAT ">
            <w:r w:rsidR="00E97C60" w:rsidRPr="00E97C60">
              <w:rPr>
                <w:sz w:val="20"/>
              </w:rPr>
              <w:t>1.0</w:t>
            </w:r>
          </w:fldSimple>
        </w:p>
        <w:p w:rsidR="00AA2DBD" w:rsidRDefault="00AA2DBD">
          <w:pPr>
            <w:tabs>
              <w:tab w:val="left" w:pos="1009"/>
            </w:tabs>
            <w:spacing w:before="0"/>
            <w:ind w:left="112"/>
            <w:rPr>
              <w:sz w:val="20"/>
            </w:rPr>
          </w:pPr>
          <w:r>
            <w:rPr>
              <w:sz w:val="20"/>
            </w:rPr>
            <w:t>Page:</w:t>
          </w:r>
          <w:r>
            <w:rPr>
              <w:sz w:val="20"/>
            </w:rPr>
            <w:tab/>
          </w:r>
          <w:r w:rsidR="00FB24F2">
            <w:rPr>
              <w:sz w:val="20"/>
            </w:rPr>
            <w:fldChar w:fldCharType="begin"/>
          </w:r>
          <w:r>
            <w:rPr>
              <w:sz w:val="20"/>
            </w:rPr>
            <w:instrText>page \\* arabic</w:instrText>
          </w:r>
          <w:r w:rsidR="00FB24F2">
            <w:rPr>
              <w:sz w:val="20"/>
            </w:rPr>
            <w:fldChar w:fldCharType="separate"/>
          </w:r>
          <w:r w:rsidR="00E97C60">
            <w:rPr>
              <w:noProof/>
              <w:sz w:val="20"/>
            </w:rPr>
            <w:t>8</w:t>
          </w:r>
          <w:r w:rsidR="00FB24F2">
            <w:rPr>
              <w:sz w:val="20"/>
            </w:rPr>
            <w:fldChar w:fldCharType="end"/>
          </w:r>
          <w:r>
            <w:rPr>
              <w:sz w:val="20"/>
            </w:rPr>
            <w:t xml:space="preserve"> </w:t>
          </w:r>
          <w:r>
            <w:rPr>
              <w:sz w:val="20"/>
            </w:rPr>
            <w:tab/>
            <w:t xml:space="preserve">of </w:t>
          </w:r>
          <w:r>
            <w:rPr>
              <w:sz w:val="20"/>
            </w:rPr>
            <w:tab/>
          </w:r>
          <w:fldSimple w:instr=" NUMPAGES  \* MERGEFORMAT ">
            <w:r w:rsidR="00E97C60" w:rsidRPr="00E97C60">
              <w:rPr>
                <w:noProof/>
                <w:sz w:val="20"/>
              </w:rPr>
              <w:t>24</w:t>
            </w:r>
          </w:fldSimple>
        </w:p>
        <w:p w:rsidR="00AA2DBD" w:rsidRDefault="00AA2DBD">
          <w:pPr>
            <w:tabs>
              <w:tab w:val="left" w:pos="1009"/>
            </w:tabs>
            <w:spacing w:before="0" w:after="120"/>
            <w:ind w:left="113"/>
            <w:rPr>
              <w:sz w:val="22"/>
            </w:rPr>
          </w:pPr>
          <w:r>
            <w:rPr>
              <w:sz w:val="20"/>
            </w:rPr>
            <w:t>Date:</w:t>
          </w:r>
          <w:r>
            <w:rPr>
              <w:sz w:val="20"/>
            </w:rPr>
            <w:tab/>
          </w:r>
          <w:fldSimple w:instr=" DOCPROPERTY &quot;Date completed&quot;  \* MERGEFORMAT ">
            <w:r w:rsidR="00E97C60" w:rsidRPr="00E97C60">
              <w:rPr>
                <w:sz w:val="20"/>
              </w:rPr>
              <w:t>01/05/2009</w:t>
            </w:r>
          </w:fldSimple>
        </w:p>
      </w:tc>
    </w:tr>
  </w:tbl>
  <w:p w:rsidR="00AA2DBD" w:rsidRDefault="00AA2DBD">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6ACD1867"/>
    <w:multiLevelType w:val="hybridMultilevel"/>
    <w:tmpl w:val="7520EBB2"/>
    <w:lvl w:ilvl="0" w:tplc="18525BD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6146" fillcolor="white">
      <v:fill color="white"/>
    </o:shapedefaults>
  </w:hdrShapeDefaults>
  <w:footnotePr>
    <w:footnote w:id="0"/>
    <w:footnote w:id="1"/>
  </w:footnotePr>
  <w:endnotePr>
    <w:numFmt w:val="lowerLetter"/>
    <w:endnote w:id="0"/>
    <w:endnote w:id="1"/>
  </w:endnotePr>
  <w:compat>
    <w:useFELayout/>
  </w:compat>
  <w:rsids>
    <w:rsidRoot w:val="00416F52"/>
    <w:rsid w:val="000128D0"/>
    <w:rsid w:val="00066930"/>
    <w:rsid w:val="00070ABF"/>
    <w:rsid w:val="00077302"/>
    <w:rsid w:val="00085193"/>
    <w:rsid w:val="000877BA"/>
    <w:rsid w:val="00087A88"/>
    <w:rsid w:val="00091F3D"/>
    <w:rsid w:val="000B04C1"/>
    <w:rsid w:val="000D09AB"/>
    <w:rsid w:val="000D576B"/>
    <w:rsid w:val="000E4E1C"/>
    <w:rsid w:val="000E616B"/>
    <w:rsid w:val="000F03E3"/>
    <w:rsid w:val="001016F6"/>
    <w:rsid w:val="001212FA"/>
    <w:rsid w:val="001268C8"/>
    <w:rsid w:val="00131948"/>
    <w:rsid w:val="00133B71"/>
    <w:rsid w:val="00140AFB"/>
    <w:rsid w:val="0015221B"/>
    <w:rsid w:val="001601CE"/>
    <w:rsid w:val="00181409"/>
    <w:rsid w:val="0018345D"/>
    <w:rsid w:val="00183CA5"/>
    <w:rsid w:val="00186B49"/>
    <w:rsid w:val="001A1EAA"/>
    <w:rsid w:val="001A2BCC"/>
    <w:rsid w:val="001D03EC"/>
    <w:rsid w:val="001E3853"/>
    <w:rsid w:val="001F644D"/>
    <w:rsid w:val="00202578"/>
    <w:rsid w:val="00222647"/>
    <w:rsid w:val="002256A5"/>
    <w:rsid w:val="0022664B"/>
    <w:rsid w:val="002323F6"/>
    <w:rsid w:val="00234576"/>
    <w:rsid w:val="00252CD1"/>
    <w:rsid w:val="00262AA7"/>
    <w:rsid w:val="00265C15"/>
    <w:rsid w:val="00277CC8"/>
    <w:rsid w:val="002808C2"/>
    <w:rsid w:val="002839D8"/>
    <w:rsid w:val="00287280"/>
    <w:rsid w:val="002A1AE3"/>
    <w:rsid w:val="002A4041"/>
    <w:rsid w:val="002C0E89"/>
    <w:rsid w:val="002C578D"/>
    <w:rsid w:val="002D644C"/>
    <w:rsid w:val="002F3EC4"/>
    <w:rsid w:val="0030698A"/>
    <w:rsid w:val="0031006C"/>
    <w:rsid w:val="00320199"/>
    <w:rsid w:val="00332FE8"/>
    <w:rsid w:val="0033389E"/>
    <w:rsid w:val="003344CC"/>
    <w:rsid w:val="003401DB"/>
    <w:rsid w:val="00370982"/>
    <w:rsid w:val="00372231"/>
    <w:rsid w:val="00372350"/>
    <w:rsid w:val="003834BC"/>
    <w:rsid w:val="0039175A"/>
    <w:rsid w:val="003A4B4C"/>
    <w:rsid w:val="003A550A"/>
    <w:rsid w:val="003C0864"/>
    <w:rsid w:val="003C3939"/>
    <w:rsid w:val="003D0F23"/>
    <w:rsid w:val="003E6E4F"/>
    <w:rsid w:val="003F58CE"/>
    <w:rsid w:val="00403252"/>
    <w:rsid w:val="00416F52"/>
    <w:rsid w:val="00422862"/>
    <w:rsid w:val="0043655E"/>
    <w:rsid w:val="004367EF"/>
    <w:rsid w:val="00463F8D"/>
    <w:rsid w:val="00472E1E"/>
    <w:rsid w:val="00473506"/>
    <w:rsid w:val="00477662"/>
    <w:rsid w:val="00481913"/>
    <w:rsid w:val="00486920"/>
    <w:rsid w:val="00496D17"/>
    <w:rsid w:val="004A150B"/>
    <w:rsid w:val="004A5988"/>
    <w:rsid w:val="004B6D51"/>
    <w:rsid w:val="004C2113"/>
    <w:rsid w:val="004C557D"/>
    <w:rsid w:val="004E310E"/>
    <w:rsid w:val="00565B0D"/>
    <w:rsid w:val="00567C79"/>
    <w:rsid w:val="00571645"/>
    <w:rsid w:val="0059756D"/>
    <w:rsid w:val="005A3BFD"/>
    <w:rsid w:val="005B2534"/>
    <w:rsid w:val="005B7753"/>
    <w:rsid w:val="005C0A06"/>
    <w:rsid w:val="005C6A1E"/>
    <w:rsid w:val="005D035F"/>
    <w:rsid w:val="005E2AE7"/>
    <w:rsid w:val="005F23A3"/>
    <w:rsid w:val="005F6026"/>
    <w:rsid w:val="005F7430"/>
    <w:rsid w:val="00600375"/>
    <w:rsid w:val="0060315D"/>
    <w:rsid w:val="00607E0E"/>
    <w:rsid w:val="00624B25"/>
    <w:rsid w:val="00625479"/>
    <w:rsid w:val="006362AA"/>
    <w:rsid w:val="00666B38"/>
    <w:rsid w:val="00673605"/>
    <w:rsid w:val="00677544"/>
    <w:rsid w:val="00692AFF"/>
    <w:rsid w:val="00697022"/>
    <w:rsid w:val="006A09F8"/>
    <w:rsid w:val="006D7547"/>
    <w:rsid w:val="006E1D88"/>
    <w:rsid w:val="006E3967"/>
    <w:rsid w:val="006F7065"/>
    <w:rsid w:val="00722FC3"/>
    <w:rsid w:val="00731C32"/>
    <w:rsid w:val="00732617"/>
    <w:rsid w:val="007373E0"/>
    <w:rsid w:val="0074617D"/>
    <w:rsid w:val="00752B9E"/>
    <w:rsid w:val="00757AB7"/>
    <w:rsid w:val="00757E13"/>
    <w:rsid w:val="00757E65"/>
    <w:rsid w:val="00763791"/>
    <w:rsid w:val="00782CF2"/>
    <w:rsid w:val="007860CC"/>
    <w:rsid w:val="00790A34"/>
    <w:rsid w:val="007A561B"/>
    <w:rsid w:val="007B18D8"/>
    <w:rsid w:val="007B6219"/>
    <w:rsid w:val="007E0328"/>
    <w:rsid w:val="007F29E9"/>
    <w:rsid w:val="0080217C"/>
    <w:rsid w:val="00814119"/>
    <w:rsid w:val="008270C2"/>
    <w:rsid w:val="008420A0"/>
    <w:rsid w:val="00843B98"/>
    <w:rsid w:val="00853FA9"/>
    <w:rsid w:val="00855B9A"/>
    <w:rsid w:val="0086701C"/>
    <w:rsid w:val="008A3D0F"/>
    <w:rsid w:val="008A4D0F"/>
    <w:rsid w:val="008B41CA"/>
    <w:rsid w:val="008D2912"/>
    <w:rsid w:val="008D3FBB"/>
    <w:rsid w:val="008E06D6"/>
    <w:rsid w:val="008E42CA"/>
    <w:rsid w:val="00900C53"/>
    <w:rsid w:val="00910D38"/>
    <w:rsid w:val="0092472F"/>
    <w:rsid w:val="00960A95"/>
    <w:rsid w:val="00974235"/>
    <w:rsid w:val="00987C7B"/>
    <w:rsid w:val="00990409"/>
    <w:rsid w:val="00991AE6"/>
    <w:rsid w:val="009926D6"/>
    <w:rsid w:val="009946BB"/>
    <w:rsid w:val="009957D7"/>
    <w:rsid w:val="009975F2"/>
    <w:rsid w:val="009A1012"/>
    <w:rsid w:val="009E5356"/>
    <w:rsid w:val="009E75E9"/>
    <w:rsid w:val="009E7D66"/>
    <w:rsid w:val="009F15B5"/>
    <w:rsid w:val="009F631A"/>
    <w:rsid w:val="009F71DD"/>
    <w:rsid w:val="00A03DC0"/>
    <w:rsid w:val="00A10F36"/>
    <w:rsid w:val="00A2107D"/>
    <w:rsid w:val="00A4718B"/>
    <w:rsid w:val="00A52286"/>
    <w:rsid w:val="00A73A6D"/>
    <w:rsid w:val="00A7413E"/>
    <w:rsid w:val="00A755EE"/>
    <w:rsid w:val="00A96545"/>
    <w:rsid w:val="00AA2DBD"/>
    <w:rsid w:val="00AA6A2E"/>
    <w:rsid w:val="00AC40C1"/>
    <w:rsid w:val="00AE4691"/>
    <w:rsid w:val="00AF07ED"/>
    <w:rsid w:val="00B14937"/>
    <w:rsid w:val="00B226D0"/>
    <w:rsid w:val="00B40938"/>
    <w:rsid w:val="00B51ECE"/>
    <w:rsid w:val="00B63F40"/>
    <w:rsid w:val="00B74CF6"/>
    <w:rsid w:val="00B84953"/>
    <w:rsid w:val="00B868C8"/>
    <w:rsid w:val="00B979C0"/>
    <w:rsid w:val="00BB7B88"/>
    <w:rsid w:val="00BC3C14"/>
    <w:rsid w:val="00BE2E75"/>
    <w:rsid w:val="00BF09C9"/>
    <w:rsid w:val="00BF4409"/>
    <w:rsid w:val="00C072B5"/>
    <w:rsid w:val="00C131A9"/>
    <w:rsid w:val="00C20510"/>
    <w:rsid w:val="00C2083C"/>
    <w:rsid w:val="00C22B25"/>
    <w:rsid w:val="00C30A56"/>
    <w:rsid w:val="00C407C6"/>
    <w:rsid w:val="00C60570"/>
    <w:rsid w:val="00C653C5"/>
    <w:rsid w:val="00C85B48"/>
    <w:rsid w:val="00CA367D"/>
    <w:rsid w:val="00CB3071"/>
    <w:rsid w:val="00CB5952"/>
    <w:rsid w:val="00CC3CDF"/>
    <w:rsid w:val="00CD04F1"/>
    <w:rsid w:val="00CD0573"/>
    <w:rsid w:val="00CD2F14"/>
    <w:rsid w:val="00CD4106"/>
    <w:rsid w:val="00CD6FA5"/>
    <w:rsid w:val="00D05086"/>
    <w:rsid w:val="00D20932"/>
    <w:rsid w:val="00D34F0C"/>
    <w:rsid w:val="00D43A76"/>
    <w:rsid w:val="00D61810"/>
    <w:rsid w:val="00D625A6"/>
    <w:rsid w:val="00D83AC1"/>
    <w:rsid w:val="00D859F0"/>
    <w:rsid w:val="00D953BC"/>
    <w:rsid w:val="00D95C7D"/>
    <w:rsid w:val="00D96C30"/>
    <w:rsid w:val="00DA04D3"/>
    <w:rsid w:val="00DC426B"/>
    <w:rsid w:val="00DC4E5E"/>
    <w:rsid w:val="00DD351F"/>
    <w:rsid w:val="00DD77CD"/>
    <w:rsid w:val="00DF1407"/>
    <w:rsid w:val="00E223B6"/>
    <w:rsid w:val="00E232A5"/>
    <w:rsid w:val="00E33D98"/>
    <w:rsid w:val="00E33DAB"/>
    <w:rsid w:val="00E3437E"/>
    <w:rsid w:val="00E46613"/>
    <w:rsid w:val="00E9450B"/>
    <w:rsid w:val="00E96ABD"/>
    <w:rsid w:val="00E979E1"/>
    <w:rsid w:val="00E97C60"/>
    <w:rsid w:val="00EA2068"/>
    <w:rsid w:val="00EA236D"/>
    <w:rsid w:val="00EA70D9"/>
    <w:rsid w:val="00EB756E"/>
    <w:rsid w:val="00EC1E4C"/>
    <w:rsid w:val="00EE4678"/>
    <w:rsid w:val="00EF0FC5"/>
    <w:rsid w:val="00F12494"/>
    <w:rsid w:val="00F14192"/>
    <w:rsid w:val="00F17524"/>
    <w:rsid w:val="00F25D0E"/>
    <w:rsid w:val="00F30B87"/>
    <w:rsid w:val="00F30E1E"/>
    <w:rsid w:val="00F3126C"/>
    <w:rsid w:val="00F43DB7"/>
    <w:rsid w:val="00F45AA4"/>
    <w:rsid w:val="00F53A0A"/>
    <w:rsid w:val="00F67F96"/>
    <w:rsid w:val="00F72E2D"/>
    <w:rsid w:val="00F96730"/>
    <w:rsid w:val="00F97A2D"/>
    <w:rsid w:val="00FA34DB"/>
    <w:rsid w:val="00FB24F2"/>
    <w:rsid w:val="00FB31FE"/>
    <w:rsid w:val="00FE2A8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character" w:customStyle="1" w:styleId="fnt0">
    <w:name w:val="fnt0"/>
    <w:basedOn w:val="DefaultParagraphFont"/>
    <w:rsid w:val="002256A5"/>
  </w:style>
  <w:style w:type="paragraph" w:styleId="ListParagraph">
    <w:name w:val="List Paragraph"/>
    <w:basedOn w:val="Normal"/>
    <w:uiPriority w:val="34"/>
    <w:qFormat/>
    <w:rsid w:val="00EA2068"/>
    <w:pPr>
      <w:ind w:left="720"/>
      <w:contextualSpacing/>
    </w:pPr>
  </w:style>
  <w:style w:type="character" w:styleId="Emphasis">
    <w:name w:val="Emphasis"/>
    <w:basedOn w:val="DefaultParagraphFont"/>
    <w:uiPriority w:val="20"/>
    <w:qFormat/>
    <w:rsid w:val="0018140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SVN\docproject\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1</TotalTime>
  <Pages>24</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Predictive Flight Management System, Progress Report</vt:lpstr>
    </vt:vector>
  </TitlesOfParts>
  <Manager>Dr Luis Mejias</Manager>
  <Company>Queensland University of Technology</Company>
  <LinksUpToDate>false</LinksUpToDate>
  <CharactersWithSpaces>32875</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Progress Report</dc:title>
  <dc:subject>QUT Avionics</dc:subject>
  <dc:creator>Nicholas</dc:creator>
  <cp:lastModifiedBy>Nicholas Rutherford</cp:lastModifiedBy>
  <cp:revision>2</cp:revision>
  <cp:lastPrinted>2009-06-05T01:01:00Z</cp:lastPrinted>
  <dcterms:created xsi:type="dcterms:W3CDTF">2009-06-05T01:03:00Z</dcterms:created>
  <dcterms:modified xsi:type="dcterms:W3CDTF">2009-06-05T01:03:00Z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01/05/2009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QUAS-PFMS-PR-0001</vt:lpwstr>
  </property>
  <property fmtid="{D5CDD505-2E9C-101B-9397-08002B2CF9AE}" pid="8" name="Issue">
    <vt:lpwstr>1.0</vt:lpwstr>
  </property>
  <property fmtid="{D5CDD505-2E9C-101B-9397-08002B2CF9AE}" pid="9" name="Student_Manager">
    <vt:lpwstr>Nicholas Rutherford</vt:lpwstr>
  </property>
</Properties>
</file>