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4C2" w:rsidRDefault="00254A9E">
      <w:pPr>
        <w:spacing w:before="62"/>
        <w:ind w:left="406" w:right="715"/>
        <w:jc w:val="center"/>
        <w:rPr>
          <w:sz w:val="36"/>
          <w:szCs w:val="36"/>
        </w:rPr>
      </w:pPr>
      <w:r>
        <w:rPr>
          <w:sz w:val="36"/>
          <w:szCs w:val="36"/>
        </w:rPr>
        <w:t>System and Method for AI-Based Voice-Assisted Identification and Retrieval of Lost Objects</w:t>
      </w:r>
    </w:p>
    <w:p w:rsidR="000504C2" w:rsidRDefault="00254A9E">
      <w:pPr>
        <w:spacing w:before="200"/>
        <w:ind w:left="580" w:right="715"/>
        <w:jc w:val="center"/>
        <w:rPr>
          <w:b/>
          <w:bCs/>
          <w:sz w:val="28"/>
          <w:szCs w:val="28"/>
        </w:rPr>
      </w:pPr>
      <w:r>
        <w:rPr>
          <w:b/>
          <w:bCs/>
          <w:sz w:val="28"/>
          <w:szCs w:val="28"/>
        </w:rPr>
        <w:t>A Project Work Synopsis</w:t>
      </w:r>
    </w:p>
    <w:p w:rsidR="000504C2" w:rsidRDefault="000504C2">
      <w:pPr>
        <w:pBdr>
          <w:top w:val="nil"/>
          <w:left w:val="nil"/>
          <w:bottom w:val="nil"/>
          <w:right w:val="nil"/>
          <w:between w:val="nil"/>
        </w:pBdr>
        <w:spacing w:before="309"/>
        <w:rPr>
          <w:b/>
          <w:bCs/>
          <w:color w:val="000000"/>
          <w:sz w:val="28"/>
          <w:szCs w:val="28"/>
        </w:rPr>
      </w:pPr>
    </w:p>
    <w:p w:rsidR="000504C2" w:rsidRDefault="00254A9E">
      <w:pPr>
        <w:ind w:left="570" w:right="715"/>
        <w:jc w:val="center"/>
        <w:rPr>
          <w:i/>
          <w:iCs/>
          <w:sz w:val="28"/>
          <w:szCs w:val="28"/>
        </w:rPr>
      </w:pPr>
      <w:r>
        <w:rPr>
          <w:i/>
          <w:iCs/>
          <w:sz w:val="28"/>
          <w:szCs w:val="28"/>
        </w:rPr>
        <w:t>Submitted in the partial fulfillment for the award of the degree of</w:t>
      </w:r>
    </w:p>
    <w:p w:rsidR="000504C2" w:rsidRDefault="000504C2">
      <w:pPr>
        <w:pBdr>
          <w:top w:val="nil"/>
          <w:left w:val="nil"/>
          <w:bottom w:val="nil"/>
          <w:right w:val="nil"/>
          <w:between w:val="nil"/>
        </w:pBdr>
        <w:rPr>
          <w:i/>
          <w:iCs/>
          <w:color w:val="000000"/>
          <w:sz w:val="28"/>
          <w:szCs w:val="28"/>
        </w:rPr>
      </w:pPr>
    </w:p>
    <w:p w:rsidR="000504C2" w:rsidRDefault="000504C2">
      <w:pPr>
        <w:pBdr>
          <w:top w:val="nil"/>
          <w:left w:val="nil"/>
          <w:bottom w:val="nil"/>
          <w:right w:val="nil"/>
          <w:between w:val="nil"/>
        </w:pBdr>
        <w:spacing w:before="43"/>
        <w:rPr>
          <w:i/>
          <w:iCs/>
          <w:color w:val="000000"/>
          <w:sz w:val="28"/>
          <w:szCs w:val="28"/>
        </w:rPr>
      </w:pPr>
    </w:p>
    <w:p w:rsidR="000504C2" w:rsidRDefault="00254A9E">
      <w:pPr>
        <w:ind w:left="573" w:right="715"/>
        <w:jc w:val="center"/>
        <w:rPr>
          <w:b/>
          <w:bCs/>
          <w:sz w:val="32"/>
          <w:szCs w:val="32"/>
        </w:rPr>
      </w:pPr>
      <w:r>
        <w:rPr>
          <w:b/>
          <w:bCs/>
          <w:sz w:val="32"/>
          <w:szCs w:val="32"/>
        </w:rPr>
        <w:t>BACHELOR OF ENGINEERING</w:t>
      </w:r>
    </w:p>
    <w:p w:rsidR="000504C2" w:rsidRDefault="00254A9E">
      <w:pPr>
        <w:spacing w:before="152"/>
        <w:ind w:left="583" w:right="715"/>
        <w:jc w:val="center"/>
        <w:rPr>
          <w:b/>
          <w:bCs/>
          <w:sz w:val="28"/>
          <w:szCs w:val="28"/>
        </w:rPr>
      </w:pPr>
      <w:r>
        <w:rPr>
          <w:b/>
          <w:bCs/>
          <w:sz w:val="28"/>
          <w:szCs w:val="28"/>
        </w:rPr>
        <w:t>IN</w:t>
      </w:r>
    </w:p>
    <w:p w:rsidR="000504C2" w:rsidRDefault="00254A9E">
      <w:pPr>
        <w:spacing w:before="164" w:line="360" w:lineRule="auto"/>
        <w:ind w:left="1517" w:right="1660" w:firstLine="4"/>
        <w:jc w:val="center"/>
        <w:rPr>
          <w:b/>
          <w:bCs/>
          <w:sz w:val="28"/>
          <w:szCs w:val="28"/>
        </w:rPr>
      </w:pPr>
      <w:r>
        <w:rPr>
          <w:b/>
          <w:bCs/>
          <w:sz w:val="28"/>
          <w:szCs w:val="28"/>
        </w:rPr>
        <w:t>COMPUTER SCIENCE WITH SPECIALIZATION IN ARTIFICIAL INTELLIGENCE AND MACHINE LEARNING</w:t>
      </w:r>
    </w:p>
    <w:p w:rsidR="000504C2" w:rsidRDefault="000504C2">
      <w:pPr>
        <w:pBdr>
          <w:top w:val="nil"/>
          <w:left w:val="nil"/>
          <w:bottom w:val="nil"/>
          <w:right w:val="nil"/>
          <w:between w:val="nil"/>
        </w:pBdr>
        <w:spacing w:before="147"/>
        <w:rPr>
          <w:b/>
          <w:bCs/>
          <w:color w:val="000000"/>
          <w:sz w:val="28"/>
          <w:szCs w:val="28"/>
        </w:rPr>
      </w:pPr>
    </w:p>
    <w:p w:rsidR="000504C2" w:rsidRDefault="00254A9E">
      <w:pPr>
        <w:ind w:left="582" w:right="715"/>
        <w:jc w:val="center"/>
        <w:rPr>
          <w:b/>
          <w:bCs/>
          <w:sz w:val="28"/>
          <w:szCs w:val="28"/>
        </w:rPr>
      </w:pPr>
      <w:r>
        <w:rPr>
          <w:b/>
          <w:bCs/>
          <w:sz w:val="28"/>
          <w:szCs w:val="28"/>
        </w:rPr>
        <w:t>Submitted by:</w:t>
      </w:r>
      <w:r>
        <w:rPr>
          <w:b/>
          <w:bCs/>
          <w:sz w:val="28"/>
          <w:szCs w:val="28"/>
        </w:rPr>
        <w:br/>
      </w:r>
    </w:p>
    <w:p w:rsidR="000504C2" w:rsidRDefault="00254A9E">
      <w:pPr>
        <w:ind w:left="582" w:right="715"/>
        <w:jc w:val="center"/>
        <w:rPr>
          <w:sz w:val="28"/>
          <w:szCs w:val="28"/>
        </w:rPr>
      </w:pPr>
      <w:r>
        <w:rPr>
          <w:sz w:val="28"/>
          <w:szCs w:val="28"/>
        </w:rPr>
        <w:t>22BAI70345  Chirag Verma</w:t>
      </w:r>
    </w:p>
    <w:p w:rsidR="000504C2" w:rsidRDefault="00254A9E">
      <w:pPr>
        <w:ind w:left="582" w:right="715"/>
        <w:jc w:val="center"/>
        <w:rPr>
          <w:sz w:val="28"/>
          <w:szCs w:val="28"/>
        </w:rPr>
      </w:pPr>
      <w:r>
        <w:rPr>
          <w:sz w:val="28"/>
          <w:szCs w:val="28"/>
        </w:rPr>
        <w:t>22BAI70318  Kannan Naidu</w:t>
      </w:r>
    </w:p>
    <w:p w:rsidR="000504C2" w:rsidRDefault="00254A9E">
      <w:pPr>
        <w:ind w:left="582" w:right="715"/>
        <w:rPr>
          <w:sz w:val="28"/>
          <w:szCs w:val="28"/>
        </w:rPr>
      </w:pPr>
      <w:r>
        <w:rPr>
          <w:sz w:val="28"/>
          <w:szCs w:val="28"/>
        </w:rPr>
        <w:t xml:space="preserve">                                             22BAI70212  Mohd. Rahil</w:t>
      </w:r>
    </w:p>
    <w:p w:rsidR="000504C2" w:rsidRDefault="00254A9E">
      <w:pPr>
        <w:ind w:left="582" w:right="715"/>
        <w:rPr>
          <w:sz w:val="28"/>
          <w:szCs w:val="28"/>
        </w:rPr>
      </w:pPr>
      <w:r>
        <w:rPr>
          <w:sz w:val="28"/>
          <w:szCs w:val="28"/>
        </w:rPr>
        <w:t xml:space="preserve">                                    </w:t>
      </w:r>
      <w:r>
        <w:rPr>
          <w:sz w:val="28"/>
          <w:szCs w:val="28"/>
        </w:rPr>
        <w:t xml:space="preserve">         22BAI70297  Harsh Kamal</w:t>
      </w:r>
    </w:p>
    <w:p w:rsidR="000504C2" w:rsidRDefault="000504C2">
      <w:pPr>
        <w:ind w:left="582" w:right="715"/>
        <w:jc w:val="center"/>
        <w:rPr>
          <w:sz w:val="28"/>
          <w:szCs w:val="28"/>
        </w:rPr>
      </w:pPr>
    </w:p>
    <w:p w:rsidR="000504C2" w:rsidRDefault="00254A9E">
      <w:pPr>
        <w:ind w:left="582" w:right="715"/>
        <w:jc w:val="center"/>
        <w:rPr>
          <w:b/>
          <w:bCs/>
          <w:sz w:val="28"/>
          <w:szCs w:val="28"/>
        </w:rPr>
      </w:pPr>
      <w:r>
        <w:rPr>
          <w:b/>
          <w:bCs/>
          <w:sz w:val="28"/>
          <w:szCs w:val="28"/>
        </w:rPr>
        <w:t>Under the Supervision of:</w:t>
      </w:r>
    </w:p>
    <w:p w:rsidR="000504C2" w:rsidRDefault="00254A9E">
      <w:pPr>
        <w:pBdr>
          <w:top w:val="nil"/>
          <w:left w:val="nil"/>
          <w:bottom w:val="nil"/>
          <w:right w:val="nil"/>
          <w:between w:val="nil"/>
        </w:pBdr>
        <w:spacing w:before="162"/>
        <w:ind w:left="579" w:right="715"/>
        <w:jc w:val="center"/>
        <w:rPr>
          <w:color w:val="000000"/>
          <w:sz w:val="32"/>
          <w:szCs w:val="32"/>
        </w:rPr>
      </w:pPr>
      <w:r>
        <w:rPr>
          <w:color w:val="000000"/>
          <w:sz w:val="32"/>
          <w:szCs w:val="32"/>
        </w:rPr>
        <w:t>Dayal Chandra Sati</w:t>
      </w:r>
    </w:p>
    <w:p w:rsidR="000504C2" w:rsidRDefault="00FE71C3">
      <w:pPr>
        <w:pBdr>
          <w:top w:val="nil"/>
          <w:left w:val="nil"/>
          <w:bottom w:val="nil"/>
          <w:right w:val="nil"/>
          <w:between w:val="nil"/>
        </w:pBdr>
        <w:rPr>
          <w:color w:val="000000"/>
          <w:sz w:val="20"/>
          <w:szCs w:val="20"/>
        </w:rPr>
      </w:pPr>
      <w:r>
        <w:rPr>
          <w:noProof/>
          <w:lang w:val="en-US"/>
        </w:rPr>
        <w:drawing>
          <wp:anchor distT="0" distB="0" distL="0" distR="0" simplePos="0" relativeHeight="251658240" behindDoc="0" locked="0" layoutInCell="1" hidden="0" allowOverlap="1" wp14:anchorId="1AF06184" wp14:editId="12D9D14F">
            <wp:simplePos x="0" y="0"/>
            <wp:positionH relativeFrom="column">
              <wp:posOffset>1493520</wp:posOffset>
            </wp:positionH>
            <wp:positionV relativeFrom="paragraph">
              <wp:posOffset>287020</wp:posOffset>
            </wp:positionV>
            <wp:extent cx="3665220" cy="1310639"/>
            <wp:effectExtent l="0" t="0" r="0" b="0"/>
            <wp:wrapTopAndBottom distT="0" dist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665220" cy="1310639"/>
                    </a:xfrm>
                    <a:prstGeom prst="rect">
                      <a:avLst/>
                    </a:prstGeom>
                    <a:ln/>
                  </pic:spPr>
                </pic:pic>
              </a:graphicData>
            </a:graphic>
          </wp:anchor>
        </w:drawing>
      </w:r>
    </w:p>
    <w:p w:rsidR="000504C2" w:rsidRDefault="000504C2">
      <w:pPr>
        <w:pBdr>
          <w:top w:val="nil"/>
          <w:left w:val="nil"/>
          <w:bottom w:val="nil"/>
          <w:right w:val="nil"/>
          <w:between w:val="nil"/>
        </w:pBdr>
        <w:rPr>
          <w:color w:val="000000"/>
          <w:sz w:val="20"/>
          <w:szCs w:val="20"/>
        </w:rPr>
      </w:pPr>
    </w:p>
    <w:p w:rsidR="000504C2" w:rsidRDefault="000504C2">
      <w:pPr>
        <w:pBdr>
          <w:top w:val="nil"/>
          <w:left w:val="nil"/>
          <w:bottom w:val="nil"/>
          <w:right w:val="nil"/>
          <w:between w:val="nil"/>
        </w:pBdr>
        <w:rPr>
          <w:color w:val="000000"/>
          <w:sz w:val="20"/>
          <w:szCs w:val="20"/>
        </w:rPr>
      </w:pPr>
    </w:p>
    <w:p w:rsidR="00FE71C3" w:rsidRDefault="00FE71C3" w:rsidP="00FE71C3">
      <w:pPr>
        <w:spacing w:line="362" w:lineRule="auto"/>
        <w:ind w:left="874" w:right="1035"/>
        <w:jc w:val="center"/>
        <w:rPr>
          <w:b/>
          <w:bCs/>
          <w:sz w:val="28"/>
          <w:szCs w:val="28"/>
        </w:rPr>
      </w:pPr>
      <w:r>
        <w:rPr>
          <w:b/>
          <w:bCs/>
          <w:sz w:val="28"/>
          <w:szCs w:val="28"/>
        </w:rPr>
        <w:t>CHANDIGARH UNIVERSITY, GHARUAN, MOHALI - 140413, PUNJAB</w:t>
      </w:r>
    </w:p>
    <w:p w:rsidR="00FE71C3" w:rsidRPr="00FE71C3" w:rsidRDefault="00FE71C3" w:rsidP="00FE71C3">
      <w:pPr>
        <w:spacing w:line="362" w:lineRule="auto"/>
        <w:ind w:left="874" w:right="1035"/>
        <w:jc w:val="center"/>
        <w:rPr>
          <w:b/>
          <w:bCs/>
          <w:sz w:val="28"/>
          <w:szCs w:val="28"/>
        </w:rPr>
        <w:sectPr w:rsidR="00FE71C3" w:rsidRPr="00FE71C3">
          <w:footerReference w:type="default" r:id="rId8"/>
          <w:pgSz w:w="12240" w:h="15840"/>
          <w:pgMar w:top="1460" w:right="360" w:bottom="620" w:left="1080" w:header="0" w:footer="436" w:gutter="0"/>
          <w:pgNumType w:start="1"/>
          <w:cols w:space="720"/>
        </w:sectPr>
      </w:pPr>
      <w:r>
        <w:rPr>
          <w:b/>
          <w:bCs/>
          <w:sz w:val="24"/>
          <w:szCs w:val="24"/>
        </w:rPr>
        <w:t>January, 2026</w:t>
      </w:r>
    </w:p>
    <w:p w:rsidR="00FE71C3" w:rsidRDefault="00FE71C3" w:rsidP="00FE71C3">
      <w:pPr>
        <w:spacing w:line="362" w:lineRule="auto"/>
        <w:ind w:right="1035"/>
        <w:rPr>
          <w:b/>
          <w:bCs/>
          <w:sz w:val="28"/>
          <w:szCs w:val="28"/>
        </w:rPr>
      </w:pPr>
    </w:p>
    <w:p w:rsidR="000504C2" w:rsidRDefault="00254A9E">
      <w:pPr>
        <w:pStyle w:val="Heading2"/>
        <w:ind w:left="0" w:right="715" w:firstLine="0"/>
        <w:jc w:val="center"/>
      </w:pPr>
      <w:r>
        <w:t>Abstract</w:t>
      </w:r>
    </w:p>
    <w:p w:rsidR="000504C2" w:rsidRDefault="000504C2">
      <w:pPr>
        <w:pBdr>
          <w:top w:val="nil"/>
          <w:left w:val="nil"/>
          <w:bottom w:val="nil"/>
          <w:right w:val="nil"/>
          <w:between w:val="nil"/>
        </w:pBdr>
        <w:spacing w:before="379"/>
        <w:rPr>
          <w:b/>
          <w:bCs/>
          <w:color w:val="000000"/>
          <w:sz w:val="40"/>
          <w:szCs w:val="40"/>
        </w:rPr>
      </w:pPr>
      <w:bookmarkStart w:id="0" w:name="_GoBack"/>
      <w:bookmarkEnd w:id="0"/>
    </w:p>
    <w:p w:rsidR="000504C2" w:rsidRDefault="00254A9E">
      <w:pPr>
        <w:pBdr>
          <w:top w:val="nil"/>
          <w:left w:val="nil"/>
          <w:bottom w:val="nil"/>
          <w:right w:val="nil"/>
          <w:between w:val="nil"/>
        </w:pBdr>
        <w:spacing w:line="364" w:lineRule="auto"/>
        <w:ind w:left="672" w:right="1879"/>
        <w:jc w:val="both"/>
        <w:rPr>
          <w:color w:val="000000"/>
          <w:sz w:val="32"/>
          <w:szCs w:val="32"/>
        </w:rPr>
      </w:pPr>
      <w:r>
        <w:rPr>
          <w:color w:val="000000"/>
          <w:sz w:val="32"/>
          <w:szCs w:val="32"/>
        </w:rPr>
        <w:t>A system and method for identifying and retrieving lost or misplaced objects using artificial intelligence and voice-based interaction is disclosed. The system receives voice input from a user describing a missing object and related contextual information.</w:t>
      </w:r>
      <w:r>
        <w:rPr>
          <w:color w:val="000000"/>
          <w:sz w:val="32"/>
          <w:szCs w:val="32"/>
        </w:rPr>
        <w:t xml:space="preserve"> The voice input is processed using natural language processing techniques to extract object identifiers and contextual parameters. The extracted information is analyzed by an artificial intelligence reasoning module in conjunction with a stored object-loc</w:t>
      </w:r>
      <w:r>
        <w:rPr>
          <w:color w:val="000000"/>
          <w:sz w:val="32"/>
          <w:szCs w:val="32"/>
        </w:rPr>
        <w:t>ation memory database comprising historical associations between objects, user activities, temporal data, and locations. Based on the analysis, the system determines one or more probable locations of the object and provides voice-based guidance to the user</w:t>
      </w:r>
      <w:r>
        <w:rPr>
          <w:color w:val="000000"/>
          <w:sz w:val="32"/>
          <w:szCs w:val="32"/>
        </w:rPr>
        <w:t xml:space="preserve"> for retrieval. The system further updates the object-location memory database based on user feedback to improve future inference accuracy. The disclosed system operates without requiring physical tracking devices, cameras, or environmental sensors and ena</w:t>
      </w:r>
      <w:r>
        <w:rPr>
          <w:color w:val="000000"/>
          <w:sz w:val="32"/>
          <w:szCs w:val="32"/>
        </w:rPr>
        <w:t xml:space="preserve">bles context-aware, adaptive assistance for locating misplaced objects. </w:t>
      </w:r>
    </w:p>
    <w:p w:rsidR="000504C2" w:rsidRDefault="000504C2">
      <w:pPr>
        <w:pBdr>
          <w:top w:val="nil"/>
          <w:left w:val="nil"/>
          <w:bottom w:val="nil"/>
          <w:right w:val="nil"/>
          <w:between w:val="nil"/>
        </w:pBdr>
        <w:spacing w:line="364" w:lineRule="auto"/>
        <w:jc w:val="both"/>
        <w:rPr>
          <w:color w:val="000000"/>
          <w:sz w:val="32"/>
          <w:szCs w:val="32"/>
        </w:rPr>
        <w:sectPr w:rsidR="000504C2">
          <w:footerReference w:type="default" r:id="rId9"/>
          <w:pgSz w:w="12240" w:h="15840"/>
          <w:pgMar w:top="1460" w:right="360" w:bottom="620" w:left="1080" w:header="0" w:footer="436" w:gutter="0"/>
          <w:cols w:space="720"/>
        </w:sectPr>
      </w:pPr>
    </w:p>
    <w:p w:rsidR="000504C2" w:rsidRDefault="00254A9E">
      <w:pPr>
        <w:pStyle w:val="Heading2"/>
        <w:ind w:left="12" w:right="715" w:firstLine="0"/>
        <w:jc w:val="center"/>
      </w:pPr>
      <w:r>
        <w:lastRenderedPageBreak/>
        <w:t>Table of Contents</w:t>
      </w:r>
    </w:p>
    <w:p w:rsidR="000504C2" w:rsidRDefault="000504C2">
      <w:pPr>
        <w:pBdr>
          <w:top w:val="nil"/>
          <w:left w:val="nil"/>
          <w:bottom w:val="nil"/>
          <w:right w:val="nil"/>
          <w:between w:val="nil"/>
        </w:pBdr>
        <w:rPr>
          <w:b/>
          <w:bCs/>
          <w:color w:val="000000"/>
          <w:sz w:val="40"/>
          <w:szCs w:val="40"/>
        </w:rPr>
      </w:pPr>
    </w:p>
    <w:p w:rsidR="000504C2" w:rsidRDefault="000504C2">
      <w:pPr>
        <w:pBdr>
          <w:top w:val="nil"/>
          <w:left w:val="nil"/>
          <w:bottom w:val="nil"/>
          <w:right w:val="nil"/>
          <w:between w:val="nil"/>
        </w:pBdr>
        <w:spacing w:before="101"/>
        <w:rPr>
          <w:b/>
          <w:bCs/>
          <w:color w:val="000000"/>
          <w:sz w:val="40"/>
          <w:szCs w:val="40"/>
        </w:rPr>
      </w:pPr>
    </w:p>
    <w:p w:rsidR="000504C2" w:rsidRDefault="00254A9E">
      <w:pPr>
        <w:pBdr>
          <w:top w:val="nil"/>
          <w:left w:val="nil"/>
          <w:bottom w:val="nil"/>
          <w:right w:val="nil"/>
          <w:between w:val="nil"/>
        </w:pBdr>
        <w:tabs>
          <w:tab w:val="left" w:pos="9686"/>
        </w:tabs>
        <w:ind w:left="444"/>
        <w:rPr>
          <w:color w:val="000000"/>
          <w:sz w:val="32"/>
          <w:szCs w:val="32"/>
        </w:rPr>
      </w:pPr>
      <w:r>
        <w:rPr>
          <w:color w:val="000000"/>
          <w:sz w:val="32"/>
          <w:szCs w:val="32"/>
        </w:rPr>
        <w:t>Title Page</w:t>
      </w:r>
      <w:r>
        <w:rPr>
          <w:color w:val="000000"/>
          <w:sz w:val="32"/>
          <w:szCs w:val="32"/>
        </w:rPr>
        <w:tab/>
        <w:t>i</w:t>
      </w:r>
    </w:p>
    <w:p w:rsidR="000504C2" w:rsidRDefault="00254A9E">
      <w:pPr>
        <w:pBdr>
          <w:top w:val="nil"/>
          <w:left w:val="nil"/>
          <w:bottom w:val="nil"/>
          <w:right w:val="nil"/>
          <w:between w:val="nil"/>
        </w:pBdr>
        <w:tabs>
          <w:tab w:val="right" w:pos="9863"/>
        </w:tabs>
        <w:spacing w:before="242"/>
        <w:ind w:left="444"/>
        <w:rPr>
          <w:color w:val="000000"/>
          <w:sz w:val="32"/>
          <w:szCs w:val="32"/>
        </w:rPr>
      </w:pPr>
      <w:r>
        <w:rPr>
          <w:color w:val="000000"/>
          <w:sz w:val="32"/>
          <w:szCs w:val="32"/>
        </w:rPr>
        <w:t>Abstract</w:t>
      </w:r>
      <w:r>
        <w:rPr>
          <w:color w:val="000000"/>
          <w:sz w:val="32"/>
          <w:szCs w:val="32"/>
        </w:rPr>
        <w:tab/>
        <w:t>ii</w:t>
      </w:r>
    </w:p>
    <w:p w:rsidR="000504C2" w:rsidRDefault="00254A9E">
      <w:pPr>
        <w:numPr>
          <w:ilvl w:val="0"/>
          <w:numId w:val="8"/>
        </w:numPr>
        <w:pBdr>
          <w:top w:val="nil"/>
          <w:left w:val="nil"/>
          <w:bottom w:val="nil"/>
          <w:right w:val="nil"/>
          <w:between w:val="nil"/>
        </w:pBdr>
        <w:tabs>
          <w:tab w:val="left" w:pos="825"/>
        </w:tabs>
        <w:spacing w:before="244"/>
        <w:ind w:left="825" w:hanging="381"/>
        <w:rPr>
          <w:color w:val="000000"/>
        </w:rPr>
      </w:pPr>
      <w:r>
        <w:rPr>
          <w:color w:val="000000"/>
          <w:sz w:val="32"/>
          <w:szCs w:val="32"/>
        </w:rPr>
        <w:t>Introduction</w:t>
      </w:r>
    </w:p>
    <w:p w:rsidR="000504C2" w:rsidRDefault="00254A9E">
      <w:pPr>
        <w:numPr>
          <w:ilvl w:val="1"/>
          <w:numId w:val="8"/>
        </w:numPr>
        <w:pBdr>
          <w:top w:val="nil"/>
          <w:left w:val="nil"/>
          <w:bottom w:val="nil"/>
          <w:right w:val="nil"/>
          <w:between w:val="nil"/>
        </w:pBdr>
        <w:tabs>
          <w:tab w:val="left" w:pos="1553"/>
        </w:tabs>
        <w:spacing w:before="242"/>
        <w:rPr>
          <w:color w:val="000000"/>
        </w:rPr>
      </w:pPr>
      <w:r>
        <w:rPr>
          <w:color w:val="000000"/>
          <w:sz w:val="32"/>
          <w:szCs w:val="32"/>
        </w:rPr>
        <w:t>Problem Definition</w:t>
      </w:r>
    </w:p>
    <w:p w:rsidR="000504C2" w:rsidRDefault="00254A9E">
      <w:pPr>
        <w:numPr>
          <w:ilvl w:val="1"/>
          <w:numId w:val="8"/>
        </w:numPr>
        <w:pBdr>
          <w:top w:val="nil"/>
          <w:left w:val="nil"/>
          <w:bottom w:val="nil"/>
          <w:right w:val="nil"/>
          <w:between w:val="nil"/>
        </w:pBdr>
        <w:tabs>
          <w:tab w:val="left" w:pos="1244"/>
        </w:tabs>
        <w:spacing w:before="244"/>
        <w:ind w:left="1244" w:hanging="478"/>
        <w:rPr>
          <w:color w:val="000000"/>
        </w:rPr>
      </w:pPr>
      <w:r>
        <w:rPr>
          <w:color w:val="000000"/>
          <w:sz w:val="32"/>
          <w:szCs w:val="32"/>
        </w:rPr>
        <w:t>Project Overview</w:t>
      </w:r>
    </w:p>
    <w:p w:rsidR="000504C2" w:rsidRDefault="00254A9E">
      <w:pPr>
        <w:numPr>
          <w:ilvl w:val="1"/>
          <w:numId w:val="8"/>
        </w:numPr>
        <w:pBdr>
          <w:top w:val="nil"/>
          <w:left w:val="nil"/>
          <w:bottom w:val="nil"/>
          <w:right w:val="nil"/>
          <w:between w:val="nil"/>
        </w:pBdr>
        <w:tabs>
          <w:tab w:val="left" w:pos="1244"/>
        </w:tabs>
        <w:spacing w:before="244"/>
        <w:ind w:left="1244" w:hanging="478"/>
        <w:rPr>
          <w:color w:val="000000"/>
        </w:rPr>
      </w:pPr>
      <w:r>
        <w:rPr>
          <w:color w:val="000000"/>
          <w:sz w:val="32"/>
          <w:szCs w:val="32"/>
        </w:rPr>
        <w:t>Hardware Specification</w:t>
      </w:r>
    </w:p>
    <w:p w:rsidR="000504C2" w:rsidRDefault="00254A9E">
      <w:pPr>
        <w:numPr>
          <w:ilvl w:val="1"/>
          <w:numId w:val="8"/>
        </w:numPr>
        <w:pBdr>
          <w:top w:val="nil"/>
          <w:left w:val="nil"/>
          <w:bottom w:val="nil"/>
          <w:right w:val="nil"/>
          <w:between w:val="nil"/>
        </w:pBdr>
        <w:tabs>
          <w:tab w:val="left" w:pos="1244"/>
        </w:tabs>
        <w:spacing w:before="242"/>
        <w:ind w:left="1244" w:hanging="478"/>
        <w:rPr>
          <w:color w:val="000000"/>
        </w:rPr>
      </w:pPr>
      <w:r>
        <w:rPr>
          <w:color w:val="000000"/>
          <w:sz w:val="32"/>
          <w:szCs w:val="32"/>
        </w:rPr>
        <w:t>Software Specification</w:t>
      </w:r>
    </w:p>
    <w:p w:rsidR="000504C2" w:rsidRDefault="00254A9E">
      <w:pPr>
        <w:numPr>
          <w:ilvl w:val="0"/>
          <w:numId w:val="8"/>
        </w:numPr>
        <w:pBdr>
          <w:top w:val="nil"/>
          <w:left w:val="nil"/>
          <w:bottom w:val="nil"/>
          <w:right w:val="nil"/>
          <w:between w:val="nil"/>
        </w:pBdr>
        <w:tabs>
          <w:tab w:val="left" w:pos="825"/>
        </w:tabs>
        <w:spacing w:before="244"/>
        <w:ind w:left="825" w:hanging="381"/>
        <w:rPr>
          <w:color w:val="000000"/>
        </w:rPr>
      </w:pPr>
      <w:r>
        <w:rPr>
          <w:color w:val="000000"/>
          <w:sz w:val="32"/>
          <w:szCs w:val="32"/>
        </w:rPr>
        <w:t>Literature Survey</w:t>
      </w:r>
    </w:p>
    <w:p w:rsidR="000504C2" w:rsidRDefault="00254A9E">
      <w:pPr>
        <w:numPr>
          <w:ilvl w:val="0"/>
          <w:numId w:val="8"/>
        </w:numPr>
        <w:pBdr>
          <w:top w:val="nil"/>
          <w:left w:val="nil"/>
          <w:bottom w:val="nil"/>
          <w:right w:val="nil"/>
          <w:between w:val="nil"/>
        </w:pBdr>
        <w:tabs>
          <w:tab w:val="left" w:pos="825"/>
        </w:tabs>
        <w:spacing w:before="242"/>
        <w:ind w:left="825" w:hanging="381"/>
        <w:rPr>
          <w:color w:val="000000"/>
        </w:rPr>
      </w:pPr>
      <w:r>
        <w:rPr>
          <w:color w:val="000000"/>
          <w:sz w:val="32"/>
          <w:szCs w:val="32"/>
        </w:rPr>
        <w:t>Problem Formulation</w:t>
      </w:r>
    </w:p>
    <w:p w:rsidR="000504C2" w:rsidRDefault="00254A9E">
      <w:pPr>
        <w:numPr>
          <w:ilvl w:val="0"/>
          <w:numId w:val="8"/>
        </w:numPr>
        <w:pBdr>
          <w:top w:val="nil"/>
          <w:left w:val="nil"/>
          <w:bottom w:val="nil"/>
          <w:right w:val="nil"/>
          <w:between w:val="nil"/>
        </w:pBdr>
        <w:tabs>
          <w:tab w:val="left" w:pos="825"/>
        </w:tabs>
        <w:spacing w:before="244"/>
        <w:ind w:left="825" w:hanging="381"/>
        <w:rPr>
          <w:color w:val="000000"/>
        </w:rPr>
        <w:sectPr w:rsidR="000504C2">
          <w:pgSz w:w="12240" w:h="15840"/>
          <w:pgMar w:top="1460" w:right="360" w:bottom="620" w:left="1080" w:header="0" w:footer="436" w:gutter="0"/>
          <w:cols w:space="720"/>
        </w:sectPr>
      </w:pPr>
      <w:r>
        <w:rPr>
          <w:color w:val="000000"/>
          <w:sz w:val="32"/>
          <w:szCs w:val="32"/>
        </w:rPr>
        <w:t>Research Objective</w:t>
      </w:r>
    </w:p>
    <w:p w:rsidR="000504C2" w:rsidRDefault="00254A9E">
      <w:pPr>
        <w:pStyle w:val="Heading1"/>
        <w:numPr>
          <w:ilvl w:val="0"/>
          <w:numId w:val="7"/>
        </w:numPr>
        <w:tabs>
          <w:tab w:val="left" w:pos="643"/>
        </w:tabs>
        <w:spacing w:before="67"/>
        <w:ind w:left="643" w:hanging="401"/>
      </w:pPr>
      <w:r>
        <w:lastRenderedPageBreak/>
        <w:t>INTRODUCTION</w:t>
      </w:r>
    </w:p>
    <w:p w:rsidR="000504C2" w:rsidRDefault="00254A9E">
      <w:pPr>
        <w:pStyle w:val="Heading2"/>
        <w:numPr>
          <w:ilvl w:val="1"/>
          <w:numId w:val="7"/>
        </w:numPr>
        <w:tabs>
          <w:tab w:val="left" w:pos="843"/>
        </w:tabs>
        <w:spacing w:before="291"/>
        <w:ind w:left="843" w:hanging="601"/>
      </w:pPr>
      <w:r>
        <w:t>Problem Definition</w:t>
      </w:r>
    </w:p>
    <w:p w:rsidR="000504C2" w:rsidRDefault="000504C2">
      <w:pPr>
        <w:pBdr>
          <w:top w:val="nil"/>
          <w:left w:val="nil"/>
          <w:bottom w:val="nil"/>
          <w:right w:val="nil"/>
          <w:between w:val="nil"/>
        </w:pBdr>
        <w:spacing w:before="18"/>
        <w:rPr>
          <w:b/>
          <w:bCs/>
          <w:color w:val="000000"/>
          <w:sz w:val="40"/>
          <w:szCs w:val="40"/>
        </w:rPr>
      </w:pPr>
    </w:p>
    <w:p w:rsidR="000504C2" w:rsidRDefault="00254A9E">
      <w:pPr>
        <w:pBdr>
          <w:top w:val="nil"/>
          <w:left w:val="nil"/>
          <w:bottom w:val="nil"/>
          <w:right w:val="nil"/>
          <w:between w:val="nil"/>
        </w:pBdr>
        <w:spacing w:before="1" w:line="364" w:lineRule="auto"/>
        <w:ind w:left="850" w:right="1032" w:hanging="10"/>
        <w:jc w:val="both"/>
        <w:rPr>
          <w:color w:val="000000"/>
          <w:sz w:val="32"/>
          <w:szCs w:val="32"/>
        </w:rPr>
      </w:pPr>
      <w:r>
        <w:rPr>
          <w:color w:val="000000"/>
          <w:sz w:val="32"/>
          <w:szCs w:val="32"/>
        </w:rPr>
        <w:t xml:space="preserve">Users frequently misplace personal objects within familiar environments due to memory lapses or routine changes, and existing solutions for locating such objects largely depend on physical tracking devices, cameras, or proximity-based sensors that require </w:t>
      </w:r>
      <w:r>
        <w:rPr>
          <w:color w:val="000000"/>
          <w:sz w:val="32"/>
          <w:szCs w:val="32"/>
        </w:rPr>
        <w:t>prior setup, continuous power, and additional cost. These solutions are ineffective for untagged objects and lack the ability to understand natural language descriptions or reason over contextual and historical user behavior. Current voice assistants do no</w:t>
      </w:r>
      <w:r>
        <w:rPr>
          <w:color w:val="000000"/>
          <w:sz w:val="32"/>
          <w:szCs w:val="32"/>
        </w:rPr>
        <w:t xml:space="preserve">t maintain object-location memory or provide adaptive, context-aware guidance, thereby requiring users to rely on manual searching. Consequently, there exists a need for an intelligent system capable of identifying and retrieving misplaced objects through </w:t>
      </w:r>
      <w:r>
        <w:rPr>
          <w:color w:val="000000"/>
          <w:sz w:val="32"/>
          <w:szCs w:val="32"/>
        </w:rPr>
        <w:t>voice interaction and contextual inference without reliance on physical tracking hardware or environmental sensors.</w:t>
      </w:r>
    </w:p>
    <w:p w:rsidR="000504C2" w:rsidRDefault="00254A9E">
      <w:pPr>
        <w:pStyle w:val="Heading2"/>
        <w:numPr>
          <w:ilvl w:val="1"/>
          <w:numId w:val="7"/>
        </w:numPr>
        <w:tabs>
          <w:tab w:val="left" w:pos="843"/>
        </w:tabs>
        <w:spacing w:before="229"/>
        <w:ind w:left="843" w:hanging="601"/>
      </w:pPr>
      <w:r>
        <w:t>Problem Overview</w:t>
      </w:r>
    </w:p>
    <w:p w:rsidR="000504C2" w:rsidRDefault="00254A9E">
      <w:pPr>
        <w:pBdr>
          <w:top w:val="nil"/>
          <w:left w:val="nil"/>
          <w:bottom w:val="nil"/>
          <w:right w:val="nil"/>
          <w:between w:val="nil"/>
        </w:pBdr>
        <w:spacing w:before="225" w:line="364" w:lineRule="auto"/>
        <w:ind w:left="850" w:right="1030" w:hanging="10"/>
        <w:jc w:val="both"/>
        <w:rPr>
          <w:color w:val="000000"/>
          <w:sz w:val="32"/>
          <w:szCs w:val="32"/>
        </w:rPr>
        <w:sectPr w:rsidR="000504C2">
          <w:footerReference w:type="default" r:id="rId10"/>
          <w:pgSz w:w="12240" w:h="15840"/>
          <w:pgMar w:top="1360" w:right="360" w:bottom="900" w:left="1080" w:header="0" w:footer="719" w:gutter="0"/>
          <w:pgNumType w:start="1"/>
          <w:cols w:space="720"/>
        </w:sectPr>
      </w:pPr>
      <w:r>
        <w:rPr>
          <w:color w:val="000000"/>
          <w:sz w:val="32"/>
          <w:szCs w:val="32"/>
        </w:rPr>
        <w:t>Misplacement of personal objects is a frequent and recurring issue arising from human memory limitations, routine variations, and contextual distractions rather than permanent loss. Existing object-locating solutions predominantly rely on physical tracking</w:t>
      </w:r>
      <w:r>
        <w:rPr>
          <w:color w:val="000000"/>
          <w:sz w:val="32"/>
          <w:szCs w:val="32"/>
        </w:rPr>
        <w:t xml:space="preserve"> devices, sensors, or visual monitoring systems that require prior attachment, </w:t>
      </w:r>
      <w:r>
        <w:rPr>
          <w:color w:val="000000"/>
          <w:sz w:val="32"/>
          <w:szCs w:val="32"/>
        </w:rPr>
        <w:lastRenderedPageBreak/>
        <w:t>continuous operation, and additional infrastructure, making them impractical or ineffective in many real-world scenarios. Current voice-enabled systems lack the ability to inter</w:t>
      </w:r>
      <w:r>
        <w:rPr>
          <w:color w:val="000000"/>
          <w:sz w:val="32"/>
          <w:szCs w:val="32"/>
        </w:rPr>
        <w:t>pret free-form natural language, reason over contextual information, or utilize historical object usage patterns to infer probable locations. As a result, users are forced to manually search for misplaced objects without intelligent, adaptive assistance, h</w:t>
      </w:r>
      <w:r>
        <w:rPr>
          <w:color w:val="000000"/>
          <w:sz w:val="32"/>
          <w:szCs w:val="32"/>
        </w:rPr>
        <w:t>ighlighting the need for a context-aware, voice-assisted system capable of inferring object locations without dependence on physical tracking hardware or environmental sensors.</w:t>
      </w:r>
    </w:p>
    <w:p w:rsidR="000504C2" w:rsidRDefault="000504C2">
      <w:pPr>
        <w:pBdr>
          <w:top w:val="nil"/>
          <w:left w:val="nil"/>
          <w:bottom w:val="nil"/>
          <w:right w:val="nil"/>
          <w:between w:val="nil"/>
        </w:pBdr>
        <w:spacing w:before="67" w:line="362" w:lineRule="auto"/>
        <w:ind w:left="850" w:right="1040"/>
        <w:rPr>
          <w:color w:val="000000"/>
          <w:sz w:val="32"/>
          <w:szCs w:val="32"/>
        </w:rPr>
      </w:pPr>
    </w:p>
    <w:p w:rsidR="000504C2" w:rsidRDefault="00254A9E">
      <w:pPr>
        <w:pStyle w:val="Heading2"/>
        <w:numPr>
          <w:ilvl w:val="1"/>
          <w:numId w:val="7"/>
        </w:numPr>
        <w:tabs>
          <w:tab w:val="left" w:pos="843"/>
        </w:tabs>
        <w:spacing w:before="242"/>
        <w:ind w:left="843" w:hanging="601"/>
      </w:pPr>
      <w:r>
        <w:t>Hardware Specification</w:t>
      </w:r>
    </w:p>
    <w:p w:rsidR="000504C2" w:rsidRDefault="000504C2">
      <w:pPr>
        <w:pStyle w:val="Heading2"/>
        <w:tabs>
          <w:tab w:val="left" w:pos="843"/>
        </w:tabs>
        <w:spacing w:before="242"/>
        <w:ind w:firstLine="0"/>
        <w:jc w:val="center"/>
      </w:pPr>
    </w:p>
    <w:tbl>
      <w:tblPr>
        <w:tblStyle w:val="a"/>
        <w:tblW w:w="10800" w:type="dxa"/>
        <w:tblInd w:w="0" w:type="dxa"/>
        <w:tblLayout w:type="fixed"/>
        <w:tblLook w:val="0400" w:firstRow="0" w:lastRow="0" w:firstColumn="0" w:lastColumn="0" w:noHBand="0" w:noVBand="1"/>
      </w:tblPr>
      <w:tblGrid>
        <w:gridCol w:w="2661"/>
        <w:gridCol w:w="8139"/>
      </w:tblGrid>
      <w:tr w:rsidR="000504C2">
        <w:trPr>
          <w:tblHeader/>
        </w:trPr>
        <w:tc>
          <w:tcPr>
            <w:tcW w:w="2661" w:type="dxa"/>
            <w:vAlign w:val="center"/>
          </w:tcPr>
          <w:p w:rsidR="000504C2" w:rsidRDefault="00254A9E">
            <w:pPr>
              <w:widowControl/>
              <w:jc w:val="center"/>
              <w:rPr>
                <w:b/>
                <w:bCs/>
                <w:sz w:val="32"/>
                <w:szCs w:val="32"/>
              </w:rPr>
            </w:pPr>
            <w:r>
              <w:rPr>
                <w:b/>
                <w:bCs/>
                <w:sz w:val="32"/>
                <w:szCs w:val="32"/>
              </w:rPr>
              <w:t>Component</w:t>
            </w:r>
          </w:p>
        </w:tc>
        <w:tc>
          <w:tcPr>
            <w:tcW w:w="8139" w:type="dxa"/>
            <w:vAlign w:val="center"/>
          </w:tcPr>
          <w:p w:rsidR="000504C2" w:rsidRDefault="00254A9E">
            <w:pPr>
              <w:widowControl/>
              <w:jc w:val="center"/>
              <w:rPr>
                <w:b/>
                <w:bCs/>
                <w:sz w:val="32"/>
                <w:szCs w:val="32"/>
              </w:rPr>
            </w:pPr>
            <w:r>
              <w:rPr>
                <w:b/>
                <w:bCs/>
                <w:sz w:val="32"/>
                <w:szCs w:val="32"/>
              </w:rPr>
              <w:t>Minimum Specification</w:t>
            </w:r>
          </w:p>
        </w:tc>
      </w:tr>
      <w:tr w:rsidR="000504C2">
        <w:tc>
          <w:tcPr>
            <w:tcW w:w="2661" w:type="dxa"/>
            <w:vAlign w:val="center"/>
          </w:tcPr>
          <w:p w:rsidR="000504C2" w:rsidRDefault="00254A9E">
            <w:pPr>
              <w:widowControl/>
              <w:rPr>
                <w:sz w:val="32"/>
                <w:szCs w:val="32"/>
              </w:rPr>
            </w:pPr>
            <w:r>
              <w:rPr>
                <w:b/>
                <w:bCs/>
                <w:sz w:val="32"/>
                <w:szCs w:val="32"/>
              </w:rPr>
              <w:t>Processor</w:t>
            </w:r>
          </w:p>
        </w:tc>
        <w:tc>
          <w:tcPr>
            <w:tcW w:w="8139" w:type="dxa"/>
            <w:vAlign w:val="center"/>
          </w:tcPr>
          <w:p w:rsidR="000504C2" w:rsidRDefault="00254A9E">
            <w:pPr>
              <w:widowControl/>
              <w:rPr>
                <w:sz w:val="32"/>
                <w:szCs w:val="32"/>
              </w:rPr>
            </w:pPr>
            <w:r>
              <w:rPr>
                <w:sz w:val="32"/>
                <w:szCs w:val="32"/>
              </w:rPr>
              <w:t>Intel Core i5 / AMD Ryzen 5 or equivalent multi-core processor</w:t>
            </w:r>
          </w:p>
        </w:tc>
      </w:tr>
      <w:tr w:rsidR="000504C2">
        <w:tc>
          <w:tcPr>
            <w:tcW w:w="2661" w:type="dxa"/>
            <w:vAlign w:val="center"/>
          </w:tcPr>
          <w:p w:rsidR="000504C2" w:rsidRDefault="00254A9E">
            <w:pPr>
              <w:widowControl/>
              <w:rPr>
                <w:sz w:val="32"/>
                <w:szCs w:val="32"/>
              </w:rPr>
            </w:pPr>
            <w:r>
              <w:rPr>
                <w:b/>
                <w:bCs/>
                <w:sz w:val="32"/>
                <w:szCs w:val="32"/>
              </w:rPr>
              <w:t>Memory (RAM)</w:t>
            </w:r>
          </w:p>
        </w:tc>
        <w:tc>
          <w:tcPr>
            <w:tcW w:w="8139" w:type="dxa"/>
            <w:vAlign w:val="center"/>
          </w:tcPr>
          <w:p w:rsidR="000504C2" w:rsidRDefault="00254A9E">
            <w:pPr>
              <w:widowControl/>
              <w:rPr>
                <w:sz w:val="32"/>
                <w:szCs w:val="32"/>
              </w:rPr>
            </w:pPr>
            <w:r>
              <w:rPr>
                <w:sz w:val="32"/>
                <w:szCs w:val="32"/>
              </w:rPr>
              <w:t>8 GB</w:t>
            </w:r>
          </w:p>
        </w:tc>
      </w:tr>
      <w:tr w:rsidR="000504C2">
        <w:tc>
          <w:tcPr>
            <w:tcW w:w="2661" w:type="dxa"/>
            <w:vAlign w:val="center"/>
          </w:tcPr>
          <w:p w:rsidR="000504C2" w:rsidRDefault="00254A9E">
            <w:pPr>
              <w:widowControl/>
              <w:rPr>
                <w:sz w:val="32"/>
                <w:szCs w:val="32"/>
              </w:rPr>
            </w:pPr>
            <w:r>
              <w:rPr>
                <w:b/>
                <w:bCs/>
                <w:sz w:val="32"/>
                <w:szCs w:val="32"/>
              </w:rPr>
              <w:t>Storage</w:t>
            </w:r>
          </w:p>
        </w:tc>
        <w:tc>
          <w:tcPr>
            <w:tcW w:w="8139" w:type="dxa"/>
            <w:vAlign w:val="center"/>
          </w:tcPr>
          <w:p w:rsidR="000504C2" w:rsidRDefault="00254A9E">
            <w:pPr>
              <w:widowControl/>
              <w:rPr>
                <w:sz w:val="32"/>
                <w:szCs w:val="32"/>
              </w:rPr>
            </w:pPr>
            <w:r>
              <w:rPr>
                <w:sz w:val="32"/>
                <w:szCs w:val="32"/>
              </w:rPr>
              <w:t>512 GB – 1 TB Solid State Drive (SSD)</w:t>
            </w:r>
          </w:p>
        </w:tc>
      </w:tr>
      <w:tr w:rsidR="000504C2">
        <w:tc>
          <w:tcPr>
            <w:tcW w:w="2661" w:type="dxa"/>
            <w:vAlign w:val="center"/>
          </w:tcPr>
          <w:p w:rsidR="000504C2" w:rsidRDefault="00254A9E">
            <w:pPr>
              <w:widowControl/>
              <w:rPr>
                <w:sz w:val="32"/>
                <w:szCs w:val="32"/>
              </w:rPr>
            </w:pPr>
            <w:r>
              <w:rPr>
                <w:b/>
                <w:bCs/>
                <w:sz w:val="32"/>
                <w:szCs w:val="32"/>
              </w:rPr>
              <w:t>Network Connectivity</w:t>
            </w:r>
          </w:p>
        </w:tc>
        <w:tc>
          <w:tcPr>
            <w:tcW w:w="8139" w:type="dxa"/>
            <w:vAlign w:val="center"/>
          </w:tcPr>
          <w:p w:rsidR="000504C2" w:rsidRDefault="00254A9E">
            <w:pPr>
              <w:widowControl/>
              <w:rPr>
                <w:sz w:val="32"/>
                <w:szCs w:val="32"/>
              </w:rPr>
            </w:pPr>
            <w:r>
              <w:rPr>
                <w:sz w:val="32"/>
                <w:szCs w:val="32"/>
              </w:rPr>
              <w:t>Stable internet connection for dataset download and optional cloud-based training</w:t>
            </w:r>
          </w:p>
        </w:tc>
      </w:tr>
      <w:tr w:rsidR="000504C2">
        <w:tc>
          <w:tcPr>
            <w:tcW w:w="2661" w:type="dxa"/>
            <w:vAlign w:val="center"/>
          </w:tcPr>
          <w:p w:rsidR="000504C2" w:rsidRDefault="00254A9E">
            <w:pPr>
              <w:widowControl/>
              <w:rPr>
                <w:sz w:val="32"/>
                <w:szCs w:val="32"/>
              </w:rPr>
            </w:pPr>
            <w:r>
              <w:rPr>
                <w:b/>
                <w:bCs/>
                <w:sz w:val="32"/>
                <w:szCs w:val="32"/>
              </w:rPr>
              <w:t>Graphics Processor</w:t>
            </w:r>
          </w:p>
        </w:tc>
        <w:tc>
          <w:tcPr>
            <w:tcW w:w="8139" w:type="dxa"/>
            <w:vAlign w:val="center"/>
          </w:tcPr>
          <w:p w:rsidR="000504C2" w:rsidRDefault="00254A9E">
            <w:pPr>
              <w:widowControl/>
              <w:rPr>
                <w:sz w:val="32"/>
                <w:szCs w:val="32"/>
              </w:rPr>
            </w:pPr>
            <w:r>
              <w:rPr>
                <w:sz w:val="32"/>
                <w:szCs w:val="32"/>
              </w:rPr>
              <w:t>NVI</w:t>
            </w:r>
            <w:r>
              <w:rPr>
                <w:sz w:val="32"/>
                <w:szCs w:val="32"/>
              </w:rPr>
              <w:t>DIA GTX 1050 Ti (4 GB VRAM) or equivalent GPU (optional but recommended)</w:t>
            </w:r>
          </w:p>
        </w:tc>
      </w:tr>
    </w:tbl>
    <w:p w:rsidR="000504C2" w:rsidRDefault="000504C2">
      <w:pPr>
        <w:pBdr>
          <w:top w:val="nil"/>
          <w:left w:val="nil"/>
          <w:bottom w:val="nil"/>
          <w:right w:val="nil"/>
          <w:between w:val="nil"/>
        </w:pBdr>
        <w:spacing w:before="60"/>
        <w:rPr>
          <w:color w:val="000000"/>
          <w:sz w:val="32"/>
          <w:szCs w:val="32"/>
        </w:rPr>
      </w:pPr>
    </w:p>
    <w:p w:rsidR="000504C2" w:rsidRDefault="00254A9E">
      <w:pPr>
        <w:pStyle w:val="Heading2"/>
        <w:numPr>
          <w:ilvl w:val="1"/>
          <w:numId w:val="7"/>
        </w:numPr>
        <w:tabs>
          <w:tab w:val="left" w:pos="843"/>
        </w:tabs>
        <w:spacing w:before="1"/>
        <w:ind w:left="843" w:hanging="601"/>
      </w:pPr>
      <w:r>
        <w:t>Software Specification</w:t>
      </w:r>
    </w:p>
    <w:p w:rsidR="000504C2" w:rsidRDefault="000504C2">
      <w:pPr>
        <w:pBdr>
          <w:top w:val="nil"/>
          <w:left w:val="nil"/>
          <w:bottom w:val="nil"/>
          <w:right w:val="nil"/>
          <w:between w:val="nil"/>
        </w:pBdr>
        <w:rPr>
          <w:b/>
          <w:bCs/>
          <w:color w:val="000000"/>
          <w:sz w:val="40"/>
          <w:szCs w:val="40"/>
        </w:rPr>
      </w:pPr>
    </w:p>
    <w:p w:rsidR="000504C2" w:rsidRDefault="000504C2">
      <w:pPr>
        <w:pBdr>
          <w:top w:val="nil"/>
          <w:left w:val="nil"/>
          <w:bottom w:val="nil"/>
          <w:right w:val="nil"/>
          <w:between w:val="nil"/>
        </w:pBdr>
        <w:spacing w:before="41"/>
        <w:rPr>
          <w:b/>
          <w:bCs/>
          <w:color w:val="000000"/>
          <w:sz w:val="40"/>
          <w:szCs w:val="40"/>
        </w:rPr>
      </w:pPr>
    </w:p>
    <w:tbl>
      <w:tblPr>
        <w:tblStyle w:val="a0"/>
        <w:tblW w:w="10800" w:type="dxa"/>
        <w:tblInd w:w="0" w:type="dxa"/>
        <w:tblLayout w:type="fixed"/>
        <w:tblLook w:val="0400" w:firstRow="0" w:lastRow="0" w:firstColumn="0" w:lastColumn="0" w:noHBand="0" w:noVBand="1"/>
      </w:tblPr>
      <w:tblGrid>
        <w:gridCol w:w="4926"/>
        <w:gridCol w:w="5874"/>
      </w:tblGrid>
      <w:tr w:rsidR="000504C2">
        <w:trPr>
          <w:tblHeader/>
        </w:trPr>
        <w:tc>
          <w:tcPr>
            <w:tcW w:w="4926" w:type="dxa"/>
            <w:vAlign w:val="center"/>
          </w:tcPr>
          <w:p w:rsidR="000504C2" w:rsidRDefault="00254A9E">
            <w:pPr>
              <w:widowControl/>
              <w:jc w:val="center"/>
              <w:rPr>
                <w:b/>
                <w:bCs/>
                <w:sz w:val="32"/>
                <w:szCs w:val="32"/>
              </w:rPr>
            </w:pPr>
            <w:r>
              <w:rPr>
                <w:b/>
                <w:bCs/>
                <w:sz w:val="32"/>
                <w:szCs w:val="32"/>
              </w:rPr>
              <w:t>Software Component</w:t>
            </w:r>
          </w:p>
        </w:tc>
        <w:tc>
          <w:tcPr>
            <w:tcW w:w="5874" w:type="dxa"/>
            <w:vAlign w:val="center"/>
          </w:tcPr>
          <w:p w:rsidR="000504C2" w:rsidRDefault="00254A9E">
            <w:pPr>
              <w:widowControl/>
              <w:jc w:val="center"/>
              <w:rPr>
                <w:b/>
                <w:bCs/>
                <w:sz w:val="32"/>
                <w:szCs w:val="32"/>
              </w:rPr>
            </w:pPr>
            <w:r>
              <w:rPr>
                <w:b/>
                <w:bCs/>
                <w:sz w:val="32"/>
                <w:szCs w:val="32"/>
              </w:rPr>
              <w:t>Requirement</w:t>
            </w:r>
          </w:p>
        </w:tc>
      </w:tr>
      <w:tr w:rsidR="000504C2">
        <w:tc>
          <w:tcPr>
            <w:tcW w:w="4926" w:type="dxa"/>
            <w:vAlign w:val="center"/>
          </w:tcPr>
          <w:p w:rsidR="000504C2" w:rsidRDefault="00254A9E">
            <w:pPr>
              <w:widowControl/>
              <w:rPr>
                <w:sz w:val="32"/>
                <w:szCs w:val="32"/>
              </w:rPr>
            </w:pPr>
            <w:r>
              <w:rPr>
                <w:b/>
                <w:bCs/>
                <w:sz w:val="32"/>
                <w:szCs w:val="32"/>
              </w:rPr>
              <w:t>Operating System</w:t>
            </w:r>
          </w:p>
        </w:tc>
        <w:tc>
          <w:tcPr>
            <w:tcW w:w="5874" w:type="dxa"/>
            <w:vAlign w:val="center"/>
          </w:tcPr>
          <w:p w:rsidR="000504C2" w:rsidRDefault="00254A9E">
            <w:pPr>
              <w:widowControl/>
              <w:rPr>
                <w:sz w:val="32"/>
                <w:szCs w:val="32"/>
              </w:rPr>
            </w:pPr>
            <w:r>
              <w:rPr>
                <w:sz w:val="32"/>
                <w:szCs w:val="32"/>
              </w:rPr>
              <w:t>Windows 10/11, Ubuntu 20.04 or later, or macOS</w:t>
            </w:r>
          </w:p>
        </w:tc>
      </w:tr>
      <w:tr w:rsidR="000504C2">
        <w:tc>
          <w:tcPr>
            <w:tcW w:w="4926" w:type="dxa"/>
            <w:vAlign w:val="center"/>
          </w:tcPr>
          <w:p w:rsidR="000504C2" w:rsidRDefault="00254A9E">
            <w:pPr>
              <w:widowControl/>
              <w:rPr>
                <w:sz w:val="32"/>
                <w:szCs w:val="32"/>
              </w:rPr>
            </w:pPr>
            <w:r>
              <w:rPr>
                <w:b/>
                <w:bCs/>
                <w:sz w:val="32"/>
                <w:szCs w:val="32"/>
              </w:rPr>
              <w:t>Programming Language</w:t>
            </w:r>
          </w:p>
        </w:tc>
        <w:tc>
          <w:tcPr>
            <w:tcW w:w="5874" w:type="dxa"/>
            <w:vAlign w:val="center"/>
          </w:tcPr>
          <w:p w:rsidR="000504C2" w:rsidRDefault="00254A9E">
            <w:pPr>
              <w:widowControl/>
              <w:rPr>
                <w:sz w:val="32"/>
                <w:szCs w:val="32"/>
              </w:rPr>
            </w:pPr>
            <w:r>
              <w:rPr>
                <w:sz w:val="32"/>
                <w:szCs w:val="32"/>
              </w:rPr>
              <w:t>Python 3.8 or later</w:t>
            </w:r>
          </w:p>
        </w:tc>
      </w:tr>
      <w:tr w:rsidR="000504C2">
        <w:tc>
          <w:tcPr>
            <w:tcW w:w="4926" w:type="dxa"/>
            <w:vAlign w:val="center"/>
          </w:tcPr>
          <w:p w:rsidR="000504C2" w:rsidRDefault="00254A9E">
            <w:pPr>
              <w:widowControl/>
              <w:rPr>
                <w:sz w:val="32"/>
                <w:szCs w:val="32"/>
              </w:rPr>
            </w:pPr>
            <w:r>
              <w:rPr>
                <w:b/>
                <w:bCs/>
                <w:sz w:val="32"/>
                <w:szCs w:val="32"/>
              </w:rPr>
              <w:t>Development Environment</w:t>
            </w:r>
          </w:p>
        </w:tc>
        <w:tc>
          <w:tcPr>
            <w:tcW w:w="5874" w:type="dxa"/>
            <w:vAlign w:val="center"/>
          </w:tcPr>
          <w:p w:rsidR="000504C2" w:rsidRDefault="00254A9E">
            <w:pPr>
              <w:widowControl/>
              <w:rPr>
                <w:sz w:val="32"/>
                <w:szCs w:val="32"/>
              </w:rPr>
            </w:pPr>
            <w:r>
              <w:rPr>
                <w:sz w:val="32"/>
                <w:szCs w:val="32"/>
              </w:rPr>
              <w:t>VS Code, PyCharm, or equivalent IDE</w:t>
            </w:r>
          </w:p>
        </w:tc>
      </w:tr>
      <w:tr w:rsidR="000504C2">
        <w:tc>
          <w:tcPr>
            <w:tcW w:w="4926" w:type="dxa"/>
            <w:vAlign w:val="center"/>
          </w:tcPr>
          <w:p w:rsidR="000504C2" w:rsidRDefault="00254A9E">
            <w:pPr>
              <w:widowControl/>
              <w:rPr>
                <w:sz w:val="32"/>
                <w:szCs w:val="32"/>
              </w:rPr>
            </w:pPr>
            <w:r>
              <w:rPr>
                <w:b/>
                <w:bCs/>
                <w:sz w:val="32"/>
                <w:szCs w:val="32"/>
              </w:rPr>
              <w:t>Machine Learning Frameworks</w:t>
            </w:r>
          </w:p>
        </w:tc>
        <w:tc>
          <w:tcPr>
            <w:tcW w:w="5874" w:type="dxa"/>
            <w:vAlign w:val="center"/>
          </w:tcPr>
          <w:p w:rsidR="000504C2" w:rsidRDefault="00254A9E">
            <w:pPr>
              <w:widowControl/>
              <w:rPr>
                <w:sz w:val="32"/>
                <w:szCs w:val="32"/>
              </w:rPr>
            </w:pPr>
            <w:r>
              <w:rPr>
                <w:sz w:val="32"/>
                <w:szCs w:val="32"/>
              </w:rPr>
              <w:t>TensorFlow / PyTorch</w:t>
            </w:r>
          </w:p>
        </w:tc>
      </w:tr>
      <w:tr w:rsidR="000504C2">
        <w:tc>
          <w:tcPr>
            <w:tcW w:w="4926" w:type="dxa"/>
            <w:vAlign w:val="center"/>
          </w:tcPr>
          <w:p w:rsidR="000504C2" w:rsidRDefault="00254A9E">
            <w:pPr>
              <w:widowControl/>
              <w:rPr>
                <w:sz w:val="32"/>
                <w:szCs w:val="32"/>
              </w:rPr>
            </w:pPr>
            <w:r>
              <w:rPr>
                <w:b/>
                <w:bCs/>
                <w:sz w:val="32"/>
                <w:szCs w:val="32"/>
              </w:rPr>
              <w:t>Natural Language Processing Libraries</w:t>
            </w:r>
          </w:p>
        </w:tc>
        <w:tc>
          <w:tcPr>
            <w:tcW w:w="5874" w:type="dxa"/>
            <w:vAlign w:val="center"/>
          </w:tcPr>
          <w:p w:rsidR="000504C2" w:rsidRDefault="00254A9E">
            <w:pPr>
              <w:widowControl/>
              <w:rPr>
                <w:sz w:val="32"/>
                <w:szCs w:val="32"/>
              </w:rPr>
            </w:pPr>
            <w:r>
              <w:rPr>
                <w:sz w:val="32"/>
                <w:szCs w:val="32"/>
              </w:rPr>
              <w:t>spaCy, NLTK, or Hugging Face Transformers</w:t>
            </w:r>
          </w:p>
        </w:tc>
      </w:tr>
      <w:tr w:rsidR="000504C2">
        <w:tc>
          <w:tcPr>
            <w:tcW w:w="4926" w:type="dxa"/>
            <w:vAlign w:val="center"/>
          </w:tcPr>
          <w:p w:rsidR="000504C2" w:rsidRDefault="00254A9E">
            <w:pPr>
              <w:widowControl/>
              <w:rPr>
                <w:sz w:val="32"/>
                <w:szCs w:val="32"/>
              </w:rPr>
            </w:pPr>
            <w:r>
              <w:rPr>
                <w:b/>
                <w:bCs/>
                <w:sz w:val="32"/>
                <w:szCs w:val="32"/>
              </w:rPr>
              <w:t>Speech Processing Libraries</w:t>
            </w:r>
          </w:p>
        </w:tc>
        <w:tc>
          <w:tcPr>
            <w:tcW w:w="5874" w:type="dxa"/>
            <w:vAlign w:val="center"/>
          </w:tcPr>
          <w:p w:rsidR="000504C2" w:rsidRDefault="00254A9E">
            <w:pPr>
              <w:widowControl/>
              <w:rPr>
                <w:sz w:val="32"/>
                <w:szCs w:val="32"/>
              </w:rPr>
            </w:pPr>
            <w:r>
              <w:rPr>
                <w:sz w:val="32"/>
                <w:szCs w:val="32"/>
              </w:rPr>
              <w:t>SpeechRecognition, Vosk, or equivale</w:t>
            </w:r>
            <w:r>
              <w:rPr>
                <w:sz w:val="32"/>
                <w:szCs w:val="32"/>
              </w:rPr>
              <w:t>nt</w:t>
            </w:r>
          </w:p>
        </w:tc>
      </w:tr>
      <w:tr w:rsidR="000504C2">
        <w:tc>
          <w:tcPr>
            <w:tcW w:w="4926" w:type="dxa"/>
            <w:vAlign w:val="center"/>
          </w:tcPr>
          <w:p w:rsidR="000504C2" w:rsidRDefault="00254A9E">
            <w:pPr>
              <w:widowControl/>
              <w:rPr>
                <w:sz w:val="32"/>
                <w:szCs w:val="32"/>
              </w:rPr>
            </w:pPr>
            <w:r>
              <w:rPr>
                <w:b/>
                <w:bCs/>
                <w:sz w:val="32"/>
                <w:szCs w:val="32"/>
              </w:rPr>
              <w:t>Database</w:t>
            </w:r>
          </w:p>
        </w:tc>
        <w:tc>
          <w:tcPr>
            <w:tcW w:w="5874" w:type="dxa"/>
            <w:vAlign w:val="center"/>
          </w:tcPr>
          <w:p w:rsidR="000504C2" w:rsidRDefault="00254A9E">
            <w:pPr>
              <w:widowControl/>
              <w:rPr>
                <w:sz w:val="32"/>
                <w:szCs w:val="32"/>
              </w:rPr>
            </w:pPr>
            <w:r>
              <w:rPr>
                <w:sz w:val="32"/>
                <w:szCs w:val="32"/>
              </w:rPr>
              <w:t>SQLite / MongoDB / PostgreSQL</w:t>
            </w:r>
          </w:p>
        </w:tc>
      </w:tr>
      <w:tr w:rsidR="000504C2">
        <w:tc>
          <w:tcPr>
            <w:tcW w:w="4926" w:type="dxa"/>
            <w:vAlign w:val="center"/>
          </w:tcPr>
          <w:p w:rsidR="000504C2" w:rsidRDefault="00254A9E">
            <w:pPr>
              <w:widowControl/>
              <w:rPr>
                <w:sz w:val="32"/>
                <w:szCs w:val="32"/>
              </w:rPr>
            </w:pPr>
            <w:r>
              <w:rPr>
                <w:b/>
                <w:bCs/>
                <w:sz w:val="32"/>
                <w:szCs w:val="32"/>
              </w:rPr>
              <w:t>Cloud Platform (Optional)</w:t>
            </w:r>
          </w:p>
        </w:tc>
        <w:tc>
          <w:tcPr>
            <w:tcW w:w="5874" w:type="dxa"/>
            <w:vAlign w:val="center"/>
          </w:tcPr>
          <w:p w:rsidR="000504C2" w:rsidRDefault="00254A9E">
            <w:pPr>
              <w:widowControl/>
              <w:rPr>
                <w:sz w:val="32"/>
                <w:szCs w:val="32"/>
              </w:rPr>
            </w:pPr>
            <w:r>
              <w:rPr>
                <w:sz w:val="32"/>
                <w:szCs w:val="32"/>
              </w:rPr>
              <w:t>AWS / Google Cloud / Microsoft Azure</w:t>
            </w:r>
          </w:p>
        </w:tc>
      </w:tr>
      <w:tr w:rsidR="000504C2">
        <w:tc>
          <w:tcPr>
            <w:tcW w:w="4926" w:type="dxa"/>
            <w:vAlign w:val="center"/>
          </w:tcPr>
          <w:p w:rsidR="000504C2" w:rsidRDefault="00254A9E">
            <w:pPr>
              <w:widowControl/>
              <w:rPr>
                <w:sz w:val="32"/>
                <w:szCs w:val="32"/>
              </w:rPr>
            </w:pPr>
            <w:r>
              <w:rPr>
                <w:b/>
                <w:bCs/>
                <w:sz w:val="32"/>
                <w:szCs w:val="32"/>
              </w:rPr>
              <w:t>Version Control</w:t>
            </w:r>
          </w:p>
        </w:tc>
        <w:tc>
          <w:tcPr>
            <w:tcW w:w="5874" w:type="dxa"/>
            <w:vAlign w:val="center"/>
          </w:tcPr>
          <w:p w:rsidR="000504C2" w:rsidRDefault="00254A9E">
            <w:pPr>
              <w:widowControl/>
              <w:rPr>
                <w:sz w:val="32"/>
                <w:szCs w:val="32"/>
              </w:rPr>
            </w:pPr>
            <w:r>
              <w:rPr>
                <w:sz w:val="32"/>
                <w:szCs w:val="32"/>
              </w:rPr>
              <w:t>Git</w:t>
            </w:r>
          </w:p>
        </w:tc>
      </w:tr>
    </w:tbl>
    <w:p w:rsidR="000504C2" w:rsidRDefault="000504C2">
      <w:pPr>
        <w:pBdr>
          <w:top w:val="nil"/>
          <w:left w:val="nil"/>
          <w:bottom w:val="nil"/>
          <w:right w:val="nil"/>
          <w:between w:val="nil"/>
        </w:pBdr>
        <w:rPr>
          <w:color w:val="000000"/>
          <w:sz w:val="32"/>
          <w:szCs w:val="32"/>
        </w:rPr>
        <w:sectPr w:rsidR="000504C2">
          <w:pgSz w:w="12240" w:h="15840"/>
          <w:pgMar w:top="1360" w:right="360" w:bottom="980" w:left="1080" w:header="0" w:footer="719" w:gutter="0"/>
          <w:cols w:space="720"/>
        </w:sectPr>
      </w:pPr>
    </w:p>
    <w:p w:rsidR="000504C2" w:rsidRDefault="000504C2">
      <w:pPr>
        <w:rPr>
          <w:sz w:val="32"/>
          <w:szCs w:val="32"/>
        </w:rPr>
        <w:sectPr w:rsidR="000504C2">
          <w:pgSz w:w="12240" w:h="15840"/>
          <w:pgMar w:top="1360" w:right="360" w:bottom="980" w:left="1080" w:header="0" w:footer="719" w:gutter="0"/>
          <w:cols w:space="720"/>
        </w:sectPr>
      </w:pPr>
    </w:p>
    <w:p w:rsidR="000504C2" w:rsidRDefault="00254A9E">
      <w:pPr>
        <w:pStyle w:val="Heading1"/>
        <w:numPr>
          <w:ilvl w:val="0"/>
          <w:numId w:val="7"/>
        </w:numPr>
        <w:tabs>
          <w:tab w:val="left" w:pos="643"/>
        </w:tabs>
        <w:spacing w:before="67"/>
        <w:ind w:left="643" w:hanging="401"/>
      </w:pPr>
      <w:r>
        <w:lastRenderedPageBreak/>
        <w:t>LITERATURE SURVEY</w:t>
      </w:r>
    </w:p>
    <w:p w:rsidR="000504C2" w:rsidRDefault="000504C2">
      <w:pPr>
        <w:pBdr>
          <w:top w:val="nil"/>
          <w:left w:val="nil"/>
          <w:bottom w:val="nil"/>
          <w:right w:val="nil"/>
          <w:between w:val="nil"/>
        </w:pBdr>
        <w:rPr>
          <w:b/>
          <w:bCs/>
          <w:color w:val="000000"/>
          <w:sz w:val="36"/>
          <w:szCs w:val="36"/>
        </w:rPr>
      </w:pPr>
    </w:p>
    <w:p w:rsidR="000504C2" w:rsidRDefault="000504C2">
      <w:pPr>
        <w:pBdr>
          <w:top w:val="nil"/>
          <w:left w:val="nil"/>
          <w:bottom w:val="nil"/>
          <w:right w:val="nil"/>
          <w:between w:val="nil"/>
        </w:pBdr>
        <w:spacing w:before="381"/>
        <w:rPr>
          <w:b/>
          <w:bCs/>
          <w:color w:val="000000"/>
          <w:sz w:val="36"/>
          <w:szCs w:val="36"/>
        </w:rPr>
      </w:pPr>
    </w:p>
    <w:p w:rsidR="000504C2" w:rsidRDefault="00254A9E">
      <w:pPr>
        <w:spacing w:after="33"/>
        <w:ind w:left="242"/>
        <w:rPr>
          <w:b/>
          <w:bCs/>
          <w:sz w:val="36"/>
          <w:szCs w:val="36"/>
        </w:rPr>
      </w:pPr>
      <w:r>
        <w:rPr>
          <w:b/>
          <w:bCs/>
          <w:sz w:val="36"/>
          <w:szCs w:val="36"/>
        </w:rPr>
        <w:t>2.3 Literature Review Summary</w:t>
      </w:r>
      <w:r>
        <w:rPr>
          <w:noProof/>
          <w:lang w:val="en-US"/>
        </w:rPr>
        <mc:AlternateContent>
          <mc:Choice Requires="wpg">
            <w:drawing>
              <wp:anchor distT="0" distB="0" distL="0" distR="0" simplePos="0" relativeHeight="251659264" behindDoc="0" locked="0" layoutInCell="1" hidden="0" allowOverlap="1">
                <wp:simplePos x="0" y="0"/>
                <wp:positionH relativeFrom="column">
                  <wp:posOffset>3358071</wp:posOffset>
                </wp:positionH>
                <wp:positionV relativeFrom="paragraph">
                  <wp:posOffset>-4439</wp:posOffset>
                </wp:positionV>
                <wp:extent cx="2218055" cy="271780"/>
                <wp:effectExtent l="0" t="0" r="0" b="0"/>
                <wp:wrapNone/>
                <wp:docPr id="3" name="Rectangle 3"/>
                <wp:cNvGraphicFramePr/>
                <a:graphic xmlns:a="http://schemas.openxmlformats.org/drawingml/2006/main">
                  <a:graphicData uri="http://schemas.microsoft.com/office/word/2010/wordprocessingShape">
                    <wps:wsp>
                      <wps:cNvSpPr/>
                      <wps:spPr>
                        <a:xfrm>
                          <a:off x="4241735" y="3648873"/>
                          <a:ext cx="2208530" cy="262255"/>
                        </a:xfrm>
                        <a:prstGeom prst="rect">
                          <a:avLst/>
                        </a:prstGeom>
                        <a:solidFill>
                          <a:srgbClr val="FFFF00"/>
                        </a:solidFill>
                        <a:ln>
                          <a:noFill/>
                        </a:ln>
                      </wps:spPr>
                      <wps:txbx>
                        <w:txbxContent>
                          <w:p w:rsidR="000504C2" w:rsidRDefault="00254A9E">
                            <w:pPr>
                              <w:spacing w:before="111"/>
                              <w:textDirection w:val="btLr"/>
                            </w:pPr>
                            <w:r>
                              <w:rPr>
                                <w:b/>
                                <w:color w:val="000000"/>
                                <w:sz w:val="24"/>
                              </w:rPr>
                              <w:t>(Minimum 7 articles should refer)</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3358071</wp:posOffset>
                </wp:positionH>
                <wp:positionV relativeFrom="paragraph">
                  <wp:posOffset>-4439</wp:posOffset>
                </wp:positionV>
                <wp:extent cx="2218055" cy="271780"/>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218055" cy="271780"/>
                        </a:xfrm>
                        <a:prstGeom prst="rect"/>
                        <a:ln/>
                      </pic:spPr>
                    </pic:pic>
                  </a:graphicData>
                </a:graphic>
              </wp:anchor>
            </w:drawing>
          </mc:Fallback>
        </mc:AlternateContent>
      </w:r>
    </w:p>
    <w:tbl>
      <w:tblPr>
        <w:tblStyle w:val="a1"/>
        <w:tblW w:w="10548" w:type="dxa"/>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5"/>
        <w:gridCol w:w="1447"/>
        <w:gridCol w:w="1468"/>
        <w:gridCol w:w="1845"/>
        <w:gridCol w:w="1181"/>
        <w:gridCol w:w="1782"/>
      </w:tblGrid>
      <w:tr w:rsidR="000504C2">
        <w:trPr>
          <w:trHeight w:val="2183"/>
        </w:trPr>
        <w:tc>
          <w:tcPr>
            <w:tcW w:w="2825" w:type="dxa"/>
          </w:tcPr>
          <w:p w:rsidR="000504C2" w:rsidRDefault="00254A9E">
            <w:pPr>
              <w:rPr>
                <w:b/>
                <w:bCs/>
                <w:sz w:val="36"/>
                <w:szCs w:val="36"/>
              </w:rPr>
            </w:pPr>
            <w:r>
              <w:rPr>
                <w:b/>
                <w:bCs/>
                <w:sz w:val="36"/>
                <w:szCs w:val="36"/>
              </w:rPr>
              <w:t>Year &amp; Citation</w:t>
            </w:r>
          </w:p>
          <w:p w:rsidR="000504C2" w:rsidRDefault="000504C2">
            <w:pPr>
              <w:spacing w:after="33"/>
              <w:rPr>
                <w:b/>
                <w:bCs/>
                <w:sz w:val="36"/>
                <w:szCs w:val="36"/>
              </w:rPr>
            </w:pPr>
          </w:p>
        </w:tc>
        <w:tc>
          <w:tcPr>
            <w:tcW w:w="1447" w:type="dxa"/>
          </w:tcPr>
          <w:p w:rsidR="000504C2" w:rsidRDefault="00254A9E">
            <w:pPr>
              <w:spacing w:after="33"/>
              <w:rPr>
                <w:b/>
                <w:bCs/>
                <w:sz w:val="36"/>
                <w:szCs w:val="36"/>
              </w:rPr>
            </w:pPr>
            <w:r>
              <w:rPr>
                <w:b/>
                <w:bCs/>
                <w:sz w:val="36"/>
                <w:szCs w:val="36"/>
              </w:rPr>
              <w:t>Patent Title / Author</w:t>
            </w:r>
          </w:p>
        </w:tc>
        <w:tc>
          <w:tcPr>
            <w:tcW w:w="1468" w:type="dxa"/>
          </w:tcPr>
          <w:p w:rsidR="000504C2" w:rsidRDefault="00254A9E">
            <w:pPr>
              <w:spacing w:after="33"/>
              <w:rPr>
                <w:b/>
                <w:bCs/>
                <w:sz w:val="36"/>
                <w:szCs w:val="36"/>
              </w:rPr>
            </w:pPr>
            <w:r>
              <w:rPr>
                <w:b/>
                <w:bCs/>
                <w:sz w:val="36"/>
                <w:szCs w:val="36"/>
              </w:rPr>
              <w:t>Tools / Software</w:t>
            </w:r>
          </w:p>
        </w:tc>
        <w:tc>
          <w:tcPr>
            <w:tcW w:w="1845" w:type="dxa"/>
          </w:tcPr>
          <w:p w:rsidR="000504C2" w:rsidRDefault="00254A9E">
            <w:pPr>
              <w:spacing w:after="33"/>
              <w:rPr>
                <w:b/>
                <w:bCs/>
                <w:sz w:val="36"/>
                <w:szCs w:val="36"/>
              </w:rPr>
            </w:pPr>
            <w:r>
              <w:rPr>
                <w:b/>
                <w:bCs/>
                <w:sz w:val="36"/>
                <w:szCs w:val="36"/>
              </w:rPr>
              <w:t>Technique Used</w:t>
            </w:r>
          </w:p>
        </w:tc>
        <w:tc>
          <w:tcPr>
            <w:tcW w:w="1181" w:type="dxa"/>
          </w:tcPr>
          <w:p w:rsidR="000504C2" w:rsidRDefault="00254A9E">
            <w:pPr>
              <w:spacing w:after="33"/>
              <w:rPr>
                <w:b/>
                <w:bCs/>
                <w:sz w:val="36"/>
                <w:szCs w:val="36"/>
              </w:rPr>
            </w:pPr>
            <w:r>
              <w:rPr>
                <w:b/>
                <w:bCs/>
                <w:sz w:val="36"/>
                <w:szCs w:val="36"/>
              </w:rPr>
              <w:t>Source</w:t>
            </w:r>
          </w:p>
        </w:tc>
        <w:tc>
          <w:tcPr>
            <w:tcW w:w="1782" w:type="dxa"/>
          </w:tcPr>
          <w:p w:rsidR="000504C2" w:rsidRDefault="00254A9E">
            <w:pPr>
              <w:spacing w:after="33"/>
              <w:rPr>
                <w:b/>
                <w:bCs/>
                <w:sz w:val="36"/>
                <w:szCs w:val="36"/>
              </w:rPr>
            </w:pPr>
            <w:r>
              <w:rPr>
                <w:b/>
                <w:bCs/>
                <w:sz w:val="36"/>
                <w:szCs w:val="36"/>
              </w:rPr>
              <w:t>Evaluation Parameter</w:t>
            </w:r>
          </w:p>
        </w:tc>
      </w:tr>
      <w:tr w:rsidR="000504C2">
        <w:trPr>
          <w:trHeight w:val="1392"/>
        </w:trPr>
        <w:tc>
          <w:tcPr>
            <w:tcW w:w="2825" w:type="dxa"/>
          </w:tcPr>
          <w:p w:rsidR="000504C2" w:rsidRDefault="000504C2">
            <w:pPr>
              <w:pBdr>
                <w:top w:val="nil"/>
                <w:left w:val="nil"/>
                <w:bottom w:val="nil"/>
                <w:right w:val="nil"/>
                <w:between w:val="nil"/>
              </w:pBdr>
              <w:spacing w:line="276" w:lineRule="auto"/>
              <w:rPr>
                <w:b/>
                <w:bCs/>
                <w:sz w:val="36"/>
                <w:szCs w:val="36"/>
              </w:rPr>
            </w:pPr>
          </w:p>
          <w:tbl>
            <w:tblPr>
              <w:tblStyle w:val="a2"/>
              <w:tblW w:w="2609" w:type="dxa"/>
              <w:tblInd w:w="0" w:type="dxa"/>
              <w:tblLayout w:type="fixed"/>
              <w:tblLook w:val="0400" w:firstRow="0" w:lastRow="0" w:firstColumn="0" w:lastColumn="0" w:noHBand="0" w:noVBand="1"/>
            </w:tblPr>
            <w:tblGrid>
              <w:gridCol w:w="2609"/>
            </w:tblGrid>
            <w:tr w:rsidR="000504C2">
              <w:tc>
                <w:tcPr>
                  <w:tcW w:w="2609" w:type="dxa"/>
                  <w:vAlign w:val="center"/>
                </w:tcPr>
                <w:p w:rsidR="000504C2" w:rsidRDefault="00254A9E">
                  <w:pPr>
                    <w:widowControl/>
                    <w:rPr>
                      <w:sz w:val="32"/>
                      <w:szCs w:val="32"/>
                    </w:rPr>
                  </w:pPr>
                  <w:r>
                    <w:rPr>
                      <w:sz w:val="32"/>
                      <w:szCs w:val="32"/>
                    </w:rPr>
                    <w:t>2020US20200404245A1</w:t>
                  </w:r>
                </w:p>
              </w:tc>
            </w:tr>
          </w:tbl>
          <w:p w:rsidR="000504C2" w:rsidRDefault="000504C2">
            <w:pPr>
              <w:spacing w:after="33"/>
              <w:rPr>
                <w:b/>
                <w:bCs/>
                <w:sz w:val="32"/>
                <w:szCs w:val="32"/>
              </w:rPr>
            </w:pPr>
          </w:p>
        </w:tc>
        <w:tc>
          <w:tcPr>
            <w:tcW w:w="1447" w:type="dxa"/>
          </w:tcPr>
          <w:p w:rsidR="000504C2" w:rsidRDefault="00254A9E">
            <w:pPr>
              <w:spacing w:after="33"/>
              <w:rPr>
                <w:b/>
                <w:bCs/>
                <w:sz w:val="32"/>
                <w:szCs w:val="32"/>
              </w:rPr>
            </w:pPr>
            <w:r>
              <w:rPr>
                <w:sz w:val="32"/>
                <w:szCs w:val="32"/>
              </w:rPr>
              <w:t>Mapping and tracking system with features in three-dimensional space</w:t>
            </w:r>
          </w:p>
        </w:tc>
        <w:tc>
          <w:tcPr>
            <w:tcW w:w="1468" w:type="dxa"/>
          </w:tcPr>
          <w:p w:rsidR="000504C2" w:rsidRDefault="00254A9E">
            <w:pPr>
              <w:spacing w:after="33"/>
              <w:rPr>
                <w:b/>
                <w:bCs/>
                <w:sz w:val="32"/>
                <w:szCs w:val="32"/>
              </w:rPr>
            </w:pPr>
            <w:r>
              <w:rPr>
                <w:sz w:val="32"/>
                <w:szCs w:val="32"/>
              </w:rPr>
              <w:t>Computer vision, 3D spatial modeling</w:t>
            </w:r>
          </w:p>
        </w:tc>
        <w:tc>
          <w:tcPr>
            <w:tcW w:w="1845" w:type="dxa"/>
          </w:tcPr>
          <w:p w:rsidR="000504C2" w:rsidRDefault="00254A9E">
            <w:pPr>
              <w:widowControl/>
              <w:rPr>
                <w:sz w:val="32"/>
                <w:szCs w:val="32"/>
              </w:rPr>
            </w:pPr>
            <w:r>
              <w:rPr>
                <w:sz w:val="32"/>
                <w:szCs w:val="32"/>
              </w:rPr>
              <w:t>Uses camera-based image data to construct 3D spatial maps and track objects within environments</w:t>
            </w:r>
          </w:p>
          <w:p w:rsidR="000504C2" w:rsidRDefault="000504C2">
            <w:pPr>
              <w:spacing w:after="33"/>
              <w:rPr>
                <w:b/>
                <w:bCs/>
                <w:sz w:val="32"/>
                <w:szCs w:val="32"/>
              </w:rPr>
            </w:pPr>
          </w:p>
        </w:tc>
        <w:tc>
          <w:tcPr>
            <w:tcW w:w="1181" w:type="dxa"/>
          </w:tcPr>
          <w:p w:rsidR="000504C2" w:rsidRDefault="00254A9E">
            <w:pPr>
              <w:widowControl/>
              <w:rPr>
                <w:sz w:val="32"/>
                <w:szCs w:val="32"/>
              </w:rPr>
            </w:pPr>
            <w:r>
              <w:rPr>
                <w:sz w:val="32"/>
                <w:szCs w:val="32"/>
              </w:rPr>
              <w:t>Patent (USPTO)</w:t>
            </w:r>
          </w:p>
          <w:p w:rsidR="000504C2" w:rsidRDefault="000504C2">
            <w:pPr>
              <w:spacing w:after="33"/>
              <w:rPr>
                <w:b/>
                <w:bCs/>
                <w:sz w:val="32"/>
                <w:szCs w:val="32"/>
              </w:rPr>
            </w:pPr>
          </w:p>
        </w:tc>
        <w:tc>
          <w:tcPr>
            <w:tcW w:w="1782" w:type="dxa"/>
          </w:tcPr>
          <w:p w:rsidR="000504C2" w:rsidRDefault="00254A9E">
            <w:pPr>
              <w:spacing w:after="33"/>
              <w:rPr>
                <w:b/>
                <w:bCs/>
                <w:sz w:val="32"/>
                <w:szCs w:val="32"/>
              </w:rPr>
            </w:pPr>
            <w:r>
              <w:rPr>
                <w:sz w:val="32"/>
                <w:szCs w:val="32"/>
              </w:rPr>
              <w:t>Accuracy of object localization, spatial mapping precision</w:t>
            </w:r>
          </w:p>
        </w:tc>
      </w:tr>
      <w:tr w:rsidR="000504C2">
        <w:trPr>
          <w:trHeight w:val="1392"/>
        </w:trPr>
        <w:tc>
          <w:tcPr>
            <w:tcW w:w="2825" w:type="dxa"/>
          </w:tcPr>
          <w:p w:rsidR="000504C2" w:rsidRDefault="000504C2">
            <w:pPr>
              <w:pBdr>
                <w:top w:val="nil"/>
                <w:left w:val="nil"/>
                <w:bottom w:val="nil"/>
                <w:right w:val="nil"/>
                <w:between w:val="nil"/>
              </w:pBdr>
              <w:spacing w:line="276" w:lineRule="auto"/>
              <w:rPr>
                <w:b/>
                <w:bCs/>
                <w:sz w:val="32"/>
                <w:szCs w:val="32"/>
              </w:rPr>
            </w:pPr>
          </w:p>
          <w:tbl>
            <w:tblPr>
              <w:tblStyle w:val="a3"/>
              <w:tblW w:w="2609" w:type="dxa"/>
              <w:tblInd w:w="0" w:type="dxa"/>
              <w:tblLayout w:type="fixed"/>
              <w:tblLook w:val="0400" w:firstRow="0" w:lastRow="0" w:firstColumn="0" w:lastColumn="0" w:noHBand="0" w:noVBand="1"/>
            </w:tblPr>
            <w:tblGrid>
              <w:gridCol w:w="2609"/>
            </w:tblGrid>
            <w:tr w:rsidR="000504C2">
              <w:tc>
                <w:tcPr>
                  <w:tcW w:w="2609" w:type="dxa"/>
                  <w:vAlign w:val="center"/>
                </w:tcPr>
                <w:p w:rsidR="000504C2" w:rsidRDefault="00254A9E">
                  <w:pPr>
                    <w:widowControl/>
                    <w:rPr>
                      <w:sz w:val="32"/>
                      <w:szCs w:val="32"/>
                    </w:rPr>
                  </w:pPr>
                  <w:r>
                    <w:rPr>
                      <w:sz w:val="32"/>
                      <w:szCs w:val="32"/>
                    </w:rPr>
                    <w:t>2017US9665913B2</w:t>
                  </w:r>
                </w:p>
              </w:tc>
            </w:tr>
          </w:tbl>
          <w:p w:rsidR="000504C2" w:rsidRDefault="000504C2">
            <w:pPr>
              <w:spacing w:after="33"/>
              <w:rPr>
                <w:b/>
                <w:bCs/>
                <w:sz w:val="32"/>
                <w:szCs w:val="32"/>
              </w:rPr>
            </w:pPr>
          </w:p>
        </w:tc>
        <w:tc>
          <w:tcPr>
            <w:tcW w:w="1447" w:type="dxa"/>
          </w:tcPr>
          <w:p w:rsidR="000504C2" w:rsidRDefault="00254A9E">
            <w:pPr>
              <w:spacing w:after="33"/>
              <w:rPr>
                <w:b/>
                <w:bCs/>
                <w:sz w:val="32"/>
                <w:szCs w:val="32"/>
              </w:rPr>
            </w:pPr>
            <w:r>
              <w:rPr>
                <w:sz w:val="32"/>
                <w:szCs w:val="32"/>
              </w:rPr>
              <w:t>Apparatus and method for finding and reporting lost items</w:t>
            </w:r>
          </w:p>
        </w:tc>
        <w:tc>
          <w:tcPr>
            <w:tcW w:w="1468" w:type="dxa"/>
          </w:tcPr>
          <w:p w:rsidR="000504C2" w:rsidRDefault="00254A9E">
            <w:pPr>
              <w:spacing w:after="33"/>
              <w:rPr>
                <w:b/>
                <w:bCs/>
                <w:sz w:val="32"/>
                <w:szCs w:val="32"/>
              </w:rPr>
            </w:pPr>
            <w:r>
              <w:rPr>
                <w:sz w:val="32"/>
                <w:szCs w:val="32"/>
              </w:rPr>
              <w:t>Graph-based modeling systems</w:t>
            </w:r>
          </w:p>
        </w:tc>
        <w:tc>
          <w:tcPr>
            <w:tcW w:w="1845" w:type="dxa"/>
          </w:tcPr>
          <w:p w:rsidR="000504C2" w:rsidRDefault="00254A9E">
            <w:pPr>
              <w:widowControl/>
              <w:rPr>
                <w:sz w:val="32"/>
                <w:szCs w:val="32"/>
              </w:rPr>
            </w:pPr>
            <w:r>
              <w:rPr>
                <w:sz w:val="32"/>
                <w:szCs w:val="32"/>
              </w:rPr>
              <w:t>Models user travel paths as graphs and correlates lost items with venues and shared routes</w:t>
            </w:r>
          </w:p>
          <w:p w:rsidR="000504C2" w:rsidRDefault="000504C2">
            <w:pPr>
              <w:spacing w:after="33"/>
              <w:rPr>
                <w:b/>
                <w:bCs/>
                <w:sz w:val="32"/>
                <w:szCs w:val="32"/>
              </w:rPr>
            </w:pPr>
          </w:p>
        </w:tc>
        <w:tc>
          <w:tcPr>
            <w:tcW w:w="1181" w:type="dxa"/>
          </w:tcPr>
          <w:p w:rsidR="000504C2" w:rsidRDefault="00254A9E">
            <w:pPr>
              <w:spacing w:after="33"/>
              <w:rPr>
                <w:b/>
                <w:bCs/>
                <w:sz w:val="32"/>
                <w:szCs w:val="32"/>
              </w:rPr>
            </w:pPr>
            <w:r>
              <w:rPr>
                <w:sz w:val="32"/>
                <w:szCs w:val="32"/>
              </w:rPr>
              <w:t>Patent (USPTO)</w:t>
            </w:r>
          </w:p>
        </w:tc>
        <w:tc>
          <w:tcPr>
            <w:tcW w:w="1782" w:type="dxa"/>
          </w:tcPr>
          <w:p w:rsidR="000504C2" w:rsidRDefault="00254A9E">
            <w:pPr>
              <w:spacing w:after="33"/>
              <w:rPr>
                <w:b/>
                <w:bCs/>
                <w:sz w:val="32"/>
                <w:szCs w:val="32"/>
              </w:rPr>
            </w:pPr>
            <w:r>
              <w:rPr>
                <w:sz w:val="32"/>
                <w:szCs w:val="32"/>
              </w:rPr>
              <w:t>Recovery success rate, path correlation accuracy</w:t>
            </w:r>
          </w:p>
        </w:tc>
      </w:tr>
      <w:tr w:rsidR="000504C2">
        <w:trPr>
          <w:trHeight w:val="1392"/>
        </w:trPr>
        <w:tc>
          <w:tcPr>
            <w:tcW w:w="2825" w:type="dxa"/>
          </w:tcPr>
          <w:p w:rsidR="000504C2" w:rsidRDefault="000504C2">
            <w:pPr>
              <w:pBdr>
                <w:top w:val="nil"/>
                <w:left w:val="nil"/>
                <w:bottom w:val="nil"/>
                <w:right w:val="nil"/>
                <w:between w:val="nil"/>
              </w:pBdr>
              <w:spacing w:line="276" w:lineRule="auto"/>
              <w:rPr>
                <w:b/>
                <w:bCs/>
                <w:sz w:val="32"/>
                <w:szCs w:val="32"/>
              </w:rPr>
            </w:pPr>
          </w:p>
          <w:tbl>
            <w:tblPr>
              <w:tblStyle w:val="a4"/>
              <w:tblW w:w="2491" w:type="dxa"/>
              <w:tblInd w:w="0" w:type="dxa"/>
              <w:tblLayout w:type="fixed"/>
              <w:tblLook w:val="0400" w:firstRow="0" w:lastRow="0" w:firstColumn="0" w:lastColumn="0" w:noHBand="0" w:noVBand="1"/>
            </w:tblPr>
            <w:tblGrid>
              <w:gridCol w:w="2491"/>
            </w:tblGrid>
            <w:tr w:rsidR="000504C2">
              <w:tc>
                <w:tcPr>
                  <w:tcW w:w="2491" w:type="dxa"/>
                  <w:vAlign w:val="center"/>
                </w:tcPr>
                <w:p w:rsidR="000504C2" w:rsidRDefault="00254A9E">
                  <w:pPr>
                    <w:widowControl/>
                    <w:rPr>
                      <w:sz w:val="32"/>
                      <w:szCs w:val="32"/>
                    </w:rPr>
                  </w:pPr>
                  <w:r>
                    <w:rPr>
                      <w:sz w:val="32"/>
                      <w:szCs w:val="32"/>
                    </w:rPr>
                    <w:t>2000US6012029A</w:t>
                  </w:r>
                </w:p>
              </w:tc>
            </w:tr>
          </w:tbl>
          <w:p w:rsidR="000504C2" w:rsidRDefault="000504C2">
            <w:pPr>
              <w:spacing w:after="33"/>
              <w:rPr>
                <w:b/>
                <w:bCs/>
                <w:sz w:val="32"/>
                <w:szCs w:val="32"/>
              </w:rPr>
            </w:pPr>
          </w:p>
        </w:tc>
        <w:tc>
          <w:tcPr>
            <w:tcW w:w="1447" w:type="dxa"/>
          </w:tcPr>
          <w:p w:rsidR="000504C2" w:rsidRDefault="00254A9E">
            <w:pPr>
              <w:spacing w:after="33"/>
              <w:rPr>
                <w:b/>
                <w:bCs/>
                <w:sz w:val="32"/>
                <w:szCs w:val="32"/>
              </w:rPr>
            </w:pPr>
            <w:r>
              <w:rPr>
                <w:sz w:val="32"/>
                <w:szCs w:val="32"/>
              </w:rPr>
              <w:t xml:space="preserve">Voice-activated system for </w:t>
            </w:r>
            <w:r>
              <w:rPr>
                <w:sz w:val="32"/>
                <w:szCs w:val="32"/>
              </w:rPr>
              <w:lastRenderedPageBreak/>
              <w:t>locating misplaced items</w:t>
            </w:r>
          </w:p>
        </w:tc>
        <w:tc>
          <w:tcPr>
            <w:tcW w:w="1468" w:type="dxa"/>
          </w:tcPr>
          <w:p w:rsidR="000504C2" w:rsidRDefault="00254A9E">
            <w:pPr>
              <w:spacing w:after="33"/>
              <w:rPr>
                <w:b/>
                <w:bCs/>
                <w:sz w:val="32"/>
                <w:szCs w:val="32"/>
              </w:rPr>
            </w:pPr>
            <w:r>
              <w:rPr>
                <w:sz w:val="32"/>
                <w:szCs w:val="32"/>
              </w:rPr>
              <w:lastRenderedPageBreak/>
              <w:t xml:space="preserve">RF transmitters, basic voice </w:t>
            </w:r>
            <w:r>
              <w:rPr>
                <w:sz w:val="32"/>
                <w:szCs w:val="32"/>
              </w:rPr>
              <w:lastRenderedPageBreak/>
              <w:t>recognition</w:t>
            </w:r>
          </w:p>
        </w:tc>
        <w:tc>
          <w:tcPr>
            <w:tcW w:w="1845" w:type="dxa"/>
          </w:tcPr>
          <w:p w:rsidR="000504C2" w:rsidRDefault="00254A9E">
            <w:pPr>
              <w:widowControl/>
              <w:rPr>
                <w:sz w:val="32"/>
                <w:szCs w:val="32"/>
              </w:rPr>
            </w:pPr>
            <w:r>
              <w:rPr>
                <w:sz w:val="32"/>
                <w:szCs w:val="32"/>
              </w:rPr>
              <w:lastRenderedPageBreak/>
              <w:t xml:space="preserve">Predefined spoken commands trigger RF </w:t>
            </w:r>
            <w:r>
              <w:rPr>
                <w:sz w:val="32"/>
                <w:szCs w:val="32"/>
              </w:rPr>
              <w:lastRenderedPageBreak/>
              <w:t>signal causing item-attached receiver to emit sound</w:t>
            </w:r>
          </w:p>
          <w:p w:rsidR="000504C2" w:rsidRDefault="000504C2">
            <w:pPr>
              <w:spacing w:after="33"/>
              <w:rPr>
                <w:b/>
                <w:bCs/>
                <w:sz w:val="32"/>
                <w:szCs w:val="32"/>
              </w:rPr>
            </w:pPr>
          </w:p>
        </w:tc>
        <w:tc>
          <w:tcPr>
            <w:tcW w:w="1181" w:type="dxa"/>
          </w:tcPr>
          <w:p w:rsidR="000504C2" w:rsidRDefault="00254A9E">
            <w:pPr>
              <w:spacing w:after="33"/>
              <w:rPr>
                <w:b/>
                <w:bCs/>
                <w:sz w:val="32"/>
                <w:szCs w:val="32"/>
              </w:rPr>
            </w:pPr>
            <w:r>
              <w:rPr>
                <w:sz w:val="32"/>
                <w:szCs w:val="32"/>
              </w:rPr>
              <w:lastRenderedPageBreak/>
              <w:t>Patent (USPTO)</w:t>
            </w:r>
          </w:p>
        </w:tc>
        <w:tc>
          <w:tcPr>
            <w:tcW w:w="1782" w:type="dxa"/>
          </w:tcPr>
          <w:p w:rsidR="000504C2" w:rsidRDefault="00254A9E">
            <w:pPr>
              <w:spacing w:after="33"/>
              <w:rPr>
                <w:b/>
                <w:bCs/>
                <w:sz w:val="32"/>
                <w:szCs w:val="32"/>
              </w:rPr>
            </w:pPr>
            <w:r>
              <w:rPr>
                <w:sz w:val="32"/>
                <w:szCs w:val="32"/>
              </w:rPr>
              <w:t xml:space="preserve">Voice command detection reliability, </w:t>
            </w:r>
            <w:r>
              <w:rPr>
                <w:sz w:val="32"/>
                <w:szCs w:val="32"/>
              </w:rPr>
              <w:lastRenderedPageBreak/>
              <w:t>signal response accuracy</w:t>
            </w:r>
          </w:p>
        </w:tc>
      </w:tr>
      <w:tr w:rsidR="000504C2">
        <w:trPr>
          <w:trHeight w:val="1392"/>
        </w:trPr>
        <w:tc>
          <w:tcPr>
            <w:tcW w:w="2825" w:type="dxa"/>
          </w:tcPr>
          <w:p w:rsidR="000504C2" w:rsidRDefault="000504C2">
            <w:pPr>
              <w:pBdr>
                <w:top w:val="nil"/>
                <w:left w:val="nil"/>
                <w:bottom w:val="nil"/>
                <w:right w:val="nil"/>
                <w:between w:val="nil"/>
              </w:pBdr>
              <w:spacing w:line="276" w:lineRule="auto"/>
              <w:rPr>
                <w:b/>
                <w:bCs/>
                <w:sz w:val="32"/>
                <w:szCs w:val="32"/>
              </w:rPr>
            </w:pPr>
          </w:p>
          <w:tbl>
            <w:tblPr>
              <w:tblStyle w:val="a5"/>
              <w:tblW w:w="2609" w:type="dxa"/>
              <w:tblInd w:w="0" w:type="dxa"/>
              <w:tblLayout w:type="fixed"/>
              <w:tblLook w:val="0400" w:firstRow="0" w:lastRow="0" w:firstColumn="0" w:lastColumn="0" w:noHBand="0" w:noVBand="1"/>
            </w:tblPr>
            <w:tblGrid>
              <w:gridCol w:w="2609"/>
            </w:tblGrid>
            <w:tr w:rsidR="000504C2">
              <w:tc>
                <w:tcPr>
                  <w:tcW w:w="2609" w:type="dxa"/>
                  <w:vAlign w:val="center"/>
                </w:tcPr>
                <w:p w:rsidR="000504C2" w:rsidRDefault="00254A9E">
                  <w:pPr>
                    <w:widowControl/>
                    <w:rPr>
                      <w:sz w:val="32"/>
                      <w:szCs w:val="32"/>
                    </w:rPr>
                  </w:pPr>
                  <w:r>
                    <w:rPr>
                      <w:sz w:val="32"/>
                      <w:szCs w:val="32"/>
                    </w:rPr>
                    <w:t>2022US11393323B2</w:t>
                  </w:r>
                </w:p>
              </w:tc>
            </w:tr>
          </w:tbl>
          <w:p w:rsidR="000504C2" w:rsidRDefault="000504C2">
            <w:pPr>
              <w:spacing w:after="33"/>
              <w:rPr>
                <w:b/>
                <w:bCs/>
                <w:sz w:val="32"/>
                <w:szCs w:val="32"/>
              </w:rPr>
            </w:pPr>
          </w:p>
        </w:tc>
        <w:tc>
          <w:tcPr>
            <w:tcW w:w="1447" w:type="dxa"/>
          </w:tcPr>
          <w:p w:rsidR="000504C2" w:rsidRDefault="00254A9E">
            <w:pPr>
              <w:spacing w:after="33"/>
              <w:rPr>
                <w:b/>
                <w:bCs/>
                <w:sz w:val="32"/>
                <w:szCs w:val="32"/>
              </w:rPr>
            </w:pPr>
            <w:r>
              <w:rPr>
                <w:sz w:val="32"/>
                <w:szCs w:val="32"/>
              </w:rPr>
              <w:t>Tracking devices, systems, and methods</w:t>
            </w:r>
          </w:p>
        </w:tc>
        <w:tc>
          <w:tcPr>
            <w:tcW w:w="1468" w:type="dxa"/>
          </w:tcPr>
          <w:p w:rsidR="000504C2" w:rsidRDefault="00254A9E">
            <w:pPr>
              <w:spacing w:after="33"/>
              <w:rPr>
                <w:b/>
                <w:bCs/>
                <w:sz w:val="32"/>
                <w:szCs w:val="32"/>
              </w:rPr>
            </w:pPr>
            <w:r>
              <w:rPr>
                <w:sz w:val="32"/>
                <w:szCs w:val="32"/>
              </w:rPr>
              <w:t>BLE, cellular networks, cloud analytics</w:t>
            </w:r>
          </w:p>
        </w:tc>
        <w:tc>
          <w:tcPr>
            <w:tcW w:w="1845" w:type="dxa"/>
          </w:tcPr>
          <w:p w:rsidR="000504C2" w:rsidRDefault="00254A9E">
            <w:pPr>
              <w:widowControl/>
              <w:rPr>
                <w:sz w:val="32"/>
                <w:szCs w:val="32"/>
              </w:rPr>
            </w:pPr>
            <w:r>
              <w:rPr>
                <w:sz w:val="32"/>
                <w:szCs w:val="32"/>
              </w:rPr>
              <w:t>Multi-layer smart tracking using BLE wake-up, cellular communication, and cloud processing</w:t>
            </w:r>
          </w:p>
          <w:p w:rsidR="000504C2" w:rsidRDefault="000504C2">
            <w:pPr>
              <w:spacing w:after="33"/>
              <w:rPr>
                <w:b/>
                <w:bCs/>
                <w:sz w:val="32"/>
                <w:szCs w:val="32"/>
              </w:rPr>
            </w:pPr>
          </w:p>
        </w:tc>
        <w:tc>
          <w:tcPr>
            <w:tcW w:w="1181" w:type="dxa"/>
          </w:tcPr>
          <w:p w:rsidR="000504C2" w:rsidRDefault="00254A9E">
            <w:pPr>
              <w:spacing w:after="33"/>
              <w:rPr>
                <w:b/>
                <w:bCs/>
                <w:sz w:val="32"/>
                <w:szCs w:val="32"/>
              </w:rPr>
            </w:pPr>
            <w:r>
              <w:rPr>
                <w:sz w:val="32"/>
                <w:szCs w:val="32"/>
              </w:rPr>
              <w:t>Patent (USPTO)</w:t>
            </w:r>
          </w:p>
        </w:tc>
        <w:tc>
          <w:tcPr>
            <w:tcW w:w="1782" w:type="dxa"/>
          </w:tcPr>
          <w:p w:rsidR="000504C2" w:rsidRDefault="00254A9E">
            <w:pPr>
              <w:spacing w:after="33"/>
              <w:rPr>
                <w:b/>
                <w:bCs/>
                <w:sz w:val="32"/>
                <w:szCs w:val="32"/>
              </w:rPr>
            </w:pPr>
            <w:r>
              <w:rPr>
                <w:sz w:val="32"/>
                <w:szCs w:val="32"/>
              </w:rPr>
              <w:t>Tracking accuracy, battery efficiency</w:t>
            </w:r>
          </w:p>
        </w:tc>
      </w:tr>
      <w:tr w:rsidR="000504C2">
        <w:trPr>
          <w:trHeight w:val="1430"/>
        </w:trPr>
        <w:tc>
          <w:tcPr>
            <w:tcW w:w="2825" w:type="dxa"/>
          </w:tcPr>
          <w:p w:rsidR="000504C2" w:rsidRDefault="000504C2">
            <w:pPr>
              <w:pBdr>
                <w:top w:val="nil"/>
                <w:left w:val="nil"/>
                <w:bottom w:val="nil"/>
                <w:right w:val="nil"/>
                <w:between w:val="nil"/>
              </w:pBdr>
              <w:spacing w:line="276" w:lineRule="auto"/>
              <w:rPr>
                <w:b/>
                <w:bCs/>
                <w:sz w:val="32"/>
                <w:szCs w:val="32"/>
              </w:rPr>
            </w:pPr>
          </w:p>
          <w:tbl>
            <w:tblPr>
              <w:tblStyle w:val="a6"/>
              <w:tblW w:w="2609" w:type="dxa"/>
              <w:tblInd w:w="0" w:type="dxa"/>
              <w:tblLayout w:type="fixed"/>
              <w:tblLook w:val="0400" w:firstRow="0" w:lastRow="0" w:firstColumn="0" w:lastColumn="0" w:noHBand="0" w:noVBand="1"/>
            </w:tblPr>
            <w:tblGrid>
              <w:gridCol w:w="2609"/>
            </w:tblGrid>
            <w:tr w:rsidR="000504C2">
              <w:tc>
                <w:tcPr>
                  <w:tcW w:w="2609" w:type="dxa"/>
                  <w:vAlign w:val="center"/>
                </w:tcPr>
                <w:p w:rsidR="000504C2" w:rsidRDefault="00254A9E">
                  <w:pPr>
                    <w:widowControl/>
                    <w:rPr>
                      <w:sz w:val="32"/>
                      <w:szCs w:val="32"/>
                    </w:rPr>
                  </w:pPr>
                  <w:r>
                    <w:rPr>
                      <w:sz w:val="32"/>
                      <w:szCs w:val="32"/>
                    </w:rPr>
                    <w:t>2011US20110050412A1</w:t>
                  </w:r>
                </w:p>
              </w:tc>
            </w:tr>
          </w:tbl>
          <w:p w:rsidR="000504C2" w:rsidRDefault="000504C2">
            <w:pPr>
              <w:spacing w:after="33"/>
              <w:rPr>
                <w:b/>
                <w:bCs/>
                <w:sz w:val="32"/>
                <w:szCs w:val="32"/>
              </w:rPr>
            </w:pPr>
          </w:p>
        </w:tc>
        <w:tc>
          <w:tcPr>
            <w:tcW w:w="1447" w:type="dxa"/>
          </w:tcPr>
          <w:p w:rsidR="000504C2" w:rsidRDefault="00254A9E">
            <w:pPr>
              <w:spacing w:after="33"/>
              <w:rPr>
                <w:b/>
                <w:bCs/>
                <w:sz w:val="32"/>
                <w:szCs w:val="32"/>
              </w:rPr>
            </w:pPr>
            <w:r>
              <w:rPr>
                <w:sz w:val="32"/>
                <w:szCs w:val="32"/>
              </w:rPr>
              <w:t>Voice activated finding device</w:t>
            </w:r>
          </w:p>
        </w:tc>
        <w:tc>
          <w:tcPr>
            <w:tcW w:w="1468" w:type="dxa"/>
          </w:tcPr>
          <w:p w:rsidR="000504C2" w:rsidRDefault="00254A9E">
            <w:pPr>
              <w:spacing w:after="33"/>
              <w:rPr>
                <w:b/>
                <w:bCs/>
                <w:sz w:val="32"/>
                <w:szCs w:val="32"/>
              </w:rPr>
            </w:pPr>
            <w:r>
              <w:rPr>
                <w:sz w:val="32"/>
                <w:szCs w:val="32"/>
              </w:rPr>
              <w:t>Voice recognition modules, wireless transmitters</w:t>
            </w:r>
          </w:p>
        </w:tc>
        <w:tc>
          <w:tcPr>
            <w:tcW w:w="1845" w:type="dxa"/>
          </w:tcPr>
          <w:p w:rsidR="000504C2" w:rsidRDefault="00254A9E">
            <w:pPr>
              <w:widowControl/>
              <w:rPr>
                <w:sz w:val="32"/>
                <w:szCs w:val="32"/>
              </w:rPr>
            </w:pPr>
            <w:r>
              <w:rPr>
                <w:sz w:val="32"/>
                <w:szCs w:val="32"/>
              </w:rPr>
              <w:t>Voice-controlled base unit activates receivers attached to items</w:t>
            </w:r>
          </w:p>
          <w:p w:rsidR="000504C2" w:rsidRDefault="000504C2">
            <w:pPr>
              <w:spacing w:after="33"/>
              <w:rPr>
                <w:b/>
                <w:bCs/>
                <w:sz w:val="32"/>
                <w:szCs w:val="32"/>
              </w:rPr>
            </w:pPr>
          </w:p>
        </w:tc>
        <w:tc>
          <w:tcPr>
            <w:tcW w:w="1181" w:type="dxa"/>
          </w:tcPr>
          <w:p w:rsidR="000504C2" w:rsidRDefault="00254A9E">
            <w:pPr>
              <w:widowControl/>
              <w:rPr>
                <w:sz w:val="32"/>
                <w:szCs w:val="32"/>
              </w:rPr>
            </w:pPr>
            <w:r>
              <w:rPr>
                <w:sz w:val="32"/>
                <w:szCs w:val="32"/>
              </w:rPr>
              <w:t>Patent (USPTO)</w:t>
            </w:r>
          </w:p>
          <w:p w:rsidR="000504C2" w:rsidRDefault="000504C2">
            <w:pPr>
              <w:spacing w:after="33"/>
              <w:rPr>
                <w:b/>
                <w:bCs/>
                <w:sz w:val="32"/>
                <w:szCs w:val="32"/>
              </w:rPr>
            </w:pPr>
          </w:p>
        </w:tc>
        <w:tc>
          <w:tcPr>
            <w:tcW w:w="1782" w:type="dxa"/>
          </w:tcPr>
          <w:p w:rsidR="000504C2" w:rsidRDefault="00254A9E">
            <w:pPr>
              <w:spacing w:after="33"/>
              <w:rPr>
                <w:b/>
                <w:bCs/>
                <w:sz w:val="32"/>
                <w:szCs w:val="32"/>
              </w:rPr>
            </w:pPr>
            <w:r>
              <w:rPr>
                <w:sz w:val="32"/>
                <w:szCs w:val="32"/>
              </w:rPr>
              <w:t>Command recognition accuracy, response latency</w:t>
            </w:r>
          </w:p>
        </w:tc>
      </w:tr>
      <w:tr w:rsidR="000504C2">
        <w:trPr>
          <w:trHeight w:val="1392"/>
        </w:trPr>
        <w:tc>
          <w:tcPr>
            <w:tcW w:w="2825" w:type="dxa"/>
          </w:tcPr>
          <w:p w:rsidR="000504C2" w:rsidRDefault="000504C2">
            <w:pPr>
              <w:pBdr>
                <w:top w:val="nil"/>
                <w:left w:val="nil"/>
                <w:bottom w:val="nil"/>
                <w:right w:val="nil"/>
                <w:between w:val="nil"/>
              </w:pBdr>
              <w:spacing w:line="276" w:lineRule="auto"/>
              <w:rPr>
                <w:b/>
                <w:bCs/>
                <w:sz w:val="32"/>
                <w:szCs w:val="32"/>
              </w:rPr>
            </w:pPr>
          </w:p>
          <w:tbl>
            <w:tblPr>
              <w:tblStyle w:val="a7"/>
              <w:tblW w:w="2609" w:type="dxa"/>
              <w:tblInd w:w="0" w:type="dxa"/>
              <w:tblLayout w:type="fixed"/>
              <w:tblLook w:val="0400" w:firstRow="0" w:lastRow="0" w:firstColumn="0" w:lastColumn="0" w:noHBand="0" w:noVBand="1"/>
            </w:tblPr>
            <w:tblGrid>
              <w:gridCol w:w="2609"/>
            </w:tblGrid>
            <w:tr w:rsidR="000504C2">
              <w:tc>
                <w:tcPr>
                  <w:tcW w:w="2609" w:type="dxa"/>
                  <w:vAlign w:val="center"/>
                </w:tcPr>
                <w:p w:rsidR="000504C2" w:rsidRDefault="00254A9E">
                  <w:pPr>
                    <w:widowControl/>
                    <w:rPr>
                      <w:sz w:val="32"/>
                      <w:szCs w:val="32"/>
                    </w:rPr>
                  </w:pPr>
                  <w:r>
                    <w:rPr>
                      <w:sz w:val="32"/>
                      <w:szCs w:val="32"/>
                    </w:rPr>
                    <w:t>2011US20110050412A1</w:t>
                  </w:r>
                </w:p>
              </w:tc>
            </w:tr>
          </w:tbl>
          <w:p w:rsidR="000504C2" w:rsidRDefault="000504C2">
            <w:pPr>
              <w:spacing w:after="33"/>
              <w:rPr>
                <w:b/>
                <w:bCs/>
                <w:sz w:val="32"/>
                <w:szCs w:val="32"/>
              </w:rPr>
            </w:pPr>
          </w:p>
        </w:tc>
        <w:tc>
          <w:tcPr>
            <w:tcW w:w="1447" w:type="dxa"/>
          </w:tcPr>
          <w:p w:rsidR="000504C2" w:rsidRDefault="00254A9E">
            <w:pPr>
              <w:spacing w:after="33"/>
              <w:rPr>
                <w:b/>
                <w:bCs/>
                <w:sz w:val="32"/>
                <w:szCs w:val="32"/>
              </w:rPr>
            </w:pPr>
            <w:r>
              <w:rPr>
                <w:sz w:val="32"/>
                <w:szCs w:val="32"/>
              </w:rPr>
              <w:t>Voice activated finding device</w:t>
            </w:r>
          </w:p>
        </w:tc>
        <w:tc>
          <w:tcPr>
            <w:tcW w:w="1468" w:type="dxa"/>
          </w:tcPr>
          <w:p w:rsidR="000504C2" w:rsidRDefault="00254A9E">
            <w:pPr>
              <w:spacing w:after="33"/>
              <w:rPr>
                <w:b/>
                <w:bCs/>
                <w:sz w:val="32"/>
                <w:szCs w:val="32"/>
              </w:rPr>
            </w:pPr>
            <w:r>
              <w:rPr>
                <w:sz w:val="32"/>
                <w:szCs w:val="32"/>
              </w:rPr>
              <w:t>Voice recognition modules, wireless transmitters</w:t>
            </w:r>
          </w:p>
        </w:tc>
        <w:tc>
          <w:tcPr>
            <w:tcW w:w="1845" w:type="dxa"/>
          </w:tcPr>
          <w:p w:rsidR="000504C2" w:rsidRDefault="00254A9E">
            <w:pPr>
              <w:spacing w:after="33"/>
              <w:rPr>
                <w:b/>
                <w:bCs/>
                <w:sz w:val="32"/>
                <w:szCs w:val="32"/>
              </w:rPr>
            </w:pPr>
            <w:r>
              <w:rPr>
                <w:sz w:val="32"/>
                <w:szCs w:val="32"/>
              </w:rPr>
              <w:t>Voice-controlled base unit activates receivers attached to items</w:t>
            </w:r>
          </w:p>
        </w:tc>
        <w:tc>
          <w:tcPr>
            <w:tcW w:w="1181" w:type="dxa"/>
          </w:tcPr>
          <w:p w:rsidR="000504C2" w:rsidRDefault="00254A9E">
            <w:pPr>
              <w:spacing w:after="33"/>
              <w:rPr>
                <w:b/>
                <w:bCs/>
                <w:sz w:val="32"/>
                <w:szCs w:val="32"/>
              </w:rPr>
            </w:pPr>
            <w:r>
              <w:rPr>
                <w:sz w:val="32"/>
                <w:szCs w:val="32"/>
              </w:rPr>
              <w:t>Patent (USPTO)</w:t>
            </w:r>
          </w:p>
        </w:tc>
        <w:tc>
          <w:tcPr>
            <w:tcW w:w="1782" w:type="dxa"/>
          </w:tcPr>
          <w:p w:rsidR="000504C2" w:rsidRDefault="00254A9E">
            <w:pPr>
              <w:widowControl/>
              <w:rPr>
                <w:sz w:val="32"/>
                <w:szCs w:val="32"/>
              </w:rPr>
            </w:pPr>
            <w:r>
              <w:rPr>
                <w:sz w:val="32"/>
                <w:szCs w:val="32"/>
              </w:rPr>
              <w:t>Command recognition accuracy, response latency</w:t>
            </w:r>
          </w:p>
          <w:p w:rsidR="000504C2" w:rsidRDefault="000504C2">
            <w:pPr>
              <w:spacing w:after="33"/>
              <w:rPr>
                <w:b/>
                <w:bCs/>
                <w:sz w:val="32"/>
                <w:szCs w:val="32"/>
              </w:rPr>
            </w:pPr>
          </w:p>
        </w:tc>
      </w:tr>
      <w:tr w:rsidR="000504C2">
        <w:trPr>
          <w:trHeight w:val="1392"/>
        </w:trPr>
        <w:tc>
          <w:tcPr>
            <w:tcW w:w="2825" w:type="dxa"/>
          </w:tcPr>
          <w:p w:rsidR="000504C2" w:rsidRDefault="000504C2">
            <w:pPr>
              <w:pBdr>
                <w:top w:val="nil"/>
                <w:left w:val="nil"/>
                <w:bottom w:val="nil"/>
                <w:right w:val="nil"/>
                <w:between w:val="nil"/>
              </w:pBdr>
              <w:spacing w:line="276" w:lineRule="auto"/>
              <w:rPr>
                <w:b/>
                <w:bCs/>
                <w:sz w:val="32"/>
                <w:szCs w:val="32"/>
              </w:rPr>
            </w:pPr>
          </w:p>
          <w:tbl>
            <w:tblPr>
              <w:tblStyle w:val="a8"/>
              <w:tblW w:w="2609" w:type="dxa"/>
              <w:tblInd w:w="0" w:type="dxa"/>
              <w:tblLayout w:type="fixed"/>
              <w:tblLook w:val="0400" w:firstRow="0" w:lastRow="0" w:firstColumn="0" w:lastColumn="0" w:noHBand="0" w:noVBand="1"/>
            </w:tblPr>
            <w:tblGrid>
              <w:gridCol w:w="2609"/>
            </w:tblGrid>
            <w:tr w:rsidR="000504C2">
              <w:tc>
                <w:tcPr>
                  <w:tcW w:w="2609" w:type="dxa"/>
                  <w:vAlign w:val="center"/>
                </w:tcPr>
                <w:p w:rsidR="000504C2" w:rsidRDefault="00254A9E">
                  <w:pPr>
                    <w:widowControl/>
                    <w:rPr>
                      <w:sz w:val="32"/>
                      <w:szCs w:val="32"/>
                    </w:rPr>
                  </w:pPr>
                  <w:r>
                    <w:rPr>
                      <w:sz w:val="32"/>
                      <w:szCs w:val="32"/>
                    </w:rPr>
                    <w:t>2017US9569950B1</w:t>
                  </w:r>
                </w:p>
              </w:tc>
            </w:tr>
          </w:tbl>
          <w:p w:rsidR="000504C2" w:rsidRDefault="000504C2">
            <w:pPr>
              <w:spacing w:after="33"/>
              <w:rPr>
                <w:b/>
                <w:bCs/>
                <w:sz w:val="32"/>
                <w:szCs w:val="32"/>
              </w:rPr>
            </w:pPr>
          </w:p>
        </w:tc>
        <w:tc>
          <w:tcPr>
            <w:tcW w:w="1447" w:type="dxa"/>
          </w:tcPr>
          <w:p w:rsidR="000504C2" w:rsidRDefault="00254A9E">
            <w:pPr>
              <w:widowControl/>
              <w:rPr>
                <w:sz w:val="32"/>
                <w:szCs w:val="32"/>
              </w:rPr>
            </w:pPr>
            <w:r>
              <w:rPr>
                <w:sz w:val="32"/>
                <w:szCs w:val="32"/>
              </w:rPr>
              <w:t xml:space="preserve">Lost and found system for </w:t>
            </w:r>
            <w:r>
              <w:rPr>
                <w:sz w:val="32"/>
                <w:szCs w:val="32"/>
              </w:rPr>
              <w:lastRenderedPageBreak/>
              <w:t>personal items</w:t>
            </w:r>
          </w:p>
          <w:p w:rsidR="000504C2" w:rsidRDefault="000504C2">
            <w:pPr>
              <w:spacing w:after="33"/>
              <w:rPr>
                <w:b/>
                <w:bCs/>
                <w:sz w:val="32"/>
                <w:szCs w:val="32"/>
              </w:rPr>
            </w:pPr>
          </w:p>
        </w:tc>
        <w:tc>
          <w:tcPr>
            <w:tcW w:w="1468" w:type="dxa"/>
          </w:tcPr>
          <w:p w:rsidR="000504C2" w:rsidRDefault="00254A9E">
            <w:pPr>
              <w:widowControl/>
              <w:rPr>
                <w:sz w:val="32"/>
                <w:szCs w:val="32"/>
              </w:rPr>
            </w:pPr>
            <w:r>
              <w:rPr>
                <w:sz w:val="32"/>
                <w:szCs w:val="32"/>
              </w:rPr>
              <w:lastRenderedPageBreak/>
              <w:t>IVR systems, telephony services</w:t>
            </w:r>
          </w:p>
          <w:p w:rsidR="000504C2" w:rsidRDefault="000504C2">
            <w:pPr>
              <w:spacing w:after="33"/>
              <w:rPr>
                <w:b/>
                <w:bCs/>
                <w:sz w:val="32"/>
                <w:szCs w:val="32"/>
              </w:rPr>
            </w:pPr>
          </w:p>
        </w:tc>
        <w:tc>
          <w:tcPr>
            <w:tcW w:w="1845" w:type="dxa"/>
          </w:tcPr>
          <w:p w:rsidR="000504C2" w:rsidRDefault="00254A9E">
            <w:pPr>
              <w:spacing w:after="33"/>
              <w:rPr>
                <w:b/>
                <w:bCs/>
                <w:sz w:val="32"/>
                <w:szCs w:val="32"/>
              </w:rPr>
            </w:pPr>
            <w:r>
              <w:rPr>
                <w:sz w:val="32"/>
                <w:szCs w:val="32"/>
              </w:rPr>
              <w:lastRenderedPageBreak/>
              <w:t xml:space="preserve">Uses tagged items with unique IDs; finder contacts </w:t>
            </w:r>
            <w:r>
              <w:rPr>
                <w:sz w:val="32"/>
                <w:szCs w:val="32"/>
              </w:rPr>
              <w:lastRenderedPageBreak/>
              <w:t>IVR system for owner communication</w:t>
            </w:r>
          </w:p>
        </w:tc>
        <w:tc>
          <w:tcPr>
            <w:tcW w:w="1181" w:type="dxa"/>
          </w:tcPr>
          <w:p w:rsidR="000504C2" w:rsidRDefault="00254A9E">
            <w:pPr>
              <w:widowControl/>
              <w:rPr>
                <w:sz w:val="32"/>
                <w:szCs w:val="32"/>
              </w:rPr>
            </w:pPr>
            <w:r>
              <w:rPr>
                <w:sz w:val="32"/>
                <w:szCs w:val="32"/>
              </w:rPr>
              <w:lastRenderedPageBreak/>
              <w:t>Patent (USPTO)</w:t>
            </w:r>
          </w:p>
          <w:p w:rsidR="000504C2" w:rsidRDefault="000504C2">
            <w:pPr>
              <w:spacing w:after="33"/>
              <w:rPr>
                <w:b/>
                <w:bCs/>
                <w:sz w:val="32"/>
                <w:szCs w:val="32"/>
              </w:rPr>
            </w:pPr>
          </w:p>
        </w:tc>
        <w:tc>
          <w:tcPr>
            <w:tcW w:w="1782" w:type="dxa"/>
          </w:tcPr>
          <w:p w:rsidR="000504C2" w:rsidRDefault="00254A9E">
            <w:pPr>
              <w:spacing w:after="33"/>
              <w:rPr>
                <w:b/>
                <w:bCs/>
                <w:sz w:val="32"/>
                <w:szCs w:val="32"/>
              </w:rPr>
            </w:pPr>
            <w:r>
              <w:rPr>
                <w:sz w:val="32"/>
                <w:szCs w:val="32"/>
              </w:rPr>
              <w:t xml:space="preserve">Recovery rate, communication </w:t>
            </w:r>
            <w:r>
              <w:rPr>
                <w:sz w:val="32"/>
                <w:szCs w:val="32"/>
              </w:rPr>
              <w:lastRenderedPageBreak/>
              <w:t>reliability</w:t>
            </w:r>
          </w:p>
        </w:tc>
      </w:tr>
      <w:tr w:rsidR="000504C2">
        <w:trPr>
          <w:trHeight w:val="1392"/>
        </w:trPr>
        <w:tc>
          <w:tcPr>
            <w:tcW w:w="2825" w:type="dxa"/>
          </w:tcPr>
          <w:p w:rsidR="000504C2" w:rsidRDefault="00254A9E">
            <w:pPr>
              <w:widowControl/>
              <w:rPr>
                <w:sz w:val="32"/>
                <w:szCs w:val="32"/>
              </w:rPr>
            </w:pPr>
            <w:r>
              <w:rPr>
                <w:sz w:val="32"/>
                <w:szCs w:val="32"/>
              </w:rPr>
              <w:lastRenderedPageBreak/>
              <w:t>2021US11043086B1</w:t>
            </w:r>
          </w:p>
        </w:tc>
        <w:tc>
          <w:tcPr>
            <w:tcW w:w="1447" w:type="dxa"/>
          </w:tcPr>
          <w:p w:rsidR="000504C2" w:rsidRDefault="00254A9E">
            <w:pPr>
              <w:widowControl/>
              <w:rPr>
                <w:sz w:val="32"/>
                <w:szCs w:val="32"/>
              </w:rPr>
            </w:pPr>
            <w:r>
              <w:rPr>
                <w:sz w:val="32"/>
                <w:szCs w:val="32"/>
              </w:rPr>
              <w:t>Voice-coded finder and radiotag tracker</w:t>
            </w:r>
          </w:p>
        </w:tc>
        <w:tc>
          <w:tcPr>
            <w:tcW w:w="1468" w:type="dxa"/>
          </w:tcPr>
          <w:p w:rsidR="000504C2" w:rsidRDefault="00254A9E">
            <w:pPr>
              <w:widowControl/>
              <w:rPr>
                <w:sz w:val="32"/>
                <w:szCs w:val="32"/>
              </w:rPr>
            </w:pPr>
            <w:r>
              <w:rPr>
                <w:sz w:val="32"/>
                <w:szCs w:val="32"/>
              </w:rPr>
              <w:t>Voice coding, radiotag systems</w:t>
            </w:r>
          </w:p>
        </w:tc>
        <w:tc>
          <w:tcPr>
            <w:tcW w:w="1845" w:type="dxa"/>
          </w:tcPr>
          <w:p w:rsidR="000504C2" w:rsidRDefault="00254A9E">
            <w:pPr>
              <w:spacing w:after="33"/>
              <w:rPr>
                <w:sz w:val="32"/>
                <w:szCs w:val="32"/>
              </w:rPr>
            </w:pPr>
            <w:r>
              <w:rPr>
                <w:sz w:val="32"/>
                <w:szCs w:val="32"/>
              </w:rPr>
              <w:t>Uses coded spoken phrases to activate radiotag-based trackers for security</w:t>
            </w:r>
          </w:p>
        </w:tc>
        <w:tc>
          <w:tcPr>
            <w:tcW w:w="1181" w:type="dxa"/>
          </w:tcPr>
          <w:p w:rsidR="000504C2" w:rsidRDefault="00254A9E">
            <w:pPr>
              <w:widowControl/>
              <w:rPr>
                <w:sz w:val="32"/>
                <w:szCs w:val="32"/>
              </w:rPr>
            </w:pPr>
            <w:r>
              <w:rPr>
                <w:sz w:val="32"/>
                <w:szCs w:val="32"/>
              </w:rPr>
              <w:t>Patent (USPTO)</w:t>
            </w:r>
          </w:p>
        </w:tc>
        <w:tc>
          <w:tcPr>
            <w:tcW w:w="1782" w:type="dxa"/>
          </w:tcPr>
          <w:p w:rsidR="000504C2" w:rsidRDefault="00254A9E">
            <w:pPr>
              <w:spacing w:after="33"/>
              <w:rPr>
                <w:sz w:val="32"/>
                <w:szCs w:val="32"/>
              </w:rPr>
            </w:pPr>
            <w:r>
              <w:rPr>
                <w:sz w:val="32"/>
                <w:szCs w:val="32"/>
              </w:rPr>
              <w:t>Activation accuracy, false trigger reduction</w:t>
            </w:r>
          </w:p>
        </w:tc>
      </w:tr>
    </w:tbl>
    <w:p w:rsidR="000504C2" w:rsidRDefault="000504C2">
      <w:pPr>
        <w:spacing w:after="33"/>
        <w:ind w:left="242"/>
        <w:rPr>
          <w:b/>
          <w:bCs/>
          <w:sz w:val="36"/>
          <w:szCs w:val="36"/>
        </w:rPr>
      </w:pPr>
    </w:p>
    <w:p w:rsidR="000504C2" w:rsidRDefault="00254A9E">
      <w:pPr>
        <w:pStyle w:val="Heading1"/>
        <w:numPr>
          <w:ilvl w:val="0"/>
          <w:numId w:val="7"/>
        </w:numPr>
        <w:tabs>
          <w:tab w:val="left" w:pos="565"/>
        </w:tabs>
        <w:ind w:left="565" w:hanging="399"/>
      </w:pPr>
      <w:r>
        <w:t>PROBLEM FORMULATION</w:t>
      </w:r>
    </w:p>
    <w:p w:rsidR="000504C2" w:rsidRDefault="000504C2">
      <w:pPr>
        <w:pBdr>
          <w:top w:val="nil"/>
          <w:left w:val="nil"/>
          <w:bottom w:val="nil"/>
          <w:right w:val="nil"/>
          <w:between w:val="nil"/>
        </w:pBdr>
        <w:rPr>
          <w:b/>
          <w:bCs/>
          <w:color w:val="000000"/>
          <w:sz w:val="40"/>
          <w:szCs w:val="40"/>
        </w:rPr>
      </w:pPr>
    </w:p>
    <w:p w:rsidR="000504C2" w:rsidRDefault="000504C2">
      <w:pPr>
        <w:pBdr>
          <w:top w:val="nil"/>
          <w:left w:val="nil"/>
          <w:bottom w:val="nil"/>
          <w:right w:val="nil"/>
          <w:between w:val="nil"/>
        </w:pBdr>
        <w:spacing w:before="330"/>
        <w:rPr>
          <w:b/>
          <w:bCs/>
          <w:color w:val="000000"/>
          <w:sz w:val="40"/>
          <w:szCs w:val="40"/>
        </w:rPr>
      </w:pPr>
    </w:p>
    <w:p w:rsidR="000504C2" w:rsidRDefault="00254A9E">
      <w:pPr>
        <w:pBdr>
          <w:top w:val="nil"/>
          <w:left w:val="nil"/>
          <w:bottom w:val="nil"/>
          <w:right w:val="nil"/>
          <w:between w:val="nil"/>
        </w:pBdr>
        <w:tabs>
          <w:tab w:val="left" w:pos="900"/>
        </w:tabs>
        <w:spacing w:line="364" w:lineRule="auto"/>
        <w:ind w:left="900" w:right="1616"/>
        <w:jc w:val="both"/>
        <w:rPr>
          <w:color w:val="000000"/>
          <w:sz w:val="44"/>
          <w:szCs w:val="44"/>
        </w:rPr>
      </w:pPr>
      <w:r>
        <w:rPr>
          <w:color w:val="000000"/>
          <w:sz w:val="32"/>
          <w:szCs w:val="32"/>
        </w:rPr>
        <w:t xml:space="preserve">In everyday environments, users frequently misplace objects not because they are stolen or removed from known spaces, but because of </w:t>
      </w:r>
      <w:r>
        <w:rPr>
          <w:b/>
          <w:bCs/>
          <w:color w:val="000000"/>
          <w:sz w:val="32"/>
          <w:szCs w:val="32"/>
        </w:rPr>
        <w:t>human memory lapses, routine changes, or contextual distractions</w:t>
      </w:r>
      <w:r>
        <w:rPr>
          <w:color w:val="000000"/>
          <w:sz w:val="32"/>
          <w:szCs w:val="32"/>
        </w:rPr>
        <w:t>. The key challenges in addressing this problem include:</w:t>
      </w:r>
    </w:p>
    <w:p w:rsidR="000504C2" w:rsidRDefault="00254A9E">
      <w:pPr>
        <w:widowControl/>
        <w:numPr>
          <w:ilvl w:val="0"/>
          <w:numId w:val="9"/>
        </w:numPr>
        <w:pBdr>
          <w:top w:val="nil"/>
          <w:left w:val="nil"/>
          <w:bottom w:val="nil"/>
          <w:right w:val="nil"/>
          <w:between w:val="nil"/>
        </w:pBdr>
        <w:rPr>
          <w:color w:val="000000"/>
          <w:sz w:val="32"/>
          <w:szCs w:val="32"/>
        </w:rPr>
      </w:pPr>
      <w:r>
        <w:rPr>
          <w:b/>
          <w:bCs/>
          <w:color w:val="000000"/>
          <w:sz w:val="32"/>
          <w:szCs w:val="32"/>
        </w:rPr>
        <w:t>Human Recall Is Contextual, Not Spatial</w:t>
      </w:r>
      <w:r>
        <w:rPr>
          <w:color w:val="000000"/>
          <w:sz w:val="32"/>
          <w:szCs w:val="32"/>
        </w:rPr>
        <w:br/>
        <w:t>Humans often remember:</w:t>
      </w:r>
    </w:p>
    <w:p w:rsidR="000504C2" w:rsidRDefault="00254A9E">
      <w:pPr>
        <w:widowControl/>
        <w:numPr>
          <w:ilvl w:val="0"/>
          <w:numId w:val="10"/>
        </w:numPr>
        <w:pBdr>
          <w:top w:val="nil"/>
          <w:left w:val="nil"/>
          <w:bottom w:val="nil"/>
          <w:right w:val="nil"/>
          <w:between w:val="nil"/>
        </w:pBdr>
        <w:rPr>
          <w:color w:val="000000"/>
        </w:rPr>
      </w:pPr>
      <w:r>
        <w:rPr>
          <w:color w:val="000000"/>
          <w:sz w:val="32"/>
          <w:szCs w:val="32"/>
        </w:rPr>
        <w:t xml:space="preserve">The </w:t>
      </w:r>
      <w:r>
        <w:rPr>
          <w:b/>
          <w:bCs/>
          <w:color w:val="000000"/>
          <w:sz w:val="32"/>
          <w:szCs w:val="32"/>
        </w:rPr>
        <w:t>activity</w:t>
      </w:r>
      <w:r>
        <w:rPr>
          <w:color w:val="000000"/>
          <w:sz w:val="32"/>
          <w:szCs w:val="32"/>
        </w:rPr>
        <w:t xml:space="preserve"> performed with an object</w:t>
      </w:r>
    </w:p>
    <w:p w:rsidR="000504C2" w:rsidRDefault="00254A9E">
      <w:pPr>
        <w:widowControl/>
        <w:numPr>
          <w:ilvl w:val="0"/>
          <w:numId w:val="10"/>
        </w:numPr>
        <w:pBdr>
          <w:top w:val="nil"/>
          <w:left w:val="nil"/>
          <w:bottom w:val="nil"/>
          <w:right w:val="nil"/>
          <w:between w:val="nil"/>
        </w:pBdr>
        <w:rPr>
          <w:color w:val="000000"/>
        </w:rPr>
      </w:pPr>
      <w:r>
        <w:rPr>
          <w:color w:val="000000"/>
          <w:sz w:val="32"/>
          <w:szCs w:val="32"/>
        </w:rPr>
        <w:t xml:space="preserve">The </w:t>
      </w:r>
      <w:r>
        <w:rPr>
          <w:b/>
          <w:bCs/>
          <w:color w:val="000000"/>
          <w:sz w:val="32"/>
          <w:szCs w:val="32"/>
        </w:rPr>
        <w:t>time</w:t>
      </w:r>
      <w:r>
        <w:rPr>
          <w:color w:val="000000"/>
          <w:sz w:val="32"/>
          <w:szCs w:val="32"/>
        </w:rPr>
        <w:t xml:space="preserve"> or </w:t>
      </w:r>
      <w:r>
        <w:rPr>
          <w:b/>
          <w:bCs/>
          <w:color w:val="000000"/>
          <w:sz w:val="32"/>
          <w:szCs w:val="32"/>
        </w:rPr>
        <w:t>routine</w:t>
      </w:r>
      <w:r>
        <w:rPr>
          <w:color w:val="000000"/>
          <w:sz w:val="32"/>
          <w:szCs w:val="32"/>
        </w:rPr>
        <w:t xml:space="preserve"> associated with its use</w:t>
      </w:r>
    </w:p>
    <w:p w:rsidR="000504C2" w:rsidRDefault="00254A9E">
      <w:pPr>
        <w:widowControl/>
        <w:numPr>
          <w:ilvl w:val="0"/>
          <w:numId w:val="10"/>
        </w:numPr>
        <w:pBdr>
          <w:top w:val="nil"/>
          <w:left w:val="nil"/>
          <w:bottom w:val="nil"/>
          <w:right w:val="nil"/>
          <w:between w:val="nil"/>
        </w:pBdr>
        <w:rPr>
          <w:color w:val="000000"/>
        </w:rPr>
      </w:pPr>
      <w:r>
        <w:rPr>
          <w:color w:val="000000"/>
          <w:sz w:val="32"/>
          <w:szCs w:val="32"/>
        </w:rPr>
        <w:t xml:space="preserve">The </w:t>
      </w:r>
      <w:r>
        <w:rPr>
          <w:b/>
          <w:bCs/>
          <w:color w:val="000000"/>
          <w:sz w:val="32"/>
          <w:szCs w:val="32"/>
        </w:rPr>
        <w:t>last interaction</w:t>
      </w:r>
      <w:r>
        <w:rPr>
          <w:color w:val="000000"/>
          <w:sz w:val="32"/>
          <w:szCs w:val="32"/>
        </w:rPr>
        <w:t>, not the exact location</w:t>
      </w:r>
    </w:p>
    <w:p w:rsidR="000504C2" w:rsidRDefault="000504C2">
      <w:pPr>
        <w:pBdr>
          <w:top w:val="nil"/>
          <w:left w:val="nil"/>
          <w:bottom w:val="nil"/>
          <w:right w:val="nil"/>
          <w:between w:val="nil"/>
        </w:pBdr>
        <w:tabs>
          <w:tab w:val="left" w:pos="900"/>
        </w:tabs>
        <w:spacing w:line="364" w:lineRule="auto"/>
        <w:ind w:left="900" w:right="1616"/>
        <w:jc w:val="both"/>
        <w:rPr>
          <w:color w:val="000000"/>
          <w:sz w:val="32"/>
          <w:szCs w:val="32"/>
        </w:rPr>
      </w:pPr>
    </w:p>
    <w:p w:rsidR="000504C2" w:rsidRDefault="00254A9E">
      <w:pPr>
        <w:widowControl/>
        <w:spacing w:before="280" w:after="280"/>
        <w:rPr>
          <w:sz w:val="32"/>
          <w:szCs w:val="32"/>
        </w:rPr>
      </w:pPr>
      <w:r>
        <w:rPr>
          <w:sz w:val="32"/>
          <w:szCs w:val="32"/>
        </w:rPr>
        <w:t xml:space="preserve">   Existing systems fail to model this cognitive behavior.</w:t>
      </w:r>
    </w:p>
    <w:p w:rsidR="000504C2" w:rsidRDefault="00254A9E">
      <w:pPr>
        <w:widowControl/>
        <w:numPr>
          <w:ilvl w:val="0"/>
          <w:numId w:val="11"/>
        </w:numPr>
        <w:spacing w:before="280" w:after="280"/>
        <w:rPr>
          <w:sz w:val="32"/>
          <w:szCs w:val="32"/>
        </w:rPr>
      </w:pPr>
      <w:r>
        <w:rPr>
          <w:b/>
          <w:bCs/>
          <w:sz w:val="32"/>
          <w:szCs w:val="32"/>
        </w:rPr>
        <w:t>Lack o</w:t>
      </w:r>
      <w:r>
        <w:rPr>
          <w:b/>
          <w:bCs/>
          <w:sz w:val="32"/>
          <w:szCs w:val="32"/>
        </w:rPr>
        <w:t>f AI-Driven Reasoning in Voice Assistants</w:t>
      </w:r>
      <w:r>
        <w:rPr>
          <w:sz w:val="32"/>
          <w:szCs w:val="32"/>
        </w:rPr>
        <w:br/>
        <w:t>Conventional voice assistants can answer factual questions but cannot:</w:t>
      </w:r>
    </w:p>
    <w:p w:rsidR="000504C2" w:rsidRDefault="00254A9E">
      <w:pPr>
        <w:widowControl/>
        <w:numPr>
          <w:ilvl w:val="0"/>
          <w:numId w:val="12"/>
        </w:numPr>
        <w:spacing w:before="280"/>
      </w:pPr>
      <w:r>
        <w:rPr>
          <w:sz w:val="32"/>
          <w:szCs w:val="32"/>
        </w:rPr>
        <w:lastRenderedPageBreak/>
        <w:t>Infer object placement from conversational cues</w:t>
      </w:r>
    </w:p>
    <w:p w:rsidR="000504C2" w:rsidRDefault="00254A9E">
      <w:pPr>
        <w:widowControl/>
        <w:numPr>
          <w:ilvl w:val="0"/>
          <w:numId w:val="12"/>
        </w:numPr>
      </w:pPr>
      <w:r>
        <w:rPr>
          <w:sz w:val="32"/>
          <w:szCs w:val="32"/>
        </w:rPr>
        <w:t>Ask intelligent follow-up questions</w:t>
      </w:r>
    </w:p>
    <w:p w:rsidR="000504C2" w:rsidRDefault="00254A9E">
      <w:pPr>
        <w:widowControl/>
        <w:numPr>
          <w:ilvl w:val="0"/>
          <w:numId w:val="12"/>
        </w:numPr>
        <w:spacing w:after="280"/>
      </w:pPr>
      <w:r>
        <w:rPr>
          <w:sz w:val="32"/>
          <w:szCs w:val="32"/>
        </w:rPr>
        <w:t>Learn from repeated object-placement patterns</w:t>
      </w:r>
    </w:p>
    <w:p w:rsidR="000504C2" w:rsidRDefault="00254A9E">
      <w:pPr>
        <w:widowControl/>
        <w:numPr>
          <w:ilvl w:val="0"/>
          <w:numId w:val="1"/>
        </w:numPr>
        <w:spacing w:before="280" w:after="280"/>
        <w:rPr>
          <w:sz w:val="32"/>
          <w:szCs w:val="32"/>
        </w:rPr>
      </w:pPr>
      <w:r>
        <w:rPr>
          <w:b/>
          <w:bCs/>
          <w:sz w:val="32"/>
          <w:szCs w:val="32"/>
        </w:rPr>
        <w:t>Hardware Dependency</w:t>
      </w:r>
      <w:r>
        <w:rPr>
          <w:sz w:val="32"/>
          <w:szCs w:val="32"/>
        </w:rPr>
        <w:br/>
        <w:t>Most lost-item solutions assume:</w:t>
      </w:r>
    </w:p>
    <w:p w:rsidR="000504C2" w:rsidRDefault="00254A9E">
      <w:pPr>
        <w:widowControl/>
        <w:numPr>
          <w:ilvl w:val="0"/>
          <w:numId w:val="2"/>
        </w:numPr>
        <w:spacing w:before="280"/>
      </w:pPr>
      <w:r>
        <w:rPr>
          <w:sz w:val="32"/>
          <w:szCs w:val="32"/>
        </w:rPr>
        <w:t>Objects are tagged in advance</w:t>
      </w:r>
    </w:p>
    <w:p w:rsidR="000504C2" w:rsidRDefault="00254A9E">
      <w:pPr>
        <w:widowControl/>
        <w:numPr>
          <w:ilvl w:val="0"/>
          <w:numId w:val="2"/>
        </w:numPr>
        <w:spacing w:after="280"/>
      </w:pPr>
      <w:r>
        <w:rPr>
          <w:sz w:val="32"/>
          <w:szCs w:val="32"/>
        </w:rPr>
        <w:t>Sensors or cameras are always available</w:t>
      </w:r>
      <w:r>
        <w:rPr>
          <w:sz w:val="32"/>
          <w:szCs w:val="32"/>
        </w:rPr>
        <w:br/>
        <w:t>This assumption does not hold for many real-world scenarios.</w:t>
      </w:r>
    </w:p>
    <w:p w:rsidR="000504C2" w:rsidRDefault="00254A9E">
      <w:pPr>
        <w:widowControl/>
        <w:numPr>
          <w:ilvl w:val="0"/>
          <w:numId w:val="3"/>
        </w:numPr>
        <w:spacing w:before="280" w:after="280"/>
        <w:rPr>
          <w:sz w:val="32"/>
          <w:szCs w:val="32"/>
        </w:rPr>
      </w:pPr>
      <w:r>
        <w:rPr>
          <w:b/>
          <w:bCs/>
          <w:sz w:val="32"/>
          <w:szCs w:val="32"/>
        </w:rPr>
        <w:t>No Memory-Based Location Inference</w:t>
      </w:r>
      <w:r>
        <w:rPr>
          <w:sz w:val="32"/>
          <w:szCs w:val="32"/>
        </w:rPr>
        <w:br/>
        <w:t>Current systems do not maintain:</w:t>
      </w:r>
    </w:p>
    <w:p w:rsidR="000504C2" w:rsidRDefault="00254A9E">
      <w:pPr>
        <w:widowControl/>
        <w:numPr>
          <w:ilvl w:val="0"/>
          <w:numId w:val="4"/>
        </w:numPr>
        <w:spacing w:before="280"/>
      </w:pPr>
      <w:r>
        <w:rPr>
          <w:sz w:val="32"/>
          <w:szCs w:val="32"/>
        </w:rPr>
        <w:t>A st</w:t>
      </w:r>
      <w:r>
        <w:rPr>
          <w:sz w:val="32"/>
          <w:szCs w:val="32"/>
        </w:rPr>
        <w:t>ructured memory of object-location associations</w:t>
      </w:r>
    </w:p>
    <w:p w:rsidR="000504C2" w:rsidRDefault="00254A9E">
      <w:pPr>
        <w:widowControl/>
        <w:numPr>
          <w:ilvl w:val="0"/>
          <w:numId w:val="4"/>
        </w:numPr>
      </w:pPr>
      <w:r>
        <w:rPr>
          <w:sz w:val="32"/>
          <w:szCs w:val="32"/>
        </w:rPr>
        <w:t>Temporal usage patterns</w:t>
      </w:r>
    </w:p>
    <w:p w:rsidR="000504C2" w:rsidRDefault="00254A9E">
      <w:pPr>
        <w:widowControl/>
        <w:numPr>
          <w:ilvl w:val="0"/>
          <w:numId w:val="4"/>
        </w:numPr>
        <w:spacing w:after="280"/>
      </w:pPr>
      <w:r>
        <w:rPr>
          <w:sz w:val="32"/>
          <w:szCs w:val="32"/>
        </w:rPr>
        <w:t>Environmental context (home, office, routine zones)</w:t>
      </w:r>
    </w:p>
    <w:p w:rsidR="000504C2" w:rsidRDefault="00254A9E">
      <w:pPr>
        <w:widowControl/>
        <w:numPr>
          <w:ilvl w:val="0"/>
          <w:numId w:val="5"/>
        </w:numPr>
        <w:spacing w:before="280" w:after="280"/>
        <w:rPr>
          <w:sz w:val="32"/>
          <w:szCs w:val="32"/>
        </w:rPr>
      </w:pPr>
      <w:r>
        <w:rPr>
          <w:b/>
          <w:bCs/>
          <w:sz w:val="32"/>
          <w:szCs w:val="32"/>
        </w:rPr>
        <w:t>Ineffective User Interaction Flow</w:t>
      </w:r>
      <w:r>
        <w:rPr>
          <w:sz w:val="32"/>
          <w:szCs w:val="32"/>
        </w:rPr>
        <w:br/>
        <w:t>Users are often forced to:</w:t>
      </w:r>
    </w:p>
    <w:p w:rsidR="000504C2" w:rsidRDefault="00254A9E">
      <w:pPr>
        <w:widowControl/>
        <w:numPr>
          <w:ilvl w:val="0"/>
          <w:numId w:val="6"/>
        </w:numPr>
        <w:spacing w:before="280"/>
      </w:pPr>
      <w:r>
        <w:rPr>
          <w:sz w:val="32"/>
          <w:szCs w:val="32"/>
        </w:rPr>
        <w:t>Manually search locations</w:t>
      </w:r>
    </w:p>
    <w:p w:rsidR="000504C2" w:rsidRDefault="00254A9E">
      <w:pPr>
        <w:widowControl/>
        <w:numPr>
          <w:ilvl w:val="0"/>
          <w:numId w:val="6"/>
        </w:numPr>
      </w:pPr>
      <w:r>
        <w:rPr>
          <w:sz w:val="32"/>
          <w:szCs w:val="32"/>
        </w:rPr>
        <w:t>Rely on alerts or beeps</w:t>
      </w:r>
    </w:p>
    <w:p w:rsidR="000504C2" w:rsidRDefault="00254A9E">
      <w:pPr>
        <w:widowControl/>
        <w:numPr>
          <w:ilvl w:val="0"/>
          <w:numId w:val="6"/>
        </w:numPr>
        <w:spacing w:after="280"/>
        <w:sectPr w:rsidR="000504C2">
          <w:footerReference w:type="default" r:id="rId12"/>
          <w:pgSz w:w="12240" w:h="15840"/>
          <w:pgMar w:top="1380" w:right="360" w:bottom="280" w:left="1080" w:header="0" w:footer="0" w:gutter="0"/>
          <w:cols w:space="720"/>
        </w:sectPr>
      </w:pPr>
      <w:r>
        <w:rPr>
          <w:sz w:val="32"/>
          <w:szCs w:val="32"/>
        </w:rPr>
        <w:t>Navigate complex apps instead of conversational guidance</w:t>
      </w:r>
    </w:p>
    <w:p w:rsidR="000504C2" w:rsidRDefault="00254A9E">
      <w:pPr>
        <w:pStyle w:val="Heading1"/>
        <w:numPr>
          <w:ilvl w:val="0"/>
          <w:numId w:val="7"/>
        </w:numPr>
        <w:tabs>
          <w:tab w:val="left" w:pos="681"/>
        </w:tabs>
        <w:ind w:left="681" w:hanging="400"/>
      </w:pPr>
      <w:bookmarkStart w:id="1" w:name="_eephz47dz30y" w:colFirst="0" w:colLast="0"/>
      <w:bookmarkEnd w:id="1"/>
      <w:r>
        <w:lastRenderedPageBreak/>
        <w:t>OBJECTIVES</w:t>
      </w:r>
    </w:p>
    <w:p w:rsidR="000504C2" w:rsidRDefault="000504C2">
      <w:pPr>
        <w:pBdr>
          <w:top w:val="nil"/>
          <w:left w:val="nil"/>
          <w:bottom w:val="nil"/>
          <w:right w:val="nil"/>
          <w:between w:val="nil"/>
        </w:pBdr>
        <w:rPr>
          <w:b/>
          <w:bCs/>
          <w:color w:val="000000"/>
          <w:sz w:val="40"/>
          <w:szCs w:val="40"/>
        </w:rPr>
      </w:pPr>
    </w:p>
    <w:p w:rsidR="000504C2" w:rsidRDefault="00254A9E">
      <w:pPr>
        <w:pBdr>
          <w:top w:val="nil"/>
          <w:left w:val="nil"/>
          <w:bottom w:val="nil"/>
          <w:right w:val="nil"/>
          <w:between w:val="nil"/>
        </w:pBdr>
        <w:tabs>
          <w:tab w:val="left" w:pos="900"/>
        </w:tabs>
        <w:spacing w:line="364" w:lineRule="auto"/>
        <w:ind w:left="900" w:right="1709"/>
        <w:jc w:val="both"/>
        <w:rPr>
          <w:sz w:val="32"/>
          <w:szCs w:val="32"/>
        </w:rPr>
      </w:pPr>
      <w:r>
        <w:rPr>
          <w:sz w:val="36"/>
          <w:szCs w:val="36"/>
        </w:rPr>
        <w:t>The primary objective of the proposed system is to develop an AI-based, voice-assisted solution for identifying and retrieving lost or misplaced objects by leveraging natural language und</w:t>
      </w:r>
      <w:r>
        <w:rPr>
          <w:sz w:val="36"/>
          <w:szCs w:val="36"/>
        </w:rPr>
        <w:t xml:space="preserve">erstanding, contextual reasoning, and historical memory inference. The system aims to interpret user voice input to identify the missing object, analyze contextual cues such as user activities, routines, and prior interactions, and infer the most probable </w:t>
      </w:r>
      <w:r>
        <w:rPr>
          <w:sz w:val="36"/>
          <w:szCs w:val="36"/>
        </w:rPr>
        <w:t>location of the object without relying on physical tracking devices, cameras, or environmental sensors. Additionally, the system seeks to provide intuitive, conversational guidance to users during the retrieval process, dynamically refine its predictions b</w:t>
      </w:r>
      <w:r>
        <w:rPr>
          <w:sz w:val="36"/>
          <w:szCs w:val="36"/>
        </w:rPr>
        <w:t>ased on user feedback, and continuously improve accuracy through adaptive learning, thereby offering an efficient, privacy-preserving, and user-friendly approach to locating misplaced objects in everyday environments</w:t>
      </w:r>
      <w:r>
        <w:rPr>
          <w:sz w:val="32"/>
          <w:szCs w:val="32"/>
        </w:rPr>
        <w:t>.</w:t>
      </w:r>
    </w:p>
    <w:p w:rsidR="000504C2" w:rsidRDefault="000504C2">
      <w:pPr>
        <w:pBdr>
          <w:top w:val="nil"/>
          <w:left w:val="nil"/>
          <w:bottom w:val="nil"/>
          <w:right w:val="nil"/>
          <w:between w:val="nil"/>
        </w:pBdr>
        <w:tabs>
          <w:tab w:val="left" w:pos="900"/>
        </w:tabs>
        <w:spacing w:line="364" w:lineRule="auto"/>
        <w:ind w:left="900" w:right="1709"/>
        <w:jc w:val="both"/>
        <w:rPr>
          <w:color w:val="000000"/>
          <w:sz w:val="40"/>
          <w:szCs w:val="40"/>
        </w:rPr>
      </w:pPr>
    </w:p>
    <w:sectPr w:rsidR="000504C2">
      <w:footerReference w:type="default" r:id="rId13"/>
      <w:pgSz w:w="12240" w:h="15840"/>
      <w:pgMar w:top="1380" w:right="36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4A9E" w:rsidRDefault="00254A9E">
      <w:r>
        <w:separator/>
      </w:r>
    </w:p>
  </w:endnote>
  <w:endnote w:type="continuationSeparator" w:id="0">
    <w:p w:rsidR="00254A9E" w:rsidRDefault="0025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1A7A3C98-D78F-47D5-BA16-46A0EFDFF95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69BBF33-88AD-43D1-B3A2-EFB98EF8A53D}"/>
  </w:font>
  <w:font w:name="Georgia">
    <w:panose1 w:val="02040502050405020303"/>
    <w:charset w:val="00"/>
    <w:family w:val="roman"/>
    <w:pitch w:val="variable"/>
    <w:sig w:usb0="00000287" w:usb1="00000000" w:usb2="00000000" w:usb3="00000000" w:csb0="0000009F" w:csb1="00000000"/>
    <w:embedItalic r:id="rId3" w:fontKey="{132DC45B-E429-45A3-AEF7-BB6B42C4F4CC}"/>
  </w:font>
  <w:font w:name="Calibri">
    <w:panose1 w:val="020F0502020204030204"/>
    <w:charset w:val="00"/>
    <w:family w:val="swiss"/>
    <w:pitch w:val="variable"/>
    <w:sig w:usb0="E4002EFF" w:usb1="C000247B" w:usb2="00000009" w:usb3="00000000" w:csb0="000001FF" w:csb1="00000000"/>
    <w:embedRegular r:id="rId4" w:fontKey="{2D7D67EA-69CC-4C79-90EE-BB918CE5051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1C3" w:rsidRDefault="00FE71C3">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3360" behindDoc="1" locked="0" layoutInCell="1" hidden="0" allowOverlap="1" wp14:anchorId="6C813391" wp14:editId="33A42AF3">
              <wp:simplePos x="0" y="0"/>
              <wp:positionH relativeFrom="column">
                <wp:posOffset>6461758</wp:posOffset>
              </wp:positionH>
              <wp:positionV relativeFrom="paragraph">
                <wp:posOffset>9648190</wp:posOffset>
              </wp:positionV>
              <wp:extent cx="419100" cy="12700"/>
              <wp:effectExtent l="0" t="0" r="0" b="0"/>
              <wp:wrapNone/>
              <wp:docPr id="9" name="Freeform 9"/>
              <wp:cNvGraphicFramePr/>
              <a:graphic xmlns:a="http://schemas.openxmlformats.org/drawingml/2006/main">
                <a:graphicData uri="http://schemas.microsoft.com/office/word/2010/wordprocessingShape">
                  <wps:wsp>
                    <wps:cNvSpPr/>
                    <wps:spPr>
                      <a:xfrm>
                        <a:off x="5136450" y="3775555"/>
                        <a:ext cx="419100" cy="8890"/>
                      </a:xfrm>
                      <a:custGeom>
                        <a:avLst/>
                        <a:gdLst/>
                        <a:ahLst/>
                        <a:cxnLst/>
                        <a:rect l="l" t="t" r="r" b="b"/>
                        <a:pathLst>
                          <a:path w="419100" h="8890" extrusionOk="0">
                            <a:moveTo>
                              <a:pt x="419100" y="0"/>
                            </a:moveTo>
                            <a:lnTo>
                              <a:pt x="0" y="0"/>
                            </a:lnTo>
                            <a:lnTo>
                              <a:pt x="0" y="8572"/>
                            </a:lnTo>
                            <a:lnTo>
                              <a:pt x="419100" y="8572"/>
                            </a:lnTo>
                            <a:lnTo>
                              <a:pt x="419100" y="0"/>
                            </a:lnTo>
                            <a:close/>
                          </a:path>
                        </a:pathLst>
                      </a:custGeom>
                      <a:solidFill>
                        <a:srgbClr val="7D7D7D"/>
                      </a:solidFill>
                      <a:ln>
                        <a:noFill/>
                      </a:ln>
                    </wps:spPr>
                    <wps:bodyPr spcFirstLastPara="1" wrap="square" lIns="91425" tIns="91425" rIns="91425" bIns="91425" anchor="ctr" anchorCtr="0">
                      <a:noAutofit/>
                    </wps:bodyPr>
                  </wps:wsp>
                </a:graphicData>
              </a:graphic>
            </wp:anchor>
          </w:drawing>
        </mc:Choice>
        <mc:Fallback>
          <w:pict>
            <v:shape w14:anchorId="4A8FDE42" id="Freeform 9" o:spid="_x0000_s1026" style="position:absolute;margin-left:508.8pt;margin-top:759.7pt;width:33pt;height:1pt;z-index:-251653120;visibility:visible;mso-wrap-style:square;mso-wrap-distance-left:0;mso-wrap-distance-top:0;mso-wrap-distance-right:0;mso-wrap-distance-bottom:0;mso-position-horizontal:absolute;mso-position-horizontal-relative:text;mso-position-vertical:absolute;mso-position-vertical-relative:text;v-text-anchor:middle" coordsize="4191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" path="m419100,l,,,8572r419100,l419100,xe" fillcolor="#7d7d7d" stroked="f">
              <v:path arrowok="t" o:extrusionok="f"/>
            </v:shape>
          </w:pict>
        </mc:Fallback>
      </mc:AlternateContent>
    </w:r>
    <w:r>
      <w:rPr>
        <w:noProof/>
        <w:lang w:val="en-US"/>
      </w:rPr>
      <mc:AlternateContent>
        <mc:Choice Requires="wps">
          <w:drawing>
            <wp:anchor distT="0" distB="0" distL="0" distR="0" simplePos="0" relativeHeight="251664384" behindDoc="1" locked="0" layoutInCell="1" hidden="0" allowOverlap="1" wp14:anchorId="3C108E0F" wp14:editId="6226B0DC">
              <wp:simplePos x="0" y="0"/>
              <wp:positionH relativeFrom="column">
                <wp:posOffset>3313873</wp:posOffset>
              </wp:positionH>
              <wp:positionV relativeFrom="paragraph">
                <wp:posOffset>9756203</wp:posOffset>
              </wp:positionV>
              <wp:extent cx="155575" cy="161925"/>
              <wp:effectExtent l="0" t="0" r="0" b="0"/>
              <wp:wrapNone/>
              <wp:docPr id="10" name="Rectangle 10"/>
              <wp:cNvGraphicFramePr/>
              <a:graphic xmlns:a="http://schemas.openxmlformats.org/drawingml/2006/main">
                <a:graphicData uri="http://schemas.microsoft.com/office/word/2010/wordprocessingShape">
                  <wps:wsp>
                    <wps:cNvSpPr/>
                    <wps:spPr>
                      <a:xfrm>
                        <a:off x="5272975" y="3703800"/>
                        <a:ext cx="146050" cy="152400"/>
                      </a:xfrm>
                      <a:prstGeom prst="rect">
                        <a:avLst/>
                      </a:prstGeom>
                      <a:noFill/>
                      <a:ln>
                        <a:noFill/>
                      </a:ln>
                    </wps:spPr>
                    <wps:txbx>
                      <w:txbxContent>
                        <w:p w:rsidR="00FE71C3" w:rsidRDefault="00FE71C3">
                          <w:pPr>
                            <w:spacing w:before="12"/>
                            <w:ind w:left="60" w:firstLine="60"/>
                            <w:textDirection w:val="btLr"/>
                          </w:pPr>
                          <w:r>
                            <w:rPr>
                              <w:color w:val="000000"/>
                              <w:sz w:val="18"/>
                            </w:rPr>
                            <w:t xml:space="preserve"> PAGE 1</w:t>
                          </w:r>
                        </w:p>
                      </w:txbxContent>
                    </wps:txbx>
                    <wps:bodyPr spcFirstLastPara="1" wrap="square" lIns="0" tIns="0" rIns="0" bIns="0" anchor="t" anchorCtr="0">
                      <a:noAutofit/>
                    </wps:bodyPr>
                  </wps:wsp>
                </a:graphicData>
              </a:graphic>
            </wp:anchor>
          </w:drawing>
        </mc:Choice>
        <mc:Fallback>
          <w:pict>
            <v:rect w14:anchorId="3C108E0F" id="Rectangle 10" o:spid="_x0000_s1027" style="position:absolute;margin-left:260.95pt;margin-top:768.2pt;width:12.25pt;height:12.7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" filled="f" stroked="f">
              <v:textbox inset="0,0,0,0">
                <w:txbxContent>
                  <w:p w:rsidR="00FE71C3" w:rsidRDefault="00FE71C3">
                    <w:pPr>
                      <w:spacing w:before="12"/>
                      <w:ind w:left="60" w:firstLine="60"/>
                      <w:textDirection w:val="btLr"/>
                    </w:pPr>
                    <w:r>
                      <w:rPr>
                        <w:color w:val="000000"/>
                        <w:sz w:val="18"/>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4C2" w:rsidRDefault="00254A9E">
    <w:pPr>
      <w:pBdr>
        <w:top w:val="nil"/>
        <w:left w:val="nil"/>
        <w:bottom w:val="nil"/>
        <w:right w:val="nil"/>
        <w:between w:val="nil"/>
      </w:pBdr>
      <w:spacing w:line="14" w:lineRule="auto"/>
      <w:rPr>
        <w:color w:val="000000"/>
        <w:sz w:val="20"/>
        <w:szCs w:val="20"/>
      </w:rPr>
    </w:pPr>
    <w:r>
      <w:rPr>
        <w:noProof/>
        <w:lang w:val="en-US"/>
      </w:rPr>
      <mc:AlternateContent>
        <mc:Choice Requires="wpg">
          <w:drawing>
            <wp:anchor distT="0" distB="0" distL="0" distR="0" simplePos="0" relativeHeight="251658240" behindDoc="1" locked="0" layoutInCell="1" hidden="0" allowOverlap="1">
              <wp:simplePos x="0" y="0"/>
              <wp:positionH relativeFrom="column">
                <wp:posOffset>6461758</wp:posOffset>
              </wp:positionH>
              <wp:positionV relativeFrom="paragraph">
                <wp:posOffset>9648190</wp:posOffset>
              </wp:positionV>
              <wp:extent cx="419100" cy="12700"/>
              <wp:effectExtent l="0" t="0" r="0" b="0"/>
              <wp:wrapNone/>
              <wp:docPr id="4" name="Freeform 4"/>
              <wp:cNvGraphicFramePr/>
              <a:graphic xmlns:a="http://schemas.openxmlformats.org/drawingml/2006/main">
                <a:graphicData uri="http://schemas.microsoft.com/office/word/2010/wordprocessingShape">
                  <wps:wsp>
                    <wps:cNvSpPr/>
                    <wps:spPr>
                      <a:xfrm>
                        <a:off x="5136450" y="3775555"/>
                        <a:ext cx="419100" cy="8890"/>
                      </a:xfrm>
                      <a:custGeom>
                        <a:avLst/>
                        <a:gdLst/>
                        <a:ahLst/>
                        <a:cxnLst/>
                        <a:rect l="l" t="t" r="r" b="b"/>
                        <a:pathLst>
                          <a:path w="419100" h="8890" extrusionOk="0">
                            <a:moveTo>
                              <a:pt x="419100" y="0"/>
                            </a:moveTo>
                            <a:lnTo>
                              <a:pt x="0" y="0"/>
                            </a:lnTo>
                            <a:lnTo>
                              <a:pt x="0" y="8572"/>
                            </a:lnTo>
                            <a:lnTo>
                              <a:pt x="419100" y="8572"/>
                            </a:lnTo>
                            <a:lnTo>
                              <a:pt x="419100" y="0"/>
                            </a:lnTo>
                            <a:close/>
                          </a:path>
                        </a:pathLst>
                      </a:custGeom>
                      <a:solidFill>
                        <a:srgbClr val="7D7D7D"/>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6461758</wp:posOffset>
              </wp:positionH>
              <wp:positionV relativeFrom="paragraph">
                <wp:posOffset>9648190</wp:posOffset>
              </wp:positionV>
              <wp:extent cx="41910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19100" cy="12700"/>
                      </a:xfrm>
                      <a:prstGeom prst="rect"/>
                      <a:ln/>
                    </pic:spPr>
                  </pic:pic>
                </a:graphicData>
              </a:graphic>
            </wp:anchor>
          </w:drawing>
        </mc:Fallback>
      </mc:AlternateContent>
    </w:r>
    <w:r>
      <w:rPr>
        <w:noProof/>
        <w:lang w:val="en-US"/>
      </w:rPr>
      <mc:AlternateContent>
        <mc:Choice Requires="wpg">
          <w:drawing>
            <wp:anchor distT="0" distB="0" distL="0" distR="0" simplePos="0" relativeHeight="251659264" behindDoc="1" locked="0" layoutInCell="1" hidden="0" allowOverlap="1">
              <wp:simplePos x="0" y="0"/>
              <wp:positionH relativeFrom="column">
                <wp:posOffset>3313873</wp:posOffset>
              </wp:positionH>
              <wp:positionV relativeFrom="paragraph">
                <wp:posOffset>9756203</wp:posOffset>
              </wp:positionV>
              <wp:extent cx="155575" cy="161925"/>
              <wp:effectExtent l="0" t="0" r="0" b="0"/>
              <wp:wrapNone/>
              <wp:docPr id="2" name="Rectangle 2"/>
              <wp:cNvGraphicFramePr/>
              <a:graphic xmlns:a="http://schemas.openxmlformats.org/drawingml/2006/main">
                <a:graphicData uri="http://schemas.microsoft.com/office/word/2010/wordprocessingShape">
                  <wps:wsp>
                    <wps:cNvSpPr/>
                    <wps:spPr>
                      <a:xfrm>
                        <a:off x="5272975" y="3703800"/>
                        <a:ext cx="146050" cy="152400"/>
                      </a:xfrm>
                      <a:prstGeom prst="rect">
                        <a:avLst/>
                      </a:prstGeom>
                      <a:noFill/>
                      <a:ln>
                        <a:noFill/>
                      </a:ln>
                    </wps:spPr>
                    <wps:txbx>
                      <w:txbxContent>
                        <w:p w:rsidR="000504C2" w:rsidRDefault="00254A9E">
                          <w:pPr>
                            <w:spacing w:before="12"/>
                            <w:ind w:left="60" w:firstLine="60"/>
                            <w:textDirection w:val="btLr"/>
                          </w:pPr>
                          <w:r>
                            <w:rPr>
                              <w:color w:val="000000"/>
                              <w:sz w:val="18"/>
                            </w:rPr>
                            <w:t xml:space="preserve"> PAGE 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3313873</wp:posOffset>
              </wp:positionH>
              <wp:positionV relativeFrom="paragraph">
                <wp:posOffset>9756203</wp:posOffset>
              </wp:positionV>
              <wp:extent cx="155575" cy="1619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5575" cy="1619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4C2" w:rsidRDefault="00254A9E">
    <w:pPr>
      <w:pBdr>
        <w:top w:val="nil"/>
        <w:left w:val="nil"/>
        <w:bottom w:val="nil"/>
        <w:right w:val="nil"/>
        <w:between w:val="nil"/>
      </w:pBdr>
      <w:spacing w:line="14" w:lineRule="auto"/>
      <w:rPr>
        <w:color w:val="000000"/>
        <w:sz w:val="20"/>
        <w:szCs w:val="20"/>
      </w:rPr>
    </w:pPr>
    <w:r>
      <w:rPr>
        <w:noProof/>
        <w:lang w:val="en-US"/>
      </w:rPr>
      <mc:AlternateContent>
        <mc:Choice Requires="wpg">
          <w:drawing>
            <wp:anchor distT="0" distB="0" distL="0" distR="0" simplePos="0" relativeHeight="251660288" behindDoc="1" locked="0" layoutInCell="1" hidden="0" allowOverlap="1">
              <wp:simplePos x="0" y="0"/>
              <wp:positionH relativeFrom="column">
                <wp:posOffset>6461758</wp:posOffset>
              </wp:positionH>
              <wp:positionV relativeFrom="paragraph">
                <wp:posOffset>9417684</wp:posOffset>
              </wp:positionV>
              <wp:extent cx="419100" cy="12700"/>
              <wp:effectExtent l="0" t="0" r="0" b="0"/>
              <wp:wrapNone/>
              <wp:docPr id="5" name="Freeform 5"/>
              <wp:cNvGraphicFramePr/>
              <a:graphic xmlns:a="http://schemas.openxmlformats.org/drawingml/2006/main">
                <a:graphicData uri="http://schemas.microsoft.com/office/word/2010/wordprocessingShape">
                  <wps:wsp>
                    <wps:cNvSpPr/>
                    <wps:spPr>
                      <a:xfrm>
                        <a:off x="5136450" y="3775555"/>
                        <a:ext cx="419100" cy="8890"/>
                      </a:xfrm>
                      <a:custGeom>
                        <a:avLst/>
                        <a:gdLst/>
                        <a:ahLst/>
                        <a:cxnLst/>
                        <a:rect l="l" t="t" r="r" b="b"/>
                        <a:pathLst>
                          <a:path w="419100" h="8890" extrusionOk="0">
                            <a:moveTo>
                              <a:pt x="419100" y="0"/>
                            </a:moveTo>
                            <a:lnTo>
                              <a:pt x="0" y="0"/>
                            </a:lnTo>
                            <a:lnTo>
                              <a:pt x="0" y="8572"/>
                            </a:lnTo>
                            <a:lnTo>
                              <a:pt x="419100" y="8572"/>
                            </a:lnTo>
                            <a:lnTo>
                              <a:pt x="419100" y="0"/>
                            </a:lnTo>
                            <a:close/>
                          </a:path>
                        </a:pathLst>
                      </a:custGeom>
                      <a:solidFill>
                        <a:srgbClr val="7D7D7D"/>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6461758</wp:posOffset>
              </wp:positionH>
              <wp:positionV relativeFrom="paragraph">
                <wp:posOffset>9417684</wp:posOffset>
              </wp:positionV>
              <wp:extent cx="41910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19100" cy="12700"/>
                      </a:xfrm>
                      <a:prstGeom prst="rect"/>
                      <a:ln/>
                    </pic:spPr>
                  </pic:pic>
                </a:graphicData>
              </a:graphic>
            </wp:anchor>
          </w:drawing>
        </mc:Fallback>
      </mc:AlternateContent>
    </w:r>
    <w:r>
      <w:rPr>
        <w:noProof/>
        <w:lang w:val="en-US"/>
      </w:rPr>
      <mc:AlternateContent>
        <mc:Choice Requires="wpg">
          <w:drawing>
            <wp:anchor distT="0" distB="0" distL="0" distR="0" simplePos="0" relativeHeight="251661312" behindDoc="1" locked="0" layoutInCell="1" hidden="0" allowOverlap="1">
              <wp:simplePos x="0" y="0"/>
              <wp:positionH relativeFrom="column">
                <wp:posOffset>3312351</wp:posOffset>
              </wp:positionH>
              <wp:positionV relativeFrom="paragraph">
                <wp:posOffset>9524555</wp:posOffset>
              </wp:positionV>
              <wp:extent cx="155575" cy="161925"/>
              <wp:effectExtent l="0" t="0" r="0" b="0"/>
              <wp:wrapNone/>
              <wp:docPr id="1" name="Rectangle 1"/>
              <wp:cNvGraphicFramePr/>
              <a:graphic xmlns:a="http://schemas.openxmlformats.org/drawingml/2006/main">
                <a:graphicData uri="http://schemas.microsoft.com/office/word/2010/wordprocessingShape">
                  <wps:wsp>
                    <wps:cNvSpPr/>
                    <wps:spPr>
                      <a:xfrm>
                        <a:off x="5272975" y="3703800"/>
                        <a:ext cx="146050" cy="152400"/>
                      </a:xfrm>
                      <a:prstGeom prst="rect">
                        <a:avLst/>
                      </a:prstGeom>
                      <a:noFill/>
                      <a:ln>
                        <a:noFill/>
                      </a:ln>
                    </wps:spPr>
                    <wps:txbx>
                      <w:txbxContent>
                        <w:p w:rsidR="000504C2" w:rsidRDefault="00254A9E">
                          <w:pPr>
                            <w:spacing w:before="12"/>
                            <w:ind w:left="60" w:firstLine="60"/>
                            <w:textDirection w:val="btLr"/>
                          </w:pPr>
                          <w:r>
                            <w:rPr>
                              <w:color w:val="000000"/>
                              <w:sz w:val="18"/>
                            </w:rPr>
                            <w:t xml:space="preserve"> PAGE 4</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3312351</wp:posOffset>
              </wp:positionH>
              <wp:positionV relativeFrom="paragraph">
                <wp:posOffset>9524555</wp:posOffset>
              </wp:positionV>
              <wp:extent cx="155575" cy="1619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55575" cy="161925"/>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4C2" w:rsidRDefault="000504C2">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4C2" w:rsidRDefault="000504C2">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4A9E" w:rsidRDefault="00254A9E">
      <w:r>
        <w:separator/>
      </w:r>
    </w:p>
  </w:footnote>
  <w:footnote w:type="continuationSeparator" w:id="0">
    <w:p w:rsidR="00254A9E" w:rsidRDefault="00254A9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51E23"/>
    <w:multiLevelType w:val="multilevel"/>
    <w:tmpl w:val="B41AD284"/>
    <w:lvl w:ilvl="0">
      <w:start w:val="1"/>
      <w:numFmt w:val="decimal"/>
      <w:lvlText w:val="%1."/>
      <w:lvlJc w:val="left"/>
      <w:pPr>
        <w:ind w:left="644" w:hanging="402"/>
      </w:pPr>
      <w:rPr>
        <w:rFonts w:ascii="Times New Roman" w:eastAsia="Times New Roman" w:hAnsi="Times New Roman" w:cs="Times New Roman"/>
        <w:b/>
        <w:bCs/>
        <w:i w:val="0"/>
        <w:iCs w:val="0"/>
        <w:sz w:val="40"/>
        <w:szCs w:val="40"/>
      </w:rPr>
    </w:lvl>
    <w:lvl w:ilvl="1">
      <w:start w:val="1"/>
      <w:numFmt w:val="decimal"/>
      <w:lvlText w:val="%1.%2"/>
      <w:lvlJc w:val="left"/>
      <w:pPr>
        <w:ind w:left="844" w:hanging="602"/>
      </w:pPr>
    </w:lvl>
    <w:lvl w:ilvl="2">
      <w:start w:val="1"/>
      <w:numFmt w:val="decimal"/>
      <w:lvlText w:val="%3."/>
      <w:lvlJc w:val="left"/>
      <w:pPr>
        <w:ind w:left="1159" w:hanging="319"/>
      </w:pPr>
      <w:rPr>
        <w:rFonts w:ascii="Times New Roman" w:eastAsia="Times New Roman" w:hAnsi="Times New Roman" w:cs="Times New Roman"/>
        <w:b w:val="0"/>
        <w:bCs w:val="0"/>
        <w:i w:val="0"/>
        <w:iCs w:val="0"/>
        <w:sz w:val="32"/>
        <w:szCs w:val="32"/>
      </w:rPr>
    </w:lvl>
    <w:lvl w:ilvl="3">
      <w:numFmt w:val="bullet"/>
      <w:lvlText w:val="•"/>
      <w:lvlJc w:val="left"/>
      <w:pPr>
        <w:ind w:left="2365" w:hanging="319"/>
      </w:pPr>
    </w:lvl>
    <w:lvl w:ilvl="4">
      <w:numFmt w:val="bullet"/>
      <w:lvlText w:val="•"/>
      <w:lvlJc w:val="left"/>
      <w:pPr>
        <w:ind w:left="3570" w:hanging="319"/>
      </w:pPr>
    </w:lvl>
    <w:lvl w:ilvl="5">
      <w:numFmt w:val="bullet"/>
      <w:lvlText w:val="•"/>
      <w:lvlJc w:val="left"/>
      <w:pPr>
        <w:ind w:left="4775" w:hanging="319"/>
      </w:pPr>
    </w:lvl>
    <w:lvl w:ilvl="6">
      <w:numFmt w:val="bullet"/>
      <w:lvlText w:val="•"/>
      <w:lvlJc w:val="left"/>
      <w:pPr>
        <w:ind w:left="5980" w:hanging="319"/>
      </w:pPr>
    </w:lvl>
    <w:lvl w:ilvl="7">
      <w:numFmt w:val="bullet"/>
      <w:lvlText w:val="•"/>
      <w:lvlJc w:val="left"/>
      <w:pPr>
        <w:ind w:left="7185" w:hanging="319"/>
      </w:pPr>
    </w:lvl>
    <w:lvl w:ilvl="8">
      <w:numFmt w:val="bullet"/>
      <w:lvlText w:val="•"/>
      <w:lvlJc w:val="left"/>
      <w:pPr>
        <w:ind w:left="8390" w:hanging="319"/>
      </w:pPr>
    </w:lvl>
  </w:abstractNum>
  <w:abstractNum w:abstractNumId="1" w15:restartNumberingAfterBreak="0">
    <w:nsid w:val="37782F84"/>
    <w:multiLevelType w:val="multilevel"/>
    <w:tmpl w:val="47609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E433F91"/>
    <w:multiLevelType w:val="multilevel"/>
    <w:tmpl w:val="AE3CAB7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4B87A6C"/>
    <w:multiLevelType w:val="multilevel"/>
    <w:tmpl w:val="CDB2E0C0"/>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67F2B6C"/>
    <w:multiLevelType w:val="multilevel"/>
    <w:tmpl w:val="09B60B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75B2B19"/>
    <w:multiLevelType w:val="multilevel"/>
    <w:tmpl w:val="4C9A4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8A41281"/>
    <w:multiLevelType w:val="multilevel"/>
    <w:tmpl w:val="4726FA6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B4D0692"/>
    <w:multiLevelType w:val="multilevel"/>
    <w:tmpl w:val="5FD00CD4"/>
    <w:lvl w:ilvl="0">
      <w:start w:val="1"/>
      <w:numFmt w:val="decimal"/>
      <w:lvlText w:val="%1."/>
      <w:lvlJc w:val="left"/>
      <w:pPr>
        <w:ind w:left="826" w:hanging="382"/>
      </w:pPr>
      <w:rPr>
        <w:rFonts w:ascii="Times New Roman" w:eastAsia="Times New Roman" w:hAnsi="Times New Roman" w:cs="Times New Roman"/>
        <w:b w:val="0"/>
        <w:bCs w:val="0"/>
        <w:i w:val="0"/>
        <w:iCs w:val="0"/>
        <w:sz w:val="32"/>
        <w:szCs w:val="32"/>
      </w:rPr>
    </w:lvl>
    <w:lvl w:ilvl="1">
      <w:start w:val="1"/>
      <w:numFmt w:val="decimal"/>
      <w:lvlText w:val="%1.%2"/>
      <w:lvlJc w:val="left"/>
      <w:pPr>
        <w:ind w:left="1553" w:hanging="787"/>
      </w:pPr>
      <w:rPr>
        <w:rFonts w:ascii="Times New Roman" w:eastAsia="Times New Roman" w:hAnsi="Times New Roman" w:cs="Times New Roman"/>
        <w:b w:val="0"/>
        <w:bCs w:val="0"/>
        <w:i w:val="0"/>
        <w:iCs w:val="0"/>
        <w:sz w:val="32"/>
        <w:szCs w:val="32"/>
      </w:rPr>
    </w:lvl>
    <w:lvl w:ilvl="2">
      <w:numFmt w:val="bullet"/>
      <w:lvlText w:val="•"/>
      <w:lvlJc w:val="left"/>
      <w:pPr>
        <w:ind w:left="2586" w:hanging="788"/>
      </w:pPr>
    </w:lvl>
    <w:lvl w:ilvl="3">
      <w:numFmt w:val="bullet"/>
      <w:lvlText w:val="•"/>
      <w:lvlJc w:val="left"/>
      <w:pPr>
        <w:ind w:left="3613" w:hanging="788"/>
      </w:pPr>
    </w:lvl>
    <w:lvl w:ilvl="4">
      <w:numFmt w:val="bullet"/>
      <w:lvlText w:val="•"/>
      <w:lvlJc w:val="left"/>
      <w:pPr>
        <w:ind w:left="4640" w:hanging="788"/>
      </w:pPr>
    </w:lvl>
    <w:lvl w:ilvl="5">
      <w:numFmt w:val="bullet"/>
      <w:lvlText w:val="•"/>
      <w:lvlJc w:val="left"/>
      <w:pPr>
        <w:ind w:left="5666" w:hanging="788"/>
      </w:pPr>
    </w:lvl>
    <w:lvl w:ilvl="6">
      <w:numFmt w:val="bullet"/>
      <w:lvlText w:val="•"/>
      <w:lvlJc w:val="left"/>
      <w:pPr>
        <w:ind w:left="6693" w:hanging="788"/>
      </w:pPr>
    </w:lvl>
    <w:lvl w:ilvl="7">
      <w:numFmt w:val="bullet"/>
      <w:lvlText w:val="•"/>
      <w:lvlJc w:val="left"/>
      <w:pPr>
        <w:ind w:left="7720" w:hanging="788"/>
      </w:pPr>
    </w:lvl>
    <w:lvl w:ilvl="8">
      <w:numFmt w:val="bullet"/>
      <w:lvlText w:val="•"/>
      <w:lvlJc w:val="left"/>
      <w:pPr>
        <w:ind w:left="8746" w:hanging="787"/>
      </w:pPr>
    </w:lvl>
  </w:abstractNum>
  <w:abstractNum w:abstractNumId="8" w15:restartNumberingAfterBreak="0">
    <w:nsid w:val="4EFA06AB"/>
    <w:multiLevelType w:val="multilevel"/>
    <w:tmpl w:val="04407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793009"/>
    <w:multiLevelType w:val="multilevel"/>
    <w:tmpl w:val="1E224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2700431"/>
    <w:multiLevelType w:val="multilevel"/>
    <w:tmpl w:val="EAA8DEE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D241E4A"/>
    <w:multiLevelType w:val="multilevel"/>
    <w:tmpl w:val="5E7E8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
  </w:num>
  <w:num w:numId="2">
    <w:abstractNumId w:val="5"/>
  </w:num>
  <w:num w:numId="3">
    <w:abstractNumId w:val="10"/>
  </w:num>
  <w:num w:numId="4">
    <w:abstractNumId w:val="11"/>
  </w:num>
  <w:num w:numId="5">
    <w:abstractNumId w:val="2"/>
  </w:num>
  <w:num w:numId="6">
    <w:abstractNumId w:val="1"/>
  </w:num>
  <w:num w:numId="7">
    <w:abstractNumId w:val="0"/>
  </w:num>
  <w:num w:numId="8">
    <w:abstractNumId w:val="7"/>
  </w:num>
  <w:num w:numId="9">
    <w:abstractNumId w:val="4"/>
  </w:num>
  <w:num w:numId="10">
    <w:abstractNumId w:val="8"/>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4C2"/>
    <w:rsid w:val="000504C2"/>
    <w:rsid w:val="00254A9E"/>
    <w:rsid w:val="00FE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DAC3"/>
  <w15:docId w15:val="{4773FF8A-9C50-477D-A345-23556575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56"/>
      <w:ind w:left="643" w:hanging="401"/>
      <w:outlineLvl w:val="0"/>
    </w:pPr>
    <w:rPr>
      <w:b/>
      <w:bCs/>
      <w:sz w:val="40"/>
      <w:szCs w:val="40"/>
    </w:rPr>
  </w:style>
  <w:style w:type="paragraph" w:styleId="Heading2">
    <w:name w:val="heading 2"/>
    <w:basedOn w:val="Normal"/>
    <w:next w:val="Normal"/>
    <w:pPr>
      <w:spacing w:before="60"/>
      <w:ind w:left="843" w:hanging="601"/>
      <w:outlineLvl w:val="1"/>
    </w:pPr>
    <w:rPr>
      <w:b/>
      <w:bCs/>
      <w:sz w:val="40"/>
      <w:szCs w:val="40"/>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Verma</dc:creator>
  <cp:lastModifiedBy>Shubham Verma</cp:lastModifiedBy>
  <cp:revision>2</cp:revision>
  <dcterms:created xsi:type="dcterms:W3CDTF">2026-01-26T13:26:00Z</dcterms:created>
  <dcterms:modified xsi:type="dcterms:W3CDTF">2026-01-26T13:26:00Z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2025-08-17T00:00:00Z</vt:lpwstr>
  </property>
  <property fmtid="{D5CDD505-2E9C-101B-9397-08002B2CF9AE}" pid="3" name="Creator">
    <vt:lpwstr>Microsoft® Word 2021</vt:lpwstr>
  </property>
  <property fmtid="{D5CDD505-2E9C-101B-9397-08002B2CF9AE}" pid="4" name="LastSaved">
    <vt:lpwstr>2025-08-20T00:00:00Z</vt:lpwstr>
  </property>
  <property fmtid="{D5CDD505-2E9C-101B-9397-08002B2CF9AE}" pid="5" name="Producer">
    <vt:lpwstr>Microsoft® Word 2021</vt:lpwstr>
  </property>
</Properties>
</file>