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4980" w14:textId="5D159D80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A1A01">
        <w:rPr>
          <w:rFonts w:ascii="Times New Roman" w:hAnsi="Times New Roman" w:cs="Times New Roman"/>
          <w:sz w:val="40"/>
          <w:szCs w:val="40"/>
          <w:u w:val="single"/>
        </w:rPr>
        <w:t>Physiography of India</w:t>
      </w:r>
    </w:p>
    <w:p w14:paraId="21481DA1" w14:textId="77777777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13EA9D9" w14:textId="77777777" w:rsidR="00B9088E" w:rsidRDefault="00A33CD5" w:rsidP="00A33CD5">
      <w:pPr>
        <w:rPr>
          <w:rFonts w:ascii="Times New Roman" w:eastAsia="Microsoft JhengHei Light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Main Physiographic </w:t>
      </w:r>
      <w:r w:rsidR="00B9088E"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>Divisions</w:t>
      </w:r>
      <w:r w:rsidR="00B9088E">
        <w:rPr>
          <w:rFonts w:ascii="Times New Roman" w:eastAsia="Microsoft JhengHei Light" w:hAnsi="Times New Roman" w:cs="Times New Roman"/>
          <w:sz w:val="32"/>
          <w:szCs w:val="32"/>
          <w:u w:val="single"/>
        </w:rPr>
        <w:t>:</w:t>
      </w:r>
      <w:r w:rsidR="00B9088E">
        <w:rPr>
          <w:rFonts w:ascii="Times New Roman" w:eastAsia="Microsoft JhengHei Light" w:hAnsi="Times New Roman" w:cs="Times New Roman"/>
          <w:sz w:val="32"/>
          <w:szCs w:val="32"/>
        </w:rPr>
        <w:t xml:space="preserve">  </w:t>
      </w:r>
    </w:p>
    <w:p w14:paraId="400455FA" w14:textId="67047A09" w:rsidR="00A33CD5" w:rsidRDefault="00B9088E" w:rsidP="00B9088E">
      <w:pPr>
        <w:ind w:firstLine="720"/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India can be divided into 5 major physiographical divisions </w:t>
      </w:r>
    </w:p>
    <w:p w14:paraId="31CAA52E" w14:textId="0811CAB4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Himalayan Mountains</w:t>
      </w:r>
    </w:p>
    <w:p w14:paraId="346549F5" w14:textId="6C36A982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Great Indian Plains</w:t>
      </w:r>
    </w:p>
    <w:p w14:paraId="60137E7E" w14:textId="16CBB7FD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peninsular Plateau</w:t>
      </w:r>
    </w:p>
    <w:p w14:paraId="205E104C" w14:textId="710BAB5F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Coastal Plains</w:t>
      </w:r>
    </w:p>
    <w:p w14:paraId="17F5E92E" w14:textId="54286EF4" w:rsidR="00597E10" w:rsidRPr="00D91EC2" w:rsidRDefault="007B1D62" w:rsidP="00597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Indian Islands</w:t>
      </w:r>
    </w:p>
    <w:p w14:paraId="71AB91AF" w14:textId="2E357144" w:rsidR="00597E10" w:rsidRDefault="00597E10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597E10">
        <w:rPr>
          <w:rFonts w:ascii="Times New Roman" w:hAnsi="Times New Roman" w:cs="Times New Roman"/>
          <w:sz w:val="32"/>
          <w:szCs w:val="32"/>
          <w:u w:val="single"/>
        </w:rPr>
        <w:t>The Himalayan Mountains</w:t>
      </w:r>
    </w:p>
    <w:p w14:paraId="53470363" w14:textId="78666520" w:rsidR="00D91EC2" w:rsidRDefault="00D91EC2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D91EC2"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0B426C0C" w14:textId="551DB835" w:rsidR="00D91EC2" w:rsidRP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Youngest and loftiest mountain chain in the world</w:t>
      </w:r>
    </w:p>
    <w:p w14:paraId="7030BF90" w14:textId="3C24492D" w:rsid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Stretches over 2400Km (22</w:t>
      </w:r>
      <w:r w:rsidRPr="00D91EC2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° longitude</w:t>
      </w:r>
      <w:r w:rsidRPr="00D91EC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2376C90" w14:textId="6C585D5F" w:rsid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varies from 500km in Kashmir to 200Km in Arunachal Pradesh</w:t>
      </w:r>
    </w:p>
    <w:p w14:paraId="1503050B" w14:textId="4C4BD6D3" w:rsidR="002E7578" w:rsidRDefault="002E7578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Area covered 5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47D41CF" w14:textId="1D848422" w:rsidR="002E7578" w:rsidRDefault="002E7578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Pamir knot is the connecting link between Himalayas and the high ranges of central Asia</w:t>
      </w:r>
    </w:p>
    <w:p w14:paraId="38672D34" w14:textId="2F646E4B" w:rsidR="002E7578" w:rsidRDefault="002E7578" w:rsidP="002E7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Physiographic Divisions of the Himalayas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Divided into 3 parts</w:t>
      </w:r>
    </w:p>
    <w:p w14:paraId="3AE80C43" w14:textId="1F8D869E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2.2.1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The Himalayan Ranges</w:t>
      </w:r>
    </w:p>
    <w:p w14:paraId="137223B5" w14:textId="61F8A8D4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The Shiwaliks</w:t>
      </w:r>
    </w:p>
    <w:p w14:paraId="1B71AFB3" w14:textId="71F1FA55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Outer Himalayas</w:t>
      </w:r>
    </w:p>
    <w:p w14:paraId="6B1D742E" w14:textId="24677138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Hogback appearance with steep southern slopes</w:t>
      </w:r>
    </w:p>
    <w:p w14:paraId="2F6F28A4" w14:textId="2CFC982F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Width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 from 50 Km in Himachal Pradesh to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15 Km in Arunachal Pradesh</w:t>
      </w:r>
    </w:p>
    <w:p w14:paraId="7166FE0A" w14:textId="375CCDD3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Altitude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from 600-1500 m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7E50F5E9" w14:textId="05AB4C3C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sz w:val="28"/>
          <w:szCs w:val="28"/>
        </w:rPr>
        <w:t>Gorges of Tista and Raidak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have jointly formed a gap of 80-90 Km, in the otherwise unbroken range</w:t>
      </w:r>
    </w:p>
    <w:p w14:paraId="179842A3" w14:textId="594B1873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This range at some point obstructed courses of river draining from higher reaches and lakes were created</w:t>
      </w:r>
    </w:p>
    <w:p w14:paraId="30F5CA2C" w14:textId="20950BDE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lastRenderedPageBreak/>
        <w:t>These lakes drained out after the rivers carved out a course through the Shiwaliks</w:t>
      </w:r>
    </w:p>
    <w:p w14:paraId="10F51254" w14:textId="5B61FDCC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‘Duns’or ‘Doons’left behind in the West and ‘Duars’in the East.</w:t>
      </w:r>
    </w:p>
    <w:p w14:paraId="59525B77" w14:textId="4D429F30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The southern slopes of this range in Punjab and Himachal Pradesh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are completely devoid of forests, and are dissected by several seasonal streams called ‘Chos’</w:t>
      </w:r>
    </w:p>
    <w:p w14:paraId="0FE1CAFC" w14:textId="52D3CF83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Shiwaliks are </w:t>
      </w: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known by different names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="00DA3E89">
        <w:rPr>
          <w:rFonts w:ascii="Times New Roman" w:eastAsia="Microsoft JhengHei Light" w:hAnsi="Times New Roman" w:cs="Times New Roman"/>
          <w:sz w:val="28"/>
          <w:szCs w:val="28"/>
        </w:rPr>
        <w:t>i</w:t>
      </w:r>
      <w:r>
        <w:rPr>
          <w:rFonts w:ascii="Times New Roman" w:eastAsia="Microsoft JhengHei Light" w:hAnsi="Times New Roman" w:cs="Times New Roman"/>
          <w:sz w:val="28"/>
          <w:szCs w:val="28"/>
        </w:rPr>
        <w:t>n different regions</w:t>
      </w:r>
    </w:p>
    <w:p w14:paraId="5624F210" w14:textId="4BED0056" w:rsidR="002E7578" w:rsidRPr="002E7578" w:rsidRDefault="002E7578" w:rsidP="002E7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Jammu Hills in Kashmir</w:t>
      </w:r>
    </w:p>
    <w:p w14:paraId="5E32CBD7" w14:textId="44EAA997" w:rsidR="002E7578" w:rsidRDefault="002E7578" w:rsidP="002E7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Dhang, Dhundwa in Uttarakhand</w:t>
      </w:r>
    </w:p>
    <w:p w14:paraId="7978E310" w14:textId="21D680D7" w:rsidR="002E7578" w:rsidRDefault="002E7578" w:rsidP="002E7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Churiaghat in Nepal</w:t>
      </w:r>
    </w:p>
    <w:p w14:paraId="03563D8E" w14:textId="54E92411" w:rsidR="00DA3E89" w:rsidRPr="00156FB1" w:rsidRDefault="002E37E6" w:rsidP="00DA3E8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Miri, Dafa, Abor, Mishmi in Arunachal Pradesh</w:t>
      </w:r>
    </w:p>
    <w:p w14:paraId="7543B008" w14:textId="3AC944A5" w:rsidR="00DA3E89" w:rsidRDefault="00DA3E89" w:rsidP="00DA3E89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r>
        <w:rPr>
          <w:rFonts w:ascii="Times New Roman" w:hAnsi="Times New Roman" w:cs="Times New Roman"/>
          <w:sz w:val="32"/>
          <w:szCs w:val="32"/>
          <w:u w:val="single"/>
        </w:rPr>
        <w:t>Himachals</w:t>
      </w:r>
    </w:p>
    <w:p w14:paraId="565B51D2" w14:textId="6DDD040B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Intricate system of ranges 60-80 Km </w:t>
      </w:r>
      <w:r w:rsidRPr="00164CAA">
        <w:rPr>
          <w:rFonts w:ascii="Times New Roman" w:hAnsi="Times New Roman" w:cs="Times New Roman"/>
          <w:b/>
          <w:bCs/>
          <w:sz w:val="28"/>
          <w:szCs w:val="28"/>
        </w:rPr>
        <w:t>wide</w:t>
      </w:r>
    </w:p>
    <w:p w14:paraId="52F10ECF" w14:textId="3D7F2B8E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hAnsi="Times New Roman" w:cs="Times New Roman"/>
          <w:b/>
          <w:bCs/>
          <w:sz w:val="28"/>
          <w:szCs w:val="28"/>
        </w:rPr>
        <w:t>Altitude</w:t>
      </w:r>
      <w:r>
        <w:rPr>
          <w:rFonts w:ascii="Times New Roman" w:hAnsi="Times New Roman" w:cs="Times New Roman"/>
          <w:sz w:val="28"/>
          <w:szCs w:val="28"/>
        </w:rPr>
        <w:t xml:space="preserve"> varying from 3500-4500 m.</w:t>
      </w:r>
    </w:p>
    <w:p w14:paraId="52B6BE67" w14:textId="02049BFB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Steep, bare southern slopes and gentle forested northern slopes</w:t>
      </w:r>
    </w:p>
    <w:p w14:paraId="29F01DDA" w14:textId="77480D01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Important ranges are </w:t>
      </w:r>
    </w:p>
    <w:p w14:paraId="2227E842" w14:textId="1A4BD734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Pir Panjal (Kashmir)</w:t>
      </w:r>
    </w:p>
    <w:p w14:paraId="6A8B9EAF" w14:textId="00F6CEC3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Dhauladhar (Himachal Pradesh)</w:t>
      </w:r>
    </w:p>
    <w:p w14:paraId="1766B116" w14:textId="65950D31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Moussourie, Nag Tibba (Uttarakhand)</w:t>
      </w:r>
    </w:p>
    <w:p w14:paraId="22280E9C" w14:textId="2F5E5EBE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Mahabharat, Lekh (Nepal)</w:t>
      </w:r>
    </w:p>
    <w:p w14:paraId="52656C6C" w14:textId="0182913F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Pir Panjal range extends from the Jhelum river to the upper Beas river (300-400 Km)</w:t>
      </w:r>
    </w:p>
    <w:p w14:paraId="090ACC6C" w14:textId="4A5BBDB9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separated from the Zanskar range by the </w:t>
      </w:r>
      <w:r w:rsidRPr="00164CAA">
        <w:rPr>
          <w:rFonts w:ascii="Times New Roman" w:hAnsi="Times New Roman" w:cs="Times New Roman"/>
          <w:b/>
          <w:bCs/>
          <w:sz w:val="28"/>
          <w:szCs w:val="28"/>
        </w:rPr>
        <w:t>Kashmir valley</w:t>
      </w:r>
      <w:r>
        <w:rPr>
          <w:rFonts w:ascii="Times New Roman" w:hAnsi="Times New Roman" w:cs="Times New Roman"/>
          <w:sz w:val="28"/>
          <w:szCs w:val="28"/>
        </w:rPr>
        <w:t xml:space="preserve"> (135 Km long 40 Km wide)</w:t>
      </w:r>
    </w:p>
    <w:p w14:paraId="45608C67" w14:textId="787CB0A8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notable valleys are Kangra, Kullu (Himachal Pradesh) and Kathmandu valley (Nepal)</w:t>
      </w:r>
    </w:p>
    <w:p w14:paraId="6292063B" w14:textId="5775D08C" w:rsidR="00164CAA" w:rsidRPr="00164CAA" w:rsidRDefault="00164CAA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Best known passes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of the Pir Panjal range are – Pir Panjal pass, Banihal pass, Bidil pass, Golabghar pass</w:t>
      </w:r>
    </w:p>
    <w:p w14:paraId="5DCE7F85" w14:textId="395D7FA3" w:rsidR="00164CAA" w:rsidRPr="00164CAA" w:rsidRDefault="00164CAA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Middle Himalayas are friendly to human contact, </w:t>
      </w:r>
      <w:r w:rsidRPr="00291454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majority of Himalayan hill resorts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– Shimla, Mussourie, Almora, Ranikhet, Nainital, Darjeeling are located here</w:t>
      </w:r>
    </w:p>
    <w:p w14:paraId="52F65C7E" w14:textId="5D886B76" w:rsidR="00164CAA" w:rsidRDefault="00164CAA" w:rsidP="00164CAA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 w:rsidR="002B54B5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r>
        <w:rPr>
          <w:rFonts w:ascii="Times New Roman" w:hAnsi="Times New Roman" w:cs="Times New Roman"/>
          <w:sz w:val="32"/>
          <w:szCs w:val="32"/>
          <w:u w:val="single"/>
        </w:rPr>
        <w:t>Himadris</w:t>
      </w:r>
    </w:p>
    <w:p w14:paraId="28968338" w14:textId="2E4211F8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Northernmost or innermost of all the Himalayan ranges</w:t>
      </w:r>
    </w:p>
    <w:p w14:paraId="37B827A4" w14:textId="00DC1911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Average elevation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6100 m</w:t>
      </w:r>
    </w:p>
    <w:p w14:paraId="16BA5DDF" w14:textId="43B1DBC9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lastRenderedPageBreak/>
        <w:t>Average width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25 Km</w:t>
      </w:r>
    </w:p>
    <w:p w14:paraId="19498A69" w14:textId="485BB4E4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Abrupt termination or </w:t>
      </w: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Syntactical bend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in the Namcha-Barwa in the north east and the Nanga Parbat in the north west</w:t>
      </w:r>
    </w:p>
    <w:p w14:paraId="013769CC" w14:textId="41B1FA0D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Most of the notable peaks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the Himalayas lie in this range</w:t>
      </w:r>
    </w:p>
    <w:p w14:paraId="63D2A42E" w14:textId="558F769E" w:rsidR="00164CAA" w:rsidRPr="002B54B5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 passes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this range are Burzil, Zozila, Bara Lacha, Shipki La, Nathu La, Jelep La, Bomdi La</w:t>
      </w:r>
    </w:p>
    <w:p w14:paraId="7BC662B0" w14:textId="77777777" w:rsidR="002B54B5" w:rsidRPr="002B54B5" w:rsidRDefault="002B54B5" w:rsidP="002B54B5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</w:p>
    <w:p w14:paraId="1181027D" w14:textId="0A2ACDD9" w:rsidR="002B54B5" w:rsidRDefault="002B54B5" w:rsidP="002B54B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2.2.2 </w:t>
      </w:r>
      <w:r>
        <w:rPr>
          <w:rFonts w:ascii="Times New Roman" w:hAnsi="Times New Roman" w:cs="Times New Roman"/>
          <w:sz w:val="32"/>
          <w:szCs w:val="32"/>
          <w:u w:val="single"/>
        </w:rPr>
        <w:t>The Trans Himalayan Ranges</w:t>
      </w:r>
    </w:p>
    <w:p w14:paraId="2727A219" w14:textId="7A41737F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The Himalayan ranges immediately north of the Himadri are called the Trans Himalayas or Tibetan Himalayas</w:t>
      </w:r>
    </w:p>
    <w:p w14:paraId="3BF8D555" w14:textId="05D13387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Zaskar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Karakoram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and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the main ranges of the trans Himalayas</w:t>
      </w:r>
    </w:p>
    <w:p w14:paraId="4E2447A4" w14:textId="10CEC732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Zaskar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</w:t>
      </w:r>
      <w:r w:rsidRPr="007F35E0">
        <w:rPr>
          <w:rFonts w:ascii="Times New Roman" w:eastAsia="Microsoft JhengHei Light" w:hAnsi="Times New Roman" w:cs="Times New Roman"/>
          <w:sz w:val="28"/>
          <w:szCs w:val="28"/>
        </w:rPr>
        <w:t>Branches off from the great Himalayas at 80 E longitude, runs parallel to it</w:t>
      </w:r>
      <w:r>
        <w:rPr>
          <w:rFonts w:ascii="Times New Roman" w:eastAsia="Microsoft JhengHei Light" w:hAnsi="Times New Roman" w:cs="Times New Roman"/>
          <w:sz w:val="28"/>
          <w:szCs w:val="28"/>
        </w:rPr>
        <w:t>, terminates at Nanga Parbat (8126 m)</w:t>
      </w:r>
    </w:p>
    <w:p w14:paraId="5CAEF9A1" w14:textId="2BCE9550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lies to the north of the Zaskar range</w:t>
      </w:r>
    </w:p>
    <w:p w14:paraId="2F42DFA0" w14:textId="5C8E0FBB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It is about 300 Km long, average elevation is 5800 m.</w:t>
      </w:r>
    </w:p>
    <w:p w14:paraId="50FE6C2C" w14:textId="7D4831AE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in western Tibet is an offshoot of the Ladakh range</w:t>
      </w:r>
    </w:p>
    <w:p w14:paraId="55A6E25C" w14:textId="0E35C6C3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Mt. Kailash (6714 m) is the highest peak of Kailash range</w:t>
      </w:r>
    </w:p>
    <w:p w14:paraId="1526FCD6" w14:textId="3F513220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Northernmost range of the Trans Himalayas is 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Karakoram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or Krishnagiri range</w:t>
      </w:r>
    </w:p>
    <w:p w14:paraId="28FCC580" w14:textId="0699E544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K</w:t>
      </w:r>
      <w:r>
        <w:rPr>
          <w:rFonts w:ascii="Times New Roman" w:eastAsia="Microsoft JhengHei Light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the Karakoram range</w:t>
      </w:r>
    </w:p>
    <w:p w14:paraId="58FD127B" w14:textId="5B06C461" w:rsidR="002B54B5" w:rsidRPr="009C6E5E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 plateau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lies to the north west of the Karakoram range, elevation about 5000 m.</w:t>
      </w:r>
    </w:p>
    <w:p w14:paraId="2DA8A278" w14:textId="251CF4AD" w:rsidR="009C6E5E" w:rsidRDefault="009C6E5E" w:rsidP="009C6E5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2.2.3</w:t>
      </w:r>
      <w:r w:rsidRPr="009C6E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The Eastern Hills</w:t>
      </w:r>
    </w:p>
    <w:p w14:paraId="0C978C52" w14:textId="77777777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>Himalayas take a sudden southern turn after crossing the Dihang gorge.</w:t>
      </w:r>
    </w:p>
    <w:p w14:paraId="62E35661" w14:textId="512E2BC2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>Extends from Arunachal Pradesh to Mizoram, forms India’s boundary with Myanmar</w:t>
      </w:r>
    </w:p>
    <w:p w14:paraId="73519A00" w14:textId="4F6C93F8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Patkai-Bum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in Arunachal Pradesh</w:t>
      </w:r>
    </w:p>
    <w:p w14:paraId="13757A39" w14:textId="46C26418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Kangto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Arunachal Pradesh</w:t>
      </w:r>
    </w:p>
    <w:p w14:paraId="2A86C942" w14:textId="023E3BBB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Merges into 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Naga hills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of Nagaland</w:t>
      </w:r>
    </w:p>
    <w:p w14:paraId="28863406" w14:textId="0B90EE0D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Saramati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Naga hills (3826 m)</w:t>
      </w:r>
    </w:p>
    <w:p w14:paraId="52092AF5" w14:textId="0F4ECACD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lastRenderedPageBreak/>
        <w:t xml:space="preserve">South of Naga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Manipur hills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5CC6C781" w14:textId="2156DD5A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Barali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separate Naga hills from Manipur hills</w:t>
      </w:r>
    </w:p>
    <w:p w14:paraId="1C769918" w14:textId="6B4F61D7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South of Manipur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Mizo hills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(Lushai hills)</w:t>
      </w:r>
    </w:p>
    <w:p w14:paraId="66C93345" w14:textId="18BE3376" w:rsidR="009C6E5E" w:rsidRDefault="009C6E5E" w:rsidP="009C6E5E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Highest point is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Blue Mountain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(2157 m)</w:t>
      </w:r>
    </w:p>
    <w:p w14:paraId="53C8E5F8" w14:textId="77777777" w:rsidR="009C6E5E" w:rsidRDefault="009C6E5E" w:rsidP="009C6E5E">
      <w:pPr>
        <w:pStyle w:val="ListParagraph"/>
        <w:ind w:left="1446"/>
        <w:rPr>
          <w:rFonts w:ascii="Times New Roman" w:eastAsia="Microsoft JhengHei Light" w:hAnsi="Times New Roman" w:cs="Times New Roman"/>
          <w:sz w:val="28"/>
          <w:szCs w:val="28"/>
        </w:rPr>
      </w:pPr>
    </w:p>
    <w:p w14:paraId="65A7AC52" w14:textId="5D2B4C75" w:rsidR="009C6E5E" w:rsidRDefault="009C6E5E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2.3 </w:t>
      </w:r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Karewa Deposits</w:t>
      </w:r>
    </w:p>
    <w:p w14:paraId="11C07FA3" w14:textId="77777777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Intermountain valley fill, (lacustrine deposits) made up of unconsolidated grovel and mud</w:t>
      </w:r>
    </w:p>
    <w:p w14:paraId="61211DE3" w14:textId="7DF18AA8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Formed during Pleistocene period</w:t>
      </w:r>
    </w:p>
    <w:p w14:paraId="36613B27" w14:textId="748D9E9D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Famous for farming of saffron, nuts etc.</w:t>
      </w:r>
    </w:p>
    <w:p w14:paraId="780AEA3D" w14:textId="6D449BD4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Kashmir valley is known for its Karewa deposits</w:t>
      </w:r>
    </w:p>
    <w:p w14:paraId="7C1B15CA" w14:textId="7C819153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Thickness of Karewas is about 1400 m</w:t>
      </w:r>
    </w:p>
    <w:p w14:paraId="11B11531" w14:textId="3B368B1C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36838A90" w14:textId="7A3EB578" w:rsidR="009C6E5E" w:rsidRDefault="009C6E5E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2.4 </w:t>
      </w:r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Himalayan Glaciers</w:t>
      </w:r>
    </w:p>
    <w:p w14:paraId="52C4AF3C" w14:textId="50D4B22D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877"/>
        <w:gridCol w:w="2338"/>
      </w:tblGrid>
      <w:tr w:rsidR="009C6E5E" w14:paraId="27C4697F" w14:textId="77777777" w:rsidTr="005D48C3">
        <w:tc>
          <w:tcPr>
            <w:tcW w:w="2337" w:type="dxa"/>
          </w:tcPr>
          <w:p w14:paraId="2893216F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98" w:type="dxa"/>
          </w:tcPr>
          <w:p w14:paraId="2F76792A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Length (Km)</w:t>
            </w:r>
          </w:p>
        </w:tc>
        <w:tc>
          <w:tcPr>
            <w:tcW w:w="2877" w:type="dxa"/>
          </w:tcPr>
          <w:p w14:paraId="6F1311ED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338" w:type="dxa"/>
          </w:tcPr>
          <w:p w14:paraId="49A3B0DA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Mountain Range</w:t>
            </w:r>
          </w:p>
        </w:tc>
      </w:tr>
      <w:tr w:rsidR="009C6E5E" w14:paraId="3BC8AAD2" w14:textId="77777777" w:rsidTr="005D48C3">
        <w:tc>
          <w:tcPr>
            <w:tcW w:w="2337" w:type="dxa"/>
          </w:tcPr>
          <w:p w14:paraId="350FFFD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Siachen</w:t>
            </w:r>
          </w:p>
        </w:tc>
        <w:tc>
          <w:tcPr>
            <w:tcW w:w="1798" w:type="dxa"/>
          </w:tcPr>
          <w:p w14:paraId="41D762C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877" w:type="dxa"/>
          </w:tcPr>
          <w:p w14:paraId="7EF54D8C" w14:textId="62EC9384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Nubra Valley</w:t>
            </w:r>
          </w:p>
        </w:tc>
        <w:tc>
          <w:tcPr>
            <w:tcW w:w="2338" w:type="dxa"/>
          </w:tcPr>
          <w:p w14:paraId="23ACEB39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472F4E3B" w14:textId="77777777" w:rsidTr="005D48C3">
        <w:tc>
          <w:tcPr>
            <w:tcW w:w="2337" w:type="dxa"/>
          </w:tcPr>
          <w:p w14:paraId="1C4E0E3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Fedchenko</w:t>
            </w:r>
          </w:p>
        </w:tc>
        <w:tc>
          <w:tcPr>
            <w:tcW w:w="1798" w:type="dxa"/>
          </w:tcPr>
          <w:p w14:paraId="7983F1E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77" w:type="dxa"/>
          </w:tcPr>
          <w:p w14:paraId="55E30A6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S.W Pamir</w:t>
            </w:r>
          </w:p>
        </w:tc>
        <w:tc>
          <w:tcPr>
            <w:tcW w:w="2338" w:type="dxa"/>
          </w:tcPr>
          <w:p w14:paraId="0213A86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37CBFAD" w14:textId="77777777" w:rsidTr="005D48C3">
        <w:tc>
          <w:tcPr>
            <w:tcW w:w="2337" w:type="dxa"/>
          </w:tcPr>
          <w:p w14:paraId="7CD901B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Hispar</w:t>
            </w:r>
          </w:p>
        </w:tc>
        <w:tc>
          <w:tcPr>
            <w:tcW w:w="1798" w:type="dxa"/>
          </w:tcPr>
          <w:p w14:paraId="2C243AA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877" w:type="dxa"/>
          </w:tcPr>
          <w:p w14:paraId="04EBCD4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Tributary of Hunza</w:t>
            </w:r>
          </w:p>
        </w:tc>
        <w:tc>
          <w:tcPr>
            <w:tcW w:w="2338" w:type="dxa"/>
          </w:tcPr>
          <w:p w14:paraId="652FBD44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FD89787" w14:textId="77777777" w:rsidTr="005D48C3">
        <w:tc>
          <w:tcPr>
            <w:tcW w:w="2337" w:type="dxa"/>
          </w:tcPr>
          <w:p w14:paraId="13D2583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Biafo</w:t>
            </w:r>
          </w:p>
        </w:tc>
        <w:tc>
          <w:tcPr>
            <w:tcW w:w="1798" w:type="dxa"/>
          </w:tcPr>
          <w:p w14:paraId="078F264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77" w:type="dxa"/>
          </w:tcPr>
          <w:p w14:paraId="19BD162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Brabloh valley</w:t>
            </w:r>
          </w:p>
        </w:tc>
        <w:tc>
          <w:tcPr>
            <w:tcW w:w="2338" w:type="dxa"/>
          </w:tcPr>
          <w:p w14:paraId="060819F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6288831E" w14:textId="77777777" w:rsidTr="005D48C3">
        <w:tc>
          <w:tcPr>
            <w:tcW w:w="2337" w:type="dxa"/>
          </w:tcPr>
          <w:p w14:paraId="333A19D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Batura</w:t>
            </w:r>
          </w:p>
        </w:tc>
        <w:tc>
          <w:tcPr>
            <w:tcW w:w="1798" w:type="dxa"/>
          </w:tcPr>
          <w:p w14:paraId="56FE3A6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721441F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</w:p>
        </w:tc>
        <w:tc>
          <w:tcPr>
            <w:tcW w:w="2338" w:type="dxa"/>
          </w:tcPr>
          <w:p w14:paraId="0E33567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3A4D8B3" w14:textId="77777777" w:rsidTr="005D48C3">
        <w:tc>
          <w:tcPr>
            <w:tcW w:w="2337" w:type="dxa"/>
          </w:tcPr>
          <w:p w14:paraId="2A1B1414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Baltoro</w:t>
            </w:r>
          </w:p>
        </w:tc>
        <w:tc>
          <w:tcPr>
            <w:tcW w:w="1798" w:type="dxa"/>
          </w:tcPr>
          <w:p w14:paraId="6BDE189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4262EE3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</w:p>
        </w:tc>
        <w:tc>
          <w:tcPr>
            <w:tcW w:w="2338" w:type="dxa"/>
          </w:tcPr>
          <w:p w14:paraId="685A84C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545CCF0C" w14:textId="77777777" w:rsidTr="005D48C3">
        <w:tc>
          <w:tcPr>
            <w:tcW w:w="2337" w:type="dxa"/>
          </w:tcPr>
          <w:p w14:paraId="161A486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Chogo Lungma</w:t>
            </w:r>
          </w:p>
        </w:tc>
        <w:tc>
          <w:tcPr>
            <w:tcW w:w="1798" w:type="dxa"/>
          </w:tcPr>
          <w:p w14:paraId="0957AD19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877" w:type="dxa"/>
          </w:tcPr>
          <w:p w14:paraId="0398553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Rakaposhi Range</w:t>
            </w:r>
          </w:p>
        </w:tc>
        <w:tc>
          <w:tcPr>
            <w:tcW w:w="2338" w:type="dxa"/>
          </w:tcPr>
          <w:p w14:paraId="060A4DF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2625A438" w14:textId="77777777" w:rsidTr="005D48C3">
        <w:tc>
          <w:tcPr>
            <w:tcW w:w="2337" w:type="dxa"/>
          </w:tcPr>
          <w:p w14:paraId="077FD78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Khurdopla</w:t>
            </w:r>
          </w:p>
        </w:tc>
        <w:tc>
          <w:tcPr>
            <w:tcW w:w="1798" w:type="dxa"/>
          </w:tcPr>
          <w:p w14:paraId="4E7D0E0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877" w:type="dxa"/>
          </w:tcPr>
          <w:p w14:paraId="2E90A35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Shingshal Valley</w:t>
            </w:r>
          </w:p>
        </w:tc>
        <w:tc>
          <w:tcPr>
            <w:tcW w:w="2338" w:type="dxa"/>
          </w:tcPr>
          <w:p w14:paraId="7DD66D22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48AFEF7D" w14:textId="77777777" w:rsidTr="005D48C3">
        <w:tc>
          <w:tcPr>
            <w:tcW w:w="2337" w:type="dxa"/>
          </w:tcPr>
          <w:p w14:paraId="0D19BD5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Sonapani</w:t>
            </w:r>
          </w:p>
        </w:tc>
        <w:tc>
          <w:tcPr>
            <w:tcW w:w="1798" w:type="dxa"/>
          </w:tcPr>
          <w:p w14:paraId="2F820AB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2AE1492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1FC0F62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 Panjal</w:t>
            </w:r>
          </w:p>
        </w:tc>
      </w:tr>
      <w:tr w:rsidR="009C6E5E" w14:paraId="1A209135" w14:textId="77777777" w:rsidTr="005D48C3">
        <w:tc>
          <w:tcPr>
            <w:tcW w:w="2337" w:type="dxa"/>
          </w:tcPr>
          <w:p w14:paraId="2083668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Bara Shigri</w:t>
            </w:r>
          </w:p>
        </w:tc>
        <w:tc>
          <w:tcPr>
            <w:tcW w:w="1798" w:type="dxa"/>
          </w:tcPr>
          <w:p w14:paraId="6C0113E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10-20</w:t>
            </w:r>
          </w:p>
        </w:tc>
        <w:tc>
          <w:tcPr>
            <w:tcW w:w="2877" w:type="dxa"/>
          </w:tcPr>
          <w:p w14:paraId="006523A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4315105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 Panjal</w:t>
            </w:r>
          </w:p>
        </w:tc>
      </w:tr>
      <w:tr w:rsidR="009C6E5E" w14:paraId="34F9E44C" w14:textId="77777777" w:rsidTr="005D48C3">
        <w:tc>
          <w:tcPr>
            <w:tcW w:w="2337" w:type="dxa"/>
          </w:tcPr>
          <w:p w14:paraId="6E6F5792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Rakhiot</w:t>
            </w:r>
          </w:p>
        </w:tc>
        <w:tc>
          <w:tcPr>
            <w:tcW w:w="1798" w:type="dxa"/>
          </w:tcPr>
          <w:p w14:paraId="407F7A8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758C0B2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18955C12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 Panjal</w:t>
            </w:r>
          </w:p>
        </w:tc>
      </w:tr>
      <w:tr w:rsidR="009C6E5E" w14:paraId="115481C6" w14:textId="77777777" w:rsidTr="005D48C3">
        <w:tc>
          <w:tcPr>
            <w:tcW w:w="2337" w:type="dxa"/>
          </w:tcPr>
          <w:p w14:paraId="71B8159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Gangri</w:t>
            </w:r>
          </w:p>
        </w:tc>
        <w:tc>
          <w:tcPr>
            <w:tcW w:w="1798" w:type="dxa"/>
          </w:tcPr>
          <w:p w14:paraId="3E20535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7929E73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Nun Kun Massif</w:t>
            </w:r>
          </w:p>
        </w:tc>
        <w:tc>
          <w:tcPr>
            <w:tcW w:w="2338" w:type="dxa"/>
          </w:tcPr>
          <w:p w14:paraId="579885D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 Panjal</w:t>
            </w:r>
          </w:p>
        </w:tc>
      </w:tr>
      <w:tr w:rsidR="009C6E5E" w14:paraId="5E1B3DC8" w14:textId="77777777" w:rsidTr="005D48C3">
        <w:tc>
          <w:tcPr>
            <w:tcW w:w="2337" w:type="dxa"/>
          </w:tcPr>
          <w:p w14:paraId="7203408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Chungpar</w:t>
            </w:r>
          </w:p>
        </w:tc>
        <w:tc>
          <w:tcPr>
            <w:tcW w:w="1798" w:type="dxa"/>
          </w:tcPr>
          <w:p w14:paraId="01CF4C5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08B0829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768EC4A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 Panjal</w:t>
            </w:r>
          </w:p>
        </w:tc>
      </w:tr>
      <w:tr w:rsidR="009C6E5E" w14:paraId="67AC006A" w14:textId="77777777" w:rsidTr="005D48C3">
        <w:tc>
          <w:tcPr>
            <w:tcW w:w="2337" w:type="dxa"/>
          </w:tcPr>
          <w:p w14:paraId="561E0DC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Gangotri</w:t>
            </w:r>
          </w:p>
        </w:tc>
        <w:tc>
          <w:tcPr>
            <w:tcW w:w="1798" w:type="dxa"/>
          </w:tcPr>
          <w:p w14:paraId="5A03694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877" w:type="dxa"/>
          </w:tcPr>
          <w:p w14:paraId="4FE9B3E9" w14:textId="076DDF84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Source of Ganges</w:t>
            </w:r>
            <w:r w:rsidR="00B7666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(UK)</w:t>
            </w:r>
          </w:p>
        </w:tc>
        <w:tc>
          <w:tcPr>
            <w:tcW w:w="2338" w:type="dxa"/>
          </w:tcPr>
          <w:p w14:paraId="53A7CE8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</w:p>
        </w:tc>
      </w:tr>
      <w:tr w:rsidR="009C6E5E" w14:paraId="6A496DAF" w14:textId="77777777" w:rsidTr="005D48C3">
        <w:tc>
          <w:tcPr>
            <w:tcW w:w="2337" w:type="dxa"/>
          </w:tcPr>
          <w:p w14:paraId="4C98D2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Milam</w:t>
            </w:r>
          </w:p>
        </w:tc>
        <w:tc>
          <w:tcPr>
            <w:tcW w:w="1798" w:type="dxa"/>
          </w:tcPr>
          <w:p w14:paraId="1DD9ED5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77" w:type="dxa"/>
          </w:tcPr>
          <w:p w14:paraId="4C72D110" w14:textId="0B04539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Gori Ganga</w:t>
            </w:r>
            <w:r w:rsidR="00B7666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(UK)</w:t>
            </w:r>
          </w:p>
        </w:tc>
        <w:tc>
          <w:tcPr>
            <w:tcW w:w="2338" w:type="dxa"/>
          </w:tcPr>
          <w:p w14:paraId="6BCB1DF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</w:p>
        </w:tc>
      </w:tr>
      <w:tr w:rsidR="009C6E5E" w14:paraId="5F13A504" w14:textId="77777777" w:rsidTr="005D48C3">
        <w:tc>
          <w:tcPr>
            <w:tcW w:w="2337" w:type="dxa"/>
          </w:tcPr>
          <w:p w14:paraId="1E01D494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Pindari</w:t>
            </w:r>
          </w:p>
        </w:tc>
        <w:tc>
          <w:tcPr>
            <w:tcW w:w="1798" w:type="dxa"/>
          </w:tcPr>
          <w:p w14:paraId="4744EAD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877" w:type="dxa"/>
          </w:tcPr>
          <w:p w14:paraId="39F2E37F" w14:textId="488CEFE4" w:rsidR="009C6E5E" w:rsidRDefault="00B7666A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(UK)</w:t>
            </w:r>
          </w:p>
        </w:tc>
        <w:tc>
          <w:tcPr>
            <w:tcW w:w="2338" w:type="dxa"/>
          </w:tcPr>
          <w:p w14:paraId="360E565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</w:p>
        </w:tc>
      </w:tr>
      <w:tr w:rsidR="009C6E5E" w14:paraId="39909341" w14:textId="77777777" w:rsidTr="005D48C3">
        <w:tc>
          <w:tcPr>
            <w:tcW w:w="2337" w:type="dxa"/>
          </w:tcPr>
          <w:p w14:paraId="0FAE80F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Yepokangara</w:t>
            </w:r>
          </w:p>
        </w:tc>
        <w:tc>
          <w:tcPr>
            <w:tcW w:w="1798" w:type="dxa"/>
          </w:tcPr>
          <w:p w14:paraId="3497516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13.5</w:t>
            </w:r>
          </w:p>
        </w:tc>
        <w:tc>
          <w:tcPr>
            <w:tcW w:w="2877" w:type="dxa"/>
          </w:tcPr>
          <w:p w14:paraId="2C1A16E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Gosaithan</w:t>
            </w:r>
          </w:p>
        </w:tc>
        <w:tc>
          <w:tcPr>
            <w:tcW w:w="2338" w:type="dxa"/>
          </w:tcPr>
          <w:p w14:paraId="7FECC6B9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2BF041E6" w14:textId="77777777" w:rsidTr="005D48C3">
        <w:tc>
          <w:tcPr>
            <w:tcW w:w="2337" w:type="dxa"/>
          </w:tcPr>
          <w:p w14:paraId="7A6DFB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lastRenderedPageBreak/>
              <w:t>Lidanda</w:t>
            </w:r>
          </w:p>
        </w:tc>
        <w:tc>
          <w:tcPr>
            <w:tcW w:w="1798" w:type="dxa"/>
          </w:tcPr>
          <w:p w14:paraId="685FFE7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45B2160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</w:p>
        </w:tc>
        <w:tc>
          <w:tcPr>
            <w:tcW w:w="2338" w:type="dxa"/>
          </w:tcPr>
          <w:p w14:paraId="5C044C4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6A1B0C0C" w14:textId="77777777" w:rsidTr="005D48C3">
        <w:tc>
          <w:tcPr>
            <w:tcW w:w="2337" w:type="dxa"/>
          </w:tcPr>
          <w:p w14:paraId="3B1CEE2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Chhuling</w:t>
            </w:r>
          </w:p>
        </w:tc>
        <w:tc>
          <w:tcPr>
            <w:tcW w:w="1798" w:type="dxa"/>
          </w:tcPr>
          <w:p w14:paraId="5FE9CA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27140D8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</w:p>
        </w:tc>
        <w:tc>
          <w:tcPr>
            <w:tcW w:w="2338" w:type="dxa"/>
          </w:tcPr>
          <w:p w14:paraId="4756DAF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544E4E91" w14:textId="77777777" w:rsidTr="005D48C3">
        <w:tc>
          <w:tcPr>
            <w:tcW w:w="2337" w:type="dxa"/>
          </w:tcPr>
          <w:p w14:paraId="2AAA0BC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Rongbuk</w:t>
            </w:r>
          </w:p>
        </w:tc>
        <w:tc>
          <w:tcPr>
            <w:tcW w:w="1798" w:type="dxa"/>
          </w:tcPr>
          <w:p w14:paraId="58931FA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877" w:type="dxa"/>
          </w:tcPr>
          <w:p w14:paraId="1F31DFE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Tibetan side of Everest</w:t>
            </w:r>
          </w:p>
        </w:tc>
        <w:tc>
          <w:tcPr>
            <w:tcW w:w="2338" w:type="dxa"/>
          </w:tcPr>
          <w:p w14:paraId="5768388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  <w:tr w:rsidR="009C6E5E" w14:paraId="7BC6EC6D" w14:textId="77777777" w:rsidTr="005D48C3">
        <w:tc>
          <w:tcPr>
            <w:tcW w:w="2337" w:type="dxa"/>
          </w:tcPr>
          <w:p w14:paraId="5B28E63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</w:p>
        </w:tc>
        <w:tc>
          <w:tcPr>
            <w:tcW w:w="1798" w:type="dxa"/>
          </w:tcPr>
          <w:p w14:paraId="4B15C2FF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77" w:type="dxa"/>
          </w:tcPr>
          <w:p w14:paraId="1CE68E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 valley (Teesta)</w:t>
            </w:r>
          </w:p>
        </w:tc>
        <w:tc>
          <w:tcPr>
            <w:tcW w:w="2338" w:type="dxa"/>
          </w:tcPr>
          <w:p w14:paraId="53FF149F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</w:tbl>
    <w:p w14:paraId="0AC4523A" w14:textId="60A0510C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4C9E5EEF" w14:textId="72ACCF76" w:rsidR="00574D07" w:rsidRDefault="000A753A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2.5 </w:t>
      </w:r>
      <w:r w:rsidR="00EA1452">
        <w:rPr>
          <w:rFonts w:ascii="Times New Roman" w:eastAsia="Microsoft JhengHei Light" w:hAnsi="Times New Roman" w:cs="Times New Roman"/>
          <w:sz w:val="32"/>
          <w:szCs w:val="32"/>
          <w:u w:val="single"/>
        </w:rPr>
        <w:t>Regional Division of the Himalayas</w:t>
      </w:r>
    </w:p>
    <w:p w14:paraId="5206FA5B" w14:textId="77777777" w:rsidR="00B90A2F" w:rsidRDefault="00B90A2F" w:rsidP="00B90A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A1452">
        <w:rPr>
          <w:rFonts w:ascii="Times New Roman" w:hAnsi="Times New Roman" w:cs="Times New Roman"/>
          <w:sz w:val="28"/>
          <w:szCs w:val="28"/>
        </w:rPr>
        <w:t>Proposed by Sydney S. Burrard</w:t>
      </w:r>
    </w:p>
    <w:p w14:paraId="0921EB11" w14:textId="70BF4CB9" w:rsidR="00DA3E89" w:rsidRPr="00B90A2F" w:rsidRDefault="00B90A2F" w:rsidP="00B90A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Himalayas divided into 4 parts based on river valleys</w:t>
      </w:r>
    </w:p>
    <w:p w14:paraId="23D0DD37" w14:textId="19CA6DC5" w:rsidR="00617764" w:rsidRDefault="00AA3F54">
      <w:r>
        <w:rPr>
          <w:noProof/>
        </w:rPr>
        <w:drawing>
          <wp:anchor distT="0" distB="0" distL="114300" distR="114300" simplePos="0" relativeHeight="251658240" behindDoc="0" locked="0" layoutInCell="1" allowOverlap="1" wp14:anchorId="60897269" wp14:editId="5494A657">
            <wp:simplePos x="0" y="0"/>
            <wp:positionH relativeFrom="margin">
              <wp:align>center</wp:align>
            </wp:positionH>
            <wp:positionV relativeFrom="paragraph">
              <wp:posOffset>195021</wp:posOffset>
            </wp:positionV>
            <wp:extent cx="5295900" cy="2918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_duv_h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84" cy="292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24A9" w14:textId="02FC6319" w:rsidR="00AA3F54" w:rsidRPr="00AA3F54" w:rsidRDefault="00AA3F54" w:rsidP="00AA3F54"/>
    <w:p w14:paraId="649C366E" w14:textId="060ADC21" w:rsidR="00AA3F54" w:rsidRPr="00194EC7" w:rsidRDefault="00AA3F54" w:rsidP="00194EC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CC7AE4" wp14:editId="63B24A39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5697855" cy="22015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2.6 </w:t>
      </w:r>
      <w:r>
        <w:rPr>
          <w:rFonts w:ascii="Times New Roman" w:hAnsi="Times New Roman" w:cs="Times New Roman"/>
          <w:sz w:val="32"/>
          <w:szCs w:val="32"/>
          <w:u w:val="single"/>
        </w:rPr>
        <w:t>The Himalayan Complex</w:t>
      </w:r>
    </w:p>
    <w:p w14:paraId="1EF7405A" w14:textId="69AB9BA7" w:rsidR="00AA3F54" w:rsidRDefault="00AA3F54" w:rsidP="00AA3F54">
      <w:pPr>
        <w:tabs>
          <w:tab w:val="left" w:pos="3075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r>
        <w:rPr>
          <w:rFonts w:ascii="Times New Roman" w:hAnsi="Times New Roman" w:cs="Times New Roman"/>
          <w:sz w:val="32"/>
          <w:szCs w:val="32"/>
          <w:u w:val="single"/>
        </w:rPr>
        <w:t>The Great Indian Plains</w:t>
      </w:r>
    </w:p>
    <w:p w14:paraId="777F4DCF" w14:textId="1A936398" w:rsidR="00194EC7" w:rsidRPr="00194EC7" w:rsidRDefault="00194EC7" w:rsidP="00AA3F54">
      <w:pPr>
        <w:tabs>
          <w:tab w:val="left" w:pos="3075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194EC7">
        <w:rPr>
          <w:rFonts w:ascii="Times New Roman" w:hAnsi="Times New Roman" w:cs="Times New Roman"/>
          <w:sz w:val="32"/>
          <w:szCs w:val="32"/>
        </w:rPr>
        <w:t xml:space="preserve">3.1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5F005889" w14:textId="47F5CED8" w:rsidR="00AA3F54" w:rsidRDefault="00B90A2F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south of the Himalayas and to the north of the Indian Peninsular region.</w:t>
      </w:r>
    </w:p>
    <w:p w14:paraId="3C0D1CB2" w14:textId="1ADBAA24" w:rsidR="00B90A2F" w:rsidRDefault="00B90A2F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Arcuate (Bow shaped)</w:t>
      </w:r>
      <w:r w:rsidR="00F14474">
        <w:rPr>
          <w:rFonts w:ascii="Times New Roman" w:hAnsi="Times New Roman" w:cs="Times New Roman"/>
          <w:sz w:val="28"/>
          <w:szCs w:val="28"/>
        </w:rPr>
        <w:t xml:space="preserve"> plain known as Indo-Gangetic-Brahmaputra plains</w:t>
      </w:r>
    </w:p>
    <w:p w14:paraId="781AD801" w14:textId="14475F4A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3200 km</w:t>
      </w:r>
    </w:p>
    <w:p w14:paraId="111F4711" w14:textId="6B51A1FF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varies from 150 km to 300 km.</w:t>
      </w:r>
    </w:p>
    <w:p w14:paraId="35C09DA9" w14:textId="2EA4582B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Thick layer of alluvium throughout the length and breadth of the plain</w:t>
      </w:r>
    </w:p>
    <w:p w14:paraId="71D73140" w14:textId="2ED83C56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Classic example of aggradational plain.</w:t>
      </w:r>
    </w:p>
    <w:p w14:paraId="388F7FDE" w14:textId="06E0850C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Oldham, maximum depth of alluvium is 6100 km.</w:t>
      </w:r>
    </w:p>
    <w:p w14:paraId="6E5CE2D1" w14:textId="2B0A3FD6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elevation about 200 m.</w:t>
      </w:r>
    </w:p>
    <w:p w14:paraId="6A0D45A7" w14:textId="21C5CD8A" w:rsidR="00F14474" w:rsidRDefault="00F14474" w:rsidP="00F144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Highest elevation of 291 m between Saharanpur and Ambala.</w:t>
      </w:r>
    </w:p>
    <w:p w14:paraId="3C6AE4BA" w14:textId="5B7BAEFD" w:rsidR="00F14474" w:rsidRDefault="00F14474" w:rsidP="00F1447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3.2</w:t>
      </w:r>
      <w:r w:rsidR="00A874C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Geomorphology of the plain</w:t>
      </w:r>
    </w:p>
    <w:p w14:paraId="2AEBA481" w14:textId="32F50643" w:rsidR="00F14474" w:rsidRDefault="00F14474" w:rsidP="00F1447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3.2.1</w:t>
      </w:r>
      <w:r w:rsidR="00A874C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The Bhabar</w:t>
      </w:r>
    </w:p>
    <w:p w14:paraId="105559DD" w14:textId="77777777" w:rsidR="00F14474" w:rsidRDefault="00F14474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Narrow belt about 8-16 km wide running in east-west direction along the foot of the Shiwaliks</w:t>
      </w:r>
    </w:p>
    <w:p w14:paraId="28F7C782" w14:textId="77777777" w:rsidR="00F14474" w:rsidRDefault="00F14474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forms the northern boundary of the great plains</w:t>
      </w:r>
    </w:p>
    <w:p w14:paraId="2A9C95FC" w14:textId="77777777" w:rsidR="00F14474" w:rsidRDefault="00F14474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Rivers descending from the Himalayas deposit their load along the foothills in the form of alluvial fans.</w:t>
      </w:r>
    </w:p>
    <w:p w14:paraId="5C39FAEF" w14:textId="77777777" w:rsidR="00A874CA" w:rsidRDefault="00F14474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porosity of the pebble studded rocks causes the stream to fl</w:t>
      </w:r>
      <w:r w:rsidR="00A874CA">
        <w:rPr>
          <w:rFonts w:ascii="Times New Roman" w:hAnsi="Times New Roman" w:cs="Times New Roman"/>
          <w:sz w:val="28"/>
          <w:szCs w:val="28"/>
        </w:rPr>
        <w:t>ow underground</w:t>
      </w:r>
    </w:p>
    <w:p w14:paraId="391E58F6" w14:textId="77777777" w:rsidR="00A874CA" w:rsidRDefault="00A874CA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suitable for agriculture</w:t>
      </w:r>
    </w:p>
    <w:p w14:paraId="635CDA0A" w14:textId="7CFE16D2" w:rsidR="00F14474" w:rsidRPr="00A874CA" w:rsidRDefault="00A874CA" w:rsidP="00A87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3.2.2. </w:t>
      </w:r>
      <w:r>
        <w:rPr>
          <w:rFonts w:ascii="Times New Roman" w:hAnsi="Times New Roman" w:cs="Times New Roman"/>
          <w:sz w:val="32"/>
          <w:szCs w:val="32"/>
          <w:u w:val="single"/>
        </w:rPr>
        <w:t>The Tarai</w:t>
      </w:r>
      <w:r w:rsidR="00F14474" w:rsidRPr="00A87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98553" w14:textId="1C3300F7" w:rsidR="00F14474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15-30 km wide marshy tract to the south of the Bhabar region</w:t>
      </w:r>
    </w:p>
    <w:p w14:paraId="6BB8BFAC" w14:textId="5437457B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runs parallel to the Bhabar region</w:t>
      </w:r>
    </w:p>
    <w:p w14:paraId="40B1D158" w14:textId="272AAD44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marked by the re-emergence of the underground streams of the Bhabar belt</w:t>
      </w:r>
    </w:p>
    <w:p w14:paraId="2B45CF2A" w14:textId="1ACEF1D7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Re-emerged waters convert large areas along the rivers into ill-drained marshy lands</w:t>
      </w:r>
    </w:p>
    <w:p w14:paraId="5912CFB2" w14:textId="3B4F7878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Covered with thick forests giving shelter to various wildlife</w:t>
      </w:r>
    </w:p>
    <w:p w14:paraId="72CD7A65" w14:textId="5CF19C5B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Tarai is more marked in the eastern part as it receives more rainfall</w:t>
      </w:r>
    </w:p>
    <w:p w14:paraId="3C082A2C" w14:textId="0DA042AA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Most of the tarai specially in Punjab, Uttar Pradesh have been reclaimed and turned into agricultural land</w:t>
      </w:r>
    </w:p>
    <w:p w14:paraId="5A455F2E" w14:textId="582A38FE" w:rsidR="00A874CA" w:rsidRP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Yields good crops of sugarcane, rice, wheat.</w:t>
      </w:r>
    </w:p>
    <w:p w14:paraId="6E823DD4" w14:textId="158ADB44" w:rsidR="00AA3F54" w:rsidRPr="00AA3F54" w:rsidRDefault="00AA3F54" w:rsidP="00AA3F54"/>
    <w:p w14:paraId="0B0A6CE3" w14:textId="2A00083F" w:rsidR="00AA3F54" w:rsidRPr="00AA3F54" w:rsidRDefault="00AA3F54" w:rsidP="00AA3F54"/>
    <w:p w14:paraId="5E49332C" w14:textId="393D1A78" w:rsidR="00AA3F54" w:rsidRPr="00AA3F54" w:rsidRDefault="00AA3F54" w:rsidP="00AA3F54"/>
    <w:p w14:paraId="782D2E41" w14:textId="78546A72" w:rsidR="00AA3F54" w:rsidRPr="00AA3F54" w:rsidRDefault="00AA3F54" w:rsidP="00AA3F54"/>
    <w:p w14:paraId="59849AE9" w14:textId="4F37D474" w:rsidR="00AA3F54" w:rsidRPr="00AA3F54" w:rsidRDefault="00AA3F54" w:rsidP="00AA3F54"/>
    <w:p w14:paraId="2BDE50FD" w14:textId="0AD5D481" w:rsidR="00AA3F54" w:rsidRPr="00AA3F54" w:rsidRDefault="00AA3F54" w:rsidP="00AA3F54"/>
    <w:p w14:paraId="4845FD21" w14:textId="400CB188" w:rsidR="00AA3F54" w:rsidRPr="00AA3F54" w:rsidRDefault="00AA3F54" w:rsidP="00AA3F54"/>
    <w:p w14:paraId="42038061" w14:textId="1B60D824" w:rsidR="00AA3F54" w:rsidRPr="00AA3F54" w:rsidRDefault="00AA3F54" w:rsidP="00AA3F54"/>
    <w:p w14:paraId="6D509AD1" w14:textId="4850378A" w:rsidR="00AA3F54" w:rsidRPr="00AA3F54" w:rsidRDefault="00AA3F54" w:rsidP="00AA3F54"/>
    <w:p w14:paraId="486F8D76" w14:textId="7A92CA05" w:rsidR="00AA3F54" w:rsidRPr="00AA3F54" w:rsidRDefault="00AA3F54" w:rsidP="00AA3F54"/>
    <w:p w14:paraId="6C5D2011" w14:textId="4BA42EED" w:rsidR="00AA3F54" w:rsidRPr="00AA3F54" w:rsidRDefault="00AA3F54" w:rsidP="00AA3F54"/>
    <w:p w14:paraId="74A91296" w14:textId="153AF231" w:rsidR="00AA3F54" w:rsidRPr="00AA3F54" w:rsidRDefault="00AA3F54" w:rsidP="00AA3F54"/>
    <w:p w14:paraId="1169F248" w14:textId="77777777" w:rsidR="00AA3F54" w:rsidRPr="00AA3F54" w:rsidRDefault="00AA3F54" w:rsidP="00AA3F54"/>
    <w:sectPr w:rsidR="00AA3F54" w:rsidRPr="00AA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7580"/>
    <w:multiLevelType w:val="hybridMultilevel"/>
    <w:tmpl w:val="26A6275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5205DE8"/>
    <w:multiLevelType w:val="hybridMultilevel"/>
    <w:tmpl w:val="3BB034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3C7E90"/>
    <w:multiLevelType w:val="hybridMultilevel"/>
    <w:tmpl w:val="3C0AAE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82824AD"/>
    <w:multiLevelType w:val="hybridMultilevel"/>
    <w:tmpl w:val="8FD8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70BC3"/>
    <w:multiLevelType w:val="hybridMultilevel"/>
    <w:tmpl w:val="BC7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C7BD5"/>
    <w:multiLevelType w:val="hybridMultilevel"/>
    <w:tmpl w:val="FA0E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7982"/>
    <w:multiLevelType w:val="hybridMultilevel"/>
    <w:tmpl w:val="A4084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57049"/>
    <w:multiLevelType w:val="hybridMultilevel"/>
    <w:tmpl w:val="D180D7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1C5103C4"/>
    <w:multiLevelType w:val="hybridMultilevel"/>
    <w:tmpl w:val="7040A5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BD135A0"/>
    <w:multiLevelType w:val="hybridMultilevel"/>
    <w:tmpl w:val="7D12A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EC213E"/>
    <w:multiLevelType w:val="hybridMultilevel"/>
    <w:tmpl w:val="0B4EF7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2D123F1A"/>
    <w:multiLevelType w:val="hybridMultilevel"/>
    <w:tmpl w:val="2EE8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97FC1"/>
    <w:multiLevelType w:val="hybridMultilevel"/>
    <w:tmpl w:val="E4FAD0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381B35BC"/>
    <w:multiLevelType w:val="hybridMultilevel"/>
    <w:tmpl w:val="598A77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38751219"/>
    <w:multiLevelType w:val="hybridMultilevel"/>
    <w:tmpl w:val="1BDE8D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FC771FE"/>
    <w:multiLevelType w:val="hybridMultilevel"/>
    <w:tmpl w:val="CCF2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F2BB9"/>
    <w:multiLevelType w:val="hybridMultilevel"/>
    <w:tmpl w:val="2192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E387E"/>
    <w:multiLevelType w:val="hybridMultilevel"/>
    <w:tmpl w:val="E49E22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DBE1942"/>
    <w:multiLevelType w:val="hybridMultilevel"/>
    <w:tmpl w:val="6ED67648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9" w15:restartNumberingAfterBreak="0">
    <w:nsid w:val="61065D00"/>
    <w:multiLevelType w:val="hybridMultilevel"/>
    <w:tmpl w:val="31C00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5E4A09"/>
    <w:multiLevelType w:val="hybridMultilevel"/>
    <w:tmpl w:val="DE98F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7675D4"/>
    <w:multiLevelType w:val="hybridMultilevel"/>
    <w:tmpl w:val="2CB6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6D6319"/>
    <w:multiLevelType w:val="hybridMultilevel"/>
    <w:tmpl w:val="F2DA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A0078"/>
    <w:multiLevelType w:val="hybridMultilevel"/>
    <w:tmpl w:val="5D8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1"/>
  </w:num>
  <w:num w:numId="9">
    <w:abstractNumId w:val="17"/>
  </w:num>
  <w:num w:numId="10">
    <w:abstractNumId w:val="0"/>
  </w:num>
  <w:num w:numId="11">
    <w:abstractNumId w:val="7"/>
  </w:num>
  <w:num w:numId="12">
    <w:abstractNumId w:val="10"/>
  </w:num>
  <w:num w:numId="13">
    <w:abstractNumId w:val="14"/>
  </w:num>
  <w:num w:numId="14">
    <w:abstractNumId w:val="12"/>
  </w:num>
  <w:num w:numId="15">
    <w:abstractNumId w:val="18"/>
  </w:num>
  <w:num w:numId="16">
    <w:abstractNumId w:val="5"/>
  </w:num>
  <w:num w:numId="17">
    <w:abstractNumId w:val="3"/>
  </w:num>
  <w:num w:numId="18">
    <w:abstractNumId w:val="19"/>
  </w:num>
  <w:num w:numId="19">
    <w:abstractNumId w:val="23"/>
  </w:num>
  <w:num w:numId="20">
    <w:abstractNumId w:val="8"/>
  </w:num>
  <w:num w:numId="21">
    <w:abstractNumId w:val="15"/>
  </w:num>
  <w:num w:numId="22">
    <w:abstractNumId w:val="11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D5"/>
    <w:rsid w:val="000A753A"/>
    <w:rsid w:val="00156FB1"/>
    <w:rsid w:val="00164CAA"/>
    <w:rsid w:val="00194EC7"/>
    <w:rsid w:val="002B54B5"/>
    <w:rsid w:val="002E37E6"/>
    <w:rsid w:val="002E7578"/>
    <w:rsid w:val="00574D07"/>
    <w:rsid w:val="00597E10"/>
    <w:rsid w:val="00617764"/>
    <w:rsid w:val="007B1D62"/>
    <w:rsid w:val="009C6E5E"/>
    <w:rsid w:val="00A33CD5"/>
    <w:rsid w:val="00A874CA"/>
    <w:rsid w:val="00AA3F54"/>
    <w:rsid w:val="00B7666A"/>
    <w:rsid w:val="00B9088E"/>
    <w:rsid w:val="00B90A2F"/>
    <w:rsid w:val="00D91EC2"/>
    <w:rsid w:val="00DA3E89"/>
    <w:rsid w:val="00DA4DD9"/>
    <w:rsid w:val="00EA1452"/>
    <w:rsid w:val="00F1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78A"/>
  <w15:chartTrackingRefBased/>
  <w15:docId w15:val="{1EBC54F3-1C06-46A3-994D-0D9A7085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6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6E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13</cp:revision>
  <dcterms:created xsi:type="dcterms:W3CDTF">2020-05-11T13:40:00Z</dcterms:created>
  <dcterms:modified xsi:type="dcterms:W3CDTF">2020-05-17T19:11:00Z</dcterms:modified>
</cp:coreProperties>
</file>