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33F9" w14:textId="2F9ACA70" w:rsidR="00620101" w:rsidRPr="00487F66" w:rsidRDefault="00487F66">
      <w:pPr>
        <w:rPr>
          <w:sz w:val="40"/>
          <w:szCs w:val="40"/>
        </w:rPr>
      </w:pPr>
      <w:r w:rsidRPr="00487F66">
        <w:rPr>
          <w:sz w:val="40"/>
          <w:szCs w:val="40"/>
        </w:rPr>
        <w:t>Minimum Operations to Make Network Connected</w:t>
      </w:r>
      <w:r w:rsidRPr="00487F66">
        <w:rPr>
          <w:color w:val="FFC000"/>
          <w:sz w:val="40"/>
          <w:szCs w:val="40"/>
        </w:rPr>
        <w:t xml:space="preserve"> </w:t>
      </w:r>
      <w:hyperlink r:id="rId5" w:history="1">
        <w:proofErr w:type="spellStart"/>
        <w:r w:rsidRPr="00487F66">
          <w:rPr>
            <w:rStyle w:val="Hyperlink"/>
            <w:color w:val="FFC000"/>
            <w:sz w:val="40"/>
            <w:szCs w:val="40"/>
          </w:rPr>
          <w:t>LeetCode</w:t>
        </w:r>
        <w:proofErr w:type="spellEnd"/>
      </w:hyperlink>
    </w:p>
    <w:p w14:paraId="011AD2E1" w14:textId="77777777" w:rsidR="00487F66" w:rsidRPr="00487F66" w:rsidRDefault="00487F66" w:rsidP="00487F66">
      <w:pPr>
        <w:rPr>
          <w:sz w:val="24"/>
          <w:szCs w:val="24"/>
        </w:rPr>
      </w:pPr>
      <w:r w:rsidRPr="00487F66">
        <w:rPr>
          <w:sz w:val="24"/>
          <w:szCs w:val="24"/>
        </w:rPr>
        <w:t>There are n computers numbered from 0 to n - 1 connected by ethernet cables connections forming a network where connections[</w:t>
      </w:r>
      <w:proofErr w:type="spellStart"/>
      <w:r w:rsidRPr="00487F66">
        <w:rPr>
          <w:sz w:val="24"/>
          <w:szCs w:val="24"/>
        </w:rPr>
        <w:t>i</w:t>
      </w:r>
      <w:proofErr w:type="spellEnd"/>
      <w:r w:rsidRPr="00487F66">
        <w:rPr>
          <w:sz w:val="24"/>
          <w:szCs w:val="24"/>
        </w:rPr>
        <w:t>] = [a</w:t>
      </w:r>
      <w:r w:rsidRPr="00487F66">
        <w:rPr>
          <w:sz w:val="24"/>
          <w:szCs w:val="24"/>
          <w:vertAlign w:val="subscript"/>
        </w:rPr>
        <w:t>i</w:t>
      </w:r>
      <w:r w:rsidRPr="00487F66">
        <w:rPr>
          <w:sz w:val="24"/>
          <w:szCs w:val="24"/>
        </w:rPr>
        <w:t>, b</w:t>
      </w:r>
      <w:r w:rsidRPr="00487F66">
        <w:rPr>
          <w:sz w:val="24"/>
          <w:szCs w:val="24"/>
          <w:vertAlign w:val="subscript"/>
        </w:rPr>
        <w:t>i</w:t>
      </w:r>
      <w:r w:rsidRPr="00487F66">
        <w:rPr>
          <w:sz w:val="24"/>
          <w:szCs w:val="24"/>
        </w:rPr>
        <w:t>] represents a connection between computers a</w:t>
      </w:r>
      <w:r w:rsidRPr="00487F66">
        <w:rPr>
          <w:sz w:val="24"/>
          <w:szCs w:val="24"/>
          <w:vertAlign w:val="subscript"/>
        </w:rPr>
        <w:t>i</w:t>
      </w:r>
      <w:r w:rsidRPr="00487F66">
        <w:rPr>
          <w:sz w:val="24"/>
          <w:szCs w:val="24"/>
        </w:rPr>
        <w:t> and b</w:t>
      </w:r>
      <w:r w:rsidRPr="00487F66">
        <w:rPr>
          <w:sz w:val="24"/>
          <w:szCs w:val="24"/>
          <w:vertAlign w:val="subscript"/>
        </w:rPr>
        <w:t>i</w:t>
      </w:r>
      <w:r w:rsidRPr="00487F66">
        <w:rPr>
          <w:sz w:val="24"/>
          <w:szCs w:val="24"/>
        </w:rPr>
        <w:t>. Any computer can reach any other computer directly or indirectly through the network.</w:t>
      </w:r>
    </w:p>
    <w:p w14:paraId="7D18B36A" w14:textId="77777777" w:rsidR="00487F66" w:rsidRPr="00487F66" w:rsidRDefault="00487F66" w:rsidP="00487F66">
      <w:pPr>
        <w:rPr>
          <w:sz w:val="24"/>
          <w:szCs w:val="24"/>
        </w:rPr>
      </w:pPr>
      <w:r w:rsidRPr="00487F66">
        <w:rPr>
          <w:sz w:val="24"/>
          <w:szCs w:val="24"/>
        </w:rPr>
        <w:t>You are given an initial computer network </w:t>
      </w:r>
      <w:proofErr w:type="gramStart"/>
      <w:r w:rsidRPr="00487F66">
        <w:rPr>
          <w:sz w:val="24"/>
          <w:szCs w:val="24"/>
        </w:rPr>
        <w:t>connections</w:t>
      </w:r>
      <w:proofErr w:type="gramEnd"/>
      <w:r w:rsidRPr="00487F66">
        <w:rPr>
          <w:sz w:val="24"/>
          <w:szCs w:val="24"/>
        </w:rPr>
        <w:t xml:space="preserve">. You can extract certain cables between two directly connected </w:t>
      </w:r>
      <w:proofErr w:type="gramStart"/>
      <w:r w:rsidRPr="00487F66">
        <w:rPr>
          <w:sz w:val="24"/>
          <w:szCs w:val="24"/>
        </w:rPr>
        <w:t>computers, and</w:t>
      </w:r>
      <w:proofErr w:type="gramEnd"/>
      <w:r w:rsidRPr="00487F66">
        <w:rPr>
          <w:sz w:val="24"/>
          <w:szCs w:val="24"/>
        </w:rPr>
        <w:t xml:space="preserve"> place them between any pair of disconnected computers to make them directly connected.</w:t>
      </w:r>
    </w:p>
    <w:p w14:paraId="37A7D3C2" w14:textId="77777777" w:rsidR="00487F66" w:rsidRPr="00487F66" w:rsidRDefault="00487F66" w:rsidP="00487F66">
      <w:pPr>
        <w:rPr>
          <w:sz w:val="24"/>
          <w:szCs w:val="24"/>
        </w:rPr>
      </w:pPr>
      <w:r w:rsidRPr="00487F66">
        <w:rPr>
          <w:sz w:val="24"/>
          <w:szCs w:val="24"/>
        </w:rPr>
        <w:t>Return </w:t>
      </w:r>
      <w:r w:rsidRPr="00487F66">
        <w:rPr>
          <w:i/>
          <w:iCs/>
          <w:sz w:val="24"/>
          <w:szCs w:val="24"/>
        </w:rPr>
        <w:t xml:space="preserve">the minimum number of times you need to do this </w:t>
      </w:r>
      <w:proofErr w:type="gramStart"/>
      <w:r w:rsidRPr="00487F66">
        <w:rPr>
          <w:i/>
          <w:iCs/>
          <w:sz w:val="24"/>
          <w:szCs w:val="24"/>
        </w:rPr>
        <w:t>in order to</w:t>
      </w:r>
      <w:proofErr w:type="gramEnd"/>
      <w:r w:rsidRPr="00487F66">
        <w:rPr>
          <w:i/>
          <w:iCs/>
          <w:sz w:val="24"/>
          <w:szCs w:val="24"/>
        </w:rPr>
        <w:t xml:space="preserve"> make all the computers connected</w:t>
      </w:r>
      <w:r w:rsidRPr="00487F66">
        <w:rPr>
          <w:sz w:val="24"/>
          <w:szCs w:val="24"/>
        </w:rPr>
        <w:t>. If it is not possible, return -1.</w:t>
      </w:r>
    </w:p>
    <w:p w14:paraId="5E6030A7" w14:textId="08614CB5" w:rsidR="00487F66" w:rsidRPr="00487F66" w:rsidRDefault="00487F66">
      <w:pPr>
        <w:rPr>
          <w:sz w:val="24"/>
          <w:szCs w:val="24"/>
        </w:rPr>
      </w:pPr>
      <w:r w:rsidRPr="00487F66">
        <w:rPr>
          <w:sz w:val="24"/>
          <w:szCs w:val="24"/>
        </w:rPr>
        <w:t xml:space="preserve">Example: </w:t>
      </w:r>
    </w:p>
    <w:p w14:paraId="7D5A9361" w14:textId="21FA8577" w:rsidR="00487F66" w:rsidRPr="00487F66" w:rsidRDefault="00487F66">
      <w:pPr>
        <w:rPr>
          <w:sz w:val="24"/>
          <w:szCs w:val="24"/>
        </w:rPr>
      </w:pPr>
      <w:r w:rsidRPr="00487F66">
        <w:rPr>
          <w:noProof/>
          <w:sz w:val="24"/>
          <w:szCs w:val="24"/>
        </w:rPr>
        <w:drawing>
          <wp:inline distT="0" distB="0" distL="0" distR="0" wp14:anchorId="788A2FD3" wp14:editId="6BA2EAC6">
            <wp:extent cx="6098345" cy="1797317"/>
            <wp:effectExtent l="0" t="0" r="0" b="0"/>
            <wp:docPr id="185540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366" cy="18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FFEA" w14:textId="288641C0" w:rsidR="00487F66" w:rsidRPr="00487F66" w:rsidRDefault="00487F66">
      <w:pPr>
        <w:rPr>
          <w:sz w:val="24"/>
          <w:szCs w:val="24"/>
        </w:rPr>
      </w:pPr>
      <w:r w:rsidRPr="00487F66">
        <w:rPr>
          <w:sz w:val="24"/>
          <w:szCs w:val="24"/>
        </w:rPr>
        <w:t>Output: 1</w:t>
      </w:r>
    </w:p>
    <w:p w14:paraId="0FF57B93" w14:textId="4C3C6C6C" w:rsidR="00487F66" w:rsidRPr="00487F66" w:rsidRDefault="00487F66">
      <w:pPr>
        <w:rPr>
          <w:sz w:val="24"/>
          <w:szCs w:val="24"/>
        </w:rPr>
      </w:pPr>
      <w:r w:rsidRPr="00487F66">
        <w:rPr>
          <w:sz w:val="24"/>
          <w:szCs w:val="24"/>
        </w:rPr>
        <w:t>Example 1:</w:t>
      </w:r>
    </w:p>
    <w:p w14:paraId="529413BE" w14:textId="71AAB2AB" w:rsidR="00487F66" w:rsidRPr="00487F66" w:rsidRDefault="00487F66">
      <w:pPr>
        <w:rPr>
          <w:sz w:val="24"/>
          <w:szCs w:val="24"/>
        </w:rPr>
      </w:pPr>
      <w:r w:rsidRPr="00487F66">
        <w:rPr>
          <w:noProof/>
          <w:sz w:val="24"/>
          <w:szCs w:val="24"/>
        </w:rPr>
        <w:drawing>
          <wp:inline distT="0" distB="0" distL="0" distR="0" wp14:anchorId="001F30C1" wp14:editId="388236AB">
            <wp:extent cx="6091311" cy="1567923"/>
            <wp:effectExtent l="0" t="0" r="5080" b="0"/>
            <wp:docPr id="1507309753" name="Picture 2" descr="A computer screen with a arrow pointing to th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09753" name="Picture 2" descr="A computer screen with a arrow pointing to th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77" cy="157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BD4E" w14:textId="193D659E" w:rsidR="00487F66" w:rsidRPr="00487F66" w:rsidRDefault="00487F66">
      <w:pPr>
        <w:rPr>
          <w:sz w:val="24"/>
          <w:szCs w:val="24"/>
        </w:rPr>
      </w:pPr>
      <w:r w:rsidRPr="00487F66">
        <w:rPr>
          <w:sz w:val="24"/>
          <w:szCs w:val="24"/>
        </w:rPr>
        <w:t>Output: 2</w:t>
      </w:r>
    </w:p>
    <w:p w14:paraId="60FF9DCB" w14:textId="77777777" w:rsidR="00487F66" w:rsidRPr="00487F66" w:rsidRDefault="00487F66">
      <w:pPr>
        <w:rPr>
          <w:sz w:val="24"/>
          <w:szCs w:val="24"/>
        </w:rPr>
      </w:pPr>
    </w:p>
    <w:p w14:paraId="6B7D8217" w14:textId="6B2B548A" w:rsidR="00487F66" w:rsidRPr="00487F66" w:rsidRDefault="00487F66">
      <w:pPr>
        <w:rPr>
          <w:b/>
          <w:bCs/>
          <w:sz w:val="24"/>
          <w:szCs w:val="24"/>
        </w:rPr>
      </w:pPr>
      <w:r w:rsidRPr="00487F66">
        <w:rPr>
          <w:b/>
          <w:bCs/>
          <w:sz w:val="24"/>
          <w:szCs w:val="24"/>
        </w:rPr>
        <w:t xml:space="preserve">Approach 1: Function to determine the minimum operations to make the network </w:t>
      </w:r>
      <w:proofErr w:type="gramStart"/>
      <w:r w:rsidRPr="00487F66">
        <w:rPr>
          <w:b/>
          <w:bCs/>
          <w:sz w:val="24"/>
          <w:szCs w:val="24"/>
        </w:rPr>
        <w:t>connected</w:t>
      </w:r>
      <w:proofErr w:type="gramEnd"/>
    </w:p>
    <w:p w14:paraId="2BA014CE" w14:textId="77777777" w:rsidR="00487F66" w:rsidRPr="00487F66" w:rsidRDefault="00487F66" w:rsidP="00487F66">
      <w:pPr>
        <w:numPr>
          <w:ilvl w:val="0"/>
          <w:numId w:val="1"/>
        </w:numPr>
        <w:rPr>
          <w:sz w:val="24"/>
          <w:szCs w:val="24"/>
        </w:rPr>
      </w:pPr>
      <w:r w:rsidRPr="00487F66">
        <w:rPr>
          <w:b/>
          <w:bCs/>
          <w:sz w:val="24"/>
          <w:szCs w:val="24"/>
        </w:rPr>
        <w:t>Explanation:</w:t>
      </w:r>
    </w:p>
    <w:p w14:paraId="374AEB5E" w14:textId="77777777" w:rsidR="00487F66" w:rsidRPr="00487F66" w:rsidRDefault="00487F66" w:rsidP="00487F66">
      <w:pPr>
        <w:numPr>
          <w:ilvl w:val="1"/>
          <w:numId w:val="1"/>
        </w:numPr>
        <w:rPr>
          <w:sz w:val="24"/>
          <w:szCs w:val="24"/>
        </w:rPr>
      </w:pPr>
      <w:r w:rsidRPr="00487F66">
        <w:rPr>
          <w:sz w:val="24"/>
          <w:szCs w:val="24"/>
        </w:rPr>
        <w:t xml:space="preserve">The </w:t>
      </w:r>
      <w:proofErr w:type="spellStart"/>
      <w:r w:rsidRPr="00487F66">
        <w:rPr>
          <w:b/>
          <w:bCs/>
          <w:sz w:val="24"/>
          <w:szCs w:val="24"/>
        </w:rPr>
        <w:t>makeConnected</w:t>
      </w:r>
      <w:proofErr w:type="spellEnd"/>
      <w:r w:rsidRPr="00487F66">
        <w:rPr>
          <w:sz w:val="24"/>
          <w:szCs w:val="24"/>
        </w:rPr>
        <w:t xml:space="preserve"> function determines the minimum operations needed to make the network connected using the union-find algorithm.</w:t>
      </w:r>
    </w:p>
    <w:p w14:paraId="50344865" w14:textId="77777777" w:rsidR="00487F66" w:rsidRPr="00487F66" w:rsidRDefault="00487F66" w:rsidP="00487F66">
      <w:pPr>
        <w:numPr>
          <w:ilvl w:val="1"/>
          <w:numId w:val="1"/>
        </w:numPr>
        <w:rPr>
          <w:sz w:val="24"/>
          <w:szCs w:val="24"/>
        </w:rPr>
      </w:pPr>
      <w:r w:rsidRPr="00487F66">
        <w:rPr>
          <w:sz w:val="24"/>
          <w:szCs w:val="24"/>
        </w:rPr>
        <w:t>It initializes each node as its own parent and keeps track of ranks to optimize union operations.</w:t>
      </w:r>
    </w:p>
    <w:p w14:paraId="00CA1CF8" w14:textId="77777777" w:rsidR="00487F66" w:rsidRPr="00487F66" w:rsidRDefault="00487F66" w:rsidP="00487F66">
      <w:pPr>
        <w:numPr>
          <w:ilvl w:val="1"/>
          <w:numId w:val="1"/>
        </w:numPr>
        <w:rPr>
          <w:sz w:val="24"/>
          <w:szCs w:val="24"/>
        </w:rPr>
      </w:pPr>
      <w:r w:rsidRPr="00487F66">
        <w:rPr>
          <w:sz w:val="24"/>
          <w:szCs w:val="24"/>
        </w:rPr>
        <w:t>The function iterates over the edges, performing union operations and decrementing the count of connected components.</w:t>
      </w:r>
    </w:p>
    <w:p w14:paraId="64C5F423" w14:textId="77777777" w:rsidR="00487F66" w:rsidRPr="00487F66" w:rsidRDefault="00487F66" w:rsidP="00487F66">
      <w:pPr>
        <w:numPr>
          <w:ilvl w:val="1"/>
          <w:numId w:val="1"/>
        </w:numPr>
        <w:rPr>
          <w:sz w:val="24"/>
          <w:szCs w:val="24"/>
        </w:rPr>
      </w:pPr>
      <w:r w:rsidRPr="00487F66">
        <w:rPr>
          <w:sz w:val="24"/>
          <w:szCs w:val="24"/>
        </w:rPr>
        <w:t>If there are insufficient edges to potentially connect all vertices, the function returns -1.</w:t>
      </w:r>
    </w:p>
    <w:p w14:paraId="1933DCB4" w14:textId="77777777" w:rsidR="00487F66" w:rsidRPr="00487F66" w:rsidRDefault="00487F66" w:rsidP="00487F66">
      <w:pPr>
        <w:numPr>
          <w:ilvl w:val="0"/>
          <w:numId w:val="1"/>
        </w:numPr>
        <w:rPr>
          <w:sz w:val="24"/>
          <w:szCs w:val="24"/>
        </w:rPr>
      </w:pPr>
      <w:r w:rsidRPr="00487F66">
        <w:rPr>
          <w:b/>
          <w:bCs/>
          <w:sz w:val="24"/>
          <w:szCs w:val="24"/>
        </w:rPr>
        <w:t>Time Complexity:</w:t>
      </w:r>
    </w:p>
    <w:p w14:paraId="75A6993D" w14:textId="77777777" w:rsidR="00487F66" w:rsidRPr="00487F66" w:rsidRDefault="00487F66" w:rsidP="00487F66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487F66">
        <w:rPr>
          <w:b/>
          <w:bCs/>
          <w:sz w:val="24"/>
          <w:szCs w:val="24"/>
        </w:rPr>
        <w:t xml:space="preserve">The time complexity is </w:t>
      </w:r>
      <w:proofErr w:type="gramStart"/>
      <w:r w:rsidRPr="00487F66">
        <w:rPr>
          <w:b/>
          <w:bCs/>
          <w:sz w:val="24"/>
          <w:szCs w:val="24"/>
        </w:rPr>
        <w:t>O(</w:t>
      </w:r>
      <w:proofErr w:type="gramEnd"/>
      <w:r w:rsidRPr="00487F66">
        <w:rPr>
          <w:b/>
          <w:bCs/>
          <w:sz w:val="24"/>
          <w:szCs w:val="24"/>
        </w:rPr>
        <w:t>E * α(V)), where E is the number of edges, and α(V) is the inverse Ackermann function (effectively constant time for practical purposes).</w:t>
      </w:r>
    </w:p>
    <w:p w14:paraId="1351ADAD" w14:textId="77777777" w:rsidR="00487F66" w:rsidRPr="00487F66" w:rsidRDefault="00487F66" w:rsidP="00487F66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487F66">
        <w:rPr>
          <w:b/>
          <w:bCs/>
          <w:sz w:val="24"/>
          <w:szCs w:val="24"/>
        </w:rPr>
        <w:t>The union-find operations dominate the time complexity.</w:t>
      </w:r>
    </w:p>
    <w:p w14:paraId="3F808AB5" w14:textId="77777777" w:rsidR="00487F66" w:rsidRPr="00487F66" w:rsidRDefault="00487F66" w:rsidP="00487F66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487F66">
        <w:rPr>
          <w:b/>
          <w:bCs/>
          <w:sz w:val="24"/>
          <w:szCs w:val="24"/>
        </w:rPr>
        <w:t>In practice, α(V) is very small, so we can simplify the time complexity to O(E).</w:t>
      </w:r>
    </w:p>
    <w:p w14:paraId="415618D2" w14:textId="77777777" w:rsidR="00487F66" w:rsidRPr="00487F66" w:rsidRDefault="00487F66" w:rsidP="00487F66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87F66">
        <w:rPr>
          <w:b/>
          <w:bCs/>
          <w:sz w:val="24"/>
          <w:szCs w:val="24"/>
        </w:rPr>
        <w:t>Space Complexity:</w:t>
      </w:r>
    </w:p>
    <w:p w14:paraId="1F030CAE" w14:textId="77777777" w:rsidR="00487F66" w:rsidRPr="00487F66" w:rsidRDefault="00487F66" w:rsidP="00487F66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487F66">
        <w:rPr>
          <w:b/>
          <w:bCs/>
          <w:sz w:val="24"/>
          <w:szCs w:val="24"/>
        </w:rPr>
        <w:t>The space complexity is O(V), where V is the number of vertices.</w:t>
      </w:r>
    </w:p>
    <w:p w14:paraId="530A2143" w14:textId="77777777" w:rsidR="00487F66" w:rsidRPr="00487F66" w:rsidRDefault="00487F66" w:rsidP="00487F66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487F66">
        <w:rPr>
          <w:b/>
          <w:bCs/>
          <w:sz w:val="24"/>
          <w:szCs w:val="24"/>
        </w:rPr>
        <w:t>Storing parent and rank information for each vertex.</w:t>
      </w:r>
    </w:p>
    <w:p w14:paraId="40560B7A" w14:textId="77777777" w:rsidR="00487F66" w:rsidRPr="00487F66" w:rsidRDefault="00487F66">
      <w:pPr>
        <w:rPr>
          <w:sz w:val="24"/>
          <w:szCs w:val="24"/>
        </w:rPr>
      </w:pPr>
    </w:p>
    <w:sectPr w:rsidR="00487F66" w:rsidRPr="0048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054DA"/>
    <w:multiLevelType w:val="multilevel"/>
    <w:tmpl w:val="04A6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175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66"/>
    <w:rsid w:val="00487F66"/>
    <w:rsid w:val="00620101"/>
    <w:rsid w:val="00D2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CB08"/>
  <w15:chartTrackingRefBased/>
  <w15:docId w15:val="{2983355F-27A9-4E35-851D-196BBB4C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F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7F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number-of-operations-to-make-network-connected/descrip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1557</Characters>
  <Application>Microsoft Office Word</Application>
  <DocSecurity>0</DocSecurity>
  <Lines>12</Lines>
  <Paragraphs>3</Paragraphs>
  <ScaleCrop>false</ScaleCrop>
  <Company>Broadridge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</dc:creator>
  <cp:keywords/>
  <dc:description/>
  <cp:lastModifiedBy>Saha, Arnab</cp:lastModifiedBy>
  <cp:revision>1</cp:revision>
  <dcterms:created xsi:type="dcterms:W3CDTF">2023-12-12T18:50:00Z</dcterms:created>
  <dcterms:modified xsi:type="dcterms:W3CDTF">2023-12-12T18:53:00Z</dcterms:modified>
</cp:coreProperties>
</file>