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30866" w14:textId="4B5F13A0" w:rsidR="00AE32C5" w:rsidRPr="006C2F55" w:rsidRDefault="006C2F55">
      <w:pPr>
        <w:rPr>
          <w:sz w:val="40"/>
          <w:szCs w:val="40"/>
          <w:lang w:val="en-US"/>
        </w:rPr>
      </w:pPr>
      <w:r w:rsidRPr="006C2F55">
        <w:rPr>
          <w:sz w:val="40"/>
          <w:szCs w:val="40"/>
          <w:lang w:val="en-US"/>
        </w:rPr>
        <w:t>Valid Parenthesis</w:t>
      </w:r>
      <w:r>
        <w:rPr>
          <w:sz w:val="40"/>
          <w:szCs w:val="40"/>
          <w:lang w:val="en-US"/>
        </w:rPr>
        <w:t xml:space="preserve"> </w:t>
      </w:r>
      <w:hyperlink r:id="rId5" w:history="1">
        <w:proofErr w:type="spellStart"/>
        <w:r w:rsidRPr="006C2F55">
          <w:rPr>
            <w:rStyle w:val="Hyperlink"/>
            <w:color w:val="92D050"/>
            <w:sz w:val="40"/>
            <w:szCs w:val="40"/>
            <w:lang w:val="en-US"/>
          </w:rPr>
          <w:t>LeetCode</w:t>
        </w:r>
        <w:proofErr w:type="spellEnd"/>
      </w:hyperlink>
    </w:p>
    <w:p w14:paraId="6CA7AD10" w14:textId="3017E918" w:rsidR="006C2F55" w:rsidRPr="006C2F55" w:rsidRDefault="006C2F55">
      <w:pPr>
        <w:rPr>
          <w:sz w:val="24"/>
          <w:szCs w:val="24"/>
        </w:rPr>
      </w:pPr>
      <w:r w:rsidRPr="006C2F55">
        <w:rPr>
          <w:sz w:val="24"/>
          <w:szCs w:val="24"/>
        </w:rPr>
        <w:t xml:space="preserve">This program demonstrates two approaches to check if a given expression containing parentheses (round brackets </w:t>
      </w:r>
      <w:r w:rsidRPr="006C2F55">
        <w:rPr>
          <w:b/>
          <w:bCs/>
          <w:sz w:val="24"/>
          <w:szCs w:val="24"/>
        </w:rPr>
        <w:t>()</w:t>
      </w:r>
      <w:r w:rsidRPr="006C2F55">
        <w:rPr>
          <w:sz w:val="24"/>
          <w:szCs w:val="24"/>
        </w:rPr>
        <w:t xml:space="preserve">, curly brackets </w:t>
      </w:r>
      <w:r w:rsidRPr="006C2F55">
        <w:rPr>
          <w:b/>
          <w:bCs/>
          <w:sz w:val="24"/>
          <w:szCs w:val="24"/>
        </w:rPr>
        <w:t>{}</w:t>
      </w:r>
      <w:r w:rsidRPr="006C2F55">
        <w:rPr>
          <w:sz w:val="24"/>
          <w:szCs w:val="24"/>
        </w:rPr>
        <w:t xml:space="preserve">, and square brackets </w:t>
      </w:r>
      <w:r w:rsidRPr="006C2F55">
        <w:rPr>
          <w:b/>
          <w:bCs/>
          <w:sz w:val="24"/>
          <w:szCs w:val="24"/>
        </w:rPr>
        <w:t>[]</w:t>
      </w:r>
      <w:r w:rsidRPr="006C2F55">
        <w:rPr>
          <w:sz w:val="24"/>
          <w:szCs w:val="24"/>
        </w:rPr>
        <w:t>) is valid or not. A valid expression has matching pairs of opening and closing brackets.</w:t>
      </w:r>
    </w:p>
    <w:p w14:paraId="1E5D4275" w14:textId="77777777" w:rsidR="006C2F55" w:rsidRPr="006C2F55" w:rsidRDefault="006C2F55">
      <w:pPr>
        <w:rPr>
          <w:sz w:val="24"/>
          <w:szCs w:val="24"/>
        </w:rPr>
      </w:pPr>
    </w:p>
    <w:p w14:paraId="614FEAF0" w14:textId="4A3B38B6" w:rsidR="006C2F55" w:rsidRPr="006C2F55" w:rsidRDefault="006C2F55">
      <w:pPr>
        <w:rPr>
          <w:b/>
          <w:bCs/>
          <w:sz w:val="24"/>
          <w:szCs w:val="24"/>
          <w:lang w:val="en-US"/>
        </w:rPr>
      </w:pPr>
      <w:r w:rsidRPr="006C2F55">
        <w:rPr>
          <w:b/>
          <w:bCs/>
          <w:sz w:val="24"/>
          <w:szCs w:val="24"/>
          <w:lang w:val="en-US"/>
        </w:rPr>
        <w:t>Approach 1: Function to check balanced parentheses using a stack-based approach</w:t>
      </w:r>
    </w:p>
    <w:p w14:paraId="580DC55E" w14:textId="77777777" w:rsidR="006C2F55" w:rsidRPr="006C2F55" w:rsidRDefault="006C2F55" w:rsidP="006C2F55">
      <w:pPr>
        <w:rPr>
          <w:sz w:val="24"/>
          <w:szCs w:val="24"/>
        </w:rPr>
      </w:pPr>
      <w:r w:rsidRPr="006C2F55">
        <w:rPr>
          <w:sz w:val="24"/>
          <w:szCs w:val="24"/>
        </w:rPr>
        <w:t xml:space="preserve">In this approach, a stack is used to keep track of opening brackets as they are encountered. Whenever a closing bracket is encountered, it is checked whether it matches the top element of the stack, which should be the corresponding opening bracket. If they match, the opening bracket is popped from the stack. If they </w:t>
      </w:r>
      <w:proofErr w:type="gramStart"/>
      <w:r w:rsidRPr="006C2F55">
        <w:rPr>
          <w:sz w:val="24"/>
          <w:szCs w:val="24"/>
        </w:rPr>
        <w:t>don't</w:t>
      </w:r>
      <w:proofErr w:type="gramEnd"/>
      <w:r w:rsidRPr="006C2F55">
        <w:rPr>
          <w:sz w:val="24"/>
          <w:szCs w:val="24"/>
        </w:rPr>
        <w:t xml:space="preserve"> match, the expression is invalid. If, at the end, the stack is empty, the expression is valid.</w:t>
      </w:r>
    </w:p>
    <w:p w14:paraId="23599957" w14:textId="77777777" w:rsidR="006C2F55" w:rsidRPr="006C2F55" w:rsidRDefault="006C2F55" w:rsidP="006C2F55">
      <w:pPr>
        <w:rPr>
          <w:sz w:val="24"/>
          <w:szCs w:val="24"/>
        </w:rPr>
      </w:pPr>
      <w:r w:rsidRPr="006C2F55">
        <w:rPr>
          <w:b/>
          <w:bCs/>
          <w:sz w:val="24"/>
          <w:szCs w:val="24"/>
        </w:rPr>
        <w:t>Time Complexity</w:t>
      </w:r>
      <w:r w:rsidRPr="006C2F55">
        <w:rPr>
          <w:sz w:val="24"/>
          <w:szCs w:val="24"/>
        </w:rPr>
        <w:t>:</w:t>
      </w:r>
    </w:p>
    <w:p w14:paraId="3F5C718D" w14:textId="77777777" w:rsidR="006C2F55" w:rsidRPr="006C2F55" w:rsidRDefault="006C2F55" w:rsidP="006C2F55">
      <w:pPr>
        <w:numPr>
          <w:ilvl w:val="0"/>
          <w:numId w:val="1"/>
        </w:numPr>
        <w:rPr>
          <w:b/>
          <w:bCs/>
          <w:sz w:val="24"/>
          <w:szCs w:val="24"/>
        </w:rPr>
      </w:pPr>
      <w:r w:rsidRPr="006C2F55">
        <w:rPr>
          <w:b/>
          <w:bCs/>
          <w:sz w:val="24"/>
          <w:szCs w:val="24"/>
        </w:rPr>
        <w:t>The loop iterates through each character in the expression once, resulting in a linear time complexity of O(n), where n is the length of the expression.</w:t>
      </w:r>
    </w:p>
    <w:p w14:paraId="587D0AFC" w14:textId="77777777" w:rsidR="006C2F55" w:rsidRPr="006C2F55" w:rsidRDefault="006C2F55" w:rsidP="006C2F55">
      <w:pPr>
        <w:rPr>
          <w:sz w:val="24"/>
          <w:szCs w:val="24"/>
        </w:rPr>
      </w:pPr>
      <w:r w:rsidRPr="006C2F55">
        <w:rPr>
          <w:b/>
          <w:bCs/>
          <w:sz w:val="24"/>
          <w:szCs w:val="24"/>
        </w:rPr>
        <w:t>Space Complexity</w:t>
      </w:r>
      <w:r w:rsidRPr="006C2F55">
        <w:rPr>
          <w:sz w:val="24"/>
          <w:szCs w:val="24"/>
        </w:rPr>
        <w:t>:</w:t>
      </w:r>
    </w:p>
    <w:p w14:paraId="501B3A71" w14:textId="77777777" w:rsidR="006C2F55" w:rsidRPr="006C2F55" w:rsidRDefault="006C2F55" w:rsidP="006C2F55">
      <w:pPr>
        <w:numPr>
          <w:ilvl w:val="0"/>
          <w:numId w:val="2"/>
        </w:numPr>
        <w:rPr>
          <w:b/>
          <w:bCs/>
          <w:sz w:val="24"/>
          <w:szCs w:val="24"/>
        </w:rPr>
      </w:pPr>
      <w:r w:rsidRPr="006C2F55">
        <w:rPr>
          <w:b/>
          <w:bCs/>
          <w:sz w:val="24"/>
          <w:szCs w:val="24"/>
        </w:rPr>
        <w:t>The stack is used to store opening brackets, and in the worst case, the stack could hold all opening brackets from the expression, resulting in a space complexity of O(n), where n is the length of the expression.</w:t>
      </w:r>
    </w:p>
    <w:p w14:paraId="3777B531" w14:textId="77777777" w:rsidR="006C2F55" w:rsidRPr="006C2F55" w:rsidRDefault="006C2F55">
      <w:pPr>
        <w:rPr>
          <w:sz w:val="24"/>
          <w:szCs w:val="24"/>
          <w:lang w:val="en-US"/>
        </w:rPr>
      </w:pPr>
    </w:p>
    <w:p w14:paraId="26FC0E94" w14:textId="028EE77B" w:rsidR="006C2F55" w:rsidRPr="006C2F55" w:rsidRDefault="006C2F55">
      <w:pPr>
        <w:rPr>
          <w:b/>
          <w:bCs/>
          <w:sz w:val="24"/>
          <w:szCs w:val="24"/>
          <w:lang w:val="en-US"/>
        </w:rPr>
      </w:pPr>
      <w:r w:rsidRPr="006C2F55">
        <w:rPr>
          <w:b/>
          <w:bCs/>
          <w:sz w:val="24"/>
          <w:szCs w:val="24"/>
          <w:lang w:val="en-US"/>
        </w:rPr>
        <w:t>Approach 2: Function to check balanced parentheses using a hash map-based approach</w:t>
      </w:r>
    </w:p>
    <w:p w14:paraId="298F87F6" w14:textId="77777777" w:rsidR="006C2F55" w:rsidRPr="006C2F55" w:rsidRDefault="006C2F55" w:rsidP="006C2F55">
      <w:pPr>
        <w:rPr>
          <w:sz w:val="24"/>
          <w:szCs w:val="24"/>
        </w:rPr>
      </w:pPr>
      <w:r w:rsidRPr="006C2F55">
        <w:rPr>
          <w:sz w:val="24"/>
          <w:szCs w:val="24"/>
        </w:rPr>
        <w:t xml:space="preserve">In this approach, a hash map is used to define the mapping between opening and closing brackets. As characters are processed, opening brackets are pushed onto the stack. When a closing bracket is encountered, it is checked against the corresponding bracket defined in the hash map. If they match, the opening bracket is popped from the stack. If they </w:t>
      </w:r>
      <w:proofErr w:type="gramStart"/>
      <w:r w:rsidRPr="006C2F55">
        <w:rPr>
          <w:sz w:val="24"/>
          <w:szCs w:val="24"/>
        </w:rPr>
        <w:t>don't</w:t>
      </w:r>
      <w:proofErr w:type="gramEnd"/>
      <w:r w:rsidRPr="006C2F55">
        <w:rPr>
          <w:sz w:val="24"/>
          <w:szCs w:val="24"/>
        </w:rPr>
        <w:t xml:space="preserve"> match, the expression is invalid. If, at the end, the stack is empty, the expression is valid.</w:t>
      </w:r>
    </w:p>
    <w:p w14:paraId="025FAE94" w14:textId="77777777" w:rsidR="006C2F55" w:rsidRPr="006C2F55" w:rsidRDefault="006C2F55" w:rsidP="006C2F55">
      <w:pPr>
        <w:rPr>
          <w:sz w:val="24"/>
          <w:szCs w:val="24"/>
        </w:rPr>
      </w:pPr>
      <w:r w:rsidRPr="006C2F55">
        <w:rPr>
          <w:b/>
          <w:bCs/>
          <w:sz w:val="24"/>
          <w:szCs w:val="24"/>
        </w:rPr>
        <w:t>Time Complexity</w:t>
      </w:r>
      <w:r w:rsidRPr="006C2F55">
        <w:rPr>
          <w:sz w:val="24"/>
          <w:szCs w:val="24"/>
        </w:rPr>
        <w:t>:</w:t>
      </w:r>
    </w:p>
    <w:p w14:paraId="2BB91ED0" w14:textId="77777777" w:rsidR="006C2F55" w:rsidRPr="006C2F55" w:rsidRDefault="006C2F55" w:rsidP="006C2F55">
      <w:pPr>
        <w:numPr>
          <w:ilvl w:val="0"/>
          <w:numId w:val="3"/>
        </w:numPr>
        <w:rPr>
          <w:sz w:val="24"/>
          <w:szCs w:val="24"/>
        </w:rPr>
      </w:pPr>
      <w:proofErr w:type="gramStart"/>
      <w:r w:rsidRPr="006C2F55">
        <w:rPr>
          <w:sz w:val="24"/>
          <w:szCs w:val="24"/>
        </w:rPr>
        <w:t>Similar to</w:t>
      </w:r>
      <w:proofErr w:type="gramEnd"/>
      <w:r w:rsidRPr="006C2F55">
        <w:rPr>
          <w:sz w:val="24"/>
          <w:szCs w:val="24"/>
        </w:rPr>
        <w:t xml:space="preserve"> the stack-based approach, </w:t>
      </w:r>
      <w:r w:rsidRPr="006C2F55">
        <w:rPr>
          <w:b/>
          <w:bCs/>
          <w:sz w:val="24"/>
          <w:szCs w:val="24"/>
        </w:rPr>
        <w:t>the loop iterates through each character in the expression once, resulting in a linear time complexity of O(n)</w:t>
      </w:r>
      <w:r w:rsidRPr="006C2F55">
        <w:rPr>
          <w:sz w:val="24"/>
          <w:szCs w:val="24"/>
        </w:rPr>
        <w:t>, where n is the length of the expression.</w:t>
      </w:r>
    </w:p>
    <w:p w14:paraId="77DFCA22" w14:textId="77777777" w:rsidR="006C2F55" w:rsidRPr="006C2F55" w:rsidRDefault="006C2F55" w:rsidP="006C2F55">
      <w:pPr>
        <w:rPr>
          <w:sz w:val="24"/>
          <w:szCs w:val="24"/>
        </w:rPr>
      </w:pPr>
      <w:r w:rsidRPr="006C2F55">
        <w:rPr>
          <w:b/>
          <w:bCs/>
          <w:sz w:val="24"/>
          <w:szCs w:val="24"/>
        </w:rPr>
        <w:t>Space Complexity</w:t>
      </w:r>
      <w:r w:rsidRPr="006C2F55">
        <w:rPr>
          <w:sz w:val="24"/>
          <w:szCs w:val="24"/>
        </w:rPr>
        <w:t>:</w:t>
      </w:r>
    </w:p>
    <w:p w14:paraId="5F5A7083" w14:textId="77777777" w:rsidR="006C2F55" w:rsidRPr="006C2F55" w:rsidRDefault="006C2F55" w:rsidP="006C2F55">
      <w:pPr>
        <w:numPr>
          <w:ilvl w:val="0"/>
          <w:numId w:val="4"/>
        </w:numPr>
        <w:rPr>
          <w:b/>
          <w:bCs/>
          <w:sz w:val="24"/>
          <w:szCs w:val="24"/>
        </w:rPr>
      </w:pPr>
      <w:r w:rsidRPr="006C2F55">
        <w:rPr>
          <w:sz w:val="24"/>
          <w:szCs w:val="24"/>
        </w:rPr>
        <w:t xml:space="preserve">In this approach, </w:t>
      </w:r>
      <w:r w:rsidRPr="006C2F55">
        <w:rPr>
          <w:b/>
          <w:bCs/>
          <w:sz w:val="24"/>
          <w:szCs w:val="24"/>
        </w:rPr>
        <w:t>the space complexity is also O(n) due to the potential worst-case scenario where all opening brackets are pushed onto the stack.</w:t>
      </w:r>
    </w:p>
    <w:p w14:paraId="6FED7269" w14:textId="77777777" w:rsidR="006C2F55" w:rsidRPr="006C2F55" w:rsidRDefault="006C2F55">
      <w:pPr>
        <w:rPr>
          <w:sz w:val="24"/>
          <w:szCs w:val="24"/>
          <w:lang w:val="en-US"/>
        </w:rPr>
      </w:pPr>
    </w:p>
    <w:sectPr w:rsidR="006C2F55" w:rsidRPr="006C2F5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84D19"/>
    <w:multiLevelType w:val="multilevel"/>
    <w:tmpl w:val="F1F6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B07ADD"/>
    <w:multiLevelType w:val="multilevel"/>
    <w:tmpl w:val="9438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DB67CF"/>
    <w:multiLevelType w:val="multilevel"/>
    <w:tmpl w:val="6BC2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3D7578"/>
    <w:multiLevelType w:val="multilevel"/>
    <w:tmpl w:val="BA06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7263162">
    <w:abstractNumId w:val="1"/>
  </w:num>
  <w:num w:numId="2" w16cid:durableId="958803324">
    <w:abstractNumId w:val="3"/>
  </w:num>
  <w:num w:numId="3" w16cid:durableId="752747197">
    <w:abstractNumId w:val="0"/>
  </w:num>
  <w:num w:numId="4" w16cid:durableId="990526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F55"/>
    <w:rsid w:val="006C2F55"/>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64687"/>
  <w15:chartTrackingRefBased/>
  <w15:docId w15:val="{B69DB2D5-138B-4C8D-BF68-3BDACD829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2F55"/>
    <w:rPr>
      <w:color w:val="0563C1" w:themeColor="hyperlink"/>
      <w:u w:val="single"/>
    </w:rPr>
  </w:style>
  <w:style w:type="character" w:styleId="UnresolvedMention">
    <w:name w:val="Unresolved Mention"/>
    <w:basedOn w:val="DefaultParagraphFont"/>
    <w:uiPriority w:val="99"/>
    <w:semiHidden/>
    <w:unhideWhenUsed/>
    <w:rsid w:val="006C2F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509553">
      <w:bodyDiv w:val="1"/>
      <w:marLeft w:val="0"/>
      <w:marRight w:val="0"/>
      <w:marTop w:val="0"/>
      <w:marBottom w:val="0"/>
      <w:divBdr>
        <w:top w:val="none" w:sz="0" w:space="0" w:color="auto"/>
        <w:left w:val="none" w:sz="0" w:space="0" w:color="auto"/>
        <w:bottom w:val="none" w:sz="0" w:space="0" w:color="auto"/>
        <w:right w:val="none" w:sz="0" w:space="0" w:color="auto"/>
      </w:divBdr>
      <w:divsChild>
        <w:div w:id="651325058">
          <w:marLeft w:val="0"/>
          <w:marRight w:val="0"/>
          <w:marTop w:val="0"/>
          <w:marBottom w:val="0"/>
          <w:divBdr>
            <w:top w:val="none" w:sz="0" w:space="0" w:color="auto"/>
            <w:left w:val="none" w:sz="0" w:space="0" w:color="auto"/>
            <w:bottom w:val="none" w:sz="0" w:space="0" w:color="auto"/>
            <w:right w:val="none" w:sz="0" w:space="0" w:color="auto"/>
          </w:divBdr>
          <w:divsChild>
            <w:div w:id="31091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8414">
      <w:bodyDiv w:val="1"/>
      <w:marLeft w:val="0"/>
      <w:marRight w:val="0"/>
      <w:marTop w:val="0"/>
      <w:marBottom w:val="0"/>
      <w:divBdr>
        <w:top w:val="none" w:sz="0" w:space="0" w:color="auto"/>
        <w:left w:val="none" w:sz="0" w:space="0" w:color="auto"/>
        <w:bottom w:val="none" w:sz="0" w:space="0" w:color="auto"/>
        <w:right w:val="none" w:sz="0" w:space="0" w:color="auto"/>
      </w:divBdr>
    </w:div>
    <w:div w:id="813565664">
      <w:bodyDiv w:val="1"/>
      <w:marLeft w:val="0"/>
      <w:marRight w:val="0"/>
      <w:marTop w:val="0"/>
      <w:marBottom w:val="0"/>
      <w:divBdr>
        <w:top w:val="none" w:sz="0" w:space="0" w:color="auto"/>
        <w:left w:val="none" w:sz="0" w:space="0" w:color="auto"/>
        <w:bottom w:val="none" w:sz="0" w:space="0" w:color="auto"/>
        <w:right w:val="none" w:sz="0" w:space="0" w:color="auto"/>
      </w:divBdr>
    </w:div>
    <w:div w:id="1148402247">
      <w:bodyDiv w:val="1"/>
      <w:marLeft w:val="0"/>
      <w:marRight w:val="0"/>
      <w:marTop w:val="0"/>
      <w:marBottom w:val="0"/>
      <w:divBdr>
        <w:top w:val="none" w:sz="0" w:space="0" w:color="auto"/>
        <w:left w:val="none" w:sz="0" w:space="0" w:color="auto"/>
        <w:bottom w:val="none" w:sz="0" w:space="0" w:color="auto"/>
        <w:right w:val="none" w:sz="0" w:space="0" w:color="auto"/>
      </w:divBdr>
    </w:div>
    <w:div w:id="1218472858">
      <w:bodyDiv w:val="1"/>
      <w:marLeft w:val="0"/>
      <w:marRight w:val="0"/>
      <w:marTop w:val="0"/>
      <w:marBottom w:val="0"/>
      <w:divBdr>
        <w:top w:val="none" w:sz="0" w:space="0" w:color="auto"/>
        <w:left w:val="none" w:sz="0" w:space="0" w:color="auto"/>
        <w:bottom w:val="none" w:sz="0" w:space="0" w:color="auto"/>
        <w:right w:val="none" w:sz="0" w:space="0" w:color="auto"/>
      </w:divBdr>
    </w:div>
    <w:div w:id="1685208405">
      <w:bodyDiv w:val="1"/>
      <w:marLeft w:val="0"/>
      <w:marRight w:val="0"/>
      <w:marTop w:val="0"/>
      <w:marBottom w:val="0"/>
      <w:divBdr>
        <w:top w:val="none" w:sz="0" w:space="0" w:color="auto"/>
        <w:left w:val="none" w:sz="0" w:space="0" w:color="auto"/>
        <w:bottom w:val="none" w:sz="0" w:space="0" w:color="auto"/>
        <w:right w:val="none" w:sz="0" w:space="0" w:color="auto"/>
      </w:divBdr>
      <w:divsChild>
        <w:div w:id="436369175">
          <w:marLeft w:val="0"/>
          <w:marRight w:val="0"/>
          <w:marTop w:val="0"/>
          <w:marBottom w:val="0"/>
          <w:divBdr>
            <w:top w:val="none" w:sz="0" w:space="0" w:color="auto"/>
            <w:left w:val="none" w:sz="0" w:space="0" w:color="auto"/>
            <w:bottom w:val="none" w:sz="0" w:space="0" w:color="auto"/>
            <w:right w:val="none" w:sz="0" w:space="0" w:color="auto"/>
          </w:divBdr>
          <w:divsChild>
            <w:div w:id="16726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valid-parentheses/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363</Words>
  <Characters>1797</Characters>
  <Application>Microsoft Office Word</Application>
  <DocSecurity>0</DocSecurity>
  <Lines>51</Lines>
  <Paragraphs>32</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2023-08-28T19:41:00Z</dcterms:created>
  <dcterms:modified xsi:type="dcterms:W3CDTF">2023-08-28T19:45:00Z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70365c6e-e039-4780-8671-547fcfbde46b</vt:lpwstr>
  </property>
</Properties>
</file>