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88" w:lineRule="auto"/>
      </w:pPr>
      <w:r>
        <w:rPr/>
        <w:t>Informatica Powercenter Developer Susmita Konar</w:t>
      </w:r>
    </w:p>
    <w:p>
      <w:pPr>
        <w:spacing w:before="1"/>
        <w:ind w:left="105" w:right="0" w:firstLine="0"/>
        <w:jc w:val="left"/>
        <w:rPr>
          <w:sz w:val="24"/>
        </w:rPr>
      </w:pPr>
      <w:r>
        <w:rPr>
          <w:b/>
          <w:sz w:val="24"/>
        </w:rPr>
        <w:t>Email: </w:t>
      </w:r>
      <w:hyperlink r:id="rId5">
        <w:r>
          <w:rPr>
            <w:sz w:val="24"/>
          </w:rPr>
          <w:t>susmitakonar4@gmail.com</w:t>
        </w:r>
      </w:hyperlink>
    </w:p>
    <w:p>
      <w:pPr>
        <w:spacing w:before="187"/>
        <w:ind w:left="105" w:right="0" w:firstLine="0"/>
        <w:jc w:val="left"/>
        <w:rPr>
          <w:sz w:val="24"/>
        </w:rPr>
      </w:pPr>
      <w:r>
        <w:rPr>
          <w:b/>
          <w:sz w:val="24"/>
        </w:rPr>
        <w:t>Mob: </w:t>
      </w:r>
      <w:r>
        <w:rPr>
          <w:sz w:val="24"/>
        </w:rPr>
        <w:t>+918944987288</w:t>
      </w:r>
    </w:p>
    <w:p>
      <w:pPr>
        <w:pStyle w:val="BodyText"/>
        <w:rPr>
          <w:sz w:val="24"/>
        </w:rPr>
      </w:pPr>
    </w:p>
    <w:p>
      <w:pPr>
        <w:pStyle w:val="Heading1"/>
        <w:spacing w:before="168"/>
        <w:rPr>
          <w:u w:val="none"/>
        </w:rPr>
      </w:pPr>
      <w:bookmarkStart w:name="Career Summary" w:id="1"/>
      <w:bookmarkEnd w:id="1"/>
      <w:r>
        <w:rPr>
          <w:b w:val="0"/>
          <w:u w:val="none"/>
        </w:rPr>
      </w:r>
      <w:r>
        <w:rPr>
          <w:u w:val="single"/>
        </w:rPr>
        <w:t>Career Summary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1"/>
        </w:rPr>
      </w:pPr>
      <w:r>
        <w:rPr>
          <w:sz w:val="21"/>
        </w:rPr>
        <w:t>Worked with multiple teams spanning multiple technologies, processes, and</w:t>
      </w:r>
      <w:r>
        <w:rPr>
          <w:spacing w:val="-4"/>
          <w:sz w:val="21"/>
        </w:rPr>
        <w:t> </w:t>
      </w:r>
      <w:r>
        <w:rPr>
          <w:sz w:val="21"/>
        </w:rPr>
        <w:t>vendors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Built various automation to perform repetitive tasks using unix shell</w:t>
      </w:r>
      <w:r>
        <w:rPr>
          <w:spacing w:val="-8"/>
          <w:sz w:val="21"/>
        </w:rPr>
        <w:t> </w:t>
      </w:r>
      <w:r>
        <w:rPr>
          <w:sz w:val="21"/>
        </w:rPr>
        <w:t>script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Ardent desire to make life better by conceptualizing, designing and ultimately</w:t>
      </w:r>
      <w:r>
        <w:rPr>
          <w:spacing w:val="-12"/>
          <w:sz w:val="21"/>
        </w:rPr>
        <w:t> </w:t>
      </w:r>
      <w:r>
        <w:rPr>
          <w:sz w:val="21"/>
        </w:rPr>
        <w:t>building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8" w:after="0"/>
        <w:ind w:left="826" w:right="0" w:hanging="361"/>
        <w:jc w:val="left"/>
        <w:rPr>
          <w:sz w:val="21"/>
        </w:rPr>
      </w:pPr>
      <w:r>
        <w:rPr>
          <w:sz w:val="21"/>
        </w:rPr>
        <w:t>Ability to interact with people at all levels, client interaction skills &amp; zeal to learn new</w:t>
      </w:r>
      <w:r>
        <w:rPr>
          <w:spacing w:val="-28"/>
          <w:sz w:val="21"/>
        </w:rPr>
        <w:t> </w:t>
      </w:r>
      <w:r>
        <w:rPr>
          <w:sz w:val="21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b/>
          <w:sz w:val="21"/>
        </w:rPr>
      </w:pPr>
      <w:r>
        <w:rPr>
          <w:sz w:val="21"/>
        </w:rPr>
        <w:t>Overall, 3 years of experience as ETL developer in </w:t>
      </w:r>
      <w:r>
        <w:rPr>
          <w:b/>
          <w:sz w:val="21"/>
        </w:rPr>
        <w:t>Informatica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PowerCenter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7" w:lineRule="auto" w:before="44" w:after="0"/>
        <w:ind w:left="826" w:right="119" w:hanging="360"/>
        <w:jc w:val="left"/>
        <w:rPr>
          <w:sz w:val="21"/>
        </w:rPr>
      </w:pPr>
      <w:r>
        <w:rPr>
          <w:sz w:val="21"/>
        </w:rPr>
        <w:t>Good</w:t>
      </w:r>
      <w:r>
        <w:rPr>
          <w:spacing w:val="-9"/>
          <w:sz w:val="21"/>
        </w:rPr>
        <w:t> </w:t>
      </w:r>
      <w:r>
        <w:rPr>
          <w:sz w:val="21"/>
        </w:rPr>
        <w:t>working</w:t>
      </w:r>
      <w:r>
        <w:rPr>
          <w:spacing w:val="-9"/>
          <w:sz w:val="21"/>
        </w:rPr>
        <w:t> </w:t>
      </w:r>
      <w:r>
        <w:rPr>
          <w:sz w:val="21"/>
        </w:rPr>
        <w:t>knowledge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mapping,</w:t>
      </w:r>
      <w:r>
        <w:rPr>
          <w:spacing w:val="-11"/>
          <w:sz w:val="21"/>
        </w:rPr>
        <w:t> </w:t>
      </w:r>
      <w:r>
        <w:rPr>
          <w:sz w:val="21"/>
        </w:rPr>
        <w:t>mapplet,</w:t>
      </w:r>
      <w:r>
        <w:rPr>
          <w:spacing w:val="-11"/>
          <w:sz w:val="21"/>
        </w:rPr>
        <w:t> </w:t>
      </w:r>
      <w:r>
        <w:rPr>
          <w:sz w:val="21"/>
        </w:rPr>
        <w:t>session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workflow</w:t>
      </w:r>
      <w:r>
        <w:rPr>
          <w:spacing w:val="-8"/>
          <w:sz w:val="21"/>
        </w:rPr>
        <w:t> </w:t>
      </w:r>
      <w:r>
        <w:rPr>
          <w:sz w:val="21"/>
        </w:rPr>
        <w:t>design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transform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load</w:t>
      </w:r>
      <w:r>
        <w:rPr>
          <w:spacing w:val="-10"/>
          <w:sz w:val="21"/>
        </w:rPr>
        <w:t> </w:t>
      </w:r>
      <w:r>
        <w:rPr>
          <w:sz w:val="21"/>
        </w:rPr>
        <w:t>the data as per</w:t>
      </w:r>
      <w:r>
        <w:rPr>
          <w:spacing w:val="2"/>
          <w:sz w:val="21"/>
        </w:rPr>
        <w:t> </w:t>
      </w:r>
      <w:r>
        <w:rPr>
          <w:sz w:val="21"/>
        </w:rPr>
        <w:t>requirement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62" w:after="0"/>
        <w:ind w:left="826" w:right="0" w:hanging="361"/>
        <w:jc w:val="left"/>
        <w:rPr>
          <w:sz w:val="21"/>
        </w:rPr>
      </w:pPr>
      <w:r>
        <w:rPr>
          <w:sz w:val="21"/>
        </w:rPr>
        <w:t>Hands on experience </w:t>
      </w:r>
      <w:r>
        <w:rPr>
          <w:spacing w:val="-3"/>
          <w:sz w:val="21"/>
        </w:rPr>
        <w:t>of </w:t>
      </w:r>
      <w:r>
        <w:rPr>
          <w:sz w:val="21"/>
        </w:rPr>
        <w:t>performance tuning of source, target, joiner, lookup</w:t>
      </w:r>
      <w:r>
        <w:rPr>
          <w:spacing w:val="-2"/>
          <w:sz w:val="21"/>
        </w:rPr>
        <w:t> </w:t>
      </w:r>
      <w:r>
        <w:rPr>
          <w:sz w:val="21"/>
        </w:rPr>
        <w:t>transformations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4" w:after="0"/>
        <w:ind w:left="826" w:right="0" w:hanging="361"/>
        <w:jc w:val="left"/>
        <w:rPr>
          <w:sz w:val="21"/>
        </w:rPr>
      </w:pPr>
      <w:r>
        <w:rPr>
          <w:sz w:val="21"/>
        </w:rPr>
        <w:t>Good scripting ability in</w:t>
      </w:r>
      <w:r>
        <w:rPr>
          <w:spacing w:val="1"/>
          <w:sz w:val="21"/>
        </w:rPr>
        <w:t> </w:t>
      </w:r>
      <w:r>
        <w:rPr>
          <w:sz w:val="21"/>
        </w:rPr>
        <w:t>UNIX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8" w:after="0"/>
        <w:ind w:left="826" w:right="0" w:hanging="361"/>
        <w:jc w:val="left"/>
        <w:rPr>
          <w:sz w:val="21"/>
        </w:rPr>
      </w:pPr>
      <w:r>
        <w:rPr>
          <w:sz w:val="21"/>
        </w:rPr>
        <w:t>Strong Interpersonal skill, working collaboratively in team</w:t>
      </w:r>
      <w:r>
        <w:rPr>
          <w:spacing w:val="4"/>
          <w:sz w:val="21"/>
        </w:rPr>
        <w:t> </w:t>
      </w:r>
      <w:r>
        <w:rPr>
          <w:sz w:val="21"/>
        </w:rPr>
        <w:t>building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after="19"/>
        <w:rPr>
          <w:u w:val="none"/>
        </w:rPr>
      </w:pPr>
      <w:bookmarkStart w:name="Employment Details" w:id="2"/>
      <w:bookmarkEnd w:id="2"/>
      <w:r>
        <w:rPr>
          <w:b w:val="0"/>
          <w:u w:val="none"/>
        </w:rPr>
      </w:r>
      <w:r>
        <w:rPr>
          <w:u w:val="single"/>
        </w:rPr>
        <w:t>Employment Details</w:t>
      </w:r>
    </w:p>
    <w:tbl>
      <w:tblPr>
        <w:tblW w:w="0" w:type="auto"/>
        <w:jc w:val="left"/>
        <w:tblInd w:w="1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341"/>
        <w:gridCol w:w="2346"/>
        <w:gridCol w:w="2341"/>
      </w:tblGrid>
      <w:tr>
        <w:trPr>
          <w:trHeight w:val="320" w:hRule="atLeast"/>
        </w:trPr>
        <w:tc>
          <w:tcPr>
            <w:tcW w:w="2341" w:type="dxa"/>
            <w:shd w:val="clear" w:color="auto" w:fill="F1F1F1"/>
          </w:tcPr>
          <w:p>
            <w:pPr>
              <w:pStyle w:val="TableParagraph"/>
              <w:spacing w:line="255" w:lineRule="exact"/>
              <w:ind w:left="755"/>
              <w:rPr>
                <w:b/>
                <w:sz w:val="21"/>
              </w:rPr>
            </w:pPr>
            <w:r>
              <w:rPr>
                <w:b/>
                <w:sz w:val="21"/>
              </w:rPr>
              <w:t>Employer</w:t>
            </w:r>
          </w:p>
        </w:tc>
        <w:tc>
          <w:tcPr>
            <w:tcW w:w="2341" w:type="dxa"/>
            <w:shd w:val="clear" w:color="auto" w:fill="F1F1F1"/>
          </w:tcPr>
          <w:p>
            <w:pPr>
              <w:pStyle w:val="TableParagraph"/>
              <w:spacing w:line="255" w:lineRule="exact"/>
              <w:ind w:left="263" w:right="26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</w:p>
        </w:tc>
        <w:tc>
          <w:tcPr>
            <w:tcW w:w="2346" w:type="dxa"/>
            <w:shd w:val="clear" w:color="auto" w:fill="F1F1F1"/>
          </w:tcPr>
          <w:p>
            <w:pPr>
              <w:pStyle w:val="TableParagraph"/>
              <w:spacing w:line="255" w:lineRule="exact"/>
              <w:ind w:left="344" w:right="33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2341" w:type="dxa"/>
            <w:shd w:val="clear" w:color="auto" w:fill="F1F1F1"/>
          </w:tcPr>
          <w:p>
            <w:pPr>
              <w:pStyle w:val="TableParagraph"/>
              <w:spacing w:line="255" w:lineRule="exact"/>
              <w:ind w:left="274" w:right="25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</w:tr>
      <w:tr>
        <w:trPr>
          <w:trHeight w:val="880" w:hRule="atLeast"/>
        </w:trPr>
        <w:tc>
          <w:tcPr>
            <w:tcW w:w="2341" w:type="dxa"/>
          </w:tcPr>
          <w:p>
            <w:pPr>
              <w:pStyle w:val="TableParagraph"/>
              <w:spacing w:line="256" w:lineRule="auto" w:before="50"/>
              <w:ind w:left="775" w:right="210" w:hanging="546"/>
              <w:rPr>
                <w:sz w:val="21"/>
              </w:rPr>
            </w:pPr>
            <w:r>
              <w:rPr>
                <w:sz w:val="21"/>
              </w:rPr>
              <w:t>Cognizant Technology Solutions</w:t>
            </w:r>
          </w:p>
        </w:tc>
        <w:tc>
          <w:tcPr>
            <w:tcW w:w="2341" w:type="dxa"/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274" w:right="262"/>
              <w:jc w:val="center"/>
              <w:rPr>
                <w:sz w:val="21"/>
              </w:rPr>
            </w:pPr>
            <w:r>
              <w:rPr>
                <w:sz w:val="21"/>
              </w:rPr>
              <w:t>Programmer Analyst</w:t>
            </w:r>
          </w:p>
        </w:tc>
        <w:tc>
          <w:tcPr>
            <w:tcW w:w="2346" w:type="dxa"/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51" w:right="333"/>
              <w:jc w:val="center"/>
              <w:rPr>
                <w:sz w:val="21"/>
              </w:rPr>
            </w:pPr>
            <w:r>
              <w:rPr>
                <w:sz w:val="21"/>
              </w:rPr>
              <w:t>Oct 2018 - Till date</w:t>
            </w:r>
          </w:p>
        </w:tc>
        <w:tc>
          <w:tcPr>
            <w:tcW w:w="2341" w:type="dxa"/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274" w:right="259"/>
              <w:jc w:val="center"/>
              <w:rPr>
                <w:sz w:val="21"/>
              </w:rPr>
            </w:pPr>
            <w:r>
              <w:rPr>
                <w:sz w:val="21"/>
              </w:rPr>
              <w:t>Kolkata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69" w:after="18"/>
        <w:ind w:left="105" w:right="0" w:firstLine="0"/>
        <w:jc w:val="left"/>
        <w:rPr>
          <w:b/>
          <w:sz w:val="21"/>
        </w:rPr>
      </w:pPr>
      <w:bookmarkStart w:name="Project Summary" w:id="3"/>
      <w:bookmarkEnd w:id="3"/>
      <w:r>
        <w:rPr/>
      </w:r>
      <w:r>
        <w:rPr>
          <w:b/>
          <w:sz w:val="21"/>
          <w:u w:val="single"/>
        </w:rPr>
        <w:t>Project Summary</w:t>
      </w:r>
    </w:p>
    <w:tbl>
      <w:tblPr>
        <w:tblW w:w="0" w:type="auto"/>
        <w:jc w:val="left"/>
        <w:tblInd w:w="1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1"/>
        <w:gridCol w:w="1875"/>
        <w:gridCol w:w="1871"/>
        <w:gridCol w:w="1881"/>
        <w:gridCol w:w="1871"/>
      </w:tblGrid>
      <w:tr>
        <w:trPr>
          <w:trHeight w:val="320" w:hRule="atLeast"/>
        </w:trPr>
        <w:tc>
          <w:tcPr>
            <w:tcW w:w="1871" w:type="dxa"/>
            <w:shd w:val="clear" w:color="auto" w:fill="F1F1F1"/>
          </w:tcPr>
          <w:p>
            <w:pPr>
              <w:pStyle w:val="TableParagraph"/>
              <w:spacing w:before="40"/>
              <w:ind w:left="84" w:right="7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1875" w:type="dxa"/>
            <w:shd w:val="clear" w:color="auto" w:fill="F1F1F1"/>
          </w:tcPr>
          <w:p>
            <w:pPr>
              <w:pStyle w:val="TableParagraph"/>
              <w:spacing w:before="40"/>
              <w:ind w:left="620"/>
              <w:rPr>
                <w:b/>
                <w:sz w:val="21"/>
              </w:rPr>
            </w:pPr>
            <w:r>
              <w:rPr>
                <w:b/>
                <w:sz w:val="21"/>
              </w:rPr>
              <w:t>Project</w:t>
            </w:r>
          </w:p>
        </w:tc>
        <w:tc>
          <w:tcPr>
            <w:tcW w:w="1871" w:type="dxa"/>
            <w:shd w:val="clear" w:color="auto" w:fill="F1F1F1"/>
          </w:tcPr>
          <w:p>
            <w:pPr>
              <w:pStyle w:val="TableParagraph"/>
              <w:spacing w:before="40"/>
              <w:ind w:left="84" w:right="7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Customer</w:t>
            </w:r>
          </w:p>
        </w:tc>
        <w:tc>
          <w:tcPr>
            <w:tcW w:w="1881" w:type="dxa"/>
            <w:shd w:val="clear" w:color="auto" w:fill="F1F1F1"/>
          </w:tcPr>
          <w:p>
            <w:pPr>
              <w:pStyle w:val="TableParagraph"/>
              <w:spacing w:before="40"/>
              <w:ind w:left="333" w:right="32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1871" w:type="dxa"/>
            <w:shd w:val="clear" w:color="auto" w:fill="F1F1F1"/>
          </w:tcPr>
          <w:p>
            <w:pPr>
              <w:pStyle w:val="TableParagraph"/>
              <w:spacing w:before="40"/>
              <w:ind w:left="84" w:right="7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</w:tr>
      <w:tr>
        <w:trPr>
          <w:trHeight w:val="1145" w:hRule="atLeast"/>
        </w:trPr>
        <w:tc>
          <w:tcPr>
            <w:tcW w:w="1871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84" w:right="83"/>
              <w:jc w:val="center"/>
              <w:rPr>
                <w:sz w:val="21"/>
              </w:rPr>
            </w:pPr>
            <w:r>
              <w:rPr>
                <w:sz w:val="21"/>
              </w:rPr>
              <w:t>ETL Developer</w:t>
            </w:r>
          </w:p>
        </w:tc>
        <w:tc>
          <w:tcPr>
            <w:tcW w:w="1875" w:type="dxa"/>
          </w:tcPr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line="256" w:lineRule="auto" w:before="0"/>
              <w:ind w:left="210" w:right="122" w:firstLine="265"/>
              <w:rPr>
                <w:sz w:val="21"/>
              </w:rPr>
            </w:pPr>
            <w:r>
              <w:rPr>
                <w:sz w:val="21"/>
              </w:rPr>
              <w:t>Informatica Upgrade Program</w:t>
            </w:r>
          </w:p>
        </w:tc>
        <w:tc>
          <w:tcPr>
            <w:tcW w:w="1871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84" w:right="80"/>
              <w:jc w:val="center"/>
              <w:rPr>
                <w:sz w:val="21"/>
              </w:rPr>
            </w:pPr>
            <w:r>
              <w:rPr>
                <w:sz w:val="21"/>
              </w:rPr>
              <w:t>Metlife</w:t>
            </w:r>
          </w:p>
        </w:tc>
        <w:tc>
          <w:tcPr>
            <w:tcW w:w="1881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346" w:right="327"/>
              <w:jc w:val="center"/>
              <w:rPr>
                <w:sz w:val="21"/>
              </w:rPr>
            </w:pPr>
            <w:r>
              <w:rPr>
                <w:sz w:val="21"/>
              </w:rPr>
              <w:t>Kolkata, India</w:t>
            </w:r>
          </w:p>
        </w:tc>
        <w:tc>
          <w:tcPr>
            <w:tcW w:w="1871" w:type="dxa"/>
          </w:tcPr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84" w:right="81"/>
              <w:jc w:val="center"/>
              <w:rPr>
                <w:sz w:val="21"/>
              </w:rPr>
            </w:pPr>
            <w:r>
              <w:rPr>
                <w:sz w:val="21"/>
              </w:rPr>
              <w:t>Mar 2019- Mar</w:t>
            </w:r>
          </w:p>
          <w:p>
            <w:pPr>
              <w:pStyle w:val="TableParagraph"/>
              <w:spacing w:before="19"/>
              <w:ind w:left="84" w:right="84"/>
              <w:jc w:val="center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</w:tr>
      <w:tr>
        <w:trPr>
          <w:trHeight w:val="830" w:hRule="atLeast"/>
        </w:trPr>
        <w:tc>
          <w:tcPr>
            <w:tcW w:w="18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84" w:right="76"/>
              <w:jc w:val="center"/>
              <w:rPr>
                <w:sz w:val="20"/>
              </w:rPr>
            </w:pPr>
            <w:r>
              <w:rPr>
                <w:sz w:val="20"/>
              </w:rPr>
              <w:t>ETL Developer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435" w:firstLine="60"/>
              <w:rPr>
                <w:sz w:val="20"/>
              </w:rPr>
            </w:pPr>
            <w:r>
              <w:rPr>
                <w:sz w:val="20"/>
              </w:rPr>
              <w:t>Informatica</w:t>
            </w:r>
          </w:p>
          <w:p>
            <w:pPr>
              <w:pStyle w:val="TableParagraph"/>
              <w:spacing w:line="260" w:lineRule="atLeast" w:before="5"/>
              <w:ind w:left="420" w:right="342" w:firstLine="15"/>
              <w:rPr>
                <w:sz w:val="20"/>
              </w:rPr>
            </w:pPr>
            <w:r>
              <w:rPr>
                <w:sz w:val="20"/>
              </w:rPr>
              <w:t>Upgrade and development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0"/>
              <w:ind w:left="84" w:right="80"/>
              <w:jc w:val="center"/>
              <w:rPr>
                <w:sz w:val="21"/>
              </w:rPr>
            </w:pPr>
            <w:r>
              <w:rPr>
                <w:sz w:val="21"/>
              </w:rPr>
              <w:t>Metlife</w:t>
            </w:r>
          </w:p>
        </w:tc>
        <w:tc>
          <w:tcPr>
            <w:tcW w:w="18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332" w:right="327"/>
              <w:jc w:val="center"/>
              <w:rPr>
                <w:sz w:val="20"/>
              </w:rPr>
            </w:pPr>
            <w:r>
              <w:rPr>
                <w:sz w:val="20"/>
              </w:rPr>
              <w:t>Kolkata, India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84" w:right="112"/>
              <w:jc w:val="center"/>
              <w:rPr>
                <w:sz w:val="20"/>
              </w:rPr>
            </w:pPr>
            <w:r>
              <w:rPr>
                <w:sz w:val="20"/>
              </w:rPr>
              <w:t>Mar 2020 – Till date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460" w:bottom="280" w:left="132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0" w:after="19"/>
        <w:ind w:left="105" w:right="0" w:firstLine="0"/>
        <w:jc w:val="left"/>
        <w:rPr>
          <w:b/>
          <w:sz w:val="21"/>
        </w:rPr>
      </w:pPr>
      <w:bookmarkStart w:name="Technical Skills" w:id="4"/>
      <w:bookmarkEnd w:id="4"/>
      <w:r>
        <w:rPr/>
      </w:r>
      <w:r>
        <w:rPr>
          <w:b/>
          <w:sz w:val="21"/>
          <w:u w:val="single"/>
        </w:rPr>
        <w:t>Technical Skills</w:t>
      </w: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341"/>
        <w:gridCol w:w="2341"/>
        <w:gridCol w:w="2341"/>
      </w:tblGrid>
      <w:tr>
        <w:trPr>
          <w:trHeight w:val="600" w:hRule="atLeast"/>
        </w:trPr>
        <w:tc>
          <w:tcPr>
            <w:tcW w:w="2341" w:type="dxa"/>
          </w:tcPr>
          <w:p>
            <w:pPr>
              <w:pStyle w:val="TableParagraph"/>
              <w:ind w:left="395"/>
              <w:rPr>
                <w:b/>
                <w:sz w:val="21"/>
              </w:rPr>
            </w:pPr>
            <w:r>
              <w:rPr>
                <w:b/>
                <w:sz w:val="21"/>
              </w:rPr>
              <w:t>Operating System</w:t>
            </w:r>
          </w:p>
        </w:tc>
        <w:tc>
          <w:tcPr>
            <w:tcW w:w="2341" w:type="dxa"/>
          </w:tcPr>
          <w:p>
            <w:pPr>
              <w:pStyle w:val="TableParagraph"/>
              <w:spacing w:line="280" w:lineRule="atLeast" w:before="21"/>
              <w:ind w:left="710" w:right="558" w:hanging="140"/>
              <w:rPr>
                <w:b/>
                <w:sz w:val="21"/>
              </w:rPr>
            </w:pPr>
            <w:r>
              <w:rPr>
                <w:b/>
                <w:sz w:val="21"/>
              </w:rPr>
              <w:t>Programming Languages</w:t>
            </w:r>
          </w:p>
        </w:tc>
        <w:tc>
          <w:tcPr>
            <w:tcW w:w="2341" w:type="dxa"/>
          </w:tcPr>
          <w:p>
            <w:pPr>
              <w:pStyle w:val="TableParagraph"/>
              <w:ind w:left="765"/>
              <w:rPr>
                <w:b/>
                <w:sz w:val="21"/>
              </w:rPr>
            </w:pPr>
            <w:r>
              <w:rPr>
                <w:b/>
                <w:sz w:val="21"/>
              </w:rPr>
              <w:t>Database</w:t>
            </w:r>
          </w:p>
        </w:tc>
        <w:tc>
          <w:tcPr>
            <w:tcW w:w="2341" w:type="dxa"/>
          </w:tcPr>
          <w:p>
            <w:pPr>
              <w:pStyle w:val="TableParagraph"/>
              <w:ind w:left="270" w:right="26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Tools</w:t>
            </w:r>
          </w:p>
        </w:tc>
      </w:tr>
      <w:tr>
        <w:trPr>
          <w:trHeight w:val="600" w:hRule="atLeast"/>
        </w:trPr>
        <w:tc>
          <w:tcPr>
            <w:tcW w:w="234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Windows10, Linux</w:t>
            </w:r>
          </w:p>
        </w:tc>
        <w:tc>
          <w:tcPr>
            <w:tcW w:w="2341" w:type="dxa"/>
          </w:tcPr>
          <w:p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SQL</w:t>
            </w:r>
          </w:p>
        </w:tc>
        <w:tc>
          <w:tcPr>
            <w:tcW w:w="2341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DB2,Oracle</w:t>
            </w:r>
          </w:p>
        </w:tc>
        <w:tc>
          <w:tcPr>
            <w:tcW w:w="2341" w:type="dxa"/>
          </w:tcPr>
          <w:p>
            <w:pPr>
              <w:pStyle w:val="TableParagraph"/>
              <w:spacing w:line="280" w:lineRule="atLeast" w:before="21"/>
              <w:ind w:left="109" w:right="-2"/>
              <w:rPr>
                <w:sz w:val="21"/>
              </w:rPr>
            </w:pPr>
            <w:r>
              <w:rPr>
                <w:sz w:val="21"/>
              </w:rPr>
              <w:t>IBM Data Studio, WinSCP, Putty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</w:p>
    <w:p>
      <w:pPr>
        <w:spacing w:before="0"/>
        <w:ind w:left="125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Professional Experience</w:t>
      </w:r>
    </w:p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0"/>
        <w:gridCol w:w="1560"/>
        <w:gridCol w:w="1560"/>
        <w:gridCol w:w="1566"/>
        <w:gridCol w:w="1556"/>
      </w:tblGrid>
      <w:tr>
        <w:trPr>
          <w:trHeight w:val="485" w:hRule="atLeast"/>
        </w:trPr>
        <w:tc>
          <w:tcPr>
            <w:tcW w:w="1561" w:type="dxa"/>
          </w:tcPr>
          <w:p>
            <w:pPr>
              <w:pStyle w:val="TableParagraph"/>
              <w:spacing w:before="50"/>
              <w:ind w:left="325"/>
              <w:rPr>
                <w:b/>
                <w:sz w:val="21"/>
              </w:rPr>
            </w:pPr>
            <w:r>
              <w:rPr>
                <w:b/>
                <w:sz w:val="21"/>
              </w:rPr>
              <w:t>Project No</w:t>
            </w:r>
          </w:p>
        </w:tc>
        <w:tc>
          <w:tcPr>
            <w:tcW w:w="1560" w:type="dxa"/>
          </w:tcPr>
          <w:p>
            <w:pPr>
              <w:pStyle w:val="TableParagraph"/>
              <w:spacing w:before="50"/>
              <w:ind w:left="535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</w:p>
        </w:tc>
        <w:tc>
          <w:tcPr>
            <w:tcW w:w="1560" w:type="dxa"/>
          </w:tcPr>
          <w:p>
            <w:pPr>
              <w:pStyle w:val="TableParagraph"/>
              <w:spacing w:before="50"/>
              <w:ind w:left="92" w:right="7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1560" w:type="dxa"/>
          </w:tcPr>
          <w:p>
            <w:pPr>
              <w:pStyle w:val="TableParagraph"/>
              <w:spacing w:before="50"/>
              <w:ind w:left="416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1566" w:type="dxa"/>
          </w:tcPr>
          <w:p>
            <w:pPr>
              <w:pStyle w:val="TableParagraph"/>
              <w:spacing w:before="50"/>
              <w:ind w:left="396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1556" w:type="dxa"/>
          </w:tcPr>
          <w:p>
            <w:pPr>
              <w:pStyle w:val="TableParagraph"/>
              <w:spacing w:before="50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Team Size</w:t>
            </w:r>
          </w:p>
        </w:tc>
      </w:tr>
      <w:tr>
        <w:trPr>
          <w:trHeight w:val="600" w:hRule="atLeast"/>
        </w:trPr>
        <w:tc>
          <w:tcPr>
            <w:tcW w:w="1561" w:type="dxa"/>
          </w:tcPr>
          <w:p>
            <w:pPr>
              <w:pStyle w:val="TableParagraph"/>
              <w:spacing w:before="50"/>
              <w:ind w:left="11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50"/>
              <w:ind w:left="115"/>
              <w:rPr>
                <w:sz w:val="21"/>
              </w:rPr>
            </w:pPr>
            <w:r>
              <w:rPr>
                <w:sz w:val="21"/>
              </w:rPr>
              <w:t>Metlife</w:t>
            </w:r>
          </w:p>
        </w:tc>
        <w:tc>
          <w:tcPr>
            <w:tcW w:w="1560" w:type="dxa"/>
          </w:tcPr>
          <w:p>
            <w:pPr>
              <w:pStyle w:val="TableParagraph"/>
              <w:spacing w:before="50"/>
              <w:ind w:left="92" w:right="187"/>
              <w:jc w:val="center"/>
              <w:rPr>
                <w:sz w:val="21"/>
              </w:rPr>
            </w:pPr>
            <w:r>
              <w:rPr>
                <w:sz w:val="21"/>
              </w:rPr>
              <w:t>ETL Developer</w:t>
            </w:r>
          </w:p>
        </w:tc>
        <w:tc>
          <w:tcPr>
            <w:tcW w:w="1560" w:type="dxa"/>
          </w:tcPr>
          <w:p>
            <w:pPr>
              <w:pStyle w:val="TableParagraph"/>
              <w:spacing w:before="50"/>
              <w:ind w:left="121"/>
              <w:rPr>
                <w:sz w:val="21"/>
              </w:rPr>
            </w:pPr>
            <w:r>
              <w:rPr>
                <w:sz w:val="21"/>
              </w:rPr>
              <w:t>Kolkata</w:t>
            </w:r>
          </w:p>
        </w:tc>
        <w:tc>
          <w:tcPr>
            <w:tcW w:w="1566" w:type="dxa"/>
          </w:tcPr>
          <w:p>
            <w:pPr>
              <w:pStyle w:val="TableParagraph"/>
              <w:spacing w:before="50"/>
              <w:ind w:left="116"/>
              <w:rPr>
                <w:sz w:val="21"/>
              </w:rPr>
            </w:pPr>
            <w:r>
              <w:rPr>
                <w:sz w:val="21"/>
              </w:rPr>
              <w:t>Mar 2020 –</w:t>
            </w:r>
          </w:p>
          <w:p>
            <w:pPr>
              <w:pStyle w:val="TableParagraph"/>
              <w:spacing w:line="255" w:lineRule="exact" w:before="18"/>
              <w:ind w:left="116"/>
              <w:rPr>
                <w:sz w:val="21"/>
              </w:rPr>
            </w:pPr>
            <w:r>
              <w:rPr>
                <w:sz w:val="21"/>
              </w:rPr>
              <w:t>Tilldate</w:t>
            </w:r>
          </w:p>
        </w:tc>
        <w:tc>
          <w:tcPr>
            <w:tcW w:w="1556" w:type="dxa"/>
          </w:tcPr>
          <w:p>
            <w:pPr>
              <w:pStyle w:val="TableParagraph"/>
              <w:spacing w:before="50"/>
              <w:ind w:left="116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48" w:after="19"/>
        <w:ind w:left="105" w:right="0" w:firstLine="0"/>
        <w:jc w:val="left"/>
        <w:rPr>
          <w:b/>
          <w:sz w:val="21"/>
        </w:rPr>
      </w:pPr>
      <w:bookmarkStart w:name="Environment" w:id="5"/>
      <w:bookmarkEnd w:id="5"/>
      <w:r>
        <w:rPr/>
      </w:r>
      <w:r>
        <w:rPr>
          <w:b/>
          <w:sz w:val="21"/>
          <w:u w:val="single"/>
        </w:rPr>
        <w:t>Environment</w:t>
      </w:r>
    </w:p>
    <w:tbl>
      <w:tblPr>
        <w:tblW w:w="0" w:type="auto"/>
        <w:jc w:val="left"/>
        <w:tblInd w:w="1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7"/>
      </w:tblGrid>
      <w:tr>
        <w:trPr>
          <w:trHeight w:val="600" w:hRule="atLeast"/>
        </w:trPr>
        <w:tc>
          <w:tcPr>
            <w:tcW w:w="4682" w:type="dxa"/>
          </w:tcPr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ETL Tools</w:t>
            </w:r>
          </w:p>
        </w:tc>
        <w:tc>
          <w:tcPr>
            <w:tcW w:w="4687" w:type="dxa"/>
          </w:tcPr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15"/>
              <w:rPr>
                <w:sz w:val="21"/>
              </w:rPr>
            </w:pPr>
            <w:r>
              <w:rPr>
                <w:sz w:val="21"/>
              </w:rPr>
              <w:t>Informatica Power Centre 9.6, 10.2,10.4</w:t>
            </w:r>
          </w:p>
        </w:tc>
      </w:tr>
      <w:tr>
        <w:trPr>
          <w:trHeight w:val="700" w:hRule="atLeast"/>
        </w:trPr>
        <w:tc>
          <w:tcPr>
            <w:tcW w:w="4682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Database</w:t>
            </w:r>
          </w:p>
        </w:tc>
        <w:tc>
          <w:tcPr>
            <w:tcW w:w="4687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15"/>
              <w:rPr>
                <w:sz w:val="21"/>
              </w:rPr>
            </w:pPr>
            <w:r>
              <w:rPr>
                <w:sz w:val="21"/>
              </w:rPr>
              <w:t>Oracle</w:t>
            </w:r>
          </w:p>
        </w:tc>
      </w:tr>
      <w:tr>
        <w:trPr>
          <w:trHeight w:val="325" w:hRule="atLeast"/>
        </w:trPr>
        <w:tc>
          <w:tcPr>
            <w:tcW w:w="4682" w:type="dxa"/>
          </w:tcPr>
          <w:p>
            <w:pPr>
              <w:pStyle w:val="TableParagraph"/>
              <w:spacing w:line="255" w:lineRule="exact" w:before="50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Office Suites</w:t>
            </w:r>
          </w:p>
        </w:tc>
        <w:tc>
          <w:tcPr>
            <w:tcW w:w="4687" w:type="dxa"/>
          </w:tcPr>
          <w:p>
            <w:pPr>
              <w:pStyle w:val="TableParagraph"/>
              <w:spacing w:line="255" w:lineRule="exact" w:before="50"/>
              <w:ind w:left="115"/>
              <w:rPr>
                <w:sz w:val="21"/>
              </w:rPr>
            </w:pPr>
            <w:r>
              <w:rPr>
                <w:sz w:val="21"/>
              </w:rPr>
              <w:t>Microsoft Office 2016</w:t>
            </w:r>
          </w:p>
        </w:tc>
      </w:tr>
      <w:tr>
        <w:trPr>
          <w:trHeight w:val="325" w:hRule="atLeast"/>
        </w:trPr>
        <w:tc>
          <w:tcPr>
            <w:tcW w:w="4682" w:type="dxa"/>
          </w:tcPr>
          <w:p>
            <w:pPr>
              <w:pStyle w:val="TableParagraph"/>
              <w:spacing w:line="255" w:lineRule="exact" w:before="50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Tools</w:t>
            </w:r>
          </w:p>
        </w:tc>
        <w:tc>
          <w:tcPr>
            <w:tcW w:w="4687" w:type="dxa"/>
          </w:tcPr>
          <w:p>
            <w:pPr>
              <w:pStyle w:val="TableParagraph"/>
              <w:spacing w:line="255" w:lineRule="exact" w:before="50"/>
              <w:ind w:left="165"/>
              <w:rPr>
                <w:sz w:val="21"/>
              </w:rPr>
            </w:pPr>
            <w:r>
              <w:rPr>
                <w:sz w:val="21"/>
              </w:rPr>
              <w:t>Notepad++, BitBucket</w:t>
            </w:r>
          </w:p>
        </w:tc>
      </w:tr>
      <w:tr>
        <w:trPr>
          <w:trHeight w:val="325" w:hRule="atLeast"/>
        </w:trPr>
        <w:tc>
          <w:tcPr>
            <w:tcW w:w="4682" w:type="dxa"/>
          </w:tcPr>
          <w:p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Domain Experience</w:t>
            </w:r>
          </w:p>
        </w:tc>
        <w:tc>
          <w:tcPr>
            <w:tcW w:w="468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Insurance</w:t>
            </w:r>
          </w:p>
        </w:tc>
      </w:tr>
      <w:tr>
        <w:trPr>
          <w:trHeight w:val="320" w:hRule="atLeast"/>
        </w:trPr>
        <w:tc>
          <w:tcPr>
            <w:tcW w:w="4682" w:type="dxa"/>
          </w:tcPr>
          <w:p>
            <w:pPr>
              <w:pStyle w:val="TableParagraph"/>
              <w:spacing w:line="255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Ticketing Tool</w:t>
            </w:r>
          </w:p>
        </w:tc>
        <w:tc>
          <w:tcPr>
            <w:tcW w:w="4687" w:type="dxa"/>
          </w:tcPr>
          <w:p>
            <w:pPr>
              <w:pStyle w:val="TableParagraph"/>
              <w:spacing w:line="255" w:lineRule="exact"/>
              <w:ind w:left="115"/>
              <w:rPr>
                <w:sz w:val="21"/>
              </w:rPr>
            </w:pPr>
            <w:r>
              <w:rPr>
                <w:sz w:val="21"/>
              </w:rPr>
              <w:t>Service-now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0"/>
        <w:ind w:left="105" w:right="0" w:firstLine="0"/>
        <w:jc w:val="left"/>
        <w:rPr>
          <w:b/>
          <w:sz w:val="21"/>
        </w:rPr>
      </w:pPr>
      <w:bookmarkStart w:name="Project DescriptIon" w:id="6"/>
      <w:bookmarkEnd w:id="6"/>
      <w:r>
        <w:rPr/>
      </w:r>
      <w:r>
        <w:rPr>
          <w:b/>
          <w:sz w:val="21"/>
          <w:u w:val="single"/>
        </w:rPr>
        <w:t>Project DescriptIon</w:t>
      </w:r>
    </w:p>
    <w:p>
      <w:pPr>
        <w:pStyle w:val="BodyText"/>
        <w:spacing w:before="11"/>
        <w:rPr>
          <w:b/>
          <w:sz w:val="9"/>
        </w:rPr>
      </w:pPr>
    </w:p>
    <w:p>
      <w:pPr>
        <w:pStyle w:val="BodyText"/>
        <w:spacing w:line="254" w:lineRule="auto" w:before="58"/>
        <w:ind w:left="130" w:right="128" w:hanging="10"/>
        <w:jc w:val="both"/>
      </w:pPr>
      <w:r>
        <w:rPr/>
        <w:t>Informatica Upgrade and development is conducted by MetLife to upgrade all their existing applications from Informatica</w:t>
      </w:r>
      <w:r>
        <w:rPr>
          <w:spacing w:val="-11"/>
        </w:rPr>
        <w:t> </w:t>
      </w:r>
      <w:r>
        <w:rPr/>
        <w:t>Powercentre</w:t>
      </w:r>
      <w:r>
        <w:rPr>
          <w:spacing w:val="-15"/>
        </w:rPr>
        <w:t> </w:t>
      </w:r>
      <w:r>
        <w:rPr/>
        <w:t>9.6</w:t>
      </w:r>
      <w:r>
        <w:rPr>
          <w:spacing w:val="-12"/>
        </w:rPr>
        <w:t> </w:t>
      </w:r>
      <w:r>
        <w:rPr/>
        <w:t>HF3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10.2HF2.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migration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remediation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/>
        <w:t>codes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make them compatible for the upgraded</w:t>
      </w:r>
      <w:r>
        <w:rPr>
          <w:spacing w:val="-2"/>
        </w:rPr>
        <w:t> </w:t>
      </w:r>
      <w:r>
        <w:rPr/>
        <w:t>version.</w:t>
      </w:r>
    </w:p>
    <w:p>
      <w:pPr>
        <w:pStyle w:val="BodyText"/>
        <w:spacing w:line="247" w:lineRule="auto" w:before="175"/>
        <w:ind w:left="130" w:right="126" w:hanging="10"/>
        <w:jc w:val="both"/>
      </w:pP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codes</w:t>
      </w:r>
      <w:r>
        <w:rPr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client</w:t>
      </w:r>
      <w:r>
        <w:rPr>
          <w:spacing w:val="-11"/>
        </w:rPr>
        <w:t> </w:t>
      </w:r>
      <w:r>
        <w:rPr/>
        <w:t>requirements,automating</w:t>
      </w:r>
      <w:r>
        <w:rPr>
          <w:spacing w:val="-10"/>
        </w:rPr>
        <w:t> </w:t>
      </w:r>
      <w:r>
        <w:rPr/>
        <w:t>code</w:t>
      </w:r>
      <w:r>
        <w:rPr>
          <w:spacing w:val="-11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methods</w:t>
      </w:r>
      <w:r>
        <w:rPr>
          <w:spacing w:val="-8"/>
        </w:rPr>
        <w:t> </w:t>
      </w:r>
      <w:r>
        <w:rPr/>
        <w:t>and passing the requirements through all the steps of SDLC to make them business</w:t>
      </w:r>
      <w:r>
        <w:rPr>
          <w:spacing w:val="-6"/>
        </w:rPr>
        <w:t> </w:t>
      </w:r>
      <w:r>
        <w:rPr/>
        <w:t>ready.</w:t>
      </w:r>
    </w:p>
    <w:p>
      <w:pPr>
        <w:spacing w:after="0" w:line="247" w:lineRule="auto"/>
        <w:jc w:val="both"/>
        <w:sectPr>
          <w:pgSz w:w="12240" w:h="15840"/>
          <w:pgMar w:top="1500" w:bottom="280" w:left="13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58"/>
        <w:rPr>
          <w:u w:val="none"/>
        </w:rPr>
      </w:pPr>
      <w:bookmarkStart w:name="Client Description" w:id="7"/>
      <w:bookmarkEnd w:id="7"/>
      <w:r>
        <w:rPr>
          <w:b w:val="0"/>
          <w:u w:val="none"/>
        </w:rPr>
      </w:r>
      <w:r>
        <w:rPr>
          <w:u w:val="single"/>
        </w:rPr>
        <w:t>Client Description</w:t>
      </w: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52" w:lineRule="auto" w:before="58"/>
        <w:ind w:left="130" w:hanging="10"/>
      </w:pPr>
      <w:r>
        <w:rPr/>
        <w:t>Metropolitian Life Insurance better known as Metlife is the largest global providers of Insurance,annuities and employee benefit programs.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rPr>
          <w:u w:val="none"/>
        </w:rPr>
      </w:pPr>
      <w:bookmarkStart w:name="Roles &amp; Responsibilities" w:id="8"/>
      <w:bookmarkEnd w:id="8"/>
      <w:r>
        <w:rPr>
          <w:b w:val="0"/>
          <w:u w:val="none"/>
        </w:rPr>
      </w:r>
      <w:r>
        <w:rPr>
          <w:u w:val="single"/>
        </w:rPr>
        <w:t>Roles &amp; Responsibilities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1"/>
        </w:rPr>
      </w:pPr>
      <w:r>
        <w:rPr>
          <w:sz w:val="21"/>
        </w:rPr>
        <w:t>Interact with client/AD to find answers to the project related</w:t>
      </w:r>
      <w:r>
        <w:rPr>
          <w:spacing w:val="-6"/>
          <w:sz w:val="21"/>
        </w:rPr>
        <w:t> </w:t>
      </w:r>
      <w:r>
        <w:rPr>
          <w:sz w:val="21"/>
        </w:rPr>
        <w:t>query.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Perform setup activity and raise ServiceNow requests as per</w:t>
      </w:r>
      <w:r>
        <w:rPr>
          <w:spacing w:val="-2"/>
          <w:sz w:val="21"/>
        </w:rPr>
        <w:t> </w:t>
      </w:r>
      <w:r>
        <w:rPr>
          <w:sz w:val="21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Understand mapping logic from mapping</w:t>
      </w:r>
      <w:r>
        <w:rPr>
          <w:spacing w:val="-3"/>
          <w:sz w:val="21"/>
        </w:rPr>
        <w:t> </w:t>
      </w:r>
      <w:r>
        <w:rPr>
          <w:sz w:val="21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Create query to pull data from a staging data warehouse to be used as a source for</w:t>
      </w:r>
      <w:r>
        <w:rPr>
          <w:spacing w:val="29"/>
          <w:sz w:val="21"/>
        </w:rPr>
        <w:t> </w:t>
      </w:r>
      <w:r>
        <w:rPr>
          <w:sz w:val="21"/>
        </w:rPr>
        <w:t>mapping.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8" w:after="0"/>
        <w:ind w:left="826" w:right="0" w:hanging="361"/>
        <w:jc w:val="left"/>
        <w:rPr>
          <w:sz w:val="21"/>
        </w:rPr>
      </w:pPr>
      <w:r>
        <w:rPr>
          <w:sz w:val="21"/>
        </w:rPr>
        <w:t>Raise clarification in case of ambiguity or conflicting</w:t>
      </w:r>
      <w:r>
        <w:rPr>
          <w:spacing w:val="-1"/>
          <w:sz w:val="21"/>
        </w:rPr>
        <w:t> </w:t>
      </w:r>
      <w:r>
        <w:rPr>
          <w:sz w:val="21"/>
        </w:rPr>
        <w:t>logic.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7" w:lineRule="auto" w:before="44" w:after="0"/>
        <w:ind w:left="826" w:right="128" w:hanging="360"/>
        <w:jc w:val="left"/>
        <w:rPr>
          <w:sz w:val="21"/>
        </w:rPr>
      </w:pPr>
      <w:r>
        <w:rPr>
          <w:sz w:val="21"/>
        </w:rPr>
        <w:t>Create mapping using different transformations such as expression, lookup, joiner, sequence generator, sorter</w:t>
      </w:r>
      <w:r>
        <w:rPr>
          <w:spacing w:val="1"/>
          <w:sz w:val="21"/>
        </w:rPr>
        <w:t> </w:t>
      </w:r>
      <w:r>
        <w:rPr>
          <w:sz w:val="21"/>
        </w:rPr>
        <w:t>transformations.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67" w:after="0"/>
        <w:ind w:left="826" w:right="0" w:hanging="361"/>
        <w:jc w:val="left"/>
        <w:rPr>
          <w:sz w:val="21"/>
        </w:rPr>
      </w:pPr>
      <w:r>
        <w:rPr>
          <w:sz w:val="21"/>
        </w:rPr>
        <w:t>Created email notification to notify about success or failure of a taskflow.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Create mapping task and schedule mapping task at appropriate time and</w:t>
      </w:r>
      <w:r>
        <w:rPr>
          <w:spacing w:val="-6"/>
          <w:sz w:val="21"/>
        </w:rPr>
        <w:t> </w:t>
      </w:r>
      <w:r>
        <w:rPr>
          <w:sz w:val="21"/>
        </w:rPr>
        <w:t>interval.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Create parameters for connection, fields and field mapping, condition</w:t>
      </w:r>
      <w:r>
        <w:rPr>
          <w:spacing w:val="-16"/>
          <w:sz w:val="21"/>
        </w:rPr>
        <w:t> </w:t>
      </w:r>
      <w:r>
        <w:rPr>
          <w:sz w:val="21"/>
        </w:rPr>
        <w:t>etc.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3" w:after="0"/>
        <w:ind w:left="826" w:right="0" w:hanging="361"/>
        <w:jc w:val="left"/>
        <w:rPr>
          <w:sz w:val="21"/>
        </w:rPr>
      </w:pPr>
      <w:r>
        <w:rPr>
          <w:sz w:val="21"/>
        </w:rPr>
        <w:t>Run mapping, mapping task and monitor the job in monitor</w:t>
      </w:r>
      <w:r>
        <w:rPr>
          <w:spacing w:val="-9"/>
          <w:sz w:val="21"/>
        </w:rPr>
        <w:t> </w:t>
      </w:r>
      <w:r>
        <w:rPr>
          <w:sz w:val="21"/>
        </w:rPr>
        <w:t>service.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b/>
          <w:sz w:val="21"/>
        </w:rPr>
      </w:pPr>
      <w:r>
        <w:rPr>
          <w:sz w:val="21"/>
        </w:rPr>
        <w:t>Raising tickets in the ITSM tool to migrate code from </w:t>
      </w:r>
      <w:r>
        <w:rPr>
          <w:b/>
          <w:sz w:val="21"/>
        </w:rPr>
        <w:t>Dev </w:t>
      </w:r>
      <w:r>
        <w:rPr>
          <w:sz w:val="21"/>
        </w:rPr>
        <w:t>to </w:t>
      </w:r>
      <w:r>
        <w:rPr>
          <w:b/>
          <w:sz w:val="21"/>
        </w:rPr>
        <w:t>QA </w:t>
      </w:r>
      <w:r>
        <w:rPr>
          <w:sz w:val="21"/>
        </w:rPr>
        <w:t>and then to</w:t>
      </w:r>
      <w:r>
        <w:rPr>
          <w:spacing w:val="-5"/>
          <w:sz w:val="21"/>
        </w:rPr>
        <w:t> </w:t>
      </w:r>
      <w:r>
        <w:rPr>
          <w:b/>
          <w:sz w:val="21"/>
        </w:rPr>
        <w:t>Prod.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Analyze session log to find out cause of failure in case of job</w:t>
      </w:r>
      <w:r>
        <w:rPr>
          <w:spacing w:val="-11"/>
          <w:sz w:val="21"/>
        </w:rPr>
        <w:t> </w:t>
      </w:r>
      <w:r>
        <w:rPr>
          <w:sz w:val="21"/>
        </w:rPr>
        <w:t>failure.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Resolve failure and rerun the</w:t>
      </w:r>
      <w:r>
        <w:rPr>
          <w:spacing w:val="-3"/>
          <w:sz w:val="21"/>
        </w:rPr>
        <w:t> </w:t>
      </w:r>
      <w:r>
        <w:rPr>
          <w:sz w:val="21"/>
        </w:rPr>
        <w:t>job.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b/>
          <w:sz w:val="21"/>
        </w:rPr>
      </w:pPr>
      <w:r>
        <w:rPr>
          <w:sz w:val="21"/>
        </w:rPr>
        <w:t>Raising ticket for scheduling workflows in</w:t>
      </w:r>
      <w:r>
        <w:rPr>
          <w:spacing w:val="11"/>
          <w:sz w:val="21"/>
        </w:rPr>
        <w:t> </w:t>
      </w:r>
      <w:r>
        <w:rPr>
          <w:b/>
          <w:sz w:val="21"/>
        </w:rPr>
        <w:t>Prod.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8" w:after="0"/>
        <w:ind w:left="826" w:right="0" w:hanging="361"/>
        <w:jc w:val="left"/>
        <w:rPr>
          <w:sz w:val="21"/>
        </w:rPr>
      </w:pPr>
      <w:r>
        <w:rPr>
          <w:sz w:val="21"/>
        </w:rPr>
        <w:t>Create ETL mapping document to document different components, transformation, parameters</w:t>
      </w:r>
      <w:r>
        <w:rPr>
          <w:spacing w:val="-29"/>
          <w:sz w:val="21"/>
        </w:rPr>
        <w:t> </w:t>
      </w:r>
      <w:r>
        <w:rPr>
          <w:sz w:val="21"/>
        </w:rPr>
        <w:t>used.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44" w:after="0"/>
        <w:ind w:left="826" w:right="0" w:hanging="361"/>
        <w:jc w:val="left"/>
        <w:rPr>
          <w:sz w:val="21"/>
        </w:rPr>
      </w:pPr>
      <w:r>
        <w:rPr>
          <w:sz w:val="21"/>
        </w:rPr>
        <w:t>Perform unit testing by creating automated queries to test mapping logic and data count</w:t>
      </w:r>
      <w:r>
        <w:rPr>
          <w:spacing w:val="-2"/>
          <w:sz w:val="21"/>
        </w:rPr>
        <w:t> </w:t>
      </w:r>
      <w:r>
        <w:rPr>
          <w:sz w:val="21"/>
        </w:rPr>
        <w:t>using</w:t>
      </w:r>
    </w:p>
    <w:p>
      <w:pPr>
        <w:spacing w:before="9"/>
        <w:ind w:left="826" w:right="0" w:firstLine="0"/>
        <w:jc w:val="left"/>
        <w:rPr>
          <w:sz w:val="21"/>
        </w:rPr>
      </w:pPr>
      <w:r>
        <w:rPr>
          <w:b/>
          <w:sz w:val="21"/>
        </w:rPr>
        <w:t>Powershell </w:t>
      </w:r>
      <w:r>
        <w:rPr>
          <w:sz w:val="21"/>
        </w:rPr>
        <w:t>scripts.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74" w:after="0"/>
        <w:ind w:left="826" w:right="0" w:hanging="361"/>
        <w:jc w:val="left"/>
        <w:rPr>
          <w:sz w:val="21"/>
        </w:rPr>
      </w:pPr>
      <w:r>
        <w:rPr>
          <w:sz w:val="21"/>
        </w:rPr>
        <w:t>Assist QA team to perform Functional Testing on the migrated</w:t>
      </w:r>
      <w:r>
        <w:rPr>
          <w:spacing w:val="1"/>
          <w:sz w:val="21"/>
        </w:rPr>
        <w:t> </w:t>
      </w:r>
      <w:r>
        <w:rPr>
          <w:sz w:val="21"/>
        </w:rPr>
        <w:t>codes.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38" w:after="0"/>
        <w:ind w:left="826" w:right="0" w:hanging="361"/>
        <w:jc w:val="left"/>
        <w:rPr>
          <w:sz w:val="21"/>
        </w:rPr>
      </w:pPr>
      <w:r>
        <w:rPr>
          <w:sz w:val="21"/>
        </w:rPr>
        <w:t>Monitor first PROD run and coordinate with AMS in case of any</w:t>
      </w:r>
      <w:r>
        <w:rPr>
          <w:spacing w:val="-4"/>
          <w:sz w:val="21"/>
        </w:rPr>
        <w:t> </w:t>
      </w:r>
      <w:r>
        <w:rPr>
          <w:sz w:val="21"/>
        </w:rPr>
        <w:t>failure.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rPr>
          <w:u w:val="none"/>
        </w:rPr>
      </w:pPr>
      <w:bookmarkStart w:name="Achievements" w:id="9"/>
      <w:bookmarkEnd w:id="9"/>
      <w:r>
        <w:rPr>
          <w:b w:val="0"/>
          <w:u w:val="none"/>
        </w:rPr>
      </w:r>
      <w:r>
        <w:rPr>
          <w:u w:val="single"/>
        </w:rPr>
        <w:t>Achievements</w:t>
      </w:r>
    </w:p>
    <w:p>
      <w:pPr>
        <w:pStyle w:val="BodyText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49" w:lineRule="auto" w:before="0" w:after="0"/>
        <w:ind w:left="826" w:right="131" w:hanging="360"/>
        <w:jc w:val="left"/>
        <w:rPr>
          <w:sz w:val="21"/>
        </w:rPr>
      </w:pPr>
      <w:r>
        <w:rPr>
          <w:sz w:val="21"/>
        </w:rPr>
        <w:t>Client appreciation for providing proactive solutions and highlighting progressive standardisation of informatica code.</w:t>
      </w:r>
    </w:p>
    <w:p>
      <w:pPr>
        <w:spacing w:after="0" w:line="249" w:lineRule="auto"/>
        <w:jc w:val="left"/>
        <w:rPr>
          <w:sz w:val="21"/>
        </w:rPr>
        <w:sectPr>
          <w:pgSz w:w="12240" w:h="15840"/>
          <w:pgMar w:top="1500" w:bottom="280" w:left="13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1"/>
        <w:spacing w:after="19"/>
        <w:rPr>
          <w:u w:val="none"/>
        </w:rPr>
      </w:pPr>
      <w:bookmarkStart w:name="Professional Experience" w:id="10"/>
      <w:bookmarkEnd w:id="10"/>
      <w:r>
        <w:rPr>
          <w:b w:val="0"/>
          <w:u w:val="none"/>
        </w:rPr>
      </w:r>
      <w:r>
        <w:rPr>
          <w:u w:val="single"/>
        </w:rPr>
        <w:t>Professional Experience</w:t>
      </w: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0"/>
        <w:gridCol w:w="1560"/>
        <w:gridCol w:w="1560"/>
        <w:gridCol w:w="1566"/>
        <w:gridCol w:w="1561"/>
      </w:tblGrid>
      <w:tr>
        <w:trPr>
          <w:trHeight w:val="320" w:hRule="atLeast"/>
        </w:trPr>
        <w:tc>
          <w:tcPr>
            <w:tcW w:w="1561" w:type="dxa"/>
          </w:tcPr>
          <w:p>
            <w:pPr>
              <w:pStyle w:val="TableParagraph"/>
              <w:spacing w:line="255" w:lineRule="exact"/>
              <w:ind w:left="315"/>
              <w:rPr>
                <w:b/>
                <w:sz w:val="21"/>
              </w:rPr>
            </w:pPr>
            <w:r>
              <w:rPr>
                <w:b/>
                <w:sz w:val="21"/>
              </w:rPr>
              <w:t>Project No</w:t>
            </w:r>
          </w:p>
        </w:tc>
        <w:tc>
          <w:tcPr>
            <w:tcW w:w="1560" w:type="dxa"/>
          </w:tcPr>
          <w:p>
            <w:pPr>
              <w:pStyle w:val="TableParagraph"/>
              <w:spacing w:line="255" w:lineRule="exact"/>
              <w:ind w:left="92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</w:p>
        </w:tc>
        <w:tc>
          <w:tcPr>
            <w:tcW w:w="1560" w:type="dxa"/>
          </w:tcPr>
          <w:p>
            <w:pPr>
              <w:pStyle w:val="TableParagraph"/>
              <w:spacing w:line="255" w:lineRule="exact"/>
              <w:ind w:left="92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1560" w:type="dxa"/>
          </w:tcPr>
          <w:p>
            <w:pPr>
              <w:pStyle w:val="TableParagraph"/>
              <w:spacing w:line="255" w:lineRule="exact"/>
              <w:ind w:left="411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1566" w:type="dxa"/>
          </w:tcPr>
          <w:p>
            <w:pPr>
              <w:pStyle w:val="TableParagraph"/>
              <w:spacing w:line="255" w:lineRule="exact"/>
              <w:ind w:left="396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1561" w:type="dxa"/>
          </w:tcPr>
          <w:p>
            <w:pPr>
              <w:pStyle w:val="TableParagraph"/>
              <w:spacing w:line="255" w:lineRule="exact"/>
              <w:ind w:left="346"/>
              <w:rPr>
                <w:b/>
                <w:sz w:val="21"/>
              </w:rPr>
            </w:pPr>
            <w:r>
              <w:rPr>
                <w:b/>
                <w:sz w:val="21"/>
              </w:rPr>
              <w:t>Team Size</w:t>
            </w:r>
          </w:p>
        </w:tc>
      </w:tr>
      <w:tr>
        <w:trPr>
          <w:trHeight w:val="600" w:hRule="atLeast"/>
        </w:trPr>
        <w:tc>
          <w:tcPr>
            <w:tcW w:w="1561" w:type="dxa"/>
          </w:tcPr>
          <w:p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Metlife</w:t>
            </w:r>
          </w:p>
        </w:tc>
        <w:tc>
          <w:tcPr>
            <w:tcW w:w="1560" w:type="dxa"/>
          </w:tcPr>
          <w:p>
            <w:pPr>
              <w:pStyle w:val="TableParagraph"/>
              <w:ind w:left="87" w:right="192"/>
              <w:jc w:val="center"/>
              <w:rPr>
                <w:sz w:val="21"/>
              </w:rPr>
            </w:pPr>
            <w:r>
              <w:rPr>
                <w:sz w:val="21"/>
              </w:rPr>
              <w:t>ETL Developer</w:t>
            </w:r>
          </w:p>
        </w:tc>
        <w:tc>
          <w:tcPr>
            <w:tcW w:w="156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Kolkata</w:t>
            </w:r>
          </w:p>
        </w:tc>
        <w:tc>
          <w:tcPr>
            <w:tcW w:w="1566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Mar 2019 –</w:t>
            </w:r>
          </w:p>
          <w:p>
            <w:pPr>
              <w:pStyle w:val="TableParagraph"/>
              <w:spacing w:line="255" w:lineRule="exact" w:before="23"/>
              <w:ind w:left="116"/>
              <w:rPr>
                <w:sz w:val="21"/>
              </w:rPr>
            </w:pPr>
            <w:r>
              <w:rPr>
                <w:sz w:val="21"/>
              </w:rPr>
              <w:t>Mar 2020</w:t>
            </w:r>
          </w:p>
        </w:tc>
        <w:tc>
          <w:tcPr>
            <w:tcW w:w="1561" w:type="dxa"/>
          </w:tcPr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69" w:after="24"/>
        <w:ind w:left="105" w:right="0" w:firstLine="0"/>
        <w:jc w:val="left"/>
        <w:rPr>
          <w:b/>
          <w:sz w:val="21"/>
        </w:rPr>
      </w:pPr>
      <w:bookmarkStart w:name="Environment" w:id="11"/>
      <w:bookmarkEnd w:id="11"/>
      <w:r>
        <w:rPr/>
      </w:r>
      <w:r>
        <w:rPr>
          <w:b/>
          <w:sz w:val="21"/>
          <w:u w:val="single"/>
        </w:rPr>
        <w:t>Environment</w:t>
      </w:r>
    </w:p>
    <w:tbl>
      <w:tblPr>
        <w:tblW w:w="0" w:type="auto"/>
        <w:jc w:val="left"/>
        <w:tblInd w:w="1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7"/>
      </w:tblGrid>
      <w:tr>
        <w:trPr>
          <w:trHeight w:val="595" w:hRule="atLeast"/>
        </w:trPr>
        <w:tc>
          <w:tcPr>
            <w:tcW w:w="4682" w:type="dxa"/>
          </w:tcPr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Software and Tools</w:t>
            </w:r>
          </w:p>
        </w:tc>
        <w:tc>
          <w:tcPr>
            <w:tcW w:w="4687" w:type="dxa"/>
          </w:tcPr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15"/>
              <w:rPr>
                <w:sz w:val="21"/>
              </w:rPr>
            </w:pPr>
            <w:r>
              <w:rPr>
                <w:sz w:val="21"/>
              </w:rPr>
              <w:t>- Informatica Power Center 9.6.1 HF3, 10.2</w:t>
            </w:r>
          </w:p>
        </w:tc>
      </w:tr>
      <w:tr>
        <w:trPr>
          <w:trHeight w:val="700" w:hRule="atLeast"/>
        </w:trPr>
        <w:tc>
          <w:tcPr>
            <w:tcW w:w="4682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Database</w:t>
            </w:r>
          </w:p>
        </w:tc>
        <w:tc>
          <w:tcPr>
            <w:tcW w:w="4687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15"/>
              <w:rPr>
                <w:sz w:val="21"/>
              </w:rPr>
            </w:pPr>
            <w:r>
              <w:rPr>
                <w:sz w:val="21"/>
              </w:rPr>
              <w:t>- Oracle</w:t>
            </w:r>
          </w:p>
        </w:tc>
      </w:tr>
      <w:tr>
        <w:trPr>
          <w:trHeight w:val="325" w:hRule="atLeast"/>
        </w:trPr>
        <w:tc>
          <w:tcPr>
            <w:tcW w:w="4682" w:type="dxa"/>
          </w:tcPr>
          <w:p>
            <w:pPr>
              <w:pStyle w:val="TableParagraph"/>
              <w:spacing w:line="255" w:lineRule="exact" w:before="50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Office Suites</w:t>
            </w:r>
          </w:p>
        </w:tc>
        <w:tc>
          <w:tcPr>
            <w:tcW w:w="4687" w:type="dxa"/>
          </w:tcPr>
          <w:p>
            <w:pPr>
              <w:pStyle w:val="TableParagraph"/>
              <w:spacing w:line="255" w:lineRule="exact" w:before="50"/>
              <w:ind w:left="115"/>
              <w:rPr>
                <w:sz w:val="21"/>
              </w:rPr>
            </w:pPr>
            <w:r>
              <w:rPr>
                <w:sz w:val="21"/>
              </w:rPr>
              <w:t>Microsoft Office 2016</w:t>
            </w:r>
          </w:p>
        </w:tc>
      </w:tr>
      <w:tr>
        <w:trPr>
          <w:trHeight w:val="325" w:hRule="atLeast"/>
        </w:trPr>
        <w:tc>
          <w:tcPr>
            <w:tcW w:w="4682" w:type="dxa"/>
          </w:tcPr>
          <w:p>
            <w:pPr>
              <w:pStyle w:val="TableParagraph"/>
              <w:spacing w:line="255" w:lineRule="exact" w:before="50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Domain Experience</w:t>
            </w:r>
          </w:p>
        </w:tc>
        <w:tc>
          <w:tcPr>
            <w:tcW w:w="4687" w:type="dxa"/>
          </w:tcPr>
          <w:p>
            <w:pPr>
              <w:pStyle w:val="TableParagraph"/>
              <w:spacing w:line="255" w:lineRule="exact" w:before="50"/>
              <w:ind w:left="115"/>
              <w:rPr>
                <w:sz w:val="21"/>
              </w:rPr>
            </w:pPr>
            <w:r>
              <w:rPr>
                <w:sz w:val="21"/>
              </w:rPr>
              <w:t>Insurance</w:t>
            </w:r>
          </w:p>
        </w:tc>
      </w:tr>
      <w:tr>
        <w:trPr>
          <w:trHeight w:val="325" w:hRule="atLeast"/>
        </w:trPr>
        <w:tc>
          <w:tcPr>
            <w:tcW w:w="4682" w:type="dxa"/>
          </w:tcPr>
          <w:p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Ticketing Tool</w:t>
            </w:r>
          </w:p>
        </w:tc>
        <w:tc>
          <w:tcPr>
            <w:tcW w:w="468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Service-now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105" w:right="0" w:firstLine="0"/>
        <w:jc w:val="left"/>
        <w:rPr>
          <w:b/>
          <w:sz w:val="21"/>
        </w:rPr>
      </w:pPr>
      <w:bookmarkStart w:name="Project DescriptIon" w:id="12"/>
      <w:bookmarkEnd w:id="12"/>
      <w:r>
        <w:rPr/>
      </w:r>
      <w:r>
        <w:rPr>
          <w:b/>
          <w:sz w:val="21"/>
          <w:u w:val="single"/>
        </w:rPr>
        <w:t>Project DescriptIon</w:t>
      </w: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52" w:lineRule="auto" w:before="58"/>
        <w:ind w:left="130" w:right="129" w:hanging="10"/>
        <w:jc w:val="both"/>
      </w:pPr>
      <w:r>
        <w:rPr/>
        <w:t>Informatica Upgrade program was conducted by MetLife to upgrade all their existing applications from Informatica</w:t>
      </w:r>
      <w:r>
        <w:rPr>
          <w:spacing w:val="-17"/>
        </w:rPr>
        <w:t> </w:t>
      </w:r>
      <w:r>
        <w:rPr/>
        <w:t>Powercentre</w:t>
      </w:r>
      <w:r>
        <w:rPr>
          <w:spacing w:val="-10"/>
        </w:rPr>
        <w:t> </w:t>
      </w:r>
      <w:r>
        <w:rPr/>
        <w:t>9.6</w:t>
      </w:r>
      <w:r>
        <w:rPr>
          <w:spacing w:val="-13"/>
        </w:rPr>
        <w:t> </w:t>
      </w:r>
      <w:r>
        <w:rPr/>
        <w:t>HF3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10.2HF2.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included</w:t>
      </w:r>
      <w:r>
        <w:rPr>
          <w:spacing w:val="-16"/>
        </w:rPr>
        <w:t> </w:t>
      </w:r>
      <w:r>
        <w:rPr/>
        <w:t>migration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remediation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codes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make them compatible for the upgraded</w:t>
      </w:r>
      <w:r>
        <w:rPr>
          <w:spacing w:val="2"/>
        </w:rPr>
        <w:t> </w:t>
      </w:r>
      <w:r>
        <w:rPr/>
        <w:t>version.</w:t>
      </w:r>
    </w:p>
    <w:p>
      <w:pPr>
        <w:pStyle w:val="Heading1"/>
        <w:spacing w:before="173"/>
        <w:jc w:val="both"/>
        <w:rPr>
          <w:u w:val="none"/>
        </w:rPr>
      </w:pPr>
      <w:bookmarkStart w:name="Client Description" w:id="13"/>
      <w:bookmarkEnd w:id="13"/>
      <w:r>
        <w:rPr>
          <w:b w:val="0"/>
          <w:u w:val="none"/>
        </w:rPr>
      </w:r>
      <w:r>
        <w:rPr>
          <w:u w:val="single"/>
        </w:rPr>
        <w:t>Client Description</w:t>
      </w:r>
    </w:p>
    <w:p>
      <w:pPr>
        <w:pStyle w:val="BodyText"/>
        <w:spacing w:before="11"/>
        <w:rPr>
          <w:b/>
          <w:sz w:val="9"/>
        </w:rPr>
      </w:pPr>
    </w:p>
    <w:p>
      <w:pPr>
        <w:pStyle w:val="BodyText"/>
        <w:spacing w:line="252" w:lineRule="auto" w:before="58"/>
        <w:ind w:left="130" w:hanging="10"/>
      </w:pPr>
      <w:r>
        <w:rPr/>
        <w:t>Metropolitian Life Insurance better known as Metlife is the largest global providers of Insurance,annuities and employee benefit programs.</w:t>
      </w:r>
    </w:p>
    <w:p>
      <w:pPr>
        <w:spacing w:after="0" w:line="252" w:lineRule="auto"/>
        <w:sectPr>
          <w:pgSz w:w="12240" w:h="15840"/>
          <w:pgMar w:top="1500" w:bottom="280" w:left="1320" w:right="1300"/>
        </w:sectPr>
      </w:pPr>
    </w:p>
    <w:p>
      <w:pPr>
        <w:pStyle w:val="Heading1"/>
        <w:spacing w:before="45"/>
        <w:rPr>
          <w:u w:val="none"/>
        </w:rPr>
      </w:pPr>
      <w:bookmarkStart w:name="Roles &amp; Responsibilities" w:id="14"/>
      <w:bookmarkEnd w:id="14"/>
      <w:r>
        <w:rPr>
          <w:b w:val="0"/>
          <w:u w:val="none"/>
        </w:rPr>
      </w:r>
      <w:r>
        <w:rPr>
          <w:u w:val="single"/>
        </w:rPr>
        <w:t>Roles &amp; Responsibilities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1"/>
        </w:rPr>
      </w:pPr>
      <w:r>
        <w:rPr>
          <w:sz w:val="21"/>
        </w:rPr>
        <w:t>Communicate with the client and understand their requirement and gather any new</w:t>
      </w:r>
      <w:r>
        <w:rPr>
          <w:spacing w:val="-15"/>
          <w:sz w:val="21"/>
        </w:rPr>
        <w:t> </w:t>
      </w:r>
      <w:r>
        <w:rPr>
          <w:sz w:val="21"/>
        </w:rPr>
        <w:t>requirement.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40" w:after="0"/>
        <w:ind w:left="826" w:right="0" w:hanging="361"/>
        <w:jc w:val="left"/>
        <w:rPr>
          <w:sz w:val="21"/>
        </w:rPr>
      </w:pPr>
      <w:r>
        <w:rPr>
          <w:sz w:val="21"/>
        </w:rPr>
        <w:t>Understand the logic and build mapping based on</w:t>
      </w:r>
      <w:r>
        <w:rPr>
          <w:spacing w:val="2"/>
          <w:sz w:val="21"/>
        </w:rPr>
        <w:t> </w:t>
      </w:r>
      <w:r>
        <w:rPr>
          <w:sz w:val="21"/>
        </w:rPr>
        <w:t>it.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38" w:after="0"/>
        <w:ind w:left="826" w:right="0" w:hanging="361"/>
        <w:jc w:val="left"/>
        <w:rPr>
          <w:sz w:val="21"/>
        </w:rPr>
      </w:pPr>
      <w:r>
        <w:rPr>
          <w:sz w:val="21"/>
        </w:rPr>
        <w:t>Create different transformation logics like expression, filter, aggregator, sorter, lookup</w:t>
      </w:r>
      <w:r>
        <w:rPr>
          <w:spacing w:val="-13"/>
          <w:sz w:val="21"/>
        </w:rPr>
        <w:t> </w:t>
      </w:r>
      <w:r>
        <w:rPr>
          <w:sz w:val="21"/>
        </w:rPr>
        <w:t>etc.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7" w:lineRule="auto" w:before="44" w:after="0"/>
        <w:ind w:left="826" w:right="128" w:hanging="360"/>
        <w:jc w:val="left"/>
        <w:rPr>
          <w:sz w:val="21"/>
        </w:rPr>
      </w:pPr>
      <w:r>
        <w:rPr>
          <w:sz w:val="21"/>
        </w:rPr>
        <w:t>Find bottlenecks and make performance tuning of existing mapping at source, target, lookup, aggregator, joiner</w:t>
      </w:r>
      <w:r>
        <w:rPr>
          <w:spacing w:val="6"/>
          <w:sz w:val="21"/>
        </w:rPr>
        <w:t> </w:t>
      </w:r>
      <w:r>
        <w:rPr>
          <w:sz w:val="21"/>
        </w:rPr>
        <w:t>etc.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54" w:lineRule="auto" w:before="67" w:after="0"/>
        <w:ind w:left="826" w:right="127" w:hanging="360"/>
        <w:jc w:val="left"/>
        <w:rPr>
          <w:sz w:val="21"/>
        </w:rPr>
      </w:pPr>
      <w:r>
        <w:rPr>
          <w:sz w:val="21"/>
        </w:rPr>
        <w:t>Creating session, worklet and workflow to perform transformation of data through the mapping and load it in the target</w:t>
      </w:r>
      <w:r>
        <w:rPr>
          <w:spacing w:val="-7"/>
          <w:sz w:val="21"/>
        </w:rPr>
        <w:t> </w:t>
      </w:r>
      <w:r>
        <w:rPr>
          <w:sz w:val="21"/>
        </w:rPr>
        <w:t>table.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52" w:after="0"/>
        <w:ind w:left="826" w:right="0" w:hanging="361"/>
        <w:jc w:val="left"/>
        <w:rPr>
          <w:sz w:val="21"/>
        </w:rPr>
      </w:pPr>
      <w:r>
        <w:rPr>
          <w:sz w:val="21"/>
        </w:rPr>
        <w:t>Create shell script for command task, pre/post-session command</w:t>
      </w:r>
      <w:r>
        <w:rPr>
          <w:spacing w:val="8"/>
          <w:sz w:val="21"/>
        </w:rPr>
        <w:t> </w:t>
      </w:r>
      <w:r>
        <w:rPr>
          <w:sz w:val="21"/>
        </w:rPr>
        <w:t>tasks.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Create reusable session to reuse sessions task if</w:t>
      </w:r>
      <w:r>
        <w:rPr>
          <w:spacing w:val="3"/>
          <w:sz w:val="21"/>
        </w:rPr>
        <w:t> </w:t>
      </w:r>
      <w:r>
        <w:rPr>
          <w:sz w:val="21"/>
        </w:rPr>
        <w:t>applicable.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38" w:after="0"/>
        <w:ind w:left="826" w:right="0" w:hanging="361"/>
        <w:jc w:val="left"/>
        <w:rPr>
          <w:b/>
          <w:sz w:val="21"/>
        </w:rPr>
      </w:pPr>
      <w:r>
        <w:rPr>
          <w:sz w:val="21"/>
        </w:rPr>
        <w:t>Raising tickets in the ITSM tool to migrate code from </w:t>
      </w:r>
      <w:r>
        <w:rPr>
          <w:b/>
          <w:sz w:val="21"/>
        </w:rPr>
        <w:t>Dev </w:t>
      </w:r>
      <w:r>
        <w:rPr>
          <w:sz w:val="21"/>
        </w:rPr>
        <w:t>to </w:t>
      </w:r>
      <w:r>
        <w:rPr>
          <w:b/>
          <w:sz w:val="21"/>
        </w:rPr>
        <w:t>QA </w:t>
      </w:r>
      <w:r>
        <w:rPr>
          <w:sz w:val="21"/>
        </w:rPr>
        <w:t>and then to</w:t>
      </w:r>
      <w:r>
        <w:rPr>
          <w:spacing w:val="-5"/>
          <w:sz w:val="21"/>
        </w:rPr>
        <w:t> </w:t>
      </w:r>
      <w:r>
        <w:rPr>
          <w:b/>
          <w:sz w:val="21"/>
        </w:rPr>
        <w:t>Prod.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6" w:right="0" w:hanging="361"/>
        <w:jc w:val="left"/>
        <w:rPr>
          <w:sz w:val="21"/>
        </w:rPr>
      </w:pPr>
      <w:r>
        <w:rPr>
          <w:sz w:val="21"/>
        </w:rPr>
        <w:t>Making changes to improve performance of the session.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34" w:after="0"/>
        <w:ind w:left="826" w:right="0" w:hanging="361"/>
        <w:jc w:val="left"/>
        <w:rPr>
          <w:b/>
          <w:sz w:val="21"/>
        </w:rPr>
      </w:pPr>
      <w:r>
        <w:rPr>
          <w:sz w:val="21"/>
        </w:rPr>
        <w:t>Raising ticket for scheduling workflows in</w:t>
      </w:r>
      <w:r>
        <w:rPr>
          <w:spacing w:val="12"/>
          <w:sz w:val="21"/>
        </w:rPr>
        <w:t> </w:t>
      </w:r>
      <w:r>
        <w:rPr>
          <w:b/>
          <w:sz w:val="21"/>
        </w:rPr>
        <w:t>Prod.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52" w:lineRule="auto" w:before="44" w:after="0"/>
        <w:ind w:left="826" w:right="133" w:hanging="360"/>
        <w:jc w:val="left"/>
        <w:rPr>
          <w:sz w:val="21"/>
        </w:rPr>
      </w:pPr>
      <w:r>
        <w:rPr>
          <w:sz w:val="21"/>
        </w:rPr>
        <w:t>Making changes in the mapping </w:t>
      </w:r>
      <w:r>
        <w:rPr>
          <w:spacing w:val="-3"/>
          <w:sz w:val="21"/>
        </w:rPr>
        <w:t>or </w:t>
      </w:r>
      <w:r>
        <w:rPr>
          <w:sz w:val="21"/>
        </w:rPr>
        <w:t>building new one as per new requirement or change in business logic.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61" w:after="0"/>
        <w:ind w:left="826" w:right="0" w:hanging="361"/>
        <w:jc w:val="left"/>
        <w:rPr>
          <w:sz w:val="21"/>
        </w:rPr>
      </w:pPr>
      <w:r>
        <w:rPr>
          <w:sz w:val="21"/>
        </w:rPr>
        <w:t>Analyze session log and/or workflow log in case of failure </w:t>
      </w:r>
      <w:r>
        <w:rPr>
          <w:spacing w:val="-3"/>
          <w:sz w:val="21"/>
        </w:rPr>
        <w:t>and </w:t>
      </w:r>
      <w:r>
        <w:rPr>
          <w:sz w:val="21"/>
        </w:rPr>
        <w:t>resolve</w:t>
      </w:r>
      <w:r>
        <w:rPr>
          <w:spacing w:val="-3"/>
          <w:sz w:val="21"/>
        </w:rPr>
        <w:t> </w:t>
      </w:r>
      <w:r>
        <w:rPr>
          <w:sz w:val="21"/>
        </w:rPr>
        <w:t>it.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52" w:lineRule="auto" w:before="39" w:after="0"/>
        <w:ind w:left="826" w:right="120" w:hanging="360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11"/>
          <w:sz w:val="21"/>
        </w:rPr>
        <w:t> </w:t>
      </w:r>
      <w:r>
        <w:rPr>
          <w:sz w:val="21"/>
        </w:rPr>
        <w:t>parameter</w:t>
      </w:r>
      <w:r>
        <w:rPr>
          <w:spacing w:val="-9"/>
          <w:sz w:val="21"/>
        </w:rPr>
        <w:t> </w:t>
      </w:r>
      <w:r>
        <w:rPr>
          <w:sz w:val="21"/>
        </w:rPr>
        <w:t>files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session</w:t>
      </w:r>
      <w:r>
        <w:rPr>
          <w:spacing w:val="-10"/>
          <w:sz w:val="21"/>
        </w:rPr>
        <w:t> </w:t>
      </w:r>
      <w:r>
        <w:rPr>
          <w:sz w:val="21"/>
        </w:rPr>
        <w:t>level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workflow</w:t>
      </w:r>
      <w:r>
        <w:rPr>
          <w:spacing w:val="-15"/>
          <w:sz w:val="21"/>
        </w:rPr>
        <w:t> </w:t>
      </w:r>
      <w:r>
        <w:rPr>
          <w:sz w:val="21"/>
        </w:rPr>
        <w:t>level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parameterise</w:t>
      </w:r>
      <w:r>
        <w:rPr>
          <w:spacing w:val="-14"/>
          <w:sz w:val="21"/>
        </w:rPr>
        <w:t> </w:t>
      </w:r>
      <w:r>
        <w:rPr>
          <w:sz w:val="21"/>
        </w:rPr>
        <w:t>mapping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make</w:t>
      </w:r>
      <w:r>
        <w:rPr>
          <w:spacing w:val="-15"/>
          <w:sz w:val="21"/>
        </w:rPr>
        <w:t> </w:t>
      </w:r>
      <w:r>
        <w:rPr>
          <w:sz w:val="21"/>
        </w:rPr>
        <w:t>them reusable.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spacing w:before="1"/>
        <w:rPr>
          <w:u w:val="none"/>
        </w:rPr>
      </w:pPr>
      <w:bookmarkStart w:name="Key Responsibilities" w:id="15"/>
      <w:bookmarkEnd w:id="15"/>
      <w:r>
        <w:rPr>
          <w:b w:val="0"/>
          <w:u w:val="none"/>
        </w:rPr>
      </w:r>
      <w:r>
        <w:rPr>
          <w:u w:val="single"/>
        </w:rPr>
        <w:t>Key Responsibilities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52" w:lineRule="auto" w:before="0" w:after="0"/>
        <w:ind w:left="826" w:right="133" w:hanging="360"/>
        <w:jc w:val="left"/>
        <w:rPr>
          <w:sz w:val="21"/>
        </w:rPr>
      </w:pPr>
      <w:r>
        <w:rPr>
          <w:sz w:val="21"/>
        </w:rPr>
        <w:t>Building mapping using different transformations(Joiner, Routers, Lookups, Rank, Filter, Expression, and Aggregator) to fulfill business</w:t>
      </w:r>
      <w:r>
        <w:rPr>
          <w:spacing w:val="2"/>
          <w:sz w:val="21"/>
        </w:rPr>
        <w:t> </w:t>
      </w:r>
      <w:r>
        <w:rPr>
          <w:sz w:val="21"/>
        </w:rPr>
        <w:t>logic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52" w:lineRule="auto" w:before="57" w:after="0"/>
        <w:ind w:left="826" w:right="129" w:hanging="360"/>
        <w:jc w:val="left"/>
        <w:rPr>
          <w:sz w:val="21"/>
        </w:rPr>
      </w:pPr>
      <w:r>
        <w:rPr>
          <w:sz w:val="21"/>
        </w:rPr>
        <w:t>Communicating with the client about progress of the development process and any infrastructure related</w:t>
      </w:r>
      <w:r>
        <w:rPr>
          <w:spacing w:val="-4"/>
          <w:sz w:val="21"/>
        </w:rPr>
        <w:t> </w:t>
      </w:r>
      <w:r>
        <w:rPr>
          <w:sz w:val="21"/>
        </w:rPr>
        <w:t>issue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  <w:tab w:pos="826" w:val="left" w:leader="none"/>
        </w:tabs>
        <w:spacing w:line="240" w:lineRule="auto" w:before="52" w:after="0"/>
        <w:ind w:left="826" w:right="0" w:hanging="361"/>
        <w:jc w:val="left"/>
        <w:rPr>
          <w:sz w:val="21"/>
        </w:rPr>
      </w:pPr>
      <w:r>
        <w:rPr>
          <w:sz w:val="21"/>
        </w:rPr>
        <w:t>Gathering new requirements and understand business</w:t>
      </w:r>
      <w:r>
        <w:rPr>
          <w:spacing w:val="-5"/>
          <w:sz w:val="21"/>
        </w:rPr>
        <w:t> </w:t>
      </w:r>
      <w:r>
        <w:rPr>
          <w:sz w:val="21"/>
        </w:rPr>
        <w:t>logic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rPr>
          <w:u w:val="none"/>
        </w:rPr>
      </w:pPr>
      <w:bookmarkStart w:name="Achievements" w:id="16"/>
      <w:bookmarkEnd w:id="16"/>
      <w:r>
        <w:rPr>
          <w:b w:val="0"/>
          <w:u w:val="none"/>
        </w:rPr>
      </w:r>
      <w:r>
        <w:rPr>
          <w:u w:val="single"/>
        </w:rPr>
        <w:t>Achievements</w:t>
      </w:r>
    </w:p>
    <w:p>
      <w:pPr>
        <w:pStyle w:val="BodyText"/>
        <w:rPr>
          <w:b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7" w:lineRule="auto" w:before="0" w:after="0"/>
        <w:ind w:left="826" w:right="128" w:hanging="360"/>
        <w:jc w:val="left"/>
        <w:rPr>
          <w:sz w:val="21"/>
        </w:rPr>
      </w:pPr>
      <w:r>
        <w:rPr>
          <w:sz w:val="21"/>
        </w:rPr>
        <w:t>Appreciated by customer for standardising the automated code migration process across different platforms.</w:t>
      </w:r>
    </w:p>
    <w:p>
      <w:pPr>
        <w:spacing w:after="0" w:line="247" w:lineRule="auto"/>
        <w:jc w:val="left"/>
        <w:rPr>
          <w:sz w:val="21"/>
        </w:rPr>
        <w:sectPr>
          <w:pgSz w:w="12240" w:h="15840"/>
          <w:pgMar w:top="1440" w:bottom="280" w:left="13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before="57"/>
        <w:rPr>
          <w:u w:val="none"/>
        </w:rPr>
      </w:pPr>
      <w:bookmarkStart w:name="Educational Qualification" w:id="17"/>
      <w:bookmarkEnd w:id="17"/>
      <w:r>
        <w:rPr>
          <w:b w:val="0"/>
          <w:u w:val="none"/>
        </w:rPr>
      </w:r>
      <w:r>
        <w:rPr>
          <w:u w:val="single"/>
        </w:rPr>
        <w:t>Educational Qualification</w:t>
      </w:r>
    </w:p>
    <w:p>
      <w:pPr>
        <w:pStyle w:val="BodyText"/>
        <w:rPr>
          <w:b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49" w:lineRule="auto" w:before="0" w:after="0"/>
        <w:ind w:left="826" w:right="119" w:hanging="360"/>
        <w:jc w:val="left"/>
        <w:rPr>
          <w:sz w:val="21"/>
        </w:rPr>
      </w:pPr>
      <w:r>
        <w:rPr>
          <w:sz w:val="21"/>
        </w:rPr>
        <w:t>B-Tech in Electrical Engineering from Dr. B C Roy Engineering College, West Bengal- 713212 ,India in 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after="19"/>
        <w:rPr>
          <w:u w:val="none"/>
        </w:rPr>
      </w:pPr>
      <w:bookmarkStart w:name="Personal Details" w:id="18"/>
      <w:bookmarkEnd w:id="18"/>
      <w:r>
        <w:rPr>
          <w:b w:val="0"/>
          <w:u w:val="none"/>
        </w:rPr>
      </w:r>
      <w:r>
        <w:rPr>
          <w:u w:val="single"/>
        </w:rPr>
        <w:t>Personal Details</w:t>
      </w: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7"/>
      </w:tblGrid>
      <w:tr>
        <w:trPr>
          <w:trHeight w:val="325" w:hRule="atLeast"/>
        </w:trPr>
        <w:tc>
          <w:tcPr>
            <w:tcW w:w="4682" w:type="dxa"/>
          </w:tcPr>
          <w:p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D.O.B</w:t>
            </w:r>
          </w:p>
        </w:tc>
        <w:tc>
          <w:tcPr>
            <w:tcW w:w="4687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14.12.1995</w:t>
            </w:r>
          </w:p>
        </w:tc>
      </w:tr>
      <w:tr>
        <w:trPr>
          <w:trHeight w:val="600" w:hRule="atLeast"/>
        </w:trPr>
        <w:tc>
          <w:tcPr>
            <w:tcW w:w="4682" w:type="dxa"/>
          </w:tcPr>
          <w:p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Permanent Address</w:t>
            </w:r>
          </w:p>
        </w:tc>
        <w:tc>
          <w:tcPr>
            <w:tcW w:w="4687" w:type="dxa"/>
          </w:tcPr>
          <w:p>
            <w:pPr>
              <w:pStyle w:val="TableParagraph"/>
              <w:tabs>
                <w:tab w:pos="1519" w:val="left" w:leader="none"/>
              </w:tabs>
              <w:spacing w:line="280" w:lineRule="atLeast" w:before="21"/>
              <w:ind w:left="115" w:right="471"/>
              <w:rPr>
                <w:sz w:val="21"/>
              </w:rPr>
            </w:pPr>
            <w:r>
              <w:rPr>
                <w:sz w:val="21"/>
              </w:rPr>
              <w:t>Vill-Khairasol,</w:t>
              <w:tab/>
            </w:r>
            <w:r>
              <w:rPr>
                <w:spacing w:val="-1"/>
                <w:sz w:val="21"/>
              </w:rPr>
              <w:t>Bidhannagar,Durgapur-713212, </w:t>
            </w:r>
            <w:r>
              <w:rPr>
                <w:sz w:val="21"/>
              </w:rPr>
              <w:t>West Bardhaman, West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Bengal</w:t>
            </w:r>
          </w:p>
        </w:tc>
      </w:tr>
      <w:tr>
        <w:trPr>
          <w:trHeight w:val="325" w:hRule="atLeast"/>
        </w:trPr>
        <w:tc>
          <w:tcPr>
            <w:tcW w:w="4682" w:type="dxa"/>
          </w:tcPr>
          <w:p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Languages Known</w:t>
            </w:r>
          </w:p>
        </w:tc>
        <w:tc>
          <w:tcPr>
            <w:tcW w:w="4687" w:type="dxa"/>
          </w:tcPr>
          <w:p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Hindi, English, Bengali</w:t>
            </w:r>
          </w:p>
        </w:tc>
      </w:tr>
      <w:tr>
        <w:trPr>
          <w:trHeight w:val="320" w:hRule="atLeast"/>
        </w:trPr>
        <w:tc>
          <w:tcPr>
            <w:tcW w:w="4682" w:type="dxa"/>
          </w:tcPr>
          <w:p>
            <w:pPr>
              <w:pStyle w:val="TableParagraph"/>
              <w:spacing w:line="255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Mobile</w:t>
            </w:r>
          </w:p>
        </w:tc>
        <w:tc>
          <w:tcPr>
            <w:tcW w:w="4687" w:type="dxa"/>
          </w:tcPr>
          <w:p>
            <w:pPr>
              <w:pStyle w:val="TableParagraph"/>
              <w:spacing w:line="255" w:lineRule="exact"/>
              <w:ind w:left="115"/>
              <w:rPr>
                <w:sz w:val="21"/>
              </w:rPr>
            </w:pPr>
            <w:r>
              <w:rPr>
                <w:sz w:val="21"/>
              </w:rPr>
              <w:t>+918944987288</w:t>
            </w:r>
          </w:p>
        </w:tc>
      </w:tr>
      <w:tr>
        <w:trPr>
          <w:trHeight w:val="325" w:hRule="atLeast"/>
        </w:trPr>
        <w:tc>
          <w:tcPr>
            <w:tcW w:w="4682" w:type="dxa"/>
          </w:tcPr>
          <w:p>
            <w:pPr>
              <w:pStyle w:val="TableParagraph"/>
              <w:spacing w:line="255" w:lineRule="exact" w:before="50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Email</w:t>
            </w:r>
          </w:p>
        </w:tc>
        <w:tc>
          <w:tcPr>
            <w:tcW w:w="4687" w:type="dxa"/>
          </w:tcPr>
          <w:p>
            <w:pPr>
              <w:pStyle w:val="TableParagraph"/>
              <w:spacing w:line="255" w:lineRule="exact" w:before="50"/>
              <w:ind w:left="115"/>
              <w:rPr>
                <w:sz w:val="21"/>
              </w:rPr>
            </w:pPr>
            <w:hyperlink r:id="rId5">
              <w:r>
                <w:rPr>
                  <w:sz w:val="21"/>
                </w:rPr>
                <w:t>susmitakonar4@gmail.com</w:t>
              </w:r>
            </w:hyperlink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spacing w:before="0"/>
        <w:ind w:left="105" w:right="0" w:firstLine="0"/>
        <w:jc w:val="left"/>
        <w:rPr>
          <w:b/>
          <w:sz w:val="21"/>
        </w:rPr>
      </w:pPr>
      <w:bookmarkStart w:name="Declaration" w:id="19"/>
      <w:bookmarkEnd w:id="19"/>
      <w:r>
        <w:rPr/>
      </w:r>
      <w:r>
        <w:rPr>
          <w:b/>
          <w:sz w:val="21"/>
          <w:u w:val="single"/>
        </w:rPr>
        <w:t>Declaration</w:t>
      </w: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before="58"/>
        <w:ind w:left="120"/>
      </w:pPr>
      <w:r>
        <w:rPr/>
        <w:t>I hereby declare that all the above details furnished are true and correct to the best of my knowledge.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/>
        <w:ind w:left="120"/>
      </w:pPr>
      <w:r>
        <w:rPr/>
        <w:t>Date: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6357" w:val="left" w:leader="none"/>
        </w:tabs>
        <w:ind w:left="120"/>
      </w:pPr>
      <w:r>
        <w:rPr/>
        <w:t>Place:</w:t>
      </w:r>
      <w:r>
        <w:rPr>
          <w:spacing w:val="-1"/>
        </w:rPr>
        <w:t> </w:t>
      </w:r>
      <w:r>
        <w:rPr/>
        <w:t>Kolkata</w:t>
        <w:tab/>
        <w:t>(Susmita</w:t>
      </w:r>
      <w:r>
        <w:rPr>
          <w:spacing w:val="1"/>
        </w:rPr>
        <w:t> </w:t>
      </w:r>
      <w:r>
        <w:rPr/>
        <w:t>Konar)</w:t>
      </w:r>
    </w:p>
    <w:sectPr>
      <w:pgSz w:w="12240" w:h="15840"/>
      <w:pgMar w:top="150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826" w:hanging="190"/>
      </w:pPr>
      <w:rPr>
        <w:rFonts w:hint="default" w:ascii="Arial Black" w:hAnsi="Arial Black" w:eastAsia="Arial Black" w:cs="Arial Black"/>
        <w:w w:val="8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1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6" w:hanging="360"/>
      </w:pPr>
      <w:rPr>
        <w:rFonts w:hint="default" w:ascii="Arial" w:hAnsi="Arial" w:eastAsia="Arial" w:cs="Arial"/>
        <w:spacing w:val="-6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6" w:hanging="185"/>
      </w:pPr>
      <w:rPr>
        <w:rFonts w:hint="default" w:ascii="Arial Black" w:hAnsi="Arial Black" w:eastAsia="Arial Black" w:cs="Arial Black"/>
        <w:w w:val="8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6" w:hanging="360"/>
      </w:pPr>
      <w:rPr>
        <w:rFonts w:hint="default" w:ascii="Arial" w:hAnsi="Arial" w:eastAsia="Arial" w:cs="Arial"/>
        <w:spacing w:val="-6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rlito" w:hAnsi="Carlito" w:eastAsia="Carlito" w:cs="Carlito"/>
      <w:b/>
      <w:bCs/>
      <w:sz w:val="21"/>
      <w:szCs w:val="21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05" w:right="5918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26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smitakonar4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2022-03-06T06:23:00Z</dcterms:created>
  <dcterms:modified xsi:type="dcterms:W3CDTF">2022-03-06T06:23:00Z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2022-03-06T00:00:00Z</vt:filetime>
  </property>
</Properties>
</file>