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outlineLvl w:val="0"/>
        <w:rPr>
          <w:rFonts w:ascii="Arial" w:hAnsi="Arial" w:cs="Arial"/>
          <w:b/>
          <w:sz w:val="28"/>
          <w:szCs w:val="28"/>
        </w:rPr>
      </w:pPr>
      <w:r>
        <w:rPr>
          <w:rFonts w:ascii="Arial" w:hAnsi="Arial" w:eastAsia="Arial" w:cs="Arial"/>
          <w:b/>
          <w:sz w:val="28"/>
          <w:szCs w:val="28"/>
        </w:rPr>
        <w:t xml:space="preserve">Estrutura do documento “</w:t>
      </w:r>
      <w:r>
        <w:rPr>
          <w:rFonts w:ascii="Arial" w:hAnsi="Arial" w:eastAsia="Arial" w:cs="Arial"/>
          <w:b/>
          <w:sz w:val="28"/>
          <w:szCs w:val="28"/>
        </w:rPr>
        <w:t xml:space="preserve">Relatório </w:t>
      </w:r>
      <w:r>
        <w:rPr>
          <w:rFonts w:ascii="Arial" w:hAnsi="Arial" w:eastAsia="Arial" w:cs="Arial"/>
          <w:b/>
          <w:sz w:val="28"/>
          <w:szCs w:val="28"/>
        </w:rPr>
        <w:t xml:space="preserve">de desempenho</w:t>
      </w:r>
      <w:r>
        <w:rPr>
          <w:rFonts w:ascii="Arial" w:hAnsi="Arial" w:eastAsia="Arial" w:cs="Arial"/>
          <w:b/>
          <w:sz w:val="28"/>
          <w:szCs w:val="28"/>
        </w:rPr>
        <w:t xml:space="preserve">”</w:t>
      </w:r>
      <w:r>
        <w:rPr>
          <w:rFonts w:ascii="Arial" w:hAnsi="Arial" w:eastAsia="Arial" w:cs="Arial"/>
          <w:b/>
          <w:sz w:val="28"/>
          <w:szCs w:val="28"/>
        </w:rPr>
      </w:r>
      <w:r>
        <w:rPr>
          <w:rFonts w:ascii="Arial" w:hAnsi="Arial" w:eastAsia="Arial" w:cs="Arial"/>
          <w:b/>
          <w:sz w:val="28"/>
          <w:szCs w:val="28"/>
        </w:rPr>
      </w:r>
    </w:p>
    <w:p>
      <w:pPr>
        <w:pBdr/>
        <w:spacing w:after="160" w:line="240" w:lineRule="exact"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>
      <w:pPr>
        <w:pBdr/>
        <w:spacing w:after="160" w:line="240" w:lineRule="exact"/>
        <w:ind/>
        <w:jc w:val="both"/>
        <w:outlineLvl w:val="0"/>
        <w:rPr>
          <w:rFonts w:ascii="Arial" w:hAnsi="Arial" w:cs="Arial"/>
          <w:b/>
        </w:rPr>
      </w:pPr>
      <w:r>
        <w:rPr>
          <w:rFonts w:ascii="Arial" w:hAnsi="Arial" w:eastAsia="Arial" w:cs="Arial"/>
          <w:b/>
        </w:rPr>
        <w:t xml:space="preserve">1. </w:t>
      </w:r>
      <w:r>
        <w:rPr>
          <w:rFonts w:ascii="Arial" w:hAnsi="Arial" w:eastAsia="Arial" w:cs="Arial"/>
          <w:b/>
        </w:rPr>
        <w:t xml:space="preserve">Objetivo do documento</w:t>
      </w:r>
      <w:r>
        <w:rPr>
          <w:rFonts w:ascii="Arial" w:hAnsi="Arial" w:eastAsia="Arial" w:cs="Arial"/>
          <w:b/>
        </w:rPr>
      </w:r>
      <w:r>
        <w:rPr>
          <w:rFonts w:ascii="Arial" w:hAnsi="Arial" w:eastAsia="Arial" w:cs="Arial"/>
          <w:b/>
        </w:rPr>
      </w:r>
    </w:p>
    <w:p>
      <w:pPr>
        <w:pBdr/>
        <w:shd w:val="nil" w:color="auto"/>
        <w:spacing w:line="360" w:lineRule="auto"/>
        <w:ind/>
        <w:jc w:val="both"/>
        <w:rPr>
          <w:rFonts w:ascii="Arial" w:hAnsi="Arial" w:cs="Arial"/>
          <w14:ligatures w14:val="none"/>
        </w:rPr>
      </w:pPr>
      <w:r>
        <w:rPr>
          <w:rFonts w:ascii="Arial" w:hAnsi="Arial" w:eastAsia="Arial" w:cs="Arial"/>
        </w:rPr>
        <w:t xml:space="preserve">O presente documento tem como objetivo monitorizar e avaliar o progresso do "Projeto SAD: Sistema de Apoio à Decisão para Stand de Vendas Multimarca de Automóveis" até à conclusão da 2.ª Milestone, e avaliar o desempenho individual e global da equipa de tr</w:t>
      </w:r>
      <w:r>
        <w:rPr>
          <w:rFonts w:ascii="Arial" w:hAnsi="Arial" w:eastAsia="Arial" w:cs="Arial"/>
        </w:rPr>
        <w:t xml:space="preserve">abalho, de acordo com a estrutura definida.</w:t>
      </w:r>
      <w:r>
        <w:rPr>
          <w:rFonts w:ascii="Arial" w:hAnsi="Arial" w:eastAsia="Arial" w:cs="Arial"/>
          <w14:ligatures w14:val="none"/>
        </w:rPr>
      </w:r>
      <w:r>
        <w:rPr>
          <w:rFonts w:ascii="Arial" w:hAnsi="Arial" w:eastAsia="Arial" w:cs="Arial"/>
          <w14:ligatures w14:val="none"/>
        </w:rPr>
      </w:r>
    </w:p>
    <w:p>
      <w:pPr>
        <w:pBdr/>
        <w:spacing w:line="260" w:lineRule="exact"/>
        <w:ind/>
        <w:jc w:val="both"/>
        <w:outlineLvl w:val="0"/>
        <w:rPr>
          <w:rFonts w:ascii="Arial" w:hAnsi="Arial" w:cs="Arial"/>
          <w:b/>
        </w:rPr>
      </w:pPr>
      <w:r>
        <w:rPr>
          <w:rFonts w:ascii="Arial" w:hAnsi="Arial" w:eastAsia="Arial" w:cs="Arial"/>
          <w:b/>
        </w:rPr>
        <w:t xml:space="preserve">2</w:t>
      </w:r>
      <w:r>
        <w:rPr>
          <w:rFonts w:ascii="Arial" w:hAnsi="Arial" w:eastAsia="Arial" w:cs="Arial"/>
          <w:b/>
        </w:rPr>
        <w:t xml:space="preserve">.</w:t>
      </w:r>
      <w:r>
        <w:rPr>
          <w:rFonts w:ascii="Arial" w:hAnsi="Arial" w:eastAsia="Arial" w:cs="Arial"/>
          <w:b/>
        </w:rPr>
        <w:t xml:space="preserve"> Tarefas realizadas</w:t>
      </w:r>
      <w:r>
        <w:rPr>
          <w:rFonts w:ascii="Arial" w:hAnsi="Arial" w:eastAsia="Arial" w:cs="Arial"/>
          <w:b/>
        </w:rPr>
      </w:r>
      <w:r>
        <w:rPr>
          <w:rFonts w:ascii="Arial" w:hAnsi="Arial" w:eastAsia="Arial" w:cs="Arial"/>
          <w:b/>
        </w:rPr>
      </w:r>
    </w:p>
    <w:p w14:paraId="43B983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A lista de tarefas concluídas foca-se essencialmente na infraestrutura técnica, na conexão de dados e na finalização da estrutura lógica do sistema:</w:t>
      </w:r>
      <w:r>
        <w:rPr>
          <w:rFonts w:ascii="Arial" w:hAnsi="Arial" w:eastAsia="Arial" w:cs="Arial"/>
        </w:rPr>
      </w:r>
    </w:p>
    <w:p w14:paraId="373B5A32">
      <w:pPr>
        <w:pStyle w:val="913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Base de Dados (MySQL/XAMPP): Conclusão da modelação e criação física da base de dados (tabelas e relacionamentos), garantindo a persistência dos dados.</w:t>
      </w:r>
      <w:r>
        <w:rPr>
          <w:rFonts w:ascii="Arial" w:hAnsi="Arial" w:eastAsia="Arial" w:cs="Arial"/>
        </w:rPr>
      </w:r>
    </w:p>
    <w:p w14:paraId="0D7AAC57">
      <w:pPr>
        <w:pStyle w:val="913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Backend (Flask): Estrutura do servidor implementada e conectada com sucesso à base de dados.</w:t>
      </w:r>
      <w:r>
        <w:rPr>
          <w:rFonts w:ascii="Arial" w:hAnsi="Arial" w:eastAsia="Arial" w:cs="Arial"/>
        </w:rPr>
      </w:r>
    </w:p>
    <w:p w14:paraId="12560F1D">
      <w:pPr>
        <w:pStyle w:val="913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Frontend e Interface: Finalização da componente visual do site ("Look &amp; Feel") e integração dos templates HTML/Bootstrap com o Backend.</w:t>
      </w:r>
      <w:r>
        <w:rPr>
          <w:rFonts w:ascii="Arial" w:hAnsi="Arial" w:eastAsia="Arial" w:cs="Arial"/>
        </w:rPr>
      </w:r>
    </w:p>
    <w:p w14:paraId="11F0131D">
      <w:pPr>
        <w:pStyle w:val="913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Algoritmo Apriori: Lógica do motor de recomendação desenvolvida e integrada no fluxo da aplicação.</w:t>
      </w:r>
      <w:r>
        <w:rPr>
          <w:rFonts w:ascii="Arial" w:hAnsi="Arial" w:eastAsia="Arial" w:cs="Arial"/>
        </w:rPr>
      </w:r>
    </w:p>
    <w:p w14:paraId="2655B44B">
      <w:pPr>
        <w:pStyle w:val="913"/>
        <w:numPr>
          <w:ilvl w:val="0"/>
          <w:numId w:val="1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Dashboard de Análise: Implementação técnica dos gráficos (Chart.js) para visualização de dados.</w:t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  <w:sz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709"/>
        <w:jc w:val="both"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>
      <w:pPr>
        <w:pBdr/>
        <w:spacing w:line="260" w:lineRule="exact"/>
        <w:ind/>
        <w:jc w:val="both"/>
        <w:outlineLvl w:val="0"/>
        <w:rPr>
          <w:rFonts w:ascii="Arial" w:hAnsi="Arial" w:cs="Arial"/>
          <w:b/>
        </w:rPr>
      </w:pPr>
      <w:r>
        <w:rPr>
          <w:rFonts w:ascii="Arial" w:hAnsi="Arial" w:eastAsia="Arial" w:cs="Arial"/>
          <w:b/>
        </w:rPr>
        <w:t xml:space="preserve">3</w:t>
      </w:r>
      <w:r>
        <w:rPr>
          <w:rFonts w:ascii="Arial" w:hAnsi="Arial" w:eastAsia="Arial" w:cs="Arial"/>
          <w:b/>
        </w:rPr>
        <w:t xml:space="preserve">. Tarefas em realização</w:t>
      </w:r>
      <w:r>
        <w:rPr>
          <w:rFonts w:ascii="Arial" w:hAnsi="Arial" w:eastAsia="Arial" w:cs="Arial"/>
          <w:b/>
        </w:rPr>
      </w:r>
      <w:r>
        <w:rPr>
          <w:rFonts w:ascii="Arial" w:hAnsi="Arial" w:eastAsia="Arial" w:cs="Arial"/>
          <w:b/>
        </w:rPr>
      </w:r>
    </w:p>
    <w:p w14:paraId="7AD6F9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As seguintes tarefas encontram-se atualmente em fase de finalização e controlo de qualidade:</w:t>
      </w:r>
      <w:r>
        <w:rPr>
          <w:rFonts w:ascii="Arial" w:hAnsi="Arial" w:eastAsia="Arial" w:cs="Arial"/>
        </w:rPr>
      </w:r>
    </w:p>
    <w:p w14:paraId="1492003C">
      <w:pPr>
        <w:pStyle w:val="913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Testes de Sistema: Execução dos casos de teste (Test Cases) para validação de erros e "bugs".</w:t>
      </w:r>
      <w:r>
        <w:rPr>
          <w:rFonts w:ascii="Arial" w:hAnsi="Arial" w:eastAsia="Arial" w:cs="Arial"/>
        </w:rPr>
      </w:r>
    </w:p>
    <w:p w14:paraId="4AF47D25">
      <w:pPr>
        <w:pStyle w:val="913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Documentação Final: Elaboração do Manual de Instalação e Manutenção e revisão do Relatório Científico.</w:t>
      </w:r>
      <w:r>
        <w:rPr>
          <w:rFonts w:ascii="Arial" w:hAnsi="Arial" w:eastAsia="Arial" w:cs="Arial"/>
        </w:rPr>
      </w:r>
    </w:p>
    <w:p w14:paraId="1406CD24">
      <w:pPr>
        <w:pStyle w:val="913"/>
        <w:numPr>
          <w:ilvl w:val="0"/>
          <w:numId w:val="1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Refinamento de Interface: Pequenos ajustes visuais e de usabilidade no site.</w:t>
      </w:r>
      <w:r>
        <w:rPr>
          <w:rFonts w:ascii="Arial" w:hAnsi="Arial" w:eastAsia="Arial" w:cs="Arial"/>
        </w:rPr>
      </w:r>
    </w:p>
    <w:p>
      <w:pPr>
        <w:pBdr/>
        <w:spacing w:after="160" w:line="240" w:lineRule="exact"/>
        <w:ind/>
        <w:jc w:val="both"/>
        <w:outlineLvl w:val="0"/>
        <w:rPr>
          <w:rFonts w:ascii="Arial" w:hAnsi="Arial" w:cs="Arial"/>
          <w:b/>
        </w:rPr>
      </w:pPr>
      <w:r>
        <w:rPr>
          <w:rFonts w:ascii="Arial" w:hAnsi="Arial" w:eastAsia="Arial" w:cs="Arial"/>
          <w:b/>
        </w:rPr>
        <w:t xml:space="preserve">4</w:t>
      </w:r>
      <w:r>
        <w:rPr>
          <w:rFonts w:ascii="Arial" w:hAnsi="Arial" w:eastAsia="Arial" w:cs="Arial"/>
          <w:b/>
        </w:rPr>
        <w:t xml:space="preserve">. </w:t>
      </w:r>
      <w:r>
        <w:rPr>
          <w:rFonts w:ascii="Arial" w:hAnsi="Arial" w:eastAsia="Arial" w:cs="Arial"/>
          <w:b/>
        </w:rPr>
        <w:t xml:space="preserve">Tarefas não iniciadas</w:t>
      </w:r>
      <w:r>
        <w:rPr>
          <w:rFonts w:ascii="Arial" w:hAnsi="Arial" w:eastAsia="Arial" w:cs="Arial"/>
          <w:b/>
        </w:rPr>
      </w:r>
      <w:r>
        <w:rPr>
          <w:rFonts w:ascii="Arial" w:hAnsi="Arial" w:eastAsia="Arial" w:cs="Arial"/>
          <w:b/>
        </w:rPr>
      </w:r>
    </w:p>
    <w:p w14:paraId="1FF6F3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Com a conclusão da Milestone 2, a maioria das tarefas de desenvolvimento encontra-se encerrada. As tarefas pendentes referem-se apenas à fase de entrega final:</w:t>
      </w:r>
      <w:r>
        <w:rPr>
          <w:rFonts w:ascii="Arial" w:hAnsi="Arial" w:eastAsia="Arial" w:cs="Arial"/>
        </w:rPr>
      </w:r>
    </w:p>
    <w:p w14:paraId="63555ED1">
      <w:pPr>
        <w:pStyle w:val="913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Empacotamento final da aplicação ("Deploy").</w:t>
      </w:r>
      <w:r>
        <w:rPr>
          <w:rFonts w:ascii="Arial" w:hAnsi="Arial" w:eastAsia="Arial" w:cs="Arial"/>
        </w:rPr>
      </w:r>
    </w:p>
    <w:p w14:paraId="6DE373CC">
      <w:pPr>
        <w:pStyle w:val="913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</w:rPr>
      </w:pPr>
      <w:r>
        <w:rPr>
          <w:rFonts w:ascii="Arial" w:hAnsi="Arial" w:eastAsia="Arial" w:cs="Arial"/>
        </w:rPr>
        <w:t xml:space="preserve">Defesa e apresentação final do projeto.</w:t>
      </w:r>
      <w:r>
        <w:rPr>
          <w:rFonts w:ascii="Arial" w:hAnsi="Arial" w:eastAsia="Arial" w:cs="Arial"/>
          <w:sz w:val="24"/>
        </w:rPr>
      </w:r>
    </w:p>
    <w:p w14:paraId="00B494E7">
      <w:pPr>
        <w:pStyle w:val="913"/>
        <w:numPr>
          <w:ilvl w:val="0"/>
          <w:numId w:val="1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Arial" w:hAnsi="Arial" w:cs="Arial"/>
          <w:sz w:val="24"/>
          <w:szCs w:val="24"/>
        </w:rPr>
      </w:pPr>
      <w:r>
        <w:rPr>
          <w:rFonts w:ascii="Arial" w:hAnsi="Arial" w:eastAsia="Arial" w:cs="Arial"/>
          <w:highlight w:val="none"/>
          <w:lang w:val="pt-BR"/>
        </w:rPr>
        <w:t xml:space="preserve">Melhoramento dos algoritmos e site</w:t>
      </w: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uto"/>
        <w:ind w:right="0" w:firstLine="0" w:left="709"/>
        <w:jc w:val="both"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>
      <w:pPr>
        <w:pBdr/>
        <w:shd w:val="nil" w:color="auto"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br w:type="page" w:clear="all"/>
      </w:r>
      <w:r>
        <w:rPr>
          <w:rFonts w:ascii="Arial" w:hAnsi="Arial" w:eastAsia="Arial" w:cs="Arial"/>
        </w:rPr>
      </w:r>
    </w:p>
    <w:p>
      <w:pPr>
        <w:pBdr/>
        <w:spacing w:after="160" w:line="240" w:lineRule="exact"/>
        <w:ind/>
        <w:jc w:val="both"/>
        <w:outlineLvl w:val="0"/>
        <w:rPr>
          <w:rFonts w:ascii="Arial" w:hAnsi="Arial" w:cs="Arial"/>
          <w:b/>
        </w:rPr>
      </w:pPr>
      <w:r>
        <w:rPr>
          <w:rFonts w:ascii="Arial" w:hAnsi="Arial" w:eastAsia="Arial" w:cs="Arial"/>
          <w:b/>
        </w:rPr>
        <w:t xml:space="preserve">5</w:t>
      </w:r>
      <w:r>
        <w:rPr>
          <w:rFonts w:ascii="Arial" w:hAnsi="Arial" w:eastAsia="Arial" w:cs="Arial"/>
          <w:b/>
        </w:rPr>
        <w:t xml:space="preserve">. </w:t>
      </w:r>
      <w:r>
        <w:rPr>
          <w:rFonts w:ascii="Arial" w:hAnsi="Arial" w:eastAsia="Arial" w:cs="Arial"/>
          <w:b/>
        </w:rPr>
        <w:t xml:space="preserve">Avaliação do desempenho individual</w:t>
      </w:r>
      <w:r>
        <w:rPr>
          <w:rFonts w:ascii="Arial" w:hAnsi="Arial" w:eastAsia="Arial" w:cs="Arial"/>
          <w:b/>
        </w:rPr>
      </w:r>
      <w:r>
        <w:rPr>
          <w:rFonts w:ascii="Arial" w:hAnsi="Arial" w:eastAsia="Arial" w:cs="Arial"/>
          <w:b/>
        </w:rPr>
      </w:r>
    </w:p>
    <w:p>
      <w:pPr>
        <w:pBdr/>
        <w:spacing w:after="160" w:line="240" w:lineRule="exact"/>
        <w:ind/>
        <w:jc w:val="both"/>
        <w:rPr>
          <w:rFonts w:ascii="Arial" w:hAnsi="Arial" w:cs="Arial"/>
          <w:highlight w:val="none"/>
        </w:rPr>
      </w:pPr>
      <w:r>
        <w:rPr>
          <w:rFonts w:ascii="Arial" w:hAnsi="Arial" w:eastAsia="Arial" w:cs="Arial"/>
        </w:rPr>
        <w:t xml:space="preserve">Abaixo estão as tarefas realizadas por cada membro e a sua avaliação baseada nos critérios definidos.</w:t>
      </w: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</w:p>
    <w:tbl>
      <w:tblPr>
        <w:tblStyle w:val="753"/>
        <w:tblW w:w="0" w:type="auto"/>
        <w:tblBorders/>
        <w:tblLayout w:type="autofit"/>
        <w:tblLook w:val="04A0" w:firstRow="1" w:lastRow="0" w:firstColumn="1" w:lastColumn="0" w:noHBand="0" w:noVBand="1"/>
      </w:tblPr>
      <w:tblGrid>
        <w:gridCol w:w="1187"/>
        <w:gridCol w:w="3269"/>
        <w:gridCol w:w="5697"/>
        <w:gridCol w:w="7042"/>
      </w:tblGrid>
      <w:tr>
        <w:trPr/>
        <w:tc>
          <w:tcPr>
            <w:tcBorders/>
            <w:tcW w:w="118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both"/>
              <w:rPr>
                <w:rFonts w:ascii="Arial" w:hAnsi="Arial" w:cs="Arial"/>
                <w:color w:val="ffffff" w:themeColor="background1"/>
              </w:rPr>
            </w:pPr>
            <w:r>
              <w:rPr>
                <w:rFonts w:ascii="Arial" w:hAnsi="Arial" w:eastAsia="Arial" w:cs="Arial"/>
                <w:b/>
                <w:color w:val="ffffff" w:themeColor="background1"/>
                <w:sz w:val="24"/>
              </w:rPr>
              <w:t xml:space="preserve">Membro</w:t>
            </w:r>
            <w:r>
              <w:rPr>
                <w:rFonts w:ascii="Arial" w:hAnsi="Arial" w:eastAsia="Arial" w:cs="Arial"/>
                <w:color w:val="ffffff" w:themeColor="background1"/>
              </w:rPr>
            </w:r>
            <w:r>
              <w:rPr>
                <w:rFonts w:ascii="Arial" w:hAnsi="Arial" w:eastAsia="Arial" w:cs="Arial"/>
                <w:color w:val="ffffff" w:themeColor="background1"/>
              </w:rPr>
            </w:r>
          </w:p>
        </w:tc>
        <w:tc>
          <w:tcPr>
            <w:tcBorders/>
            <w:tcW w:w="326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both"/>
              <w:rPr>
                <w:rFonts w:ascii="Arial" w:hAnsi="Arial" w:cs="Arial"/>
                <w:color w:val="ffffff" w:themeColor="background1"/>
              </w:rPr>
            </w:pPr>
            <w:r>
              <w:rPr>
                <w:rFonts w:ascii="Arial" w:hAnsi="Arial" w:eastAsia="Arial" w:cs="Arial"/>
                <w:b/>
                <w:color w:val="ffffff" w:themeColor="background1"/>
                <w:sz w:val="24"/>
              </w:rPr>
              <w:t xml:space="preserve">Função</w:t>
            </w:r>
            <w:r>
              <w:rPr>
                <w:rFonts w:ascii="Arial" w:hAnsi="Arial" w:eastAsia="Arial" w:cs="Arial"/>
                <w:color w:val="ffffff" w:themeColor="background1"/>
              </w:rPr>
            </w:r>
            <w:r>
              <w:rPr>
                <w:rFonts w:ascii="Arial" w:hAnsi="Arial" w:eastAsia="Arial" w:cs="Arial"/>
                <w:color w:val="ffffff" w:themeColor="background1"/>
              </w:rPr>
            </w:r>
          </w:p>
        </w:tc>
        <w:tc>
          <w:tcPr>
            <w:tcBorders/>
            <w:tcW w:w="569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both"/>
              <w:rPr>
                <w:rFonts w:ascii="Arial" w:hAnsi="Arial" w:cs="Arial"/>
                <w:color w:val="ffffff" w:themeColor="background1"/>
              </w:rPr>
            </w:pPr>
            <w:r>
              <w:rPr>
                <w:rFonts w:ascii="Arial" w:hAnsi="Arial" w:eastAsia="Arial" w:cs="Arial"/>
                <w:b/>
                <w:color w:val="ffffff" w:themeColor="background1"/>
                <w:sz w:val="24"/>
              </w:rPr>
              <w:t xml:space="preserve">Tarefas Realizadas</w:t>
            </w:r>
            <w:r>
              <w:rPr>
                <w:rFonts w:ascii="Arial" w:hAnsi="Arial" w:eastAsia="Arial" w:cs="Arial"/>
                <w:color w:val="ffffff" w:themeColor="background1"/>
              </w:rPr>
            </w:r>
            <w:r>
              <w:rPr>
                <w:rFonts w:ascii="Arial" w:hAnsi="Arial" w:eastAsia="Arial" w:cs="Arial"/>
                <w:color w:val="ffffff" w:themeColor="background1"/>
              </w:rPr>
            </w:r>
          </w:p>
        </w:tc>
        <w:tc>
          <w:tcPr>
            <w:tcBorders/>
            <w:tcW w:w="704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both"/>
              <w:rPr>
                <w:rFonts w:ascii="Arial" w:hAnsi="Arial" w:cs="Arial"/>
                <w:color w:val="ffffff" w:themeColor="background1"/>
              </w:rPr>
            </w:pPr>
            <w:r>
              <w:rPr>
                <w:rFonts w:ascii="Arial" w:hAnsi="Arial" w:eastAsia="Arial" w:cs="Arial"/>
                <w:b/>
                <w:color w:val="ffffff" w:themeColor="background1"/>
                <w:sz w:val="24"/>
              </w:rPr>
              <w:t xml:space="preserve">Critérios de Avaliação (</w:t>
            </w:r>
            <w:r>
              <w:rPr>
                <w:rFonts w:ascii="Arial" w:hAnsi="Arial" w:eastAsia="Arial" w:cs="Arial"/>
                <w:b/>
                <w:color w:val="ffffff" w:themeColor="background1"/>
                <w:sz w:val="24"/>
                <w:lang w:val="pt-BR"/>
              </w:rPr>
              <w:t xml:space="preserve">1</w:t>
            </w:r>
            <w:r>
              <w:rPr>
                <w:rFonts w:ascii="Arial" w:hAnsi="Arial" w:eastAsia="Arial" w:cs="Arial"/>
                <w:b/>
                <w:color w:val="ffffff" w:themeColor="background1"/>
                <w:sz w:val="24"/>
              </w:rPr>
              <w:t xml:space="preserve">=Baixo, </w:t>
            </w:r>
            <w:r>
              <w:rPr>
                <w:rFonts w:ascii="Arial" w:hAnsi="Arial" w:eastAsia="Arial" w:cs="Arial"/>
                <w:b/>
                <w:color w:val="ffffff" w:themeColor="background1"/>
                <w:sz w:val="24"/>
                <w:lang w:val="pt-BR"/>
              </w:rPr>
              <w:t xml:space="preserve">5</w:t>
            </w:r>
            <w:r>
              <w:rPr>
                <w:rFonts w:ascii="Arial" w:hAnsi="Arial" w:eastAsia="Arial" w:cs="Arial"/>
                <w:b/>
                <w:color w:val="ffffff" w:themeColor="background1"/>
                <w:sz w:val="24"/>
              </w:rPr>
              <w:t xml:space="preserve">=Elevado)</w:t>
            </w:r>
            <w:r>
              <w:rPr>
                <w:rFonts w:ascii="Arial" w:hAnsi="Arial" w:eastAsia="Arial" w:cs="Arial"/>
                <w:color w:val="ffffff" w:themeColor="background1"/>
              </w:rPr>
            </w:r>
            <w:r>
              <w:rPr>
                <w:rFonts w:ascii="Arial" w:hAnsi="Arial" w:eastAsia="Arial" w:cs="Arial"/>
                <w:color w:val="ffffff" w:themeColor="background1"/>
              </w:rPr>
            </w:r>
          </w:p>
        </w:tc>
      </w:tr>
      <w:tr>
        <w:trPr/>
        <w:tc>
          <w:tcPr>
            <w:tcBorders/>
            <w:tcW w:w="118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both"/>
              <w:rPr>
                <w:rFonts w:ascii="Arial" w:hAnsi="Arial" w:cs="Arial"/>
                <w:color w:val="ffffff" w:themeColor="background1"/>
              </w:rPr>
            </w:pPr>
            <w:r>
              <w:rPr>
                <w:rFonts w:ascii="Arial" w:hAnsi="Arial" w:eastAsia="Arial" w:cs="Arial"/>
                <w:b/>
                <w:color w:val="ffffff" w:themeColor="background1"/>
                <w:sz w:val="24"/>
              </w:rPr>
              <w:t xml:space="preserve">Guilherme</w:t>
            </w:r>
            <w:r>
              <w:rPr>
                <w:rFonts w:ascii="Arial" w:hAnsi="Arial" w:eastAsia="Arial" w:cs="Arial"/>
                <w:color w:val="ffffff" w:themeColor="background1"/>
              </w:rPr>
            </w:r>
            <w:r>
              <w:rPr>
                <w:rFonts w:ascii="Arial" w:hAnsi="Arial" w:eastAsia="Arial" w:cs="Arial"/>
                <w:color w:val="ffffff" w:themeColor="background1"/>
              </w:rPr>
            </w:r>
          </w:p>
        </w:tc>
        <w:tc>
          <w:tcPr>
            <w:tcBorders/>
            <w:tcW w:w="326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Project Manager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  <w:tcW w:w="569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Arial" w:hAnsi="Arial" w:cs="Arial"/>
                <w:sz w:val="24"/>
                <w:szCs w:val="24"/>
                <w14:ligatures w14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pt-BR"/>
              </w:rPr>
              <w:t xml:space="preserve">Apoio da escrita do</w:t>
            </w:r>
            <w:r>
              <w:rPr>
                <w:rFonts w:ascii="Arial" w:hAnsi="Arial" w:eastAsia="Arial" w:cs="Arial"/>
                <w:sz w:val="24"/>
                <w:szCs w:val="24"/>
                <w:lang w:val="pt-BR"/>
              </w:rPr>
              <w:t xml:space="preserve"> </w:t>
            </w:r>
            <w:r>
              <w:rPr>
                <w:rFonts w:ascii="Arial" w:hAnsi="Arial" w:eastAsia="Arial" w:cs="Arial"/>
                <w:sz w:val="24"/>
                <w:szCs w:val="24"/>
              </w:rPr>
              <w:t xml:space="preserve">Relatório de especificação de requisito</w:t>
            </w:r>
            <w:r>
              <w:rPr>
                <w:rFonts w:ascii="Arial" w:hAnsi="Arial" w:eastAsia="Arial" w:cs="Arial"/>
                <w:sz w:val="24"/>
                <w:szCs w:val="24"/>
                <w:lang w:val="pt-BR"/>
              </w:rPr>
              <w:t xml:space="preserve">, </w:t>
            </w:r>
            <w:r>
              <w:rPr>
                <w:rFonts w:ascii="Arial" w:hAnsi="Arial" w:eastAsia="Arial" w:cs="Arial"/>
                <w:sz w:val="24"/>
                <w:szCs w:val="24"/>
              </w:rPr>
              <w:t xml:space="preserve">Relatório de testes de aceitaçã</w:t>
            </w:r>
            <w:r>
              <w:rPr>
                <w:rFonts w:ascii="Arial" w:hAnsi="Arial" w:eastAsia="Arial" w:cs="Arial"/>
                <w:sz w:val="24"/>
                <w:szCs w:val="24"/>
                <w:lang w:val="pt-BR"/>
              </w:rPr>
              <w:t xml:space="preserve">o</w:t>
            </w:r>
            <w:r>
              <w:rPr>
                <w:rFonts w:ascii="Arial" w:hAnsi="Arial" w:eastAsia="Arial" w:cs="Arial"/>
                <w:sz w:val="24"/>
                <w:szCs w:val="24"/>
                <w:lang w:val="pt-BR"/>
              </w:rPr>
              <w:t xml:space="preserve">, </w:t>
            </w:r>
            <w:r>
              <w:rPr>
                <w:rFonts w:ascii="Arial" w:hAnsi="Arial" w:eastAsia="Arial" w:cs="Arial"/>
                <w:sz w:val="24"/>
                <w:szCs w:val="24"/>
              </w:rPr>
              <w:t xml:space="preserve">Code Review I </w:t>
            </w:r>
            <w:r>
              <w:rPr>
                <w:rFonts w:ascii="Arial" w:hAnsi="Arial" w:eastAsia="Arial" w:cs="Arial"/>
                <w:sz w:val="24"/>
                <w:szCs w:val="24"/>
                <w:lang w:val="pt-BR"/>
              </w:rPr>
              <w:t xml:space="preserve">, e realização dos documentos </w:t>
            </w:r>
            <w:r>
              <w:rPr>
                <w:rFonts w:ascii="Arial" w:hAnsi="Arial" w:eastAsia="Arial" w:cs="Arial"/>
                <w:sz w:val="24"/>
                <w:szCs w:val="24"/>
              </w:rPr>
              <w:t xml:space="preserve">Testes de sobrevivência do projet</w:t>
            </w:r>
            <w:r>
              <w:rPr>
                <w:rFonts w:ascii="Arial" w:hAnsi="Arial" w:eastAsia="Arial" w:cs="Arial"/>
                <w:sz w:val="24"/>
                <w:szCs w:val="24"/>
                <w:lang w:val="pt-BR"/>
              </w:rPr>
              <w:t xml:space="preserve">o e Relatorio de desempanho </w:t>
            </w:r>
            <w:r>
              <w:rPr>
                <w:rFonts w:ascii="Arial" w:hAnsi="Arial" w:eastAsia="Arial" w:cs="Arial"/>
                <w:sz w:val="24"/>
                <w:szCs w:val="24"/>
                <w14:ligatures w14:val="none"/>
              </w:rPr>
            </w:r>
            <w:r>
              <w:rPr>
                <w:rFonts w:ascii="Arial" w:hAnsi="Arial" w:eastAsia="Arial" w:cs="Arial"/>
                <w:sz w:val="24"/>
                <w:szCs w:val="24"/>
                <w14:ligatures w14:val="none"/>
              </w:rPr>
            </w:r>
          </w:p>
        </w:tc>
        <w:tc>
          <w:tcPr>
            <w:tcBorders/>
            <w:tcW w:w="704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Arial" w:hAnsi="Arial" w:cs="Arial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  <w:t xml:space="preserve">Trabalho em Equipa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  <w:t xml:space="preserve">: [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lang w:val="pt-BR"/>
              </w:rPr>
              <w:t xml:space="preserve">4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  <w:t xml:space="preserve">] 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r>
          </w:p>
          <w:p>
            <w:pPr>
              <w:pBdr/>
              <w:spacing w:after="0" w:before="0" w:line="240" w:lineRule="auto"/>
              <w:ind/>
              <w:jc w:val="left"/>
              <w:rPr>
                <w:rFonts w:ascii="Arial" w:hAnsi="Arial" w:cs="Arial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  <w:t xml:space="preserve">Liderança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  <w:t xml:space="preserve">: [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lang w:val="pt-BR"/>
              </w:rPr>
              <w:t xml:space="preserve">3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  <w:t xml:space="preserve">] 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r>
          </w:p>
          <w:p>
            <w:pPr>
              <w:pBdr/>
              <w:spacing w:after="0" w:before="0" w:line="240" w:lineRule="auto"/>
              <w:ind/>
              <w:jc w:val="left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  <w:t xml:space="preserve">Iniciativa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  <w:t xml:space="preserve">: [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lang w:val="pt-BR"/>
              </w:rPr>
              <w:t xml:space="preserve">4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  <w:t xml:space="preserve">]</w:t>
            </w:r>
            <w:r>
              <w:rPr>
                <w:rFonts w:ascii="Arial" w:hAnsi="Arial" w:eastAsia="Arial" w:cs="Arial"/>
                <w:b w:val="0"/>
                <w:bCs w:val="0"/>
              </w:rPr>
            </w:r>
            <w:r>
              <w:rPr>
                <w:rFonts w:ascii="Arial" w:hAnsi="Arial" w:eastAsia="Arial" w:cs="Arial"/>
                <w:b w:val="0"/>
                <w:bCs w:val="0"/>
              </w:rPr>
            </w:r>
          </w:p>
        </w:tc>
      </w:tr>
      <w:tr>
        <w:trPr/>
        <w:tc>
          <w:tcPr>
            <w:tcBorders/>
            <w:tcW w:w="118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both"/>
              <w:rPr>
                <w:rFonts w:ascii="Arial" w:hAnsi="Arial" w:cs="Arial"/>
                <w:color w:val="ffffff" w:themeColor="background1"/>
              </w:rPr>
            </w:pPr>
            <w:r>
              <w:rPr>
                <w:rFonts w:ascii="Arial" w:hAnsi="Arial" w:eastAsia="Arial" w:cs="Arial"/>
                <w:b/>
                <w:color w:val="ffffff" w:themeColor="background1"/>
                <w:sz w:val="24"/>
              </w:rPr>
              <w:t xml:space="preserve">Gabriel</w:t>
            </w:r>
            <w:r>
              <w:rPr>
                <w:rFonts w:ascii="Arial" w:hAnsi="Arial" w:eastAsia="Arial" w:cs="Arial"/>
                <w:color w:val="ffffff" w:themeColor="background1"/>
              </w:rPr>
            </w:r>
            <w:r>
              <w:rPr>
                <w:rFonts w:ascii="Arial" w:hAnsi="Arial" w:eastAsia="Arial" w:cs="Arial"/>
                <w:color w:val="ffffff" w:themeColor="background1"/>
              </w:rPr>
            </w:r>
          </w:p>
        </w:tc>
        <w:tc>
          <w:tcPr>
            <w:tcBorders/>
            <w:tcW w:w="326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Analista / Arquiteto de Sistema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  <w:tcW w:w="569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 w:cs="Arial"/>
                <w:color w:val="000000"/>
                <w:sz w:val="24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pt-BR"/>
              </w:rPr>
              <w:t xml:space="preserve">Criação do</w:t>
            </w:r>
            <w:r>
              <w:rPr>
                <w:rFonts w:ascii="Arial" w:hAnsi="Arial" w:eastAsia="Arial" w:cs="Arial"/>
                <w:sz w:val="24"/>
                <w:szCs w:val="24"/>
                <w:lang w:val="pt-BR"/>
              </w:rPr>
              <w:t xml:space="preserve"> </w:t>
            </w:r>
            <w:r>
              <w:rPr>
                <w:rFonts w:ascii="Arial" w:hAnsi="Arial" w:eastAsia="Arial" w:cs="Arial"/>
                <w:sz w:val="24"/>
                <w:szCs w:val="24"/>
              </w:rPr>
              <w:t xml:space="preserve">Relatório de especificação de requisito</w:t>
            </w:r>
            <w:r>
              <w:rPr>
                <w:rFonts w:ascii="Arial" w:hAnsi="Arial" w:eastAsia="Arial" w:cs="Arial"/>
                <w:sz w:val="24"/>
                <w:szCs w:val="24"/>
                <w:lang w:val="pt-BR"/>
              </w:rPr>
              <w:t xml:space="preserve"> </w:t>
            </w:r>
            <w:r>
              <w:rPr>
                <w:rFonts w:ascii="Arial" w:hAnsi="Arial" w:eastAsia="Arial" w:cs="Arial"/>
                <w:sz w:val="24"/>
                <w:szCs w:val="24"/>
                <w:lang w:val="pt-BR"/>
              </w:rPr>
              <w:t xml:space="preserve">e </w:t>
            </w:r>
            <w:r>
              <w:rPr>
                <w:rFonts w:ascii="Arial" w:hAnsi="Arial" w:eastAsia="Arial" w:cs="Arial"/>
                <w:sz w:val="24"/>
                <w:szCs w:val="24"/>
              </w:rPr>
              <w:t xml:space="preserve">Relatório de testes de aceitaçã</w:t>
            </w:r>
            <w:r>
              <w:rPr>
                <w:rFonts w:ascii="Arial" w:hAnsi="Arial" w:eastAsia="Arial" w:cs="Arial"/>
                <w:sz w:val="24"/>
                <w:szCs w:val="24"/>
                <w:lang w:val="pt-BR"/>
              </w:rPr>
              <w:t xml:space="preserve">o</w:t>
            </w:r>
            <w:r>
              <w:rPr>
                <w:rFonts w:ascii="Arial" w:hAnsi="Arial" w:eastAsia="Arial" w:cs="Arial"/>
                <w:sz w:val="24"/>
                <w:szCs w:val="24"/>
                <w:lang w:val="pt-BR"/>
              </w:rPr>
              <w:t xml:space="preserve">. Adicionou os modelos de carros para o site.</w:t>
            </w:r>
            <w:r>
              <w:rPr>
                <w:rFonts w:ascii="Arial" w:hAnsi="Arial" w:eastAsia="Arial" w:cs="Arial"/>
                <w:sz w:val="24"/>
                <w:szCs w:val="24"/>
              </w:rPr>
            </w:r>
            <w:r>
              <w:rPr>
                <w:rFonts w:ascii="Arial" w:hAnsi="Arial" w:eastAsia="Arial" w:cs="Arial"/>
                <w:sz w:val="24"/>
                <w:szCs w:val="24"/>
              </w:rPr>
            </w:r>
          </w:p>
        </w:tc>
        <w:tc>
          <w:tcPr>
            <w:tcBorders/>
            <w:tcW w:w="704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Arial" w:hAnsi="Arial" w:cs="Arial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  <w:t xml:space="preserve">Trabalho em Equipa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  <w:t xml:space="preserve">: [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lang w:val="pt-BR"/>
              </w:rPr>
              <w:t xml:space="preserve">4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  <w:t xml:space="preserve">] 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r>
          </w:p>
          <w:p>
            <w:pPr>
              <w:pBdr/>
              <w:spacing w:after="0" w:before="0" w:line="240" w:lineRule="auto"/>
              <w:ind/>
              <w:jc w:val="left"/>
              <w:rPr>
                <w:rFonts w:ascii="Arial" w:hAnsi="Arial" w:cs="Arial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  <w:t xml:space="preserve">Organização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  <w:t xml:space="preserve">: [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lang w:val="pt-BR"/>
              </w:rPr>
              <w:t xml:space="preserve">4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  <w:t xml:space="preserve">] 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r>
          </w:p>
          <w:p>
            <w:pPr>
              <w:pBdr/>
              <w:spacing w:after="0" w:before="0" w:line="240" w:lineRule="auto"/>
              <w:ind/>
              <w:jc w:val="left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  <w:t xml:space="preserve">Iniciativa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  <w:t xml:space="preserve">: [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lang w:val="pt-BR"/>
              </w:rPr>
              <w:t xml:space="preserve">5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  <w:t xml:space="preserve">]</w:t>
            </w:r>
            <w:r>
              <w:rPr>
                <w:rFonts w:ascii="Arial" w:hAnsi="Arial" w:eastAsia="Arial" w:cs="Arial"/>
                <w:b w:val="0"/>
                <w:bCs w:val="0"/>
              </w:rPr>
            </w:r>
            <w:r>
              <w:rPr>
                <w:rFonts w:ascii="Arial" w:hAnsi="Arial" w:eastAsia="Arial" w:cs="Arial"/>
                <w:b w:val="0"/>
                <w:bCs w:val="0"/>
              </w:rPr>
            </w:r>
          </w:p>
        </w:tc>
      </w:tr>
      <w:tr>
        <w:trPr/>
        <w:tc>
          <w:tcPr>
            <w:tcBorders/>
            <w:tcW w:w="118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both"/>
              <w:rPr>
                <w:rFonts w:ascii="Arial" w:hAnsi="Arial" w:cs="Arial"/>
                <w:color w:val="ffffff" w:themeColor="background1"/>
              </w:rPr>
            </w:pPr>
            <w:r>
              <w:rPr>
                <w:rFonts w:ascii="Arial" w:hAnsi="Arial" w:eastAsia="Arial" w:cs="Arial"/>
                <w:b/>
                <w:color w:val="ffffff" w:themeColor="background1"/>
                <w:sz w:val="24"/>
              </w:rPr>
              <w:t xml:space="preserve">Diogo</w:t>
            </w:r>
            <w:r>
              <w:rPr>
                <w:rFonts w:ascii="Arial" w:hAnsi="Arial" w:eastAsia="Arial" w:cs="Arial"/>
                <w:color w:val="ffffff" w:themeColor="background1"/>
              </w:rPr>
            </w:r>
            <w:r>
              <w:rPr>
                <w:rFonts w:ascii="Arial" w:hAnsi="Arial" w:eastAsia="Arial" w:cs="Arial"/>
                <w:color w:val="ffffff" w:themeColor="background1"/>
              </w:rPr>
            </w:r>
          </w:p>
        </w:tc>
        <w:tc>
          <w:tcPr>
            <w:tcBorders/>
            <w:tcW w:w="326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Secretário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  <w:tcW w:w="5697" w:type="dxa"/>
            <w:vAlign w:val="center"/>
            <w:textDirection w:val="lrTb"/>
            <w:noWrap w:val="false"/>
          </w:tcPr>
          <w:p w14:paraId="7481EF3C">
            <w:pPr>
              <w:pBdr/>
              <w:spacing w:after="0" w:before="0" w:line="240" w:lineRule="auto"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sz w:val="24"/>
                <w:highlight w:val="none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lang w:val="pt-BR"/>
              </w:rPr>
              <w:t xml:space="preserve">Apoio da escrita do</w:t>
            </w:r>
            <w:r>
              <w:rPr>
                <w:rFonts w:ascii="Arial" w:hAnsi="Arial" w:eastAsia="Arial" w:cs="Arial"/>
                <w:sz w:val="24"/>
                <w:szCs w:val="24"/>
                <w:lang w:val="pt-BR"/>
              </w:rPr>
              <w:t xml:space="preserve"> </w:t>
            </w:r>
            <w:r>
              <w:rPr>
                <w:rFonts w:ascii="Arial" w:hAnsi="Arial" w:eastAsia="Arial" w:cs="Arial"/>
                <w:sz w:val="24"/>
                <w:szCs w:val="24"/>
              </w:rPr>
              <w:t xml:space="preserve">Relatório de especificação de requisito</w:t>
            </w:r>
            <w:r>
              <w:rPr>
                <w:rFonts w:ascii="Arial" w:hAnsi="Arial" w:eastAsia="Arial" w:cs="Arial"/>
                <w:sz w:val="24"/>
                <w:szCs w:val="24"/>
                <w:lang w:val="pt-BR"/>
              </w:rPr>
              <w:t xml:space="preserve">, </w:t>
            </w:r>
            <w:r>
              <w:rPr>
                <w:rFonts w:ascii="Arial" w:hAnsi="Arial" w:eastAsia="Arial" w:cs="Arial"/>
                <w:sz w:val="24"/>
                <w:szCs w:val="24"/>
              </w:rPr>
              <w:t xml:space="preserve">Relatório de testes de aceitaçã</w:t>
            </w:r>
            <w:r>
              <w:rPr>
                <w:rFonts w:ascii="Arial" w:hAnsi="Arial" w:eastAsia="Arial" w:cs="Arial"/>
                <w:sz w:val="24"/>
                <w:szCs w:val="24"/>
                <w:lang w:val="pt-BR"/>
              </w:rPr>
              <w:t xml:space="preserve">o</w:t>
            </w:r>
            <w:r>
              <w:rPr>
                <w:rFonts w:ascii="Arial" w:hAnsi="Arial" w:eastAsia="Arial" w:cs="Arial"/>
                <w:color w:val="000000"/>
                <w:sz w:val="24"/>
                <w:highlight w:val="none"/>
                <w:lang w:val="pt-BR"/>
              </w:rPr>
              <w:t xml:space="preserve">.</w:t>
            </w:r>
            <w:r>
              <w:rPr>
                <w:rFonts w:ascii="Arial" w:hAnsi="Arial" w:eastAsia="Arial" w:cs="Arial"/>
                <w:color w:val="000000"/>
                <w:sz w:val="24"/>
                <w:highlight w:val="none"/>
              </w:rPr>
            </w:r>
            <w:r>
              <w:rPr>
                <w:rFonts w:ascii="Arial" w:hAnsi="Arial" w:eastAsia="Arial" w:cs="Arial"/>
              </w:rPr>
            </w:r>
          </w:p>
          <w:p>
            <w:pPr>
              <w:pBdr/>
              <w:spacing w:after="0" w:before="0" w:line="240" w:lineRule="auto"/>
              <w:ind/>
              <w:jc w:val="left"/>
              <w:rPr>
                <w:rFonts w:ascii="Arial" w:hAnsi="Arial" w:cs="Arial"/>
                <w:color w:val="000000"/>
                <w:sz w:val="24"/>
                <w:szCs w:val="24"/>
                <w:highlight w:val="none"/>
              </w:rPr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Realização de atas</w:t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highlight w:val="none"/>
              </w:rPr>
            </w:r>
            <w:r>
              <w:rPr>
                <w:rFonts w:ascii="Arial" w:hAnsi="Arial" w:eastAsia="Arial" w:cs="Arial"/>
                <w:color w:val="000000"/>
                <w:sz w:val="24"/>
                <w:szCs w:val="24"/>
                <w:highlight w:val="none"/>
              </w:rPr>
            </w:r>
          </w:p>
        </w:tc>
        <w:tc>
          <w:tcPr>
            <w:tcBorders/>
            <w:tcW w:w="704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Arial" w:hAnsi="Arial" w:cs="Arial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  <w:t xml:space="preserve">Trabalho em Equipa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  <w:t xml:space="preserve">: [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lang w:val="pt-BR"/>
              </w:rPr>
              <w:t xml:space="preserve">5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  <w:t xml:space="preserve">] 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r>
          </w:p>
          <w:p>
            <w:pPr>
              <w:pBdr/>
              <w:spacing w:after="0" w:before="0" w:line="240" w:lineRule="auto"/>
              <w:ind/>
              <w:jc w:val="left"/>
              <w:rPr>
                <w:rFonts w:ascii="Arial" w:hAnsi="Arial" w:cs="Arial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  <w:t xml:space="preserve">Organização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  <w:t xml:space="preserve">: [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lang w:val="pt-BR"/>
              </w:rPr>
              <w:t xml:space="preserve">4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  <w:t xml:space="preserve">] 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r>
          </w:p>
          <w:p>
            <w:pPr>
              <w:pBdr/>
              <w:spacing w:after="0" w:before="0" w:line="240" w:lineRule="auto"/>
              <w:ind/>
              <w:jc w:val="left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  <w:t xml:space="preserve">Iniciativa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  <w:t xml:space="preserve">: [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lang w:val="pt-BR"/>
              </w:rPr>
              <w:t xml:space="preserve">5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  <w:t xml:space="preserve">]</w:t>
            </w:r>
            <w:r>
              <w:rPr>
                <w:rFonts w:ascii="Arial" w:hAnsi="Arial" w:eastAsia="Arial" w:cs="Arial"/>
                <w:b w:val="0"/>
                <w:bCs w:val="0"/>
              </w:rPr>
            </w:r>
            <w:r>
              <w:rPr>
                <w:rFonts w:ascii="Arial" w:hAnsi="Arial" w:eastAsia="Arial" w:cs="Arial"/>
                <w:b w:val="0"/>
                <w:bCs w:val="0"/>
              </w:rPr>
            </w:r>
          </w:p>
        </w:tc>
      </w:tr>
      <w:tr>
        <w:trPr/>
        <w:tc>
          <w:tcPr>
            <w:tcBorders/>
            <w:tcW w:w="118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both"/>
              <w:rPr>
                <w:rFonts w:ascii="Arial" w:hAnsi="Arial" w:cs="Arial"/>
                <w:color w:val="ffffff" w:themeColor="background1"/>
              </w:rPr>
            </w:pPr>
            <w:r>
              <w:rPr>
                <w:rFonts w:ascii="Arial" w:hAnsi="Arial" w:eastAsia="Arial" w:cs="Arial"/>
                <w:b/>
                <w:color w:val="ffffff" w:themeColor="background1"/>
                <w:sz w:val="24"/>
              </w:rPr>
              <w:t xml:space="preserve">Leandro</w:t>
            </w:r>
            <w:r>
              <w:rPr>
                <w:rFonts w:ascii="Arial" w:hAnsi="Arial" w:eastAsia="Arial" w:cs="Arial"/>
                <w:color w:val="ffffff" w:themeColor="background1"/>
              </w:rPr>
            </w:r>
            <w:r>
              <w:rPr>
                <w:rFonts w:ascii="Arial" w:hAnsi="Arial" w:eastAsia="Arial" w:cs="Arial"/>
                <w:color w:val="ffffff" w:themeColor="background1"/>
              </w:rPr>
            </w:r>
          </w:p>
        </w:tc>
        <w:tc>
          <w:tcPr>
            <w:tcBorders/>
            <w:tcW w:w="326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Programador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  <w:tcW w:w="569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Desenvolv</w:t>
            </w:r>
            <w:r>
              <w:rPr>
                <w:rFonts w:ascii="Arial" w:hAnsi="Arial" w:eastAsia="Arial" w:cs="Arial"/>
                <w:color w:val="000000"/>
                <w:sz w:val="24"/>
                <w:lang w:val="pt-BR"/>
              </w:rPr>
              <w:t xml:space="preserve">imento </w:t>
            </w:r>
            <w:r>
              <w:rPr>
                <w:rFonts w:ascii="Arial" w:hAnsi="Arial" w:eastAsia="Arial" w:cs="Arial"/>
                <w:color w:val="000000"/>
                <w:sz w:val="24"/>
              </w:rPr>
              <w:t xml:space="preserve">do site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  <w:tcW w:w="704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Arial" w:hAnsi="Arial" w:cs="Arial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  <w:t xml:space="preserve">Trabalho em Equipa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  <w:t xml:space="preserve">: [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lang w:val="pt-BR"/>
              </w:rPr>
              <w:t xml:space="preserve">3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  <w:t xml:space="preserve">] 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r>
          </w:p>
          <w:p>
            <w:pPr>
              <w:pBdr/>
              <w:spacing w:after="0" w:before="0" w:line="240" w:lineRule="auto"/>
              <w:ind/>
              <w:jc w:val="left"/>
              <w:rPr>
                <w:rFonts w:ascii="Arial" w:hAnsi="Arial" w:cs="Arial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  <w:t xml:space="preserve">Organização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  <w:t xml:space="preserve">: [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lang w:val="pt-BR"/>
              </w:rPr>
              <w:t xml:space="preserve">3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  <w:t xml:space="preserve">] 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r>
          </w:p>
          <w:p>
            <w:pPr>
              <w:pBdr/>
              <w:spacing w:after="0" w:before="0" w:line="240" w:lineRule="auto"/>
              <w:ind/>
              <w:jc w:val="left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  <w:t xml:space="preserve">Iniciativa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  <w:t xml:space="preserve">: [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lang w:val="pt-BR"/>
              </w:rPr>
              <w:t xml:space="preserve">4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  <w:t xml:space="preserve">]</w:t>
            </w:r>
            <w:r>
              <w:rPr>
                <w:rFonts w:ascii="Arial" w:hAnsi="Arial" w:eastAsia="Arial" w:cs="Arial"/>
                <w:b w:val="0"/>
                <w:bCs w:val="0"/>
              </w:rPr>
            </w:r>
            <w:r>
              <w:rPr>
                <w:rFonts w:ascii="Arial" w:hAnsi="Arial" w:eastAsia="Arial" w:cs="Arial"/>
                <w:b w:val="0"/>
                <w:bCs w:val="0"/>
              </w:rPr>
            </w:r>
          </w:p>
        </w:tc>
      </w:tr>
      <w:tr>
        <w:trPr/>
        <w:tc>
          <w:tcPr>
            <w:tcBorders/>
            <w:tcW w:w="118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both"/>
              <w:rPr>
                <w:rFonts w:ascii="Arial" w:hAnsi="Arial" w:cs="Arial"/>
                <w:color w:val="ffffff" w:themeColor="background1"/>
              </w:rPr>
            </w:pPr>
            <w:r>
              <w:rPr>
                <w:rFonts w:ascii="Arial" w:hAnsi="Arial" w:eastAsia="Arial" w:cs="Arial"/>
                <w:b/>
                <w:color w:val="ffffff" w:themeColor="background1"/>
                <w:sz w:val="24"/>
              </w:rPr>
              <w:t xml:space="preserve">João</w:t>
            </w:r>
            <w:r>
              <w:rPr>
                <w:rFonts w:ascii="Arial" w:hAnsi="Arial" w:eastAsia="Arial" w:cs="Arial"/>
                <w:color w:val="ffffff" w:themeColor="background1"/>
              </w:rPr>
            </w:r>
            <w:r>
              <w:rPr>
                <w:rFonts w:ascii="Arial" w:hAnsi="Arial" w:eastAsia="Arial" w:cs="Arial"/>
                <w:color w:val="ffffff" w:themeColor="background1"/>
              </w:rPr>
            </w:r>
          </w:p>
        </w:tc>
        <w:tc>
          <w:tcPr>
            <w:tcBorders/>
            <w:tcW w:w="326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Programador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  <w:tcW w:w="5697" w:type="dxa"/>
            <w:vAlign w:val="center"/>
            <w:textDirection w:val="lrTb"/>
            <w:noWrap w:val="false"/>
          </w:tcPr>
          <w:p>
            <w:pPr>
              <w:pBdr/>
              <w:tabs>
                <w:tab w:val="center" w:leader="none" w:pos="1393"/>
              </w:tabs>
              <w:spacing w:after="0" w:before="0" w:line="240" w:lineRule="auto"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sz w:val="24"/>
                <w:lang w:val="pt-BR"/>
              </w:rPr>
              <w:t xml:space="preserve">Protótipo para a base de dados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  <w:tcW w:w="704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Arial" w:hAnsi="Arial" w:cs="Arial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  <w:t xml:space="preserve">Trabalho em Equipa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  <w:t xml:space="preserve">: [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lang w:val="pt-BR"/>
              </w:rPr>
              <w:t xml:space="preserve">2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  <w:t xml:space="preserve">] 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r>
          </w:p>
          <w:p>
            <w:pPr>
              <w:pBdr/>
              <w:spacing w:after="0" w:before="0" w:line="240" w:lineRule="auto"/>
              <w:ind/>
              <w:jc w:val="left"/>
              <w:rPr>
                <w:rFonts w:ascii="Arial" w:hAnsi="Arial" w:cs="Arial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  <w:t xml:space="preserve">Organização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  <w:t xml:space="preserve">: [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lang w:val="pt-BR"/>
              </w:rPr>
              <w:t xml:space="preserve">3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  <w:t xml:space="preserve">] 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r>
          </w:p>
          <w:p>
            <w:pPr>
              <w:pBdr/>
              <w:spacing w:after="0" w:before="0" w:line="240" w:lineRule="auto"/>
              <w:ind/>
              <w:jc w:val="left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  <w:t xml:space="preserve">Iniciativa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  <w:t xml:space="preserve">: [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lang w:val="pt-BR"/>
              </w:rPr>
              <w:t xml:space="preserve">2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  <w:t xml:space="preserve">]</w:t>
            </w:r>
            <w:r>
              <w:rPr>
                <w:rFonts w:ascii="Arial" w:hAnsi="Arial" w:eastAsia="Arial" w:cs="Arial"/>
                <w:b w:val="0"/>
                <w:bCs w:val="0"/>
              </w:rPr>
            </w:r>
            <w:r>
              <w:rPr>
                <w:rFonts w:ascii="Arial" w:hAnsi="Arial" w:eastAsia="Arial" w:cs="Arial"/>
                <w:b w:val="0"/>
                <w:bCs w:val="0"/>
              </w:rPr>
            </w:r>
          </w:p>
        </w:tc>
      </w:tr>
      <w:tr>
        <w:trPr/>
        <w:tc>
          <w:tcPr>
            <w:tcBorders/>
            <w:tcW w:w="118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both"/>
              <w:rPr>
                <w:rFonts w:ascii="Arial" w:hAnsi="Arial" w:cs="Arial"/>
                <w:color w:val="ffffff" w:themeColor="background1"/>
              </w:rPr>
            </w:pPr>
            <w:r>
              <w:rPr>
                <w:rFonts w:ascii="Arial" w:hAnsi="Arial" w:eastAsia="Arial" w:cs="Arial"/>
                <w:b/>
                <w:color w:val="ffffff" w:themeColor="background1"/>
                <w:sz w:val="24"/>
              </w:rPr>
              <w:t xml:space="preserve">Arnaldo</w:t>
            </w:r>
            <w:r>
              <w:rPr>
                <w:rFonts w:ascii="Arial" w:hAnsi="Arial" w:eastAsia="Arial" w:cs="Arial"/>
                <w:color w:val="ffffff" w:themeColor="background1"/>
              </w:rPr>
            </w:r>
            <w:r>
              <w:rPr>
                <w:rFonts w:ascii="Arial" w:hAnsi="Arial" w:eastAsia="Arial" w:cs="Arial"/>
                <w:color w:val="ffffff" w:themeColor="background1"/>
              </w:rPr>
            </w:r>
          </w:p>
        </w:tc>
        <w:tc>
          <w:tcPr>
            <w:tcBorders/>
            <w:tcW w:w="326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Programador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  <w:tcW w:w="569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sz w:val="24"/>
                <w:lang w:val="pt-BR"/>
              </w:rPr>
              <w:t xml:space="preserve">Trabalho na Base de dados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  <w:tcW w:w="704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Arial" w:hAnsi="Arial" w:cs="Arial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  <w:t xml:space="preserve">Trabalho em Equipa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  <w:t xml:space="preserve">: [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lang w:val="pt-BR"/>
              </w:rPr>
              <w:t xml:space="preserve">4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  <w:t xml:space="preserve">] 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r>
          </w:p>
          <w:p>
            <w:pPr>
              <w:pBdr/>
              <w:spacing w:after="0" w:before="0" w:line="240" w:lineRule="auto"/>
              <w:ind/>
              <w:jc w:val="left"/>
              <w:rPr>
                <w:rFonts w:ascii="Arial" w:hAnsi="Arial" w:cs="Arial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  <w:t xml:space="preserve">Organização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  <w:t xml:space="preserve">: [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lang w:val="pt-BR"/>
              </w:rPr>
              <w:t xml:space="preserve">3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  <w:t xml:space="preserve">] 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r>
          </w:p>
          <w:p>
            <w:pPr>
              <w:pBdr/>
              <w:spacing w:after="0" w:before="0" w:line="240" w:lineRule="auto"/>
              <w:ind/>
              <w:jc w:val="left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  <w:t xml:space="preserve">Iniciativa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  <w:t xml:space="preserve">: [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lang w:val="pt-BR"/>
              </w:rPr>
              <w:t xml:space="preserve">4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  <w:t xml:space="preserve">]</w:t>
            </w:r>
            <w:r>
              <w:rPr>
                <w:rFonts w:ascii="Arial" w:hAnsi="Arial" w:eastAsia="Arial" w:cs="Arial"/>
                <w:b w:val="0"/>
                <w:bCs w:val="0"/>
              </w:rPr>
            </w:r>
            <w:r>
              <w:rPr>
                <w:rFonts w:ascii="Arial" w:hAnsi="Arial" w:eastAsia="Arial" w:cs="Arial"/>
                <w:b w:val="0"/>
                <w:bCs w:val="0"/>
              </w:rPr>
            </w:r>
          </w:p>
        </w:tc>
      </w:tr>
      <w:tr>
        <w:trPr/>
        <w:tc>
          <w:tcPr>
            <w:tcBorders/>
            <w:tcW w:w="1187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both"/>
              <w:rPr>
                <w:rFonts w:ascii="Arial" w:hAnsi="Arial" w:cs="Arial"/>
                <w:color w:val="ffffff" w:themeColor="background1"/>
              </w:rPr>
            </w:pPr>
            <w:r>
              <w:rPr>
                <w:rFonts w:ascii="Arial" w:hAnsi="Arial" w:eastAsia="Arial" w:cs="Arial"/>
                <w:b/>
                <w:color w:val="ffffff" w:themeColor="background1"/>
                <w:sz w:val="24"/>
              </w:rPr>
              <w:t xml:space="preserve">Gonzalo</w:t>
            </w:r>
            <w:r>
              <w:rPr>
                <w:rFonts w:ascii="Arial" w:hAnsi="Arial" w:eastAsia="Arial" w:cs="Arial"/>
                <w:color w:val="ffffff" w:themeColor="background1"/>
              </w:rPr>
            </w:r>
            <w:r>
              <w:rPr>
                <w:rFonts w:ascii="Arial" w:hAnsi="Arial" w:eastAsia="Arial" w:cs="Arial"/>
                <w:color w:val="ffffff" w:themeColor="background1"/>
              </w:rPr>
            </w:r>
          </w:p>
        </w:tc>
        <w:tc>
          <w:tcPr>
            <w:tcBorders/>
            <w:tcW w:w="3269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Programador</w:t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  <w:tcW w:w="5697" w:type="dxa"/>
            <w:vAlign w:val="center"/>
            <w:textDirection w:val="lrTb"/>
            <w:noWrap w:val="false"/>
          </w:tcPr>
          <w:p w14:paraId="2E99D922">
            <w:pPr>
              <w:pBdr/>
              <w:spacing w:after="0" w:before="0" w:line="240" w:lineRule="auto"/>
              <w:ind/>
              <w:jc w:val="left"/>
              <w:rPr>
                <w:rFonts w:ascii="Arial" w:hAnsi="Arial" w:cs="Arial"/>
              </w:rPr>
            </w:pPr>
            <w:r>
              <w:rPr>
                <w:rFonts w:ascii="Arial" w:hAnsi="Arial" w:eastAsia="Arial" w:cs="Arial"/>
                <w:color w:val="000000"/>
                <w:sz w:val="24"/>
              </w:rPr>
              <w:t xml:space="preserve">Desenvolv</w:t>
            </w:r>
            <w:r>
              <w:rPr>
                <w:rFonts w:ascii="Arial" w:hAnsi="Arial" w:eastAsia="Arial" w:cs="Arial"/>
                <w:color w:val="000000"/>
                <w:sz w:val="24"/>
                <w:lang w:val="pt-BR"/>
              </w:rPr>
              <w:t xml:space="preserve">imento </w:t>
            </w:r>
            <w:r>
              <w:rPr>
                <w:rFonts w:ascii="Arial" w:hAnsi="Arial" w:eastAsia="Arial" w:cs="Arial"/>
                <w:color w:val="000000"/>
                <w:sz w:val="24"/>
              </w:rPr>
              <w:t xml:space="preserve">do site</w:t>
            </w:r>
            <w:r>
              <w:rPr>
                <w:rFonts w:ascii="Arial" w:hAnsi="Arial" w:eastAsia="Arial" w:cs="Arial"/>
                <w:color w:val="000000"/>
                <w:sz w:val="24"/>
              </w:rPr>
            </w:r>
            <w:r>
              <w:rPr>
                <w:rFonts w:ascii="Arial" w:hAnsi="Arial" w:eastAsia="Arial" w:cs="Arial"/>
              </w:rPr>
            </w:r>
          </w:p>
        </w:tc>
        <w:tc>
          <w:tcPr>
            <w:tcBorders/>
            <w:tcW w:w="7042" w:type="dxa"/>
            <w:vAlign w:val="center"/>
            <w:textDirection w:val="lrTb"/>
            <w:noWrap w:val="false"/>
          </w:tcPr>
          <w:p>
            <w:pPr>
              <w:pBdr/>
              <w:spacing w:after="0" w:before="0" w:line="240" w:lineRule="auto"/>
              <w:ind/>
              <w:jc w:val="left"/>
              <w:rPr>
                <w:rFonts w:ascii="Arial" w:hAnsi="Arial" w:cs="Arial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  <w:t xml:space="preserve">Trabalho em Equipa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  <w:t xml:space="preserve">: [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lang w:val="pt-BR"/>
              </w:rPr>
              <w:t xml:space="preserve">3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  <w:t xml:space="preserve">] 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r>
          </w:p>
          <w:p>
            <w:pPr>
              <w:pBdr/>
              <w:spacing w:after="0" w:before="0" w:line="240" w:lineRule="auto"/>
              <w:ind/>
              <w:jc w:val="left"/>
              <w:rPr>
                <w:rFonts w:ascii="Arial" w:hAnsi="Arial" w:cs="Arial"/>
                <w:b w:val="0"/>
                <w:bCs w:val="0"/>
                <w:color w:val="000000"/>
                <w:sz w:val="24"/>
                <w:szCs w:val="24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  <w:t xml:space="preserve">Organização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  <w:t xml:space="preserve">: [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lang w:val="pt-BR"/>
              </w:rPr>
              <w:t xml:space="preserve">4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  <w:t xml:space="preserve">] 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szCs w:val="24"/>
              </w:rPr>
            </w:r>
          </w:p>
          <w:p>
            <w:pPr>
              <w:pBdr/>
              <w:spacing w:after="0" w:before="0" w:line="240" w:lineRule="auto"/>
              <w:ind/>
              <w:jc w:val="left"/>
              <w:rPr>
                <w:rFonts w:ascii="Arial" w:hAnsi="Arial" w:cs="Arial"/>
                <w:b w:val="0"/>
                <w:bCs w:val="0"/>
              </w:rPr>
            </w:pP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  <w:t xml:space="preserve">Iniciativa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  <w:t xml:space="preserve">: [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  <w:lang w:val="pt-BR"/>
              </w:rPr>
              <w:t xml:space="preserve">3</w:t>
            </w:r>
            <w:r>
              <w:rPr>
                <w:rFonts w:ascii="Arial" w:hAnsi="Arial" w:eastAsia="Arial" w:cs="Arial"/>
                <w:b w:val="0"/>
                <w:bCs w:val="0"/>
                <w:color w:val="000000"/>
                <w:sz w:val="24"/>
              </w:rPr>
              <w:t xml:space="preserve">]</w:t>
            </w:r>
            <w:r>
              <w:rPr>
                <w:rFonts w:ascii="Arial" w:hAnsi="Arial" w:eastAsia="Arial" w:cs="Arial"/>
                <w:b w:val="0"/>
                <w:bCs w:val="0"/>
              </w:rPr>
            </w:r>
            <w:r>
              <w:rPr>
                <w:rFonts w:ascii="Arial" w:hAnsi="Arial" w:eastAsia="Arial" w:cs="Arial"/>
                <w:b w:val="0"/>
                <w:bCs w:val="0"/>
              </w:rPr>
            </w:r>
          </w:p>
        </w:tc>
      </w:tr>
    </w:tbl>
    <w:p>
      <w:pPr>
        <w:pBdr/>
        <w:spacing w:after="160" w:line="240" w:lineRule="exact"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</w:rPr>
      </w:r>
    </w:p>
    <w:p w14:paraId="59A11623">
      <w:pPr>
        <w:pBdr/>
        <w:shd w:val="nil"/>
        <w:spacing/>
        <w:ind/>
        <w:rPr>
          <w:rFonts w:ascii="Arial" w:hAnsi="Arial" w:cs="Arial"/>
        </w:rPr>
      </w:pPr>
      <w:r>
        <w:rPr>
          <w:rFonts w:ascii="Arial" w:hAnsi="Arial" w:eastAsia="Arial" w:cs="Arial"/>
        </w:rPr>
        <w:br w:type="page" w:clear="all"/>
      </w: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>
      <w:pPr>
        <w:pBdr/>
        <w:spacing w:after="160" w:line="240" w:lineRule="exact"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p>
      <w:pPr>
        <w:pBdr/>
        <w:spacing w:after="160" w:line="240" w:lineRule="exact"/>
        <w:ind/>
        <w:jc w:val="both"/>
        <w:outlineLvl w:val="0"/>
        <w:rPr>
          <w:rFonts w:ascii="Arial" w:hAnsi="Arial" w:cs="Arial"/>
          <w:b/>
        </w:rPr>
      </w:pPr>
      <w:r>
        <w:rPr>
          <w:rFonts w:ascii="Arial" w:hAnsi="Arial" w:eastAsia="Arial" w:cs="Arial"/>
          <w:b/>
        </w:rPr>
        <w:t xml:space="preserve">6</w:t>
      </w:r>
      <w:r>
        <w:rPr>
          <w:rFonts w:ascii="Arial" w:hAnsi="Arial" w:eastAsia="Arial" w:cs="Arial"/>
          <w:b/>
        </w:rPr>
        <w:t xml:space="preserve">. </w:t>
      </w:r>
      <w:r>
        <w:rPr>
          <w:rFonts w:ascii="Arial" w:hAnsi="Arial" w:eastAsia="Arial" w:cs="Arial"/>
          <w:b/>
        </w:rPr>
        <w:t xml:space="preserve">Avaliação do desempenho global</w:t>
      </w:r>
      <w:r>
        <w:rPr>
          <w:rFonts w:ascii="Arial" w:hAnsi="Arial" w:eastAsia="Arial" w:cs="Arial"/>
          <w:b/>
        </w:rPr>
      </w:r>
      <w:r>
        <w:rPr>
          <w:rFonts w:ascii="Arial" w:hAnsi="Arial" w:eastAsia="Arial" w:cs="Arial"/>
          <w:b/>
        </w:rPr>
      </w:r>
    </w:p>
    <w:p w14:paraId="3BC9FF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O desempenho global do grupo é avaliado como Positivo.</w:t>
      </w:r>
      <w:r>
        <w:rPr>
          <w:rFonts w:ascii="Arial" w:hAnsi="Arial" w:eastAsia="Arial" w:cs="Arial"/>
          <w:sz w:val="24"/>
          <w:szCs w:val="24"/>
        </w:rPr>
      </w:r>
    </w:p>
    <w:p w14:paraId="48D6BC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jc w:val="both"/>
        <w:rPr>
          <w:rFonts w:ascii="Arial" w:hAnsi="Arial" w:cs="Arial"/>
          <w:szCs w:val="24"/>
        </w:rPr>
      </w:pPr>
      <w:r>
        <w:rPr>
          <w:rFonts w:ascii="Arial" w:hAnsi="Arial" w:eastAsia="Arial" w:cs="Arial"/>
          <w:sz w:val="24"/>
          <w:szCs w:val="24"/>
        </w:rPr>
        <w:t xml:space="preserve">Justificação: A equipa tem mantido um ritmo de trabalho constante, conseguindo concluir as tarefas estruturais críticas para a Milestone 2 (Base de Dados, Integração Backend-Frontend e Algoritmo). Embora existam funcionalidades finais em fase de acabamento</w:t>
      </w:r>
      <w:r>
        <w:rPr>
          <w:rFonts w:ascii="Arial" w:hAnsi="Arial" w:eastAsia="Arial" w:cs="Arial"/>
          <w:sz w:val="24"/>
          <w:szCs w:val="24"/>
        </w:rPr>
        <w:t xml:space="preserve">, a base tecnológica está sólida, permitindo que a equipa se foque agora nos detalhes finais, testes e documentação. A cooperação entre os membros tem sido eficaz para resolver as dificuldades técnicas encontradas na integração do algoritmo com a base de d</w:t>
      </w:r>
      <w:r>
        <w:rPr>
          <w:rFonts w:ascii="Arial" w:hAnsi="Arial" w:eastAsia="Arial" w:cs="Arial"/>
          <w:sz w:val="24"/>
          <w:szCs w:val="24"/>
        </w:rPr>
        <w:t xml:space="preserve">ados.</w:t>
      </w:r>
      <w:r>
        <w:rPr>
          <w:rFonts w:ascii="Arial" w:hAnsi="Arial" w:eastAsia="Arial" w:cs="Arial"/>
          <w:sz w:val="24"/>
          <w:szCs w:val="24"/>
        </w:rPr>
      </w:r>
      <w:r>
        <w:rPr>
          <w:rFonts w:ascii="Arial" w:hAnsi="Arial" w:eastAsia="Arial" w:cs="Arial"/>
          <w:sz w:val="24"/>
          <w:szCs w:val="24"/>
        </w:rPr>
      </w:r>
    </w:p>
    <w:p>
      <w:pPr>
        <w:pBdr/>
        <w:spacing w:after="160" w:line="240" w:lineRule="exact"/>
        <w:ind/>
        <w:jc w:val="both"/>
        <w:rPr>
          <w:rFonts w:ascii="Arial" w:hAnsi="Arial" w:cs="Arial"/>
        </w:rPr>
      </w:pPr>
      <w:r>
        <w:rPr>
          <w:rFonts w:ascii="Arial" w:hAnsi="Arial" w:eastAsia="Arial" w:cs="Arial"/>
        </w:rPr>
      </w:r>
      <w:r>
        <w:rPr>
          <w:rFonts w:ascii="Arial" w:hAnsi="Arial" w:eastAsia="Arial" w:cs="Arial"/>
        </w:rPr>
      </w:r>
    </w:p>
    <w:sectPr>
      <w:footnotePr/>
      <w:endnotePr/>
      <w:type w:val="nextPage"/>
      <w:pgSz w:h="16838" w:orient="portrait" w:w="11906"/>
      <w:pgMar w:top="1134" w:right="1134" w:bottom="1134" w:left="1134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ahoma">
    <w:panose1 w:val="020B0604030504040204"/>
  </w:font>
  <w:font w:name="Times New Roman">
    <w:panose1 w:val="02020603050405020304"/>
  </w:font>
  <w:font w:name="Cambria">
    <w:panose1 w:val="02040503050406030204"/>
  </w:font>
  <w:font w:name="Arial">
    <w:panose1 w:val="020B0604020202020204"/>
  </w:font>
  <w:font w:name="Calibri">
    <w:panose1 w:val="020F0502020204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8060465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281BEE5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629C06C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0EBF008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56934975"/>
    <w:lvl w:ilvl="0">
      <w:isLgl w:val="false"/>
      <w:lvlJc w:val="righ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629C06C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629C06C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629C06C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629C06C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43FBCE0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6253219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4C99B245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2">
    <w:nsid w:val="68DEBF2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11928CC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5A8CBF8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PT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9">
    <w:name w:val="Table Grid Light"/>
    <w:basedOn w:val="90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Plain Table 1"/>
    <w:basedOn w:val="90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Plain Table 2"/>
    <w:basedOn w:val="90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Plain Table 3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Plain Table 4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Plain Table 5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1 Light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1 Light - Accent 1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1 Light - Accent 2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1 Light - Accent 3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1 Light - Accent 4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 - Accent 5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6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2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2 - Accent 1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2 - Accent 2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2 - Accent 3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2 - Accent 4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 - Accent 5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6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3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3 - Accent 1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3 - Accent 2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3 - Accent 3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3 - Accent 4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 - Accent 5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6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4"/>
    <w:basedOn w:val="9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4 - Accent 1"/>
    <w:basedOn w:val="9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4 - Accent 2"/>
    <w:basedOn w:val="9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4 - Accent 3"/>
    <w:basedOn w:val="9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4 - Accent 4"/>
    <w:basedOn w:val="9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 - Accent 5"/>
    <w:basedOn w:val="9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6"/>
    <w:basedOn w:val="9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5 Dark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5 Dark- Accent 1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5 Dark - Accent 2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5 Dark - Accent 3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5 Dark- Accent 4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 - Accent 5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 - Accent 6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6 Colorful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6 Colorful - Accent 1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6 Colorful - Accent 2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6 Colorful - Accent 3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6 Colorful - Accent 4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 - Accent 5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6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7 Colorful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7 Colorful - Accent 1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7 Colorful - Accent 2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7 Colorful - Accent 3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7 Colorful - Accent 4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 - Accent 5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6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1 Light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1 Light - Accent 1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1 Light - Accent 2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1 Light - Accent 3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1 Light - Accent 4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 - Accent 5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6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2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2 - Accent 1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2 - Accent 2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2 - Accent 3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2 - Accent 4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 - Accent 5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6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3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3 - Accent 1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3 - Accent 2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3 - Accent 3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3 - Accent 4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 - Accent 5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6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4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4 - Accent 1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4 - Accent 2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4 - Accent 3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4 - Accent 4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 - Accent 5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6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5 Dark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5 Dark - Accent 1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5 Dark - Accent 2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5 Dark - Accent 3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5 Dark - Accent 4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 - Accent 5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6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6 Colorful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6 Colorful - Accent 1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6 Colorful - Accent 2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6 Colorful - Accent 3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6 Colorful - Accent 4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 - Accent 5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6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7 Colorful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7 Colorful - Accent 1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7 Colorful - Accent 2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7 Colorful - Accent 3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7 Colorful - Accent 4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 - Accent 5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6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ned - Accent"/>
    <w:basedOn w:val="9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ned - Accent 1"/>
    <w:basedOn w:val="9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ned - Accent 2"/>
    <w:basedOn w:val="9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ned - Accent 3"/>
    <w:basedOn w:val="9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ned - Accent 4"/>
    <w:basedOn w:val="9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 5"/>
    <w:basedOn w:val="9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6"/>
    <w:basedOn w:val="9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 &amp; Lined - Accent"/>
    <w:basedOn w:val="9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&amp; Lined - Accent 1"/>
    <w:basedOn w:val="9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&amp; Lined - Accent 2"/>
    <w:basedOn w:val="9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&amp; Lined - Accent 3"/>
    <w:basedOn w:val="9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&amp; Lined - Accent 4"/>
    <w:basedOn w:val="9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 5"/>
    <w:basedOn w:val="9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6"/>
    <w:basedOn w:val="9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- Accent 1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- Accent 2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- Accent 3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- Accent 4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- Accent 5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6"/>
    <w:basedOn w:val="9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4">
    <w:name w:val="Heading 3"/>
    <w:basedOn w:val="898"/>
    <w:next w:val="898"/>
    <w:link w:val="85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5">
    <w:name w:val="Heading 4"/>
    <w:basedOn w:val="898"/>
    <w:next w:val="898"/>
    <w:link w:val="85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6">
    <w:name w:val="Heading 5"/>
    <w:basedOn w:val="898"/>
    <w:next w:val="898"/>
    <w:link w:val="85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7">
    <w:name w:val="Heading 6"/>
    <w:basedOn w:val="898"/>
    <w:next w:val="898"/>
    <w:link w:val="85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8">
    <w:name w:val="Heading 7"/>
    <w:basedOn w:val="898"/>
    <w:next w:val="898"/>
    <w:link w:val="85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9">
    <w:name w:val="Heading 8"/>
    <w:basedOn w:val="898"/>
    <w:next w:val="898"/>
    <w:link w:val="85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0">
    <w:name w:val="Heading 9"/>
    <w:basedOn w:val="898"/>
    <w:next w:val="898"/>
    <w:link w:val="85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1">
    <w:name w:val="Heading 3 Char"/>
    <w:basedOn w:val="901"/>
    <w:link w:val="84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2">
    <w:name w:val="Heading 4 Char"/>
    <w:basedOn w:val="901"/>
    <w:link w:val="84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3">
    <w:name w:val="Heading 5 Char"/>
    <w:basedOn w:val="901"/>
    <w:link w:val="84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4">
    <w:name w:val="Heading 6 Char"/>
    <w:basedOn w:val="901"/>
    <w:link w:val="84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5">
    <w:name w:val="Heading 7 Char"/>
    <w:basedOn w:val="901"/>
    <w:link w:val="84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6">
    <w:name w:val="Heading 8 Char"/>
    <w:basedOn w:val="901"/>
    <w:link w:val="84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7">
    <w:name w:val="Heading 9 Char"/>
    <w:basedOn w:val="901"/>
    <w:link w:val="85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8">
    <w:name w:val="Title"/>
    <w:basedOn w:val="898"/>
    <w:next w:val="898"/>
    <w:link w:val="85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9">
    <w:name w:val="Title Char"/>
    <w:basedOn w:val="901"/>
    <w:link w:val="85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60">
    <w:name w:val="Subtitle"/>
    <w:basedOn w:val="898"/>
    <w:next w:val="898"/>
    <w:link w:val="86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61">
    <w:name w:val="Subtitle Char"/>
    <w:basedOn w:val="901"/>
    <w:link w:val="86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2">
    <w:name w:val="Quote"/>
    <w:basedOn w:val="898"/>
    <w:next w:val="898"/>
    <w:link w:val="86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3">
    <w:name w:val="Quote Char"/>
    <w:basedOn w:val="901"/>
    <w:link w:val="86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4">
    <w:name w:val="Intense Emphasis"/>
    <w:basedOn w:val="90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5">
    <w:name w:val="Intense Quote"/>
    <w:basedOn w:val="898"/>
    <w:next w:val="898"/>
    <w:link w:val="86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6">
    <w:name w:val="Intense Quote Char"/>
    <w:basedOn w:val="901"/>
    <w:link w:val="86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7">
    <w:name w:val="Intense Reference"/>
    <w:basedOn w:val="90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68">
    <w:name w:val="No Spacing"/>
    <w:basedOn w:val="898"/>
    <w:uiPriority w:val="1"/>
    <w:qFormat/>
    <w:pPr>
      <w:pBdr/>
      <w:spacing w:after="0" w:line="240" w:lineRule="auto"/>
      <w:ind/>
    </w:pPr>
  </w:style>
  <w:style w:type="character" w:styleId="869">
    <w:name w:val="Subtle Emphasis"/>
    <w:basedOn w:val="90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0">
    <w:name w:val="Emphasis"/>
    <w:basedOn w:val="901"/>
    <w:uiPriority w:val="20"/>
    <w:qFormat/>
    <w:pPr>
      <w:pBdr/>
      <w:spacing/>
      <w:ind/>
    </w:pPr>
    <w:rPr>
      <w:i/>
      <w:iCs/>
    </w:rPr>
  </w:style>
  <w:style w:type="character" w:styleId="871">
    <w:name w:val="Strong"/>
    <w:basedOn w:val="901"/>
    <w:uiPriority w:val="22"/>
    <w:qFormat/>
    <w:pPr>
      <w:pBdr/>
      <w:spacing/>
      <w:ind/>
    </w:pPr>
    <w:rPr>
      <w:b/>
      <w:bCs/>
    </w:rPr>
  </w:style>
  <w:style w:type="character" w:styleId="872">
    <w:name w:val="Subtle Reference"/>
    <w:basedOn w:val="90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3">
    <w:name w:val="Book Title"/>
    <w:basedOn w:val="90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4">
    <w:name w:val="Header"/>
    <w:basedOn w:val="898"/>
    <w:link w:val="87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5">
    <w:name w:val="Header Char"/>
    <w:basedOn w:val="901"/>
    <w:link w:val="874"/>
    <w:uiPriority w:val="99"/>
    <w:pPr>
      <w:pBdr/>
      <w:spacing/>
      <w:ind/>
    </w:pPr>
  </w:style>
  <w:style w:type="paragraph" w:styleId="876">
    <w:name w:val="Footer"/>
    <w:basedOn w:val="898"/>
    <w:link w:val="8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7">
    <w:name w:val="Footer Char"/>
    <w:basedOn w:val="901"/>
    <w:link w:val="876"/>
    <w:uiPriority w:val="99"/>
    <w:pPr>
      <w:pBdr/>
      <w:spacing/>
      <w:ind/>
    </w:pPr>
  </w:style>
  <w:style w:type="paragraph" w:styleId="878">
    <w:name w:val="Caption"/>
    <w:basedOn w:val="898"/>
    <w:next w:val="89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9">
    <w:name w:val="footnote text"/>
    <w:basedOn w:val="898"/>
    <w:link w:val="88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0">
    <w:name w:val="Footnote Text Char"/>
    <w:basedOn w:val="901"/>
    <w:link w:val="879"/>
    <w:uiPriority w:val="99"/>
    <w:semiHidden/>
    <w:pPr>
      <w:pBdr/>
      <w:spacing/>
      <w:ind/>
    </w:pPr>
    <w:rPr>
      <w:sz w:val="20"/>
      <w:szCs w:val="20"/>
    </w:rPr>
  </w:style>
  <w:style w:type="character" w:styleId="881">
    <w:name w:val="footnote reference"/>
    <w:basedOn w:val="901"/>
    <w:uiPriority w:val="99"/>
    <w:semiHidden/>
    <w:unhideWhenUsed/>
    <w:pPr>
      <w:pBdr/>
      <w:spacing/>
      <w:ind/>
    </w:pPr>
    <w:rPr>
      <w:vertAlign w:val="superscript"/>
    </w:rPr>
  </w:style>
  <w:style w:type="paragraph" w:styleId="882">
    <w:name w:val="endnote text"/>
    <w:basedOn w:val="898"/>
    <w:link w:val="88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3">
    <w:name w:val="Endnote Text Char"/>
    <w:basedOn w:val="901"/>
    <w:link w:val="882"/>
    <w:uiPriority w:val="99"/>
    <w:semiHidden/>
    <w:pPr>
      <w:pBdr/>
      <w:spacing/>
      <w:ind/>
    </w:pPr>
    <w:rPr>
      <w:sz w:val="20"/>
      <w:szCs w:val="20"/>
    </w:rPr>
  </w:style>
  <w:style w:type="character" w:styleId="884">
    <w:name w:val="endnote reference"/>
    <w:basedOn w:val="901"/>
    <w:uiPriority w:val="99"/>
    <w:semiHidden/>
    <w:unhideWhenUsed/>
    <w:pPr>
      <w:pBdr/>
      <w:spacing/>
      <w:ind/>
    </w:pPr>
    <w:rPr>
      <w:vertAlign w:val="superscript"/>
    </w:rPr>
  </w:style>
  <w:style w:type="character" w:styleId="885">
    <w:name w:val="FollowedHyperlink"/>
    <w:basedOn w:val="90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6">
    <w:name w:val="toc 1"/>
    <w:basedOn w:val="898"/>
    <w:next w:val="898"/>
    <w:uiPriority w:val="39"/>
    <w:unhideWhenUsed/>
    <w:pPr>
      <w:pBdr/>
      <w:spacing w:after="100"/>
      <w:ind/>
    </w:pPr>
  </w:style>
  <w:style w:type="paragraph" w:styleId="887">
    <w:name w:val="toc 2"/>
    <w:basedOn w:val="898"/>
    <w:next w:val="898"/>
    <w:uiPriority w:val="39"/>
    <w:unhideWhenUsed/>
    <w:pPr>
      <w:pBdr/>
      <w:spacing w:after="100"/>
      <w:ind w:left="220"/>
    </w:pPr>
  </w:style>
  <w:style w:type="paragraph" w:styleId="888">
    <w:name w:val="toc 3"/>
    <w:basedOn w:val="898"/>
    <w:next w:val="898"/>
    <w:uiPriority w:val="39"/>
    <w:unhideWhenUsed/>
    <w:pPr>
      <w:pBdr/>
      <w:spacing w:after="100"/>
      <w:ind w:left="440"/>
    </w:pPr>
  </w:style>
  <w:style w:type="paragraph" w:styleId="889">
    <w:name w:val="toc 4"/>
    <w:basedOn w:val="898"/>
    <w:next w:val="898"/>
    <w:uiPriority w:val="39"/>
    <w:unhideWhenUsed/>
    <w:pPr>
      <w:pBdr/>
      <w:spacing w:after="100"/>
      <w:ind w:left="660"/>
    </w:pPr>
  </w:style>
  <w:style w:type="paragraph" w:styleId="890">
    <w:name w:val="toc 5"/>
    <w:basedOn w:val="898"/>
    <w:next w:val="898"/>
    <w:uiPriority w:val="39"/>
    <w:unhideWhenUsed/>
    <w:pPr>
      <w:pBdr/>
      <w:spacing w:after="100"/>
      <w:ind w:left="880"/>
    </w:pPr>
  </w:style>
  <w:style w:type="paragraph" w:styleId="891">
    <w:name w:val="toc 6"/>
    <w:basedOn w:val="898"/>
    <w:next w:val="898"/>
    <w:uiPriority w:val="39"/>
    <w:unhideWhenUsed/>
    <w:pPr>
      <w:pBdr/>
      <w:spacing w:after="100"/>
      <w:ind w:left="1100"/>
    </w:pPr>
  </w:style>
  <w:style w:type="paragraph" w:styleId="892">
    <w:name w:val="toc 7"/>
    <w:basedOn w:val="898"/>
    <w:next w:val="898"/>
    <w:uiPriority w:val="39"/>
    <w:unhideWhenUsed/>
    <w:pPr>
      <w:pBdr/>
      <w:spacing w:after="100"/>
      <w:ind w:left="1320"/>
    </w:pPr>
  </w:style>
  <w:style w:type="paragraph" w:styleId="893">
    <w:name w:val="toc 8"/>
    <w:basedOn w:val="898"/>
    <w:next w:val="898"/>
    <w:uiPriority w:val="39"/>
    <w:unhideWhenUsed/>
    <w:pPr>
      <w:pBdr/>
      <w:spacing w:after="100"/>
      <w:ind w:left="1540"/>
    </w:pPr>
  </w:style>
  <w:style w:type="paragraph" w:styleId="894">
    <w:name w:val="toc 9"/>
    <w:basedOn w:val="898"/>
    <w:next w:val="898"/>
    <w:uiPriority w:val="39"/>
    <w:unhideWhenUsed/>
    <w:pPr>
      <w:pBdr/>
      <w:spacing w:after="100"/>
      <w:ind w:left="1760"/>
    </w:pPr>
  </w:style>
  <w:style w:type="character" w:styleId="895">
    <w:name w:val="Placeholder Text"/>
    <w:basedOn w:val="901"/>
    <w:uiPriority w:val="99"/>
    <w:semiHidden/>
    <w:pPr>
      <w:pBdr/>
      <w:spacing/>
      <w:ind/>
    </w:pPr>
    <w:rPr>
      <w:color w:val="666666"/>
    </w:rPr>
  </w:style>
  <w:style w:type="paragraph" w:styleId="896">
    <w:name w:val="TOC Heading"/>
    <w:uiPriority w:val="39"/>
    <w:unhideWhenUsed/>
    <w:pPr>
      <w:pBdr/>
      <w:spacing/>
      <w:ind/>
    </w:pPr>
  </w:style>
  <w:style w:type="paragraph" w:styleId="897">
    <w:name w:val="table of figures"/>
    <w:basedOn w:val="898"/>
    <w:next w:val="898"/>
    <w:uiPriority w:val="99"/>
    <w:unhideWhenUsed/>
    <w:pPr>
      <w:pBdr/>
      <w:spacing w:after="0" w:afterAutospacing="0"/>
      <w:ind/>
    </w:pPr>
  </w:style>
  <w:style w:type="paragraph" w:styleId="898" w:default="1">
    <w:name w:val="Normal"/>
    <w:qFormat/>
    <w:pPr>
      <w:pBdr/>
      <w:spacing/>
      <w:ind/>
    </w:pPr>
  </w:style>
  <w:style w:type="paragraph" w:styleId="899">
    <w:name w:val="Heading 1"/>
    <w:basedOn w:val="898"/>
    <w:next w:val="898"/>
    <w:link w:val="905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="Cambria" w:hAnsi="Cambria" w:eastAsia="Times New Roman" w:cs="Times New Roman"/>
      <w:b/>
      <w:bCs/>
      <w:color w:val="365f91"/>
      <w:sz w:val="28"/>
      <w:szCs w:val="28"/>
    </w:rPr>
  </w:style>
  <w:style w:type="paragraph" w:styleId="900">
    <w:name w:val="Heading 2"/>
    <w:basedOn w:val="898"/>
    <w:next w:val="898"/>
    <w:link w:val="906"/>
    <w:uiPriority w:val="9"/>
    <w:unhideWhenUsed/>
    <w:qFormat/>
    <w:pPr>
      <w:keepNext w:val="true"/>
      <w:pBdr/>
      <w:spacing w:after="60" w:before="240"/>
      <w:ind/>
      <w:outlineLvl w:val="1"/>
    </w:pPr>
    <w:rPr>
      <w:rFonts w:ascii="Cambria" w:hAnsi="Cambria" w:eastAsia="Times New Roman" w:cs="Times New Roman"/>
      <w:b/>
      <w:bCs/>
      <w:i/>
      <w:iCs/>
      <w:sz w:val="28"/>
      <w:szCs w:val="28"/>
    </w:rPr>
  </w:style>
  <w:style w:type="character" w:styleId="901" w:default="1">
    <w:name w:val="Default Paragraph Font"/>
    <w:uiPriority w:val="1"/>
    <w:semiHidden/>
    <w:unhideWhenUsed/>
    <w:pPr>
      <w:pBdr/>
      <w:spacing/>
      <w:ind/>
    </w:pPr>
  </w:style>
  <w:style w:type="table" w:styleId="902" w:default="1">
    <w:name w:val="Normal Table"/>
    <w:uiPriority w:val="99"/>
    <w:semiHidden/>
    <w:unhideWhenUsed/>
    <w:qFormat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03" w:default="1">
    <w:name w:val="No List"/>
    <w:uiPriority w:val="99"/>
    <w:semiHidden/>
    <w:unhideWhenUsed/>
    <w:pPr>
      <w:pBdr/>
      <w:spacing/>
      <w:ind/>
    </w:pPr>
  </w:style>
  <w:style w:type="table" w:styleId="904">
    <w:name w:val="Table Grid"/>
    <w:basedOn w:val="90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05" w:customStyle="1">
    <w:name w:val="Heading 1 Char"/>
    <w:basedOn w:val="901"/>
    <w:link w:val="899"/>
    <w:uiPriority w:val="9"/>
    <w:pPr>
      <w:pBdr/>
      <w:spacing/>
      <w:ind/>
    </w:pPr>
    <w:rPr>
      <w:rFonts w:ascii="Cambria" w:hAnsi="Cambria" w:eastAsia="Times New Roman" w:cs="Times New Roman"/>
      <w:b/>
      <w:bCs/>
      <w:color w:val="365f91"/>
      <w:sz w:val="28"/>
      <w:szCs w:val="28"/>
    </w:rPr>
  </w:style>
  <w:style w:type="character" w:styleId="906" w:customStyle="1">
    <w:name w:val="Heading 2 Char"/>
    <w:basedOn w:val="901"/>
    <w:link w:val="900"/>
    <w:uiPriority w:val="9"/>
    <w:pPr>
      <w:pBdr/>
      <w:spacing/>
      <w:ind/>
    </w:pPr>
    <w:rPr>
      <w:rFonts w:ascii="Cambria" w:hAnsi="Cambria" w:eastAsia="Times New Roman" w:cs="Times New Roman"/>
      <w:b/>
      <w:bCs/>
      <w:i/>
      <w:iCs/>
      <w:sz w:val="28"/>
      <w:szCs w:val="28"/>
    </w:rPr>
  </w:style>
  <w:style w:type="table" w:styleId="907">
    <w:name w:val="Light Grid Accent 1"/>
    <w:basedOn w:val="902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Medium List 2 Accent 5"/>
    <w:basedOn w:val="90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Medium Shading 1 Accent 3"/>
    <w:basedOn w:val="902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10">
    <w:name w:val="Hyperlink"/>
    <w:basedOn w:val="901"/>
    <w:uiPriority w:val="99"/>
    <w:unhideWhenUsed/>
    <w:pPr>
      <w:pBdr/>
      <w:spacing/>
      <w:ind/>
    </w:pPr>
    <w:rPr>
      <w:color w:val="0000ff" w:themeColor="hyperlink"/>
      <w:u w:val="single"/>
    </w:rPr>
  </w:style>
  <w:style w:type="paragraph" w:styleId="911">
    <w:name w:val="Balloon Text"/>
    <w:basedOn w:val="898"/>
    <w:link w:val="912"/>
    <w:uiPriority w:val="99"/>
    <w:semiHidden/>
    <w:unhideWhenUsed/>
    <w:pPr>
      <w:pBdr/>
      <w:spacing w:after="0" w:line="240" w:lineRule="auto"/>
      <w:ind/>
    </w:pPr>
    <w:rPr>
      <w:rFonts w:ascii="Tahoma" w:hAnsi="Tahoma" w:cs="Tahoma"/>
      <w:sz w:val="16"/>
      <w:szCs w:val="16"/>
    </w:rPr>
  </w:style>
  <w:style w:type="character" w:styleId="912" w:customStyle="1">
    <w:name w:val="Balloon Text Char"/>
    <w:basedOn w:val="901"/>
    <w:link w:val="911"/>
    <w:uiPriority w:val="99"/>
    <w:semiHidden/>
    <w:pPr>
      <w:pBdr/>
      <w:spacing/>
      <w:ind/>
    </w:pPr>
    <w:rPr>
      <w:rFonts w:ascii="Tahoma" w:hAnsi="Tahoma" w:cs="Tahoma"/>
      <w:sz w:val="16"/>
      <w:szCs w:val="16"/>
    </w:rPr>
  </w:style>
  <w:style w:type="paragraph" w:styleId="913">
    <w:name w:val="List Paragraph"/>
    <w:basedOn w:val="898"/>
    <w:uiPriority w:val="34"/>
    <w:qFormat/>
    <w:pPr>
      <w:pBdr/>
      <w:spacing/>
      <w:ind w:left="720"/>
      <w:contextualSpacing w:val="true"/>
    </w:pPr>
  </w:style>
  <w:style w:type="paragraph" w:styleId="914">
    <w:name w:val="Document Map"/>
    <w:basedOn w:val="898"/>
    <w:link w:val="915"/>
    <w:uiPriority w:val="99"/>
    <w:semiHidden/>
    <w:unhideWhenUsed/>
    <w:pPr>
      <w:pBdr/>
      <w:spacing w:after="0" w:line="240" w:lineRule="auto"/>
      <w:ind/>
    </w:pPr>
    <w:rPr>
      <w:rFonts w:ascii="Tahoma" w:hAnsi="Tahoma" w:cs="Tahoma"/>
      <w:sz w:val="16"/>
      <w:szCs w:val="16"/>
    </w:rPr>
  </w:style>
  <w:style w:type="character" w:styleId="915" w:customStyle="1">
    <w:name w:val="Document Map Char"/>
    <w:basedOn w:val="901"/>
    <w:link w:val="914"/>
    <w:uiPriority w:val="99"/>
    <w:semiHidden/>
    <w:pPr>
      <w:pBdr/>
      <w:spacing/>
      <w:ind/>
    </w:pPr>
    <w:rPr>
      <w:rFonts w:ascii="Tahoma" w:hAnsi="Tahoma" w:cs="Tahoma"/>
      <w:sz w:val="16"/>
      <w:szCs w:val="1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Company>Ispgaya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Monteiro</dc:creator>
  <cp:revision>11</cp:revision>
  <dcterms:created xsi:type="dcterms:W3CDTF">2010-03-04T23:01:00Z</dcterms:created>
  <dcterms:modified xsi:type="dcterms:W3CDTF">2025-12-19T10:55:45Z</dcterms:modified>
</cp:coreProperties>
</file>