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3"/>
        <w:pBdr/>
        <w:spacing/>
        <w:ind w:left="0"/>
        <w:rPr>
          <w:lang w:val="pt-PT"/>
        </w:rPr>
      </w:pPr>
      <w:r>
        <w:rPr>
          <w:lang w:val="pt-PT"/>
        </w:rPr>
        <w:t xml:space="preserve">A</w:t>
      </w:r>
      <w:r>
        <w:rPr>
          <w:lang w:val="pt-PT"/>
        </w:rPr>
        <w:t xml:space="preserve">ta de Reunião</w:t>
      </w:r>
      <w:r>
        <w:rPr>
          <w:lang w:val="pt-PT"/>
        </w:rPr>
      </w:r>
      <w:r>
        <w:rPr>
          <w:lang w:val="pt-PT"/>
        </w:rPr>
      </w:r>
    </w:p>
    <w:tbl>
      <w:tblPr>
        <w:tblInd w:w="95" w:type="dxa"/>
        <w:tblW w:w="9652" w:type="dxa"/>
        <w:tblBorders/>
        <w:tblLook w:val="0000" w:firstRow="0" w:lastRow="0" w:firstColumn="0" w:lastColumn="0" w:noHBand="0" w:noVBand="0"/>
      </w:tblPr>
      <w:tblGrid>
        <w:gridCol w:w="16"/>
        <w:gridCol w:w="1125"/>
        <w:gridCol w:w="567"/>
        <w:gridCol w:w="742"/>
        <w:gridCol w:w="1296"/>
        <w:gridCol w:w="1119"/>
        <w:gridCol w:w="1414"/>
        <w:gridCol w:w="255"/>
        <w:gridCol w:w="972"/>
        <w:gridCol w:w="2134"/>
        <w:gridCol w:w="12"/>
      </w:tblGrid>
      <w:tr>
        <w:trPr>
          <w:gridBefore w:val="1"/>
          <w:trHeight w:val="421"/>
        </w:trPr>
        <w:tc>
          <w:tcPr>
            <w:gridSpan w:val="3"/>
            <w:tcBorders>
              <w:top w:val="single" w:color="auto" w:sz="6" w:space="0"/>
            </w:tcBorders>
            <w:tcW w:w="2434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Documento </w:t>
            </w:r>
            <w:r>
              <w:t xml:space="preserve">Nr</w:t>
            </w:r>
            <w:r>
              <w:t xml:space="preserve">º.:</w:t>
            </w:r>
            <w:r/>
          </w:p>
        </w:tc>
        <w:tc>
          <w:tcPr>
            <w:gridSpan w:val="7"/>
            <w:tcBorders>
              <w:top w:val="single" w:color="auto" w:sz="6" w:space="0"/>
            </w:tcBorders>
            <w:tcW w:w="7202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lang w:val="en-US"/>
              </w:rPr>
            </w:pPr>
            <w:r>
              <w:rPr>
                <w:lang w:val="pt-BR"/>
              </w:rPr>
              <w:t xml:space="preserve">12</w:t>
            </w:r>
            <w:r>
              <w:rPr>
                <w:lang w:val="en-US"/>
              </w:rPr>
            </w:r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Assunto</w:t>
            </w:r>
            <w:r/>
          </w:p>
        </w:tc>
        <w:tc>
          <w:tcPr>
            <w:gridSpan w:val="3"/>
            <w:tcBorders/>
            <w:tcW w:w="3361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Projeto</w:t>
            </w:r>
            <w:r/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vAlign w:val="center"/>
            <w:textDirection w:val="lrTb"/>
            <w:noWrap w:val="false"/>
          </w:tcPr>
          <w:p w14:paraId="30285DEB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</w:r>
            <w:r>
              <w:rPr>
                <w:lang w:val="pt-BR"/>
              </w:rPr>
              <w:t xml:space="preserve">Entrega da </w:t>
            </w:r>
            <w:r>
              <w:rPr>
                <w:lang w:val="pt-BR"/>
              </w:rPr>
              <w:t xml:space="preserve">2ªMilestone e começo da realização dos documentos/requisitos para a Última Milestone</w:t>
            </w:r>
            <w:r>
              <w:rPr>
                <w:lang w:val="pt-BR"/>
              </w:rPr>
            </w:r>
            <w:r/>
            <w:r/>
            <w:r/>
            <w:r/>
          </w:p>
        </w:tc>
        <w:tc>
          <w:tcPr>
            <w:gridSpan w:val="3"/>
            <w:tcBorders/>
            <w:tcW w:w="3361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 w:after="60"/>
              <w:ind/>
              <w:rPr/>
            </w:pPr>
            <w:r/>
            <w:r/>
          </w:p>
          <w:p>
            <w:pPr>
              <w:pStyle w:val="979"/>
              <w:pBdr/>
              <w:spacing w:after="60"/>
              <w:ind/>
              <w:rPr/>
            </w:pPr>
            <w:r/>
            <w:r/>
          </w:p>
        </w:tc>
      </w:tr>
      <w:tr>
        <w:trPr>
          <w:cantSplit/>
          <w:gridAfter w:val="1"/>
          <w:jc w:val="center"/>
        </w:trPr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70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Participantes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7"/>
            <w:tcBorders>
              <w:top w:val="single" w:color="auto" w:sz="4" w:space="0"/>
              <w:bottom w:val="single" w:color="auto" w:sz="4" w:space="0"/>
            </w:tcBorders>
            <w:tcW w:w="7932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Diogo Ferra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Guilherme Andrade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Arnaldo Carvalho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Gabriel Pinheiro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João Quintas</w:t>
            </w:r>
            <w:r/>
          </w:p>
          <w:p>
            <w:pPr>
              <w:pStyle w:val="979"/>
              <w:pBdr/>
              <w:spacing/>
              <w:ind/>
              <w:rPr>
                <w:highlight w:val="none"/>
                <w:lang w:val="pt-BR"/>
              </w:rPr>
            </w:pPr>
            <w:r>
              <w:rPr>
                <w:lang w:val="pt-BR"/>
              </w:rPr>
              <w:t xml:space="preserve">Leandro Silva</w:t>
            </w:r>
            <w:r>
              <w:rPr>
                <w:highlight w:val="none"/>
                <w:lang w:val="pt-BR"/>
              </w:rPr>
            </w:r>
          </w:p>
          <w:p>
            <w:pPr>
              <w:pStyle w:val="979"/>
              <w:pBdr/>
              <w:spacing/>
              <w:ind/>
              <w:rPr/>
            </w:pPr>
            <w:r>
              <w:rPr>
                <w:highlight w:val="none"/>
                <w:lang w:val="pt-BR"/>
              </w:rPr>
              <w:t xml:space="preserve">Gonçalo Brandão</w:t>
            </w:r>
            <w:r>
              <w:rPr>
                <w:highlight w:val="none"/>
                <w:lang w:val="pt-BR"/>
              </w:rPr>
            </w:r>
            <w:r/>
          </w:p>
        </w:tc>
      </w:tr>
      <w:tr>
        <w:trPr>
          <w:cantSplit/>
          <w:gridAfter w:val="1"/>
          <w:jc w:val="center"/>
        </w:trPr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141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Data:</w:t>
            </w:r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2605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19-12-2025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119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Horário:</w:t>
            </w:r>
            <w:r/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669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14:30h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972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Local: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134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ISPGaya</w:t>
            </w:r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Agenda</w:t>
            </w:r>
            <w:r>
              <w:t xml:space="preserve"> </w:t>
            </w:r>
            <w:r>
              <w:rPr>
                <w:rStyle w:val="986"/>
              </w:rPr>
              <w:footnoteReference w:id="2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Code Review III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Relatório final do Projeto</w:t>
            </w:r>
            <w:r/>
          </w:p>
        </w:tc>
      </w:tr>
      <w:tr>
        <w:trPr>
          <w:cantSplit/>
          <w:jc w:val="center"/>
          <w:trHeight w:val="251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Relatório científico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Sumário</w:t>
            </w:r>
            <w:r>
              <w:t xml:space="preserve"> </w:t>
            </w:r>
            <w:r>
              <w:rPr>
                <w:rStyle w:val="986"/>
              </w:rPr>
              <w:footnoteReference w:id="3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Entrega da 2ªMilestone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 w14:paraId="13C44F1B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Revisão do código escrito do projeto</w:t>
            </w:r>
            <w:r/>
            <w:r/>
            <w:r>
              <w:rPr>
                <w:lang w:val="pt-BR"/>
              </w:rPr>
            </w: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Começo da escrita de dois relatórios necessários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tblInd w:w="108" w:type="dxa"/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394"/>
        <w:gridCol w:w="1701"/>
        <w:gridCol w:w="1418"/>
        <w:gridCol w:w="1417"/>
      </w:tblGrid>
      <w:tr>
        <w:trPr>
          <w:cantSplit/>
          <w:trHeight w:val="350"/>
          <w:tblHeader/>
        </w:trPr>
        <w:tc>
          <w:tcPr>
            <w:gridSpan w:val="5"/>
            <w:shd w:val="clear" w:color="auto" w:fill="e0e0e0"/>
            <w:tcBorders/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br w:type="page" w:clear="all"/>
            </w:r>
            <w:r>
              <w:t xml:space="preserve">Lista de </w:t>
            </w:r>
            <w:r>
              <w:t xml:space="preserve">Acções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  <w:i/>
                <w:iCs/>
                <w:lang w:val="en-GB"/>
              </w:rPr>
              <w:t xml:space="preserve">#</w:t>
            </w:r>
            <w:r>
              <w:rPr>
                <w:b/>
                <w:bCs/>
                <w:i/>
                <w:iCs/>
                <w:lang w:val="en-GB"/>
              </w:rPr>
            </w:r>
            <w:r>
              <w:rPr>
                <w:b/>
                <w:bCs/>
                <w:i/>
                <w:iCs/>
                <w:lang w:val="en-GB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Descrição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Responsável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Data Limite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Estado</w:t>
            </w:r>
            <w:r>
              <w:rPr>
                <w:rStyle w:val="986"/>
                <w:b/>
                <w:bCs/>
                <w:i/>
                <w:iCs/>
              </w:rPr>
              <w:footnoteReference w:id="4"/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3C78A348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Code Review III</w:t>
            </w:r>
            <w:r/>
            <w:r/>
            <w:r/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30/12/2025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2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0F6A4F54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Relatório final do Projeto</w:t>
            </w:r>
            <w:r/>
            <w:r/>
            <w:r/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Secretário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04/01/2026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3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21356FDB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Relatório científico</w:t>
            </w:r>
            <w:r/>
            <w:r/>
            <w:r/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Project Manager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04/01/2026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sectPr>
      <w:headerReference w:type="default" r:id="rId8"/>
      <w:footerReference w:type="default" r:id="rId9"/>
      <w:footerReference w:type="first" r:id="rId10"/>
      <w:footnotePr/>
      <w:endnotePr/>
      <w:type w:val="oddPage"/>
      <w:pgSz w:h="16840" w:orient="portrait" w:w="11907"/>
      <w:pgMar w:top="1440" w:right="907" w:bottom="1361" w:left="1361" w:header="964" w:footer="794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 w:right="-609" w:left="-709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 w:left="-567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985"/>
        <w:pBdr/>
        <w:spacing/>
        <w:ind/>
        <w:rPr>
          <w:rFonts w:ascii="Arial" w:hAnsi="Arial" w:cs="Arial"/>
          <w:sz w:val="16"/>
          <w:szCs w:val="16"/>
          <w:lang w:val="pt-PT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Introduzir a agenda da reunião</w:t>
      </w:r>
      <w:r>
        <w:rPr>
          <w:rFonts w:ascii="Arial" w:hAnsi="Arial" w:cs="Arial"/>
          <w:sz w:val="16"/>
          <w:szCs w:val="16"/>
          <w:lang w:val="pt-PT"/>
        </w:rPr>
      </w:r>
      <w:r>
        <w:rPr>
          <w:rFonts w:ascii="Arial" w:hAnsi="Arial" w:cs="Arial"/>
          <w:sz w:val="16"/>
          <w:szCs w:val="16"/>
          <w:lang w:val="pt-PT"/>
        </w:rPr>
      </w:r>
    </w:p>
  </w:footnote>
  <w:footnote w:id="3">
    <w:p>
      <w:pPr>
        <w:pStyle w:val="985"/>
        <w:pBdr/>
        <w:spacing/>
        <w:ind/>
        <w:rPr>
          <w:lang w:val="pt-PT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Descrever sumariamente as grandes decisões tomada na reunião</w:t>
      </w:r>
      <w:r>
        <w:rPr>
          <w:lang w:val="pt-PT"/>
        </w:rPr>
      </w:r>
      <w:r>
        <w:rPr>
          <w:lang w:val="pt-PT"/>
        </w:rPr>
      </w:r>
    </w:p>
    <w:p>
      <w:pPr>
        <w:pStyle w:val="985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  <w:footnote w:id="4">
    <w:p>
      <w:pPr>
        <w:pStyle w:val="985"/>
        <w:pBdr/>
        <w:spacing/>
        <w:ind/>
        <w:rPr>
          <w:rFonts w:ascii="Arial" w:hAnsi="Arial" w:cs="Arial"/>
          <w:sz w:val="16"/>
          <w:szCs w:val="16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Aberto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ou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Fechado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985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7"/>
      <w:pBdr/>
      <w:spacing/>
      <w:ind/>
      <w:rPr/>
    </w:pPr>
    <w:r>
      <w:t xml:space="preserve">Continuação da </w:t>
    </w:r>
    <w:r>
      <w:t xml:space="preserve">Acta</w:t>
    </w:r>
    <w:r>
      <w:t xml:space="preserve"> da Reunião</w:t>
    </w:r>
    <w:r/>
  </w:p>
  <w:p>
    <w:pPr>
      <w:pStyle w:val="975"/>
      <w:pBdr/>
      <w:spacing/>
      <w:ind/>
      <w:rPr>
        <w:lang w:val="pt-PT"/>
      </w:rPr>
    </w:pPr>
    <w:r>
      <w:rPr>
        <w:lang w:val="pt-PT"/>
      </w:rPr>
    </w:r>
    <w:r>
      <w:rPr>
        <w:lang w:val="pt-PT"/>
      </w:rPr>
    </w:r>
    <w:r>
      <w:rPr>
        <w:lang w:val="pt-PT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pt-P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6">
    <w:name w:val="Table Grid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Table Grid Light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1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2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1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2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3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5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6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1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2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3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4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5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6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1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2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3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4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5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6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2">
    <w:name w:val="Heading 1"/>
    <w:basedOn w:val="968"/>
    <w:next w:val="968"/>
    <w:link w:val="92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3">
    <w:name w:val="Heading 2"/>
    <w:basedOn w:val="968"/>
    <w:next w:val="968"/>
    <w:link w:val="92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4">
    <w:name w:val="Heading 3"/>
    <w:basedOn w:val="968"/>
    <w:next w:val="968"/>
    <w:link w:val="92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5">
    <w:name w:val="Heading 4"/>
    <w:basedOn w:val="968"/>
    <w:next w:val="968"/>
    <w:link w:val="92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6">
    <w:name w:val="Heading 5"/>
    <w:basedOn w:val="968"/>
    <w:next w:val="968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7">
    <w:name w:val="Heading 6"/>
    <w:basedOn w:val="968"/>
    <w:next w:val="968"/>
    <w:link w:val="92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8">
    <w:name w:val="Heading 7"/>
    <w:basedOn w:val="968"/>
    <w:next w:val="968"/>
    <w:link w:val="92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9">
    <w:name w:val="Heading 8"/>
    <w:basedOn w:val="968"/>
    <w:next w:val="968"/>
    <w:link w:val="92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Heading 9"/>
    <w:basedOn w:val="968"/>
    <w:next w:val="968"/>
    <w:link w:val="92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1 Char"/>
    <w:basedOn w:val="969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2">
    <w:name w:val="Heading 2 Char"/>
    <w:basedOn w:val="969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3">
    <w:name w:val="Heading 3 Char"/>
    <w:basedOn w:val="969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4">
    <w:name w:val="Heading 4 Char"/>
    <w:basedOn w:val="969"/>
    <w:link w:val="9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5">
    <w:name w:val="Heading 5 Char"/>
    <w:basedOn w:val="969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6">
    <w:name w:val="Heading 6 Char"/>
    <w:basedOn w:val="969"/>
    <w:link w:val="9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>
    <w:name w:val="Heading 7 Char"/>
    <w:basedOn w:val="969"/>
    <w:link w:val="9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>
    <w:name w:val="Heading 8 Char"/>
    <w:basedOn w:val="969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9 Char"/>
    <w:basedOn w:val="969"/>
    <w:link w:val="9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0">
    <w:name w:val="Title"/>
    <w:basedOn w:val="968"/>
    <w:next w:val="968"/>
    <w:link w:val="93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1">
    <w:name w:val="Title Char"/>
    <w:basedOn w:val="969"/>
    <w:link w:val="9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2">
    <w:name w:val="Subtitle"/>
    <w:basedOn w:val="968"/>
    <w:next w:val="968"/>
    <w:link w:val="93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3">
    <w:name w:val="Subtitle Char"/>
    <w:basedOn w:val="969"/>
    <w:link w:val="9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4">
    <w:name w:val="Quote"/>
    <w:basedOn w:val="968"/>
    <w:next w:val="968"/>
    <w:link w:val="93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5">
    <w:name w:val="Quote Char"/>
    <w:basedOn w:val="969"/>
    <w:link w:val="93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6">
    <w:name w:val="List Paragraph"/>
    <w:basedOn w:val="968"/>
    <w:uiPriority w:val="34"/>
    <w:qFormat/>
    <w:pPr>
      <w:pBdr/>
      <w:spacing/>
      <w:ind w:left="720"/>
      <w:contextualSpacing w:val="true"/>
    </w:pPr>
  </w:style>
  <w:style w:type="character" w:styleId="937">
    <w:name w:val="Intense Emphasis"/>
    <w:basedOn w:val="9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8">
    <w:name w:val="Intense Quote"/>
    <w:basedOn w:val="968"/>
    <w:next w:val="968"/>
    <w:link w:val="9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9">
    <w:name w:val="Intense Quote Char"/>
    <w:basedOn w:val="969"/>
    <w:link w:val="9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0">
    <w:name w:val="Intense Reference"/>
    <w:basedOn w:val="9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1">
    <w:name w:val="No Spacing"/>
    <w:basedOn w:val="968"/>
    <w:uiPriority w:val="1"/>
    <w:qFormat/>
    <w:pPr>
      <w:pBdr/>
      <w:spacing w:after="0" w:line="240" w:lineRule="auto"/>
      <w:ind/>
    </w:pPr>
  </w:style>
  <w:style w:type="character" w:styleId="942">
    <w:name w:val="Subtle Emphasis"/>
    <w:basedOn w:val="9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3">
    <w:name w:val="Emphasis"/>
    <w:basedOn w:val="969"/>
    <w:uiPriority w:val="20"/>
    <w:qFormat/>
    <w:pPr>
      <w:pBdr/>
      <w:spacing/>
      <w:ind/>
    </w:pPr>
    <w:rPr>
      <w:i/>
      <w:iCs/>
    </w:rPr>
  </w:style>
  <w:style w:type="character" w:styleId="944">
    <w:name w:val="Strong"/>
    <w:basedOn w:val="969"/>
    <w:uiPriority w:val="22"/>
    <w:qFormat/>
    <w:pPr>
      <w:pBdr/>
      <w:spacing/>
      <w:ind/>
    </w:pPr>
    <w:rPr>
      <w:b/>
      <w:bCs/>
    </w:rPr>
  </w:style>
  <w:style w:type="character" w:styleId="945">
    <w:name w:val="Subtle Reference"/>
    <w:basedOn w:val="9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6">
    <w:name w:val="Book Title"/>
    <w:basedOn w:val="96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7">
    <w:name w:val="Header Char"/>
    <w:basedOn w:val="969"/>
    <w:link w:val="975"/>
    <w:uiPriority w:val="99"/>
    <w:pPr>
      <w:pBdr/>
      <w:spacing/>
      <w:ind/>
    </w:pPr>
  </w:style>
  <w:style w:type="character" w:styleId="948">
    <w:name w:val="Footer Char"/>
    <w:basedOn w:val="969"/>
    <w:link w:val="974"/>
    <w:uiPriority w:val="99"/>
    <w:pPr>
      <w:pBdr/>
      <w:spacing/>
      <w:ind/>
    </w:pPr>
  </w:style>
  <w:style w:type="paragraph" w:styleId="949">
    <w:name w:val="Caption"/>
    <w:basedOn w:val="968"/>
    <w:next w:val="9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0">
    <w:name w:val="Footnote Text Char"/>
    <w:basedOn w:val="969"/>
    <w:link w:val="985"/>
    <w:uiPriority w:val="99"/>
    <w:semiHidden/>
    <w:pPr>
      <w:pBdr/>
      <w:spacing/>
      <w:ind/>
    </w:pPr>
    <w:rPr>
      <w:sz w:val="20"/>
      <w:szCs w:val="20"/>
    </w:rPr>
  </w:style>
  <w:style w:type="paragraph" w:styleId="951">
    <w:name w:val="endnote text"/>
    <w:basedOn w:val="968"/>
    <w:link w:val="9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2">
    <w:name w:val="Endnote Text Char"/>
    <w:basedOn w:val="969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953">
    <w:name w:val="endnote reference"/>
    <w:basedOn w:val="969"/>
    <w:uiPriority w:val="99"/>
    <w:semiHidden/>
    <w:unhideWhenUsed/>
    <w:pPr>
      <w:pBdr/>
      <w:spacing/>
      <w:ind/>
    </w:pPr>
    <w:rPr>
      <w:vertAlign w:val="superscript"/>
    </w:rPr>
  </w:style>
  <w:style w:type="character" w:styleId="954">
    <w:name w:val="Hyperlink"/>
    <w:basedOn w:val="9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5">
    <w:name w:val="FollowedHyperlink"/>
    <w:basedOn w:val="9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6">
    <w:name w:val="toc 1"/>
    <w:basedOn w:val="968"/>
    <w:next w:val="968"/>
    <w:uiPriority w:val="39"/>
    <w:unhideWhenUsed/>
    <w:pPr>
      <w:pBdr/>
      <w:spacing w:after="100"/>
      <w:ind/>
    </w:pPr>
  </w:style>
  <w:style w:type="paragraph" w:styleId="957">
    <w:name w:val="toc 2"/>
    <w:basedOn w:val="968"/>
    <w:next w:val="968"/>
    <w:uiPriority w:val="39"/>
    <w:unhideWhenUsed/>
    <w:pPr>
      <w:pBdr/>
      <w:spacing w:after="100"/>
      <w:ind w:left="220"/>
    </w:pPr>
  </w:style>
  <w:style w:type="paragraph" w:styleId="958">
    <w:name w:val="toc 3"/>
    <w:basedOn w:val="968"/>
    <w:next w:val="968"/>
    <w:uiPriority w:val="39"/>
    <w:unhideWhenUsed/>
    <w:pPr>
      <w:pBdr/>
      <w:spacing w:after="100"/>
      <w:ind w:left="440"/>
    </w:pPr>
  </w:style>
  <w:style w:type="paragraph" w:styleId="959">
    <w:name w:val="toc 4"/>
    <w:basedOn w:val="968"/>
    <w:next w:val="968"/>
    <w:uiPriority w:val="39"/>
    <w:unhideWhenUsed/>
    <w:pPr>
      <w:pBdr/>
      <w:spacing w:after="100"/>
      <w:ind w:left="660"/>
    </w:pPr>
  </w:style>
  <w:style w:type="paragraph" w:styleId="960">
    <w:name w:val="toc 5"/>
    <w:basedOn w:val="968"/>
    <w:next w:val="968"/>
    <w:uiPriority w:val="39"/>
    <w:unhideWhenUsed/>
    <w:pPr>
      <w:pBdr/>
      <w:spacing w:after="100"/>
      <w:ind w:left="880"/>
    </w:pPr>
  </w:style>
  <w:style w:type="paragraph" w:styleId="961">
    <w:name w:val="toc 6"/>
    <w:basedOn w:val="968"/>
    <w:next w:val="968"/>
    <w:uiPriority w:val="39"/>
    <w:unhideWhenUsed/>
    <w:pPr>
      <w:pBdr/>
      <w:spacing w:after="100"/>
      <w:ind w:left="1100"/>
    </w:pPr>
  </w:style>
  <w:style w:type="paragraph" w:styleId="962">
    <w:name w:val="toc 7"/>
    <w:basedOn w:val="968"/>
    <w:next w:val="968"/>
    <w:uiPriority w:val="39"/>
    <w:unhideWhenUsed/>
    <w:pPr>
      <w:pBdr/>
      <w:spacing w:after="100"/>
      <w:ind w:left="1320"/>
    </w:pPr>
  </w:style>
  <w:style w:type="paragraph" w:styleId="963">
    <w:name w:val="toc 8"/>
    <w:basedOn w:val="968"/>
    <w:next w:val="968"/>
    <w:uiPriority w:val="39"/>
    <w:unhideWhenUsed/>
    <w:pPr>
      <w:pBdr/>
      <w:spacing w:after="100"/>
      <w:ind w:left="1540"/>
    </w:pPr>
  </w:style>
  <w:style w:type="paragraph" w:styleId="964">
    <w:name w:val="toc 9"/>
    <w:basedOn w:val="968"/>
    <w:next w:val="968"/>
    <w:uiPriority w:val="39"/>
    <w:unhideWhenUsed/>
    <w:pPr>
      <w:pBdr/>
      <w:spacing w:after="100"/>
      <w:ind w:left="1760"/>
    </w:pPr>
  </w:style>
  <w:style w:type="character" w:styleId="965">
    <w:name w:val="Placeholder Text"/>
    <w:basedOn w:val="969"/>
    <w:uiPriority w:val="99"/>
    <w:semiHidden/>
    <w:pPr>
      <w:pBdr/>
      <w:spacing/>
      <w:ind/>
    </w:pPr>
    <w:rPr>
      <w:color w:val="666666"/>
    </w:rPr>
  </w:style>
  <w:style w:type="paragraph" w:styleId="966">
    <w:name w:val="TOC Heading"/>
    <w:uiPriority w:val="39"/>
    <w:unhideWhenUsed/>
    <w:pPr>
      <w:pBdr/>
      <w:spacing/>
      <w:ind/>
    </w:pPr>
  </w:style>
  <w:style w:type="paragraph" w:styleId="967">
    <w:name w:val="table of figures"/>
    <w:basedOn w:val="968"/>
    <w:next w:val="968"/>
    <w:uiPriority w:val="99"/>
    <w:unhideWhenUsed/>
    <w:pPr>
      <w:pBdr/>
      <w:spacing w:after="0" w:afterAutospacing="0"/>
      <w:ind/>
    </w:pPr>
  </w:style>
  <w:style w:type="paragraph" w:styleId="968" w:default="1">
    <w:name w:val="Normal"/>
    <w:qFormat/>
    <w:pPr>
      <w:pBdr/>
      <w:spacing/>
      <w:ind/>
    </w:pPr>
    <w:rPr>
      <w:lang w:val="en-US" w:eastAsia="en-US"/>
    </w:rPr>
  </w:style>
  <w:style w:type="character" w:styleId="969" w:default="1">
    <w:name w:val="Default Paragraph Font"/>
    <w:uiPriority w:val="1"/>
    <w:semiHidden/>
    <w:unhideWhenUsed/>
    <w:pPr>
      <w:pBdr/>
      <w:spacing/>
      <w:ind/>
    </w:pPr>
  </w:style>
  <w:style w:type="table" w:styleId="97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1" w:default="1">
    <w:name w:val="No List"/>
    <w:uiPriority w:val="99"/>
    <w:semiHidden/>
    <w:unhideWhenUsed/>
    <w:pPr>
      <w:pBdr/>
      <w:spacing/>
      <w:ind/>
    </w:pPr>
  </w:style>
  <w:style w:type="paragraph" w:styleId="972">
    <w:name w:val="Body Text"/>
    <w:basedOn w:val="968"/>
    <w:pPr>
      <w:pBdr/>
      <w:tabs>
        <w:tab w:val="left" w:leader="none" w:pos="8640"/>
      </w:tabs>
      <w:spacing w:after="240" w:line="240" w:lineRule="atLeast"/>
      <w:ind w:left="1080"/>
      <w:jc w:val="both"/>
    </w:pPr>
    <w:rPr>
      <w:rFonts w:ascii="Arial" w:hAnsi="Arial"/>
      <w:spacing w:val="-5"/>
    </w:rPr>
  </w:style>
  <w:style w:type="paragraph" w:styleId="973" w:customStyle="1">
    <w:name w:val="Title Cover"/>
    <w:basedOn w:val="968"/>
    <w:next w:val="968"/>
    <w:pPr>
      <w:keepNext w:val="true"/>
      <w:keepLines w:val="true"/>
      <w:pBdr/>
      <w:tabs>
        <w:tab w:val="left" w:leader="none" w:pos="0"/>
        <w:tab w:val="left" w:leader="none" w:pos="8640"/>
      </w:tabs>
      <w:spacing w:after="120" w:before="120"/>
      <w:ind w:left="-480"/>
    </w:pPr>
    <w:rPr>
      <w:rFonts w:ascii="Arial" w:hAnsi="Arial"/>
      <w:spacing w:val="-48"/>
      <w:sz w:val="52"/>
    </w:rPr>
  </w:style>
  <w:style w:type="paragraph" w:styleId="974">
    <w:name w:val="Footer"/>
    <w:basedOn w:val="968"/>
    <w:pPr>
      <w:keepLines w:val="true"/>
      <w:pBdr/>
      <w:spacing w:line="190" w:lineRule="atLeast"/>
      <w:ind/>
      <w:jc w:val="both"/>
    </w:pPr>
    <w:rPr>
      <w:rFonts w:ascii="Arial" w:hAnsi="Arial"/>
      <w:smallCaps/>
      <w:spacing w:val="-5"/>
      <w:sz w:val="15"/>
      <w:lang w:val="en-GB"/>
    </w:rPr>
  </w:style>
  <w:style w:type="paragraph" w:styleId="975">
    <w:name w:val="Header"/>
    <w:basedOn w:val="968"/>
    <w:pPr>
      <w:keepLines w:val="true"/>
      <w:pBdr/>
      <w:tabs>
        <w:tab w:val="center" w:leader="none" w:pos="4320"/>
        <w:tab w:val="right" w:leader="none" w:pos="8640"/>
      </w:tabs>
      <w:spacing w:line="190" w:lineRule="atLeast"/>
      <w:ind/>
    </w:pPr>
    <w:rPr>
      <w:rFonts w:ascii="Arial" w:hAnsi="Arial"/>
      <w:caps/>
      <w:spacing w:val="-5"/>
      <w:sz w:val="15"/>
    </w:rPr>
  </w:style>
  <w:style w:type="paragraph" w:styleId="976" w:customStyle="1">
    <w:name w:val="Table Header"/>
    <w:basedOn w:val="968"/>
    <w:pPr>
      <w:pBdr/>
      <w:tabs>
        <w:tab w:val="left" w:leader="none" w:pos="8640"/>
      </w:tabs>
      <w:spacing w:before="60"/>
      <w:ind/>
      <w:jc w:val="center"/>
    </w:pPr>
    <w:rPr>
      <w:rFonts w:ascii="Arial" w:hAnsi="Arial"/>
      <w:spacing w:val="-5"/>
      <w:sz w:val="16"/>
      <w:lang w:val="pt-PT"/>
    </w:rPr>
  </w:style>
  <w:style w:type="paragraph" w:styleId="977">
    <w:name w:val="Message Header"/>
    <w:basedOn w:val="972"/>
    <w:pPr>
      <w:keepLines w:val="true"/>
      <w:pBdr/>
      <w:tabs>
        <w:tab w:val="clear" w:leader="none" w:pos="8640"/>
      </w:tabs>
      <w:spacing w:after="60" w:before="60" w:line="240" w:lineRule="auto"/>
      <w:ind w:left="0"/>
      <w:jc w:val="left"/>
    </w:pPr>
    <w:rPr>
      <w:b/>
      <w:spacing w:val="0"/>
      <w:lang w:val="pt-PT"/>
    </w:rPr>
  </w:style>
  <w:style w:type="character" w:styleId="978">
    <w:name w:val="page number"/>
    <w:basedOn w:val="969"/>
    <w:pPr>
      <w:pBdr/>
      <w:spacing/>
      <w:ind/>
    </w:pPr>
    <w:rPr>
      <w:rFonts w:ascii="Arial" w:hAnsi="Arial"/>
      <w:b/>
      <w:spacing w:val="-10"/>
      <w:sz w:val="18"/>
    </w:rPr>
  </w:style>
  <w:style w:type="paragraph" w:styleId="979" w:customStyle="1">
    <w:name w:val="Table Text 10"/>
    <w:basedOn w:val="968"/>
    <w:pPr>
      <w:pBdr/>
      <w:tabs>
        <w:tab w:val="left" w:leader="none" w:pos="8640"/>
      </w:tabs>
      <w:spacing w:before="60"/>
      <w:ind/>
    </w:pPr>
    <w:rPr>
      <w:rFonts w:ascii="Arial" w:hAnsi="Arial"/>
      <w:spacing w:val="-5"/>
      <w:lang w:val="pt-PT"/>
    </w:rPr>
  </w:style>
  <w:style w:type="character" w:styleId="980">
    <w:name w:val="annotation reference"/>
    <w:basedOn w:val="969"/>
    <w:semiHidden/>
    <w:pPr>
      <w:pBdr/>
      <w:spacing/>
      <w:ind/>
    </w:pPr>
    <w:rPr>
      <w:sz w:val="16"/>
    </w:rPr>
  </w:style>
  <w:style w:type="paragraph" w:styleId="981">
    <w:name w:val="annotation text"/>
    <w:basedOn w:val="968"/>
    <w:semiHidden/>
    <w:pPr>
      <w:pBdr/>
      <w:spacing/>
      <w:ind/>
    </w:pPr>
    <w:rPr>
      <w:rFonts w:ascii="Arial" w:hAnsi="Arial"/>
      <w:lang w:val="pt-PT"/>
    </w:rPr>
  </w:style>
  <w:style w:type="paragraph" w:styleId="982" w:customStyle="1">
    <w:name w:val="Header 2"/>
    <w:basedOn w:val="975"/>
    <w:pPr>
      <w:pBdr/>
      <w:tabs>
        <w:tab w:val="left" w:leader="none" w:pos="2728"/>
        <w:tab w:val="clear" w:leader="none" w:pos="4320"/>
      </w:tabs>
      <w:spacing w:before="120"/>
      <w:ind/>
    </w:pPr>
    <w:rPr>
      <w:sz w:val="20"/>
      <w:lang w:val="pt-PT"/>
    </w:rPr>
  </w:style>
  <w:style w:type="paragraph" w:styleId="983" w:customStyle="1">
    <w:name w:val="Topics Table Text 10"/>
    <w:basedOn w:val="979"/>
    <w:pPr>
      <w:pBdr/>
      <w:spacing w:after="60"/>
      <w:ind/>
    </w:pPr>
  </w:style>
  <w:style w:type="paragraph" w:styleId="984">
    <w:name w:val="Balloon Text"/>
    <w:basedOn w:val="968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85">
    <w:name w:val="footnote text"/>
    <w:basedOn w:val="968"/>
    <w:semiHidden/>
    <w:pPr>
      <w:pBdr/>
      <w:spacing/>
      <w:ind/>
    </w:pPr>
  </w:style>
  <w:style w:type="character" w:styleId="986">
    <w:name w:val="footnote reference"/>
    <w:basedOn w:val="969"/>
    <w:semiHidden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Reunião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>&lt;Manager&gt;</Manager>
  <Company>Critical Software, SA</Company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Reunião - Projecto YYYY-MM-DD</dc:title>
  <dc:subject>Notas da Reunião</dc:subject>
  <dc:creator>Ferny</dc:creator>
  <cp:keywords>Reunião Template</cp:keywords>
  <dc:description>Esta template deve ser utilizada para comunicar a participação na reunião e para as anotações da reunião</dc:description>
  <cp:revision>9</cp:revision>
  <dcterms:created xsi:type="dcterms:W3CDTF">2012-02-12T11:42:00Z</dcterms:created>
  <dcterms:modified xsi:type="dcterms:W3CDTF">2026-01-06T16:02:54Z</dcterms:modified>
  <cp:category>Reuniões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ia">
    <vt:lpwstr>CSW-2003-MMN-NNNN</vt:lpwstr>
  </property>
</Properties>
</file>