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DDL SQL Server สำหรับตารางที่ยังขาด</w:t>
        <w:br/>
        <w:t>ของหน้า LIFF Member System</w:t>
      </w:r>
    </w:p>
    <w:p>
      <w:pPr>
        <w:pStyle w:val="CustomSubtitle"/>
        <w:jc w:val="center"/>
      </w:pPr>
      <w:r>
        <w:t>Vibe and Chic Member Loyalty</w:t>
        <w:br/>
        <w:t>ออกแบบให้เข้ากับ schema VCINDW.mbw และรูปแบบการตั้งชื่อเดิม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8504"/>
            <w:shd w:fill="16385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เอกสารสรุป DDL + แผนดำเนินการ</w:t>
            </w:r>
          </w:p>
        </w:tc>
      </w:tr>
    </w:tbl>
    <w:p/>
    <w:p>
      <w:pPr>
        <w:pStyle w:val="CustomSubtitle"/>
        <w:jc w:val="center"/>
      </w:pPr>
      <w:r>
        <w:t>วันที่จัดทำ: 29/03/2026</w:t>
      </w:r>
    </w:p>
    <w:p/>
    <w:p>
      <w:pPr>
        <w:jc w:val="center"/>
      </w:pPr>
      <w:r>
        <w:rPr>
          <w:b/>
          <w:color w:val="162E56"/>
          <w:sz w:val="24"/>
        </w:rPr>
        <w:t>ขอบเขตเอกสาร</w:t>
        <w:br/>
      </w:r>
      <w:r>
        <w:rPr>
          <w:sz w:val="21"/>
        </w:rPr>
        <w:t>1) สรุปตารางที่ยังขาดสำหรับทำ LIFF ให้ครบตาม UI</w:t>
        <w:br/>
      </w:r>
      <w:r>
        <w:rPr>
          <w:sz w:val="21"/>
        </w:rPr>
        <w:t>2) DDL SQL Server เฉพาะตารางที่ยังขาด</w:t>
        <w:br/>
      </w:r>
      <w:r>
        <w:rPr>
          <w:sz w:val="21"/>
        </w:rPr>
        <w:t>3) Optional ALTER TABLE ที่แนะนำ</w:t>
        <w:br/>
      </w:r>
      <w:r>
        <w:rPr>
          <w:sz w:val="21"/>
        </w:rPr>
        <w:t>4) แผนดำเนินการแบบเป็นขั้นตอน</w:t>
        <w:br/>
      </w:r>
    </w:p>
    <w:p>
      <w:r>
        <w:br w:type="page"/>
      </w:r>
    </w:p>
    <w:p>
      <w:pPr>
        <w:pStyle w:val="Heading1"/>
      </w:pPr>
      <w:r>
        <w:t>1. วัตถุประสงค์</w:t>
      </w:r>
    </w:p>
    <w:p>
      <w:r>
        <w:t>เอกสารนี้สรุปเฉพาะตารางที่ยังขาดจากระบบปัจจุบัน เพื่อให้หน้า LIFF รองรับ UI ตามที่ออกแบบไว้ได้ครบมากขึ้น โดยเน้นแนวทางที่เพิ่มเข้าไปได้แบบค่อยเป็นค่อยไป ไม่บังคับให้รื้อโครงสร้างตาราง Members เดิมทันที</w:t>
      </w:r>
    </w:p>
    <w:p>
      <w:pPr>
        <w:pStyle w:val="Heading1"/>
      </w:pPr>
      <w:r>
        <w:t>2. สรุปตารางที่แนะนำให้เพิ่ม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D9E3F0"/>
            <w:vAlign w:val="center"/>
          </w:tcPr>
          <w:p>
            <w:r/>
            <w:r>
              <w:rPr>
                <w:rFonts w:ascii="Aptos" w:hAnsi="Aptos" w:eastAsia="Aptos"/>
                <w:b/>
                <w:color w:val="162E56"/>
                <w:sz w:val="21"/>
              </w:rPr>
              <w:t>Table</w:t>
            </w:r>
          </w:p>
        </w:tc>
        <w:tc>
          <w:tcPr>
            <w:tcW w:type="dxa" w:w="1474"/>
            <w:shd w:fill="D9E3F0"/>
            <w:vAlign w:val="center"/>
          </w:tcPr>
          <w:p>
            <w:r/>
            <w:r>
              <w:rPr>
                <w:rFonts w:ascii="Aptos" w:hAnsi="Aptos" w:eastAsia="Aptos"/>
                <w:b/>
                <w:color w:val="162E56"/>
                <w:sz w:val="21"/>
              </w:rPr>
              <w:t>Priority</w:t>
            </w:r>
          </w:p>
        </w:tc>
        <w:tc>
          <w:tcPr>
            <w:tcW w:type="dxa" w:w="4819"/>
            <w:shd w:fill="D9E3F0"/>
            <w:vAlign w:val="center"/>
          </w:tcPr>
          <w:p>
            <w:r/>
            <w:r>
              <w:rPr>
                <w:rFonts w:ascii="Aptos" w:hAnsi="Aptos" w:eastAsia="Aptos"/>
                <w:b/>
                <w:color w:val="162E56"/>
                <w:sz w:val="21"/>
              </w:rPr>
              <w:t>Purpose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MemberChannels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ช่องทางสมัคร/สาขาใน LIFF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RegistrationProductOptions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master ตัวเลือกสินค้าที่ใช้ตอบตอนสมัคร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MemberRegistrationAnswers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คำตอบจริงแบบ multi-select ของสมาชิก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ContentDocuments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Terms / Privacy / Member Policy แบบ versioned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MemberConsentLogs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audit consent ต่อ document version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TierMasters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master ระดับสมาชิก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MemberTierHistories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ประวัติเปลี่ยน tier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MemberNotifications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inbox แจ้งเตือนย้อนหลัง 14 วัน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RewardRedemptions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รายการแลกรางวัลของสมาชิก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RewardFulfillments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กลาง-สูง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สถานะดำเนินการ/จัดส่ง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RewardRedemptionHistories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กลาง-สูง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ptos" w:hAnsi="Aptos" w:eastAsia="Aptos"/>
                <w:b w:val="0"/>
                <w:sz w:val="20"/>
              </w:rPr>
              <w:t>audit การเปลี่ยนสถานะรางวัล</w:t>
            </w:r>
          </w:p>
        </w:tc>
      </w:tr>
    </w:tbl>
    <w:p/>
    <w:p>
      <w:pPr>
        <w:pStyle w:val="Heading1"/>
      </w:pPr>
      <w:r>
        <w:t>3. หลักการออกแบบ</w:t>
      </w:r>
    </w:p>
    <w:p>
      <w:pPr>
        <w:spacing w:after="80"/>
        <w:ind w:left="227"/>
      </w:pPr>
      <w:r>
        <w:rPr>
          <w:sz w:val="21"/>
        </w:rPr>
        <w:t>• ตารางใหม่ถูกออกแบบให้เพิ่มเข้าไปได้โดยไม่ต้องรื้อ Members เดิมทันที</w:t>
      </w:r>
    </w:p>
    <w:p>
      <w:pPr>
        <w:spacing w:after="80"/>
        <w:ind w:left="227"/>
      </w:pPr>
      <w:r>
        <w:rPr>
          <w:sz w:val="21"/>
        </w:rPr>
        <w:t>• Branch, MembershipTier และ HowYouKnowMe ยังใช้เป็น snapshot/text เดิมได้ในช่วงเปลี่ยนผ่าน</w:t>
      </w:r>
    </w:p>
    <w:p>
      <w:pPr>
        <w:spacing w:after="80"/>
        <w:ind w:left="227"/>
      </w:pPr>
      <w:r>
        <w:rPr>
          <w:sz w:val="21"/>
        </w:rPr>
        <w:t>• หากภายหลังต้อง normalize เพิ่ม สามารถใช้ optional ALTER TABLE ในภาคผนวกได้</w:t>
      </w:r>
    </w:p>
    <w:p>
      <w:pPr>
        <w:spacing w:after="80"/>
        <w:ind w:left="227"/>
      </w:pPr>
      <w:r>
        <w:rPr>
          <w:sz w:val="21"/>
        </w:rPr>
        <w:t>• DDL นี้ใช้แนวทางตั้งชื่อแบบเดียวกับ schema เดิม: PK_, FK_, UQ_, IX_ และใช้ COLLATE SQL_Latin1_General_CP1_CI_AS กับคอลัมน์ข้อความ</w:t>
      </w:r>
    </w:p>
    <w:p>
      <w:pPr>
        <w:pStyle w:val="Heading1"/>
      </w:pPr>
      <w:r>
        <w:t>4. DDL SQL Server</w:t>
      </w:r>
    </w:p>
    <w:p>
      <w:pPr>
        <w:spacing w:after="160"/>
      </w:pPr>
      <w:r>
        <w:t>ทุกตารางด้านล่างใช้แนวทางตั้งชื่อให้สอดคล้องกับฐานข้อมูลเดิม ได้แก่ PK_, FK_, UQ_, IX_ ใช้ schema VCINDW.mbw และกำหนด COLLATE SQL_Latin1_General_CP1_CI_AS ให้กับคอลัมน์ข้อความ</w:t>
      </w:r>
    </w:p>
    <w:p>
      <w:pPr>
        <w:pStyle w:val="Heading2"/>
      </w:pPr>
      <w:r>
        <w:t>4.1 VCINDW.mbw.MemberChannels</w:t>
      </w:r>
    </w:p>
    <w:p>
      <w:r>
        <w:rPr>
          <w:b/>
        </w:rPr>
        <w:t xml:space="preserve">วัตถุประสงค์: </w:t>
      </w:r>
      <w:r>
        <w:t>Master ของช่องทางสมัคร/สาขาที่ใช้ในหน้า LIFF เช่น Line Official</w:t>
      </w:r>
    </w:p>
    <w:p>
      <w:r>
        <w:rPr>
          <w:b/>
        </w:rPr>
        <w:t xml:space="preserve">เหตุผลที่ต้องมี: </w:t>
      </w:r>
      <w:r>
        <w:t>ใช้แทนการเก็บค่า Branch เป็นข้อความล้วน และช่วยให้จัดการรายการช่องทางจากหลังบ้านได้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VCINDW.mbw.MemberChannels (</w:t>
              <w:br/>
              <w:t xml:space="preserve">    ChannelId int IDENTITY(1,1) NOT NULL,</w:t>
              <w:br/>
              <w:t xml:space="preserve">    ChannelCode nvarchar(50) COLLATE SQL_Latin1_General_CP1_CI_AS NOT NULL,</w:t>
              <w:br/>
              <w:t xml:space="preserve">    ChannelName nvarchar(200) COLLATE SQL_Latin1_General_CP1_CI_AS NOT NULL,</w:t>
              <w:br/>
              <w:t xml:space="preserve">    Description nvarchar(500) COLLATE SQL_Latin1_General_CP1_CI_AS NULL,</w:t>
              <w:br/>
              <w:t xml:space="preserve">    IsActive bit DEFAULT 1 NOT NULL,</w:t>
              <w:br/>
              <w:t xml:space="preserve">    SortOrder int DEFAULT 0 NOT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PK_MemberChannels PRIMARY KEY (ChannelId),</w:t>
              <w:br/>
              <w:t xml:space="preserve">    CONSTRAINT UQ_MemberChannels_ChannelCode UNIQUE (ChannelCode)</w:t>
              <w:br/>
              <w:t>);</w:t>
              <w:br/>
              <w:t>GO</w:t>
              <w:br/>
              <w:t>CREATE NONCLUSTERED INDEX IX_MemberChannels_IsActive_SortOrder</w:t>
              <w:br/>
              <w:t>ON VCINDW.mbw.MemberChannels (IsActive, SortOrder);</w:t>
              <w:br/>
              <w:t>GO</w:t>
            </w:r>
          </w:p>
        </w:tc>
      </w:tr>
    </w:tbl>
    <w:p/>
    <w:p>
      <w:pPr>
        <w:pStyle w:val="Heading2"/>
      </w:pPr>
      <w:r>
        <w:t>4.2 VCINDW.mbw.RegistrationProductOptions</w:t>
      </w:r>
    </w:p>
    <w:p>
      <w:r>
        <w:rPr>
          <w:b/>
        </w:rPr>
        <w:t xml:space="preserve">วัตถุประสงค์: </w:t>
      </w:r>
      <w:r>
        <w:t>Master ของตัวเลือก checkbox ในหน้าสมัครสมาชิก ว่ารู้จักสมาชิกจากสินค้าตัวใด</w:t>
      </w:r>
    </w:p>
    <w:p>
      <w:r>
        <w:rPr>
          <w:b/>
        </w:rPr>
        <w:t xml:space="preserve">เหตุผลที่ต้องมี: </w:t>
      </w:r>
      <w:r>
        <w:t>แทนการเก็บ HowYouKnowMe เป็นข้อความเดียว รองรับหลายตัวเลือกและจัดลำดับการแสดงผลได้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VCINDW.mbw.RegistrationProductOptions (</w:t>
              <w:br/>
              <w:t xml:space="preserve">    OptionId int IDENTITY(1,1) NOT NULL,</w:t>
              <w:br/>
              <w:t xml:space="preserve">    OptionCode nvarchar(50) COLLATE SQL_Latin1_General_CP1_CI_AS NOT NULL,</w:t>
              <w:br/>
              <w:t xml:space="preserve">    OptionName nvarchar(200) COLLATE SQL_Latin1_General_CP1_CI_AS NOT NULL,</w:t>
              <w:br/>
              <w:t xml:space="preserve">    IsAllowOtherText bit DEFAULT 0 NOT NULL,</w:t>
              <w:br/>
              <w:t xml:space="preserve">    IsActive bit DEFAULT 1 NOT NULL,</w:t>
              <w:br/>
              <w:t xml:space="preserve">    SortOrder int DEFAULT 0 NOT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PK_RegistrationProductOptions PRIMARY KEY (OptionId),</w:t>
              <w:br/>
              <w:t xml:space="preserve">    CONSTRAINT UQ_RegistrationProductOptions_OptionCode UNIQUE (OptionCode)</w:t>
              <w:br/>
              <w:t>);</w:t>
              <w:br/>
              <w:t>GO</w:t>
              <w:br/>
              <w:t>CREATE NONCLUSTERED INDEX IX_RegistrationProductOptions_IsActive_SortOrder</w:t>
              <w:br/>
              <w:t>ON VCINDW.mbw.RegistrationProductOptions (IsActive, SortOrder);</w:t>
              <w:br/>
              <w:t>GO</w:t>
            </w:r>
          </w:p>
        </w:tc>
      </w:tr>
    </w:tbl>
    <w:p/>
    <w:p>
      <w:pPr>
        <w:pStyle w:val="Heading2"/>
      </w:pPr>
      <w:r>
        <w:t>4.3 VCINDW.mbw.MemberRegistrationAnswers</w:t>
      </w:r>
    </w:p>
    <w:p>
      <w:r>
        <w:rPr>
          <w:b/>
        </w:rPr>
        <w:t xml:space="preserve">วัตถุประสงค์: </w:t>
      </w:r>
      <w:r>
        <w:t>คำตอบจริงของสมาชิกจาก RegistrationProductOptions</w:t>
      </w:r>
    </w:p>
    <w:p>
      <w:r>
        <w:rPr>
          <w:b/>
        </w:rPr>
        <w:t xml:space="preserve">เหตุผลที่ต้องมี: </w:t>
      </w:r>
      <w:r>
        <w:t>รองรับ multi-select และกรณีเลือก “อื่นๆ” พร้อมข้อความเพิ่มเติม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VCINDW.mbw.MemberRegistrationAnswers (</w:t>
              <w:br/>
              <w:t xml:space="preserve">    AnswerId bigint IDENTITY(1,1) NOT NULL,</w:t>
              <w:br/>
              <w:t xml:space="preserve">    MemberId bigint NOT NULL,</w:t>
              <w:br/>
              <w:t xml:space="preserve">    OptionId int NOT NULL,</w:t>
              <w:br/>
              <w:t xml:space="preserve">    OtherText nvarchar(500) COLLATE SQL_Latin1_General_CP1_CI_AS NULL,</w:t>
              <w:br/>
              <w:t xml:space="preserve">    CreatedAt datetime2 DEFAULT sysutcdatetime() NOT NULL,</w:t>
              <w:br/>
              <w:t xml:space="preserve">    CONSTRAINT PK_MemberRegistrationAnswers PRIMARY KEY (AnswerId),</w:t>
              <w:br/>
              <w:t xml:space="preserve">    CONSTRAINT UQ_MemberRegistrationAnswers_MemberId_OptionId UNIQUE (MemberId, OptionId),</w:t>
              <w:br/>
              <w:t xml:space="preserve">    CONSTRAINT FK_MemberRegistrationAnswers_Members FOREIGN KEY (MemberId)</w:t>
              <w:br/>
              <w:t xml:space="preserve">        REFERENCES VCINDW.mbw.Members(MemberId),</w:t>
              <w:br/>
              <w:t xml:space="preserve">    CONSTRAINT FK_MemberRegistrationAnswers_RegistrationProductOptions FOREIGN KEY (OptionId)</w:t>
              <w:br/>
              <w:t xml:space="preserve">        REFERENCES VCINDW.mbw.RegistrationProductOptions(OptionId)</w:t>
              <w:br/>
              <w:t>);</w:t>
              <w:br/>
              <w:t>GO</w:t>
              <w:br/>
              <w:t>CREATE NONCLUSTERED INDEX IX_MemberRegistrationAnswers_MemberId</w:t>
              <w:br/>
              <w:t>ON VCINDW.mbw.MemberRegistrationAnswers (MemberId);</w:t>
              <w:br/>
              <w:t>GO</w:t>
            </w:r>
          </w:p>
        </w:tc>
      </w:tr>
    </w:tbl>
    <w:p/>
    <w:p>
      <w:pPr>
        <w:pStyle w:val="Heading2"/>
      </w:pPr>
      <w:r>
        <w:t>4.4 VCINDW.mbw.ContentDocuments</w:t>
      </w:r>
    </w:p>
    <w:p>
      <w:r>
        <w:rPr>
          <w:b/>
        </w:rPr>
        <w:t xml:space="preserve">วัตถุประสงค์: </w:t>
      </w:r>
      <w:r>
        <w:t>เก็บ Terms / Privacy / Member Policy แบบ versioned</w:t>
      </w:r>
    </w:p>
    <w:p>
      <w:r>
        <w:rPr>
          <w:b/>
        </w:rPr>
        <w:t xml:space="preserve">เหตุผลที่ต้องมี: </w:t>
      </w:r>
      <w:r>
        <w:t>ใช้แสดงหน้าเอกสารใน LIFF และใช้เป็นต้นทางสำหรับ audit consent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VCINDW.mbw.ContentDocuments (</w:t>
              <w:br/>
              <w:t xml:space="preserve">    DocumentId bigint IDENTITY(1,1) NOT NULL,</w:t>
              <w:br/>
              <w:t xml:space="preserve">    DocumentType nvarchar(50) COLLATE SQL_Latin1_General_CP1_CI_AS NOT NULL,</w:t>
              <w:br/>
              <w:t xml:space="preserve">    VersionNo nvarchar(30) COLLATE SQL_Latin1_General_CP1_CI_AS NOT NULL,</w:t>
              <w:br/>
              <w:t xml:space="preserve">    LanguageCode nvarchar(10) COLLATE SQL_Latin1_General_CP1_CI_AS DEFAULT 'th' NOT NULL,</w:t>
              <w:br/>
              <w:t xml:space="preserve">    Title nvarchar(300) COLLATE SQL_Latin1_General_CP1_CI_AS NOT NULL,</w:t>
              <w:br/>
              <w:t xml:space="preserve">    ContentHtml nvarchar(max) COLLATE SQL_Latin1_General_CP1_CI_AS NOT NULL,</w:t>
              <w:br/>
              <w:t xml:space="preserve">    ContentText nvarchar(max) COLLATE SQL_Latin1_General_CP1_CI_AS NULL,</w:t>
              <w:br/>
              <w:t xml:space="preserve">    IsActive bit DEFAULT 1 NOT NULL,</w:t>
              <w:br/>
              <w:t xml:space="preserve">    EffectiveFrom datetime2 DEFAULT sysutcdatetime() NOT NULL,</w:t>
              <w:br/>
              <w:t xml:space="preserve">    EffectiveTo datetime2 NULL,</w:t>
              <w:br/>
              <w:t xml:space="preserve">    PublishedAt datetime2 DEFAULT sysutcdatetime() NOT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PK_ContentDocuments PRIMARY KEY (DocumentId),</w:t>
              <w:br/>
              <w:t xml:space="preserve">    CONSTRAINT UQ_ContentDocuments_DocumentType_VersionNo_LanguageCode</w:t>
              <w:br/>
              <w:t xml:space="preserve">        UNIQUE (DocumentType, VersionNo, LanguageCode)</w:t>
              <w:br/>
              <w:t>);</w:t>
              <w:br/>
              <w:t>GO</w:t>
              <w:br/>
              <w:t>CREATE NONCLUSTERED INDEX IX_ContentDocuments_DocumentType_IsActive_PublishedAt</w:t>
              <w:br/>
              <w:t>ON VCINDW.mbw.ContentDocuments (DocumentType, IsActive, PublishedAt);</w:t>
              <w:br/>
              <w:t>GO</w:t>
            </w:r>
          </w:p>
        </w:tc>
      </w:tr>
    </w:tbl>
    <w:p/>
    <w:p>
      <w:pPr>
        <w:pStyle w:val="Heading2"/>
      </w:pPr>
      <w:r>
        <w:t>4.5 VCINDW.mbw.MemberConsentLogs</w:t>
      </w:r>
    </w:p>
    <w:p>
      <w:r>
        <w:rPr>
          <w:b/>
        </w:rPr>
        <w:t xml:space="preserve">วัตถุประสงค์: </w:t>
      </w:r>
      <w:r>
        <w:t>เก็บประวัติการยอมรับเอกสารของสมาชิก</w:t>
      </w:r>
    </w:p>
    <w:p>
      <w:r>
        <w:rPr>
          <w:b/>
        </w:rPr>
        <w:t xml:space="preserve">เหตุผลที่ต้องมี: </w:t>
      </w:r>
      <w:r>
        <w:t>แม้ Members จะมี ConsentAccepted/ConsentedAt แล้ว แต่ยังไม่พอสำหรับ version history และ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VCINDW.mbw.MemberConsentLogs (</w:t>
              <w:br/>
              <w:t xml:space="preserve">    ConsentLogId bigint IDENTITY(1,1) NOT NULL,</w:t>
              <w:br/>
              <w:t xml:space="preserve">    MemberId bigint NOT NULL,</w:t>
              <w:br/>
              <w:t xml:space="preserve">    DocumentId bigint NOT NULL,</w:t>
              <w:br/>
              <w:t xml:space="preserve">    AcceptedFlag bit NOT NULL,</w:t>
              <w:br/>
              <w:t xml:space="preserve">    AcceptedAt datetime2 DEFAULT sysutcdatetime() NOT NULL,</w:t>
              <w:br/>
              <w:t xml:space="preserve">    AcceptedFromChannel nvarchar(30) COLLATE SQL_Latin1_General_CP1_CI_AS DEFAULT 'LIFF' NOT NULL,</w:t>
              <w:br/>
              <w:t xml:space="preserve">    AcceptedIp nvarchar(50) COLLATE SQL_Latin1_General_CP1_CI_AS NULL,</w:t>
              <w:br/>
              <w:t xml:space="preserve">    AcceptedUserAgent nvarchar(1000) COLLATE SQL_Latin1_General_CP1_CI_AS NULL,</w:t>
              <w:br/>
              <w:t xml:space="preserve">    CreatedAt datetime2 DEFAULT sysutcdatetime() NOT NULL,</w:t>
              <w:br/>
              <w:t xml:space="preserve">    CONSTRAINT PK_MemberConsentLogs PRIMARY KEY (ConsentLogId),</w:t>
              <w:br/>
              <w:t xml:space="preserve">    CONSTRAINT FK_MemberConsentLogs_Members FOREIGN KEY (MemberId)</w:t>
              <w:br/>
              <w:t xml:space="preserve">        REFERENCES VCINDW.mbw.Members(MemberId),</w:t>
              <w:br/>
              <w:t xml:space="preserve">    CONSTRAINT FK_MemberConsentLogs_ContentDocuments FOREIGN KEY (DocumentId)</w:t>
              <w:br/>
              <w:t xml:space="preserve">        REFERENCES VCINDW.mbw.ContentDocuments(DocumentId)</w:t>
              <w:br/>
              <w:t>);</w:t>
              <w:br/>
              <w:t>GO</w:t>
              <w:br/>
              <w:t>CREATE NONCLUSTERED INDEX IX_MemberConsentLogs_MemberId_AcceptedAt</w:t>
              <w:br/>
              <w:t>ON VCINDW.mbw.MemberConsentLogs (MemberId, AcceptedAt DESC);</w:t>
              <w:br/>
              <w:t>GO</w:t>
              <w:br/>
              <w:t>CREATE NONCLUSTERED INDEX IX_MemberConsentLogs_DocumentId</w:t>
              <w:br/>
              <w:t>ON VCINDW.mbw.MemberConsentLogs (DocumentId);</w:t>
              <w:br/>
              <w:t>GO</w:t>
            </w:r>
          </w:p>
        </w:tc>
      </w:tr>
    </w:tbl>
    <w:p/>
    <w:p>
      <w:pPr>
        <w:pStyle w:val="Heading2"/>
      </w:pPr>
      <w:r>
        <w:t>4.6 VCINDW.mbw.TierMasters</w:t>
      </w:r>
    </w:p>
    <w:p>
      <w:r>
        <w:rPr>
          <w:b/>
        </w:rPr>
        <w:t xml:space="preserve">วัตถุประสงค์: </w:t>
      </w:r>
      <w:r>
        <w:t>Master ของระดับสมาชิกที่แสดงในหน้า Member Tier</w:t>
      </w:r>
    </w:p>
    <w:p>
      <w:r>
        <w:rPr>
          <w:b/>
        </w:rPr>
        <w:t xml:space="preserve">เหตุผลที่ต้องมี: </w:t>
      </w:r>
      <w:r>
        <w:t>ช่วยให้จัดการ rule การแสดงผลของ tier ได้โดยไม่ต้อง hardcode ใน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VCINDW.mbw.TierMasters (</w:t>
              <w:br/>
              <w:t xml:space="preserve">    TierId int IDENTITY(1,1) NOT NULL,</w:t>
              <w:br/>
              <w:t xml:space="preserve">    TierCode nvarchar(50) COLLATE SQL_Latin1_General_CP1_CI_AS NOT NULL,</w:t>
              <w:br/>
              <w:t xml:space="preserve">    TierName nvarchar(200) COLLATE SQL_Latin1_General_CP1_CI_AS NOT NULL,</w:t>
              <w:br/>
              <w:t xml:space="preserve">    MinPoints decimal(18,2) DEFAULT 0 NOT NULL,</w:t>
              <w:br/>
              <w:t xml:space="preserve">    MaxPoints decimal(18,2) NULL,</w:t>
              <w:br/>
              <w:t xml:space="preserve">    MinSpendAmount decimal(18,2) DEFAULT 0 NOT NULL,</w:t>
              <w:br/>
              <w:t xml:space="preserve">    MaxSpendAmount decimal(18,2) NULL,</w:t>
              <w:br/>
              <w:t xml:space="preserve">    TierColor nvarchar(20) COLLATE SQL_Latin1_General_CP1_CI_AS NULL,</w:t>
              <w:br/>
              <w:t xml:space="preserve">    IconUrl nvarchar(500) COLLATE SQL_Latin1_General_CP1_CI_AS NULL,</w:t>
              <w:br/>
              <w:t xml:space="preserve">    Description nvarchar(1000) COLLATE SQL_Latin1_General_CP1_CI_AS NULL,</w:t>
              <w:br/>
              <w:t xml:space="preserve">    SortOrder int DEFAULT 0 NOT NULL,</w:t>
              <w:br/>
              <w:t xml:space="preserve">    IsActive bit DEFAULT 1 NOT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PK_TierMasters PRIMARY KEY (TierId),</w:t>
              <w:br/>
              <w:t xml:space="preserve">    CONSTRAINT UQ_TierMasters_TierCode UNIQUE (TierCode)</w:t>
              <w:br/>
              <w:t>);</w:t>
              <w:br/>
              <w:t>GO</w:t>
              <w:br/>
              <w:t>CREATE NONCLUSTERED INDEX IX_TierMasters_IsActive_SortOrder</w:t>
              <w:br/>
              <w:t>ON VCINDW.mbw.TierMasters (IsActive, SortOrder);</w:t>
              <w:br/>
              <w:t>GO</w:t>
            </w:r>
          </w:p>
        </w:tc>
      </w:tr>
    </w:tbl>
    <w:p/>
    <w:p>
      <w:pPr>
        <w:pStyle w:val="Heading2"/>
      </w:pPr>
      <w:r>
        <w:t>4.7 VCINDW.mbw.MemberTierHistories</w:t>
      </w:r>
    </w:p>
    <w:p>
      <w:r>
        <w:rPr>
          <w:b/>
        </w:rPr>
        <w:t xml:space="preserve">วัตถุประสงค์: </w:t>
      </w:r>
      <w:r>
        <w:t>ประวัติการคำนวณ/เปลี่ยนระดับสมาชิก</w:t>
      </w:r>
    </w:p>
    <w:p>
      <w:r>
        <w:rPr>
          <w:b/>
        </w:rPr>
        <w:t xml:space="preserve">เหตุผลที่ต้องมี: </w:t>
      </w:r>
      <w:r>
        <w:t>รองรับการตรวจสอบย้อนหลังว่าทำไมสมาชิกอยู่ tier ไหน ณ ช่วงเวลาใด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VCINDW.mbw.MemberTierHistories (</w:t>
              <w:br/>
              <w:t xml:space="preserve">    MemberTierHistoryId bigint IDENTITY(1,1) NOT NULL,</w:t>
              <w:br/>
              <w:t xml:space="preserve">    MemberId bigint NOT NULL,</w:t>
              <w:br/>
              <w:t xml:space="preserve">    TierId int NOT NULL,</w:t>
              <w:br/>
              <w:t xml:space="preserve">    PreviousTierId int NULL,</w:t>
              <w:br/>
              <w:t xml:space="preserve">    TierPoints decimal(18,2) DEFAULT 0 NOT NULL,</w:t>
              <w:br/>
              <w:t xml:space="preserve">    SpendAmount decimal(18,2) DEFAULT 0 NOT NULL,</w:t>
              <w:br/>
              <w:t xml:space="preserve">    WindowStartDate date NULL,</w:t>
              <w:br/>
              <w:t xml:space="preserve">    WindowEndDate date NULL,</w:t>
              <w:br/>
              <w:t xml:space="preserve">    CalculatedAt datetime2 DEFAULT sysutcdatetime() NOT NULL,</w:t>
              <w:br/>
              <w:t xml:space="preserve">    Reason nvarchar(500) COLLATE SQL_Latin1_General_CP1_CI_AS NULL,</w:t>
              <w:br/>
              <w:t xml:space="preserve">    CreatedAt datetime2 DEFAULT sysutcdatetime() NOT NULL,</w:t>
              <w:br/>
              <w:t xml:space="preserve">    CONSTRAINT PK_MemberTierHistories PRIMARY KEY (MemberTierHistoryId),</w:t>
              <w:br/>
              <w:t xml:space="preserve">    CONSTRAINT FK_MemberTierHistories_Members FOREIGN KEY (MemberId)</w:t>
              <w:br/>
              <w:t xml:space="preserve">        REFERENCES VCINDW.mbw.Members(MemberId),</w:t>
              <w:br/>
              <w:t xml:space="preserve">    CONSTRAINT FK_MemberTierHistories_TierMasters FOREIGN KEY (TierId)</w:t>
              <w:br/>
              <w:t xml:space="preserve">        REFERENCES VCINDW.mbw.TierMasters(TierId),</w:t>
              <w:br/>
              <w:t xml:space="preserve">    CONSTRAINT FK_MemberTierHistories_PreviousTierMasters FOREIGN KEY (PreviousTierId)</w:t>
              <w:br/>
              <w:t xml:space="preserve">        REFERENCES VCINDW.mbw.TierMasters(TierId)</w:t>
              <w:br/>
              <w:t>);</w:t>
              <w:br/>
              <w:t>GO</w:t>
              <w:br/>
              <w:t>CREATE NONCLUSTERED INDEX IX_MemberTierHistories_MemberId_CalculatedAt</w:t>
              <w:br/>
              <w:t>ON VCINDW.mbw.MemberTierHistories (MemberId, CalculatedAt DESC);</w:t>
              <w:br/>
              <w:t>GO</w:t>
            </w:r>
          </w:p>
        </w:tc>
      </w:tr>
    </w:tbl>
    <w:p/>
    <w:p>
      <w:pPr>
        <w:pStyle w:val="Heading2"/>
      </w:pPr>
      <w:r>
        <w:t>4.8 VCINDW.mbw.MemberNotifications</w:t>
      </w:r>
    </w:p>
    <w:p>
      <w:r>
        <w:rPr>
          <w:b/>
        </w:rPr>
        <w:t xml:space="preserve">วัตถุประสงค์: </w:t>
      </w:r>
      <w:r>
        <w:t>กล่องข้อความแจ้งเตือนในหน้า LIFF</w:t>
      </w:r>
    </w:p>
    <w:p>
      <w:r>
        <w:rPr>
          <w:b/>
        </w:rPr>
        <w:t xml:space="preserve">เหตุผลที่ต้องมี: </w:t>
      </w:r>
      <w:r>
        <w:t>แยกจาก OutboxMessages ซึ่งทำหน้าที่เป็นคิวส่งข้อความ ไม่ใช่ notification inbox ของสมาชิก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VCINDW.mbw.MemberNotifications (</w:t>
              <w:br/>
              <w:t xml:space="preserve">    NotificationId bigint IDENTITY(1,1) NOT NULL,</w:t>
              <w:br/>
              <w:t xml:space="preserve">    MemberId bigint NOT NULL,</w:t>
              <w:br/>
              <w:t xml:space="preserve">    NotificationType nvarchar(50) COLLATE SQL_Latin1_General_CP1_CI_AS NOT NULL,</w:t>
              <w:br/>
              <w:t xml:space="preserve">    Title nvarchar(200) COLLATE SQL_Latin1_General_CP1_CI_AS NOT NULL,</w:t>
              <w:br/>
              <w:t xml:space="preserve">    Message nvarchar(1000) COLLATE SQL_Latin1_General_CP1_CI_AS NOT NULL,</w:t>
              <w:br/>
              <w:t xml:space="preserve">    RefType nvarchar(50) COLLATE SQL_Latin1_General_CP1_CI_AS NULL,</w:t>
              <w:br/>
              <w:t xml:space="preserve">    RefId nvarchar(100) COLLATE SQL_Latin1_General_CP1_CI_AS NULL,</w:t>
              <w:br/>
              <w:t xml:space="preserve">    IsRead bit DEFAULT 0 NOT NULL,</w:t>
              <w:br/>
              <w:t xml:space="preserve">    ReadAt datetime2 NULL,</w:t>
              <w:br/>
              <w:t xml:space="preserve">    DisplayUntil datetime2 NULL,</w:t>
              <w:br/>
              <w:t xml:space="preserve">    CreatedAt datetime2 DEFAULT sysutcdatetime() NOT NULL,</w:t>
              <w:br/>
              <w:t xml:space="preserve">    CONSTRAINT PK_MemberNotifications PRIMARY KEY (NotificationId),</w:t>
              <w:br/>
              <w:t xml:space="preserve">    CONSTRAINT FK_MemberNotifications_Members FOREIGN KEY (MemberId)</w:t>
              <w:br/>
              <w:t xml:space="preserve">        REFERENCES VCINDW.mbw.Members(MemberId)</w:t>
              <w:br/>
              <w:t>);</w:t>
              <w:br/>
              <w:t>GO</w:t>
              <w:br/>
              <w:t>CREATE NONCLUSTERED INDEX IX_MemberNotifications_MemberId_CreatedAt</w:t>
              <w:br/>
              <w:t>ON VCINDW.mbw.MemberNotifications (MemberId, CreatedAt DESC);</w:t>
              <w:br/>
              <w:t>GO</w:t>
              <w:br/>
              <w:t>CREATE NONCLUSTERED INDEX IX_MemberNotifications_MemberId_IsRead</w:t>
              <w:br/>
              <w:t>ON VCINDW.mbw.MemberNotifications (MemberId, IsRead);</w:t>
              <w:br/>
              <w:t>GO</w:t>
            </w:r>
          </w:p>
        </w:tc>
      </w:tr>
    </w:tbl>
    <w:p/>
    <w:p>
      <w:pPr>
        <w:pStyle w:val="Heading2"/>
      </w:pPr>
      <w:r>
        <w:t>4.9 VCINDW.mbw.RewardRedemptions</w:t>
      </w:r>
    </w:p>
    <w:p>
      <w:r>
        <w:rPr>
          <w:b/>
        </w:rPr>
        <w:t xml:space="preserve">วัตถุประสงค์: </w:t>
      </w:r>
      <w:r>
        <w:t>รายการแลกรางวัลของสมาชิก</w:t>
      </w:r>
    </w:p>
    <w:p>
      <w:r>
        <w:rPr>
          <w:b/>
        </w:rPr>
        <w:t xml:space="preserve">เหตุผลที่ต้องมี: </w:t>
      </w:r>
      <w:r>
        <w:t>ใช้ทำหน้า “รางวัลของฉัน” และรองรับสถานะ ใช้งานได้ / ใช้งานแล้ว / หมดอายุ / กำลังดำเนินการ / จัดส่งแล้ว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VCINDW.mbw.RewardRedemptions (</w:t>
              <w:br/>
              <w:t xml:space="preserve">    RedemptionId bigint IDENTITY(1,1) NOT NULL,</w:t>
              <w:br/>
              <w:t xml:space="preserve">    RedemptionCode nvarchar(50) COLLATE SQL_Latin1_General_CP1_CI_AS NOT NULL,</w:t>
              <w:br/>
              <w:t xml:space="preserve">    MemberId bigint NOT NULL,</w:t>
              <w:br/>
              <w:t xml:space="preserve">    RewardId int NOT NULL,</w:t>
              <w:br/>
              <w:t xml:space="preserve">    RewardCodeId bigint NULL,</w:t>
              <w:br/>
              <w:t xml:space="preserve">    RewardNameSnapshot nvarchar(200) COLLATE SQL_Latin1_General_CP1_CI_AS NOT NULL,</w:t>
              <w:br/>
              <w:t xml:space="preserve">    RewardTypeSnapshot nvarchar(30) COLLATE SQL_Latin1_General_CP1_CI_AS NULL,</w:t>
              <w:br/>
              <w:t xml:space="preserve">    Status nvarchar(30) COLLATE SQL_Latin1_General_CP1_CI_AS NOT NULL,</w:t>
              <w:br/>
              <w:t xml:space="preserve">    PointsSpent int NOT NULL,</w:t>
              <w:br/>
              <w:t xml:space="preserve">    CouponCode nvarchar(200) COLLATE SQL_Latin1_General_CP1_CI_AS NULL,</w:t>
              <w:br/>
              <w:t xml:space="preserve">    QrPayload nvarchar(max) COLLATE SQL_Latin1_General_CP1_CI_AS NULL,</w:t>
              <w:br/>
              <w:t xml:space="preserve">    ExpiresAt datetime2 NULL,</w:t>
              <w:br/>
              <w:t xml:space="preserve">    UsedAt datetime2 NULL,</w:t>
              <w:br/>
              <w:t xml:space="preserve">    CancelledAt datetime2 NULL,</w:t>
              <w:br/>
              <w:t xml:space="preserve">    RedeemedAt datetime2 DEFAULT sysutcdatetime() NOT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PK_RewardRedemptions PRIMARY KEY (RedemptionId),</w:t>
              <w:br/>
              <w:t xml:space="preserve">    CONSTRAINT UQ_RewardRedemptions_RedemptionCode UNIQUE (RedemptionCode),</w:t>
              <w:br/>
              <w:t xml:space="preserve">    CONSTRAINT FK_RewardRedemptions_Members FOREIGN KEY (MemberId)</w:t>
              <w:br/>
              <w:t xml:space="preserve">        REFERENCES VCINDW.mbw.Members(MemberId)</w:t>
              <w:br/>
              <w:t>);</w:t>
              <w:br/>
              <w:t>GO</w:t>
              <w:br/>
              <w:t>CREATE NONCLUSTERED INDEX IX_RewardRedemptions_MemberId_Status</w:t>
              <w:br/>
              <w:t>ON VCINDW.mbw.RewardRedemptions (MemberId, Status);</w:t>
              <w:br/>
              <w:t>GO</w:t>
              <w:br/>
              <w:t>CREATE NONCLUSTERED INDEX IX_RewardRedemptions_MemberId_RedeemedAt</w:t>
              <w:br/>
              <w:t>ON VCINDW.mbw.RewardRedemptions (MemberId, RedeemedAt DESC);</w:t>
              <w:br/>
              <w:t>GO</w:t>
            </w:r>
          </w:p>
        </w:tc>
      </w:tr>
    </w:tbl>
    <w:p/>
    <w:p>
      <w:pPr>
        <w:pStyle w:val="Heading2"/>
      </w:pPr>
      <w:r>
        <w:t>4.10 VCINDW.mbw.RewardFulfillments</w:t>
      </w:r>
    </w:p>
    <w:p>
      <w:r>
        <w:rPr>
          <w:b/>
        </w:rPr>
        <w:t xml:space="preserve">วัตถุประสงค์: </w:t>
      </w:r>
      <w:r>
        <w:t>สถานะการดำเนินการ/จัดส่งของรางวัล</w:t>
      </w:r>
    </w:p>
    <w:p>
      <w:r>
        <w:rPr>
          <w:b/>
        </w:rPr>
        <w:t xml:space="preserve">เหตุผลที่ต้องมี: </w:t>
      </w:r>
      <w:r>
        <w:t>จำเป็นเมื่อมีรางวัลที่ต้องอนุมัติ จัดของ หรือจัดส่งจริง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VCINDW.mbw.RewardFulfillments (</w:t>
              <w:br/>
              <w:t xml:space="preserve">    FulfillmentId bigint IDENTITY(1,1) NOT NULL,</w:t>
              <w:br/>
              <w:t xml:space="preserve">    RedemptionId bigint NOT NULL,</w:t>
              <w:br/>
              <w:t xml:space="preserve">    FulfillmentType nvarchar(30) COLLATE SQL_Latin1_General_CP1_CI_AS NOT NULL,</w:t>
              <w:br/>
              <w:t xml:space="preserve">    FulfillmentStatus nvarchar(30) COLLATE SQL_Latin1_General_CP1_CI_AS NOT NULL,</w:t>
              <w:br/>
              <w:t xml:space="preserve">    RecipientName nvarchar(200) COLLATE SQL_Latin1_General_CP1_CI_AS NULL,</w:t>
              <w:br/>
              <w:t xml:space="preserve">    Phone nvarchar(30) COLLATE SQL_Latin1_General_CP1_CI_AS NULL,</w:t>
              <w:br/>
              <w:t xml:space="preserve">    AddressSnapshot nvarchar(1000) COLLATE SQL_Latin1_General_CP1_CI_AS NULL,</w:t>
              <w:br/>
              <w:t xml:space="preserve">    CarrierName nvarchar(100) COLLATE SQL_Latin1_General_CP1_CI_AS NULL,</w:t>
              <w:br/>
              <w:t xml:space="preserve">    TrackingNo nvarchar(100) COLLATE SQL_Latin1_General_CP1_CI_AS NULL,</w:t>
              <w:br/>
              <w:t xml:space="preserve">    ShippedAt datetime2 NULL,</w:t>
              <w:br/>
              <w:t xml:space="preserve">    DeliveredAt datetime2 NULL,</w:t>
              <w:br/>
              <w:t xml:space="preserve">    CreatedAt datetime2 DEFAULT sysutcdatetime() NOT NULL,</w:t>
              <w:br/>
              <w:t xml:space="preserve">    UpdatedAt datetime2 NULL,</w:t>
              <w:br/>
              <w:t xml:space="preserve">    CONSTRAINT PK_RewardFulfillments PRIMARY KEY (FulfillmentId),</w:t>
              <w:br/>
              <w:t xml:space="preserve">    CONSTRAINT UQ_RewardFulfillments_RedemptionId UNIQUE (RedemptionId),</w:t>
              <w:br/>
              <w:t xml:space="preserve">    CONSTRAINT FK_RewardFulfillments_RewardRedemptions FOREIGN KEY (RedemptionId)</w:t>
              <w:br/>
              <w:t xml:space="preserve">        REFERENCES VCINDW.mbw.RewardRedemptions(RedemptionId)</w:t>
              <w:br/>
              <w:t>);</w:t>
              <w:br/>
              <w:t>GO</w:t>
              <w:br/>
              <w:t>CREATE NONCLUSTERED INDEX IX_RewardFulfillments_FulfillmentStatus</w:t>
              <w:br/>
              <w:t>ON VCINDW.mbw.RewardFulfillments (FulfillmentStatus);</w:t>
              <w:br/>
              <w:t>GO</w:t>
              <w:br/>
              <w:t>CREATE NONCLUSTERED INDEX IX_RewardFulfillments_TrackingNo</w:t>
              <w:br/>
              <w:t>ON VCINDW.mbw.RewardFulfillments (TrackingNo);</w:t>
              <w:br/>
              <w:t>GO</w:t>
            </w:r>
          </w:p>
        </w:tc>
      </w:tr>
    </w:tbl>
    <w:p/>
    <w:p>
      <w:pPr>
        <w:pStyle w:val="Heading2"/>
      </w:pPr>
      <w:r>
        <w:t>4.11 VCINDW.mbw.RewardRedemptionHistories</w:t>
      </w:r>
    </w:p>
    <w:p>
      <w:r>
        <w:rPr>
          <w:b/>
        </w:rPr>
        <w:t xml:space="preserve">วัตถุประสงค์: </w:t>
      </w:r>
      <w:r>
        <w:t>ประวัติการเปลี่ยนสถานะของการแลกรางวัล</w:t>
      </w:r>
    </w:p>
    <w:p>
      <w:r>
        <w:rPr>
          <w:b/>
        </w:rPr>
        <w:t xml:space="preserve">เหตุผลที่ต้องมี: </w:t>
      </w:r>
      <w:r>
        <w:t>ช่วย audit และใช้ support ตรวจย้อนหลังได้ง่าย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before="40" w:after="40" w:line="240" w:lineRule="auto"/>
            </w:pPr>
            <w:r>
              <w:t>CREATE TABLE VCINDW.mbw.RewardRedemptionHistories (</w:t>
              <w:br/>
              <w:t xml:space="preserve">    RedemptionHistoryId bigint IDENTITY(1,1) NOT NULL,</w:t>
              <w:br/>
              <w:t xml:space="preserve">    RedemptionId bigint NOT NULL,</w:t>
              <w:br/>
              <w:t xml:space="preserve">    OldStatus nvarchar(30) COLLATE SQL_Latin1_General_CP1_CI_AS NULL,</w:t>
              <w:br/>
              <w:t xml:space="preserve">    NewStatus nvarchar(30) COLLATE SQL_Latin1_General_CP1_CI_AS NOT NULL,</w:t>
              <w:br/>
              <w:t xml:space="preserve">    ChangedAt datetime2 DEFAULT sysutcdatetime() NOT NULL,</w:t>
              <w:br/>
              <w:t xml:space="preserve">    ChangedBy nvarchar(100) COLLATE SQL_Latin1_General_CP1_CI_AS NULL,</w:t>
              <w:br/>
              <w:t xml:space="preserve">    Remark nvarchar(500) COLLATE SQL_Latin1_General_CP1_CI_AS NULL,</w:t>
              <w:br/>
              <w:t xml:space="preserve">    CONSTRAINT PK_RewardRedemptionHistories PRIMARY KEY (RedemptionHistoryId),</w:t>
              <w:br/>
              <w:t xml:space="preserve">    CONSTRAINT FK_RewardRedemptionHistories_RewardRedemptions FOREIGN KEY (RedemptionId)</w:t>
              <w:br/>
              <w:t xml:space="preserve">        REFERENCES VCINDW.mbw.RewardRedemptions(RedemptionId)</w:t>
              <w:br/>
              <w:t>);</w:t>
              <w:br/>
              <w:t>GO</w:t>
              <w:br/>
              <w:t>CREATE NONCLUSTERED INDEX IX_RewardRedemptionHistories_RedemptionId_ChangedAt</w:t>
              <w:br/>
              <w:t>ON VCINDW.mbw.RewardRedemptionHistories (RedemptionId, ChangedAt DESC);</w:t>
              <w:br/>
              <w:t>GO</w:t>
            </w:r>
          </w:p>
        </w:tc>
      </w:tr>
    </w:tbl>
    <w:p/>
    <w:p>
      <w:pPr>
        <w:pStyle w:val="Heading1"/>
      </w:pPr>
      <w:r>
        <w:t>5. Optional ALTER TABLE ที่แนะนำ</w:t>
      </w:r>
    </w:p>
    <w:p>
      <w:r>
        <w:t>ส่วนนี้ไม่ใช่ตารางใหม่ แต่แนะนำไว้สำหรับรอบถัดไป หากต้องการ normalize ข้อมูลใน Members เพิ่มขึ้น เช่น การเก็บภาษาที่ผู้ใช้เลือก การเก็บ country code ของเบอร์โทร และการผูก channel/tier แบบ FK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4F6F8"/>
          </w:tcPr>
          <w:p>
            <w:pPr>
              <w:pStyle w:val="CodeBlock"/>
              <w:spacing w:line="240" w:lineRule="auto"/>
            </w:pPr>
            <w:r>
              <w:t>-- Optional enhancement 1: เก็บภาษาที่สมาชิกเลือกจากหน้าเมนู</w:t>
              <w:br/>
              <w:t>ALTER TABLE VCINDW.mbw.Members</w:t>
              <w:br/>
              <w:t>ADD PreferredLanguage nvarchar(10) COLLATE SQL_Latin1_General_CP1_CI_AS NULL;</w:t>
              <w:br/>
              <w:t>GO</w:t>
              <w:br/>
              <w:br/>
              <w:t>-- Optional enhancement 2: เก็บ country code ของเบอร์โทร</w:t>
              <w:br/>
              <w:t>ALTER TABLE VCINDW.mbw.Members</w:t>
              <w:br/>
              <w:t>ADD PhoneCountryCode nvarchar(10) COLLATE SQL_Latin1_General_CP1_CI_AS NULL;</w:t>
              <w:br/>
              <w:t>GO</w:t>
              <w:br/>
              <w:br/>
              <w:t>-- Optional enhancement 3: ผูก channel/tier แบบ normalize เพิ่มในอนาคต</w:t>
              <w:br/>
              <w:t>ALTER TABLE VCINDW.mbw.Members</w:t>
              <w:br/>
              <w:t>ADD RegisterChannelId int NULL,</w:t>
              <w:br/>
              <w:t xml:space="preserve">    CurrentTierId int NULL;</w:t>
              <w:br/>
              <w:t>GO</w:t>
              <w:br/>
              <w:br/>
              <w:t>ALTER TABLE VCINDW.mbw.Members</w:t>
              <w:br/>
              <w:t>ADD CONSTRAINT FK_Members_MemberChannels FOREIGN KEY (RegisterChannelId)</w:t>
              <w:br/>
              <w:t xml:space="preserve">    REFERENCES VCINDW.mbw.MemberChannels(ChannelId);</w:t>
              <w:br/>
              <w:t>GO</w:t>
              <w:br/>
              <w:br/>
              <w:t>ALTER TABLE VCINDW.mbw.Members</w:t>
              <w:br/>
              <w:t>ADD CONSTRAINT FK_Members_TierMasters FOREIGN KEY (CurrentTierId)</w:t>
              <w:br/>
              <w:t xml:space="preserve">    REFERENCES VCINDW.mbw.TierMasters(TierId);</w:t>
              <w:br/>
              <w:t>GO</w:t>
            </w:r>
          </w:p>
        </w:tc>
      </w:tr>
    </w:tbl>
    <w:p/>
    <w:p>
      <w:pPr>
        <w:pStyle w:val="Heading1"/>
      </w:pPr>
      <w:r>
        <w:t>6. แผนดำเนินการทีละขั้นตอน</w:t>
      </w:r>
    </w:p>
    <w:p>
      <w:pPr>
        <w:pStyle w:val="Heading2"/>
      </w:pPr>
      <w:r>
        <w:t>Phase 0: วิเคราะห์ผลกระทบ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ทวน schema ปัจจุบันของ RewardCatalog และ RewardCodes เพื่อยืนยันชื่อ PK/ชนิดข้อมูลก่อน deploy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ยืนยัน mapping สถานะ reward ที่ต้องใช้ใน UI: AVAILABLE, USED, EXPIRED, PROCESSING, SHIPPED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ยืนยันว่าหน้า LIFF จะดึง Branch/Channel จาก master table ใหม่หรือยังคงใช้ข้อความเดิมระยะสั้น</w:t>
      </w:r>
    </w:p>
    <w:p>
      <w:pPr>
        <w:pStyle w:val="Heading2"/>
      </w:pPr>
      <w:r>
        <w:t>Phase 1: สร้างตารางใหม่ในฐานข้อมูล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รัน DDL ในเอกสารนี้บน environment DEV ก่อน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ตรวจสอบการสร้าง PK, FK, UNIQUE และ INDEX ทุกตัว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สร้าง migration script แยกตามกลุ่ม: registration, consent, tier, notification, reward</w:t>
      </w:r>
    </w:p>
    <w:p>
      <w:pPr>
        <w:pStyle w:val="Heading2"/>
      </w:pPr>
      <w:r>
        <w:t>Phase 2: seed master data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seed MemberChannels เช่น LINE_OFFICIAL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seed RegistrationProductOptions ให้ตรงกับ checkbox ในหน้าสมัคร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seed TierMasters ให้ตรงกับเกณฑ์ VIBE / SAND / ICE GRAY / SPEEDYELLOW / ULTRAVIOLET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publish ContentDocuments สำหรับ TERMS และ PRIVACY อย่างน้อยภาษาไทย</w:t>
      </w:r>
    </w:p>
    <w:p>
      <w:pPr>
        <w:pStyle w:val="Heading2"/>
      </w:pPr>
      <w:r>
        <w:t>Phase 3: ปรับ backend API / service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สมัครสมาชิก: บันทึก MemberRegistrationAnswers และ MemberConsentLogs เพิ่มจาก flow เดิม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เมนูเอกสาร: อ่าน ContentDocuments ล่าสุดตาม DocumentType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notification inbox: เขียน MemberNotifications ทุกครั้งที่มี signup success, earn, adjust, redeem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reward redeem: เขียน RewardRedemptions ทุกครั้งที่แลกสำเร็จ และถ้ามีการจัดส่งให้สร้าง RewardFulfillments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tier job: หลังคำนวณ tier ให้เขียน MemberTierHistories</w:t>
      </w:r>
    </w:p>
    <w:p>
      <w:pPr>
        <w:pStyle w:val="Heading2"/>
      </w:pPr>
      <w:r>
        <w:t>Phase 4: ปรับ LIFF frontend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หน้าสมัคร: เปลี่ยน checkbox source product ให้ดึงจาก RegistrationProductOptions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หน้า terms/privacy: อ่านเอกสารจาก ContentDocuments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หน้าระดับสมาชิก: อ่าน tier list จาก TierMasters และ current tier ของสมาชิก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หน้าการแจ้งเตือน: อ่านจาก MemberNotifications แทน outbox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หน้ารางวัลของฉัน: แยกแท็บตาม RewardRedemptions.Status และ RewardFulfillments.FulfillmentStatus</w:t>
      </w:r>
    </w:p>
    <w:p>
      <w:pPr>
        <w:pStyle w:val="Heading2"/>
      </w:pPr>
      <w:r>
        <w:t>Phase 5: backfill / migration data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สมาชิกเก่า: map Members.HowYouKnowMe เป็น MemberRegistrationAnswers ถ้าพอแยกได้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สมาชิกเก่า: set consent log ย้อนหลังจาก ConsentAccepted + ConsentedAt โดยอ้างอิง document version ปัจจุบัน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สมาชิกเก่า: สร้าง RewardRedemptions ย้อนหลังจาก reward code history เดิมถ้ามีข้อมูลเพียงพอ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เติม MemberNotifications ย้อนหลังเฉพาะรายการสำคัญถ้าต้องการให้ผู้ใช้เห็นประวัติเดิม</w:t>
      </w:r>
    </w:p>
    <w:p>
      <w:pPr>
        <w:pStyle w:val="Heading2"/>
      </w:pPr>
      <w:r>
        <w:t>Phase 6: UAT และ cutover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ทดสอบสมัครใหม่ end-to-end ผ่าน LIFF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ทดสอบ login สมาชิกเก่าแล้วดูว่าหน้าเมนู/แต้ม/รางวัล/แจ้งเตือนยังทำงานครบ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ทดสอบแลกรางวัลแบบ digital coupon และแบบ physical reward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ตรวจสอบ index และ execution plan ของหน้า notification / my rewards / tier history</w:t>
      </w:r>
    </w:p>
    <w:p>
      <w:pPr>
        <w:spacing w:after="60"/>
        <w:ind w:left="340" w:hanging="227"/>
      </w:pPr>
      <w:r>
        <w:rPr>
          <w:b/>
        </w:rPr>
        <w:t xml:space="preserve">1. </w:t>
      </w:r>
      <w:r>
        <w:t>deploy PROD พร้อม script rollback และ backup ก่อน cutover</w:t>
      </w:r>
    </w:p>
    <w:p>
      <w:pPr>
        <w:pStyle w:val="Heading1"/>
      </w:pPr>
      <w:r>
        <w:t>7. ข้อแนะนำในการ deploy</w:t>
      </w:r>
    </w:p>
    <w:p>
      <w:pPr>
        <w:ind w:left="340" w:hanging="227"/>
      </w:pPr>
      <w:r>
        <w:rPr>
          <w:b/>
        </w:rPr>
        <w:t xml:space="preserve">• </w:t>
      </w:r>
      <w:r>
        <w:t>รันบน DEV ก่อนเสมอ แล้วทดสอบผ่าน LIFF จริงด้วย account test</w:t>
      </w:r>
    </w:p>
    <w:p>
      <w:pPr>
        <w:ind w:left="340" w:hanging="227"/>
      </w:pPr>
      <w:r>
        <w:rPr>
          <w:b/>
        </w:rPr>
        <w:t xml:space="preserve">• </w:t>
      </w:r>
      <w:r>
        <w:t>สำรองฐานข้อมูลก่อน deploy PROD</w:t>
      </w:r>
    </w:p>
    <w:p>
      <w:pPr>
        <w:ind w:left="340" w:hanging="227"/>
      </w:pPr>
      <w:r>
        <w:rPr>
          <w:b/>
        </w:rPr>
        <w:t xml:space="preserve">• </w:t>
      </w:r>
      <w:r>
        <w:t>แยก script เป็น batch ย่อยเพื่อ rollback ง่าย</w:t>
      </w:r>
    </w:p>
    <w:p>
      <w:pPr>
        <w:ind w:left="340" w:hanging="227"/>
      </w:pPr>
      <w:r>
        <w:rPr>
          <w:b/>
        </w:rPr>
        <w:t xml:space="preserve">• </w:t>
      </w:r>
      <w:r>
        <w:t>seed master data ให้ครบก่อนเปิดใช้ frontend หน้าใหม่</w:t>
      </w:r>
    </w:p>
    <w:p>
      <w:pPr>
        <w:ind w:left="340" w:hanging="227"/>
      </w:pPr>
      <w:r>
        <w:rPr>
          <w:b/>
        </w:rPr>
        <w:t xml:space="preserve">• </w:t>
      </w:r>
      <w:r>
        <w:t>ใช้ feature flag หรือ config สำหรับเปิดใช้งานเป็นลำดับ</w:t>
      </w:r>
    </w:p>
    <w:p>
      <w:pPr>
        <w:pStyle w:val="Heading1"/>
      </w:pPr>
      <w:r>
        <w:t>8. หมายเหตุสำคัญ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FF4D6"/>
          </w:tcPr>
          <w:p>
            <w:pPr>
              <w:spacing w:after="80"/>
            </w:pPr>
            <w:r>
              <w:rPr>
                <w:sz w:val="20"/>
              </w:rPr>
              <w:t>• DDL ของ RewardRedemptions ตั้ง RewardId เป็น int ตามแนวเอกสารเดิม หาก PK จริงของ RewardCatalog ต่างจากนี้ ให้ปรับชนิดข้อมูลก่อนใช้งาน</w:t>
            </w:r>
          </w:p>
          <w:p>
            <w:pPr/>
            <w:r>
              <w:rPr>
                <w:sz w:val="20"/>
              </w:rPr>
              <w:t>• ถ้าระบบยังไม่มี flow physical reward สามารถ deploy RewardRedemptions ก่อน แล้วเลื่อน RewardFulfillments / RewardRedemptionHistories ไป phase ถัดไปได้</w:t>
            </w:r>
          </w:p>
          <w:p>
            <w:pPr/>
            <w:r>
              <w:rPr>
                <w:sz w:val="20"/>
              </w:rPr>
              <w:t>• ถ้าต้องการ persist ภาษาที่ผู้ใช้เลือกจากหน้าเมนู แนะนำให้ใช้ PreferredLanguage ใน Members ตาม optional ALTER</w:t>
            </w:r>
          </w:p>
        </w:tc>
      </w:tr>
    </w:tbl>
    <w:sectPr w:rsidR="00FC693F" w:rsidRPr="0006063C" w:rsidSect="00034616">
      <w:pgSz w:w="11906" w:h="16838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2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62E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62E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 Display" w:hAnsi="Aptos Display" w:eastAsia="Aptos"/>
      <w:b/>
      <w:color w:val="162E56"/>
      <w:sz w:val="44"/>
    </w:rPr>
  </w:style>
  <w:style w:type="paragraph" w:customStyle="1" w:styleId="CustomSubtitle">
    <w:name w:val="CustomSubtitle"/>
    <w:rPr>
      <w:rFonts w:ascii="Aptos" w:hAnsi="Aptos" w:eastAsia="Aptos"/>
      <w:color w:val="58606C"/>
      <w:sz w:val="24"/>
    </w:rPr>
  </w:style>
  <w:style w:type="paragraph" w:customStyle="1" w:styleId="CodeBlock">
    <w:name w:val="CodeBlock"/>
    <w:rPr>
      <w:rFonts w:ascii="Consolas" w:hAnsi="Consolas" w:eastAsia="Consolas"/>
      <w:sz w:val="16"/>
    </w:rPr>
  </w:style>
  <w:style w:type="paragraph" w:customStyle="1" w:styleId="NoteBox">
    <w:name w:val="NoteBox"/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