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2BE6F" w14:textId="77777777" w:rsidR="00266013" w:rsidRPr="00266013" w:rsidRDefault="00266013" w:rsidP="00266013">
      <w:pPr>
        <w:jc w:val="center"/>
        <w:rPr>
          <w:rFonts w:ascii="Bierstadt" w:hAnsi="Bierstadt"/>
          <w:sz w:val="180"/>
          <w:szCs w:val="180"/>
          <w:u w:val="single"/>
        </w:rPr>
      </w:pPr>
      <w:r w:rsidRPr="00266013">
        <w:rPr>
          <w:rFonts w:ascii="Bierstadt" w:hAnsi="Bierstadt"/>
          <w:sz w:val="180"/>
          <w:szCs w:val="180"/>
          <w:u w:val="single"/>
        </w:rPr>
        <w:t>CINEMATE</w:t>
      </w:r>
    </w:p>
    <w:p w14:paraId="2BE51E6F" w14:textId="4AFCCEB4" w:rsidR="007278AF" w:rsidRPr="00266013" w:rsidRDefault="00266013" w:rsidP="00266013">
      <w:pPr>
        <w:jc w:val="center"/>
        <w:rPr>
          <w:rFonts w:ascii="Bierstadt" w:hAnsi="Bierstadt"/>
          <w:b/>
          <w:bCs/>
          <w:sz w:val="52"/>
          <w:szCs w:val="52"/>
        </w:rPr>
      </w:pPr>
      <w:r w:rsidRPr="00266013">
        <w:rPr>
          <w:rFonts w:ascii="Bierstadt" w:hAnsi="Bierstadt"/>
          <w:b/>
          <w:bCs/>
          <w:sz w:val="52"/>
          <w:szCs w:val="52"/>
        </w:rPr>
        <w:t>API Documentation</w:t>
      </w:r>
    </w:p>
    <w:p w14:paraId="5AD497A2" w14:textId="77777777" w:rsidR="00266013" w:rsidRDefault="00266013" w:rsidP="00266013">
      <w:pPr>
        <w:rPr>
          <w:rFonts w:ascii="Bierstadt" w:hAnsi="Bierstadt"/>
        </w:rPr>
      </w:pPr>
    </w:p>
    <w:p w14:paraId="78C80A41" w14:textId="77777777" w:rsidR="00266013" w:rsidRDefault="00266013" w:rsidP="00266013">
      <w:pPr>
        <w:rPr>
          <w:rFonts w:ascii="Bierstadt" w:hAnsi="Bierstadt"/>
        </w:rPr>
      </w:pPr>
    </w:p>
    <w:p w14:paraId="49D54A5E" w14:textId="77777777" w:rsidR="00266013" w:rsidRDefault="00266013" w:rsidP="00266013">
      <w:pPr>
        <w:rPr>
          <w:rFonts w:ascii="Bierstadt" w:hAnsi="Bierstadt"/>
        </w:rPr>
      </w:pPr>
    </w:p>
    <w:p w14:paraId="1883549D" w14:textId="77777777" w:rsidR="00266013" w:rsidRDefault="00266013" w:rsidP="00266013">
      <w:pPr>
        <w:rPr>
          <w:rFonts w:ascii="Bierstadt" w:hAnsi="Bierstadt"/>
        </w:rPr>
      </w:pPr>
    </w:p>
    <w:p w14:paraId="37E6DAAF" w14:textId="77777777" w:rsidR="00266013" w:rsidRDefault="00266013" w:rsidP="00266013">
      <w:pPr>
        <w:rPr>
          <w:rFonts w:ascii="Bierstadt" w:hAnsi="Bierstadt"/>
        </w:rPr>
      </w:pPr>
    </w:p>
    <w:p w14:paraId="3F4DE565" w14:textId="77777777" w:rsidR="00266013" w:rsidRDefault="00266013" w:rsidP="00266013">
      <w:pPr>
        <w:rPr>
          <w:rFonts w:ascii="Bierstadt" w:hAnsi="Bierstadt"/>
        </w:rPr>
      </w:pPr>
    </w:p>
    <w:p w14:paraId="29ABF196" w14:textId="77777777" w:rsidR="00266013" w:rsidRDefault="00266013" w:rsidP="00266013">
      <w:pPr>
        <w:rPr>
          <w:rFonts w:ascii="Bierstadt" w:hAnsi="Bierstadt"/>
        </w:rPr>
      </w:pPr>
    </w:p>
    <w:p w14:paraId="28638475" w14:textId="77777777" w:rsidR="00266013" w:rsidRDefault="00266013" w:rsidP="00266013">
      <w:pPr>
        <w:rPr>
          <w:rFonts w:ascii="Bierstadt" w:hAnsi="Bierstadt"/>
        </w:rPr>
      </w:pPr>
    </w:p>
    <w:p w14:paraId="1DFC310C" w14:textId="77777777" w:rsidR="00266013" w:rsidRDefault="00266013" w:rsidP="00266013">
      <w:pPr>
        <w:rPr>
          <w:rFonts w:ascii="Bierstadt" w:hAnsi="Bierstadt"/>
        </w:rPr>
      </w:pPr>
    </w:p>
    <w:p w14:paraId="609CFDDC" w14:textId="77777777" w:rsidR="00266013" w:rsidRDefault="00266013" w:rsidP="00266013">
      <w:pPr>
        <w:rPr>
          <w:rFonts w:ascii="Bierstadt" w:hAnsi="Bierstadt"/>
        </w:rPr>
      </w:pPr>
    </w:p>
    <w:p w14:paraId="50EB6DF4" w14:textId="77777777" w:rsidR="00266013" w:rsidRDefault="00266013" w:rsidP="00266013">
      <w:pPr>
        <w:rPr>
          <w:rFonts w:ascii="Bierstadt" w:hAnsi="Bierstadt"/>
        </w:rPr>
      </w:pPr>
    </w:p>
    <w:p w14:paraId="7EF21967" w14:textId="77777777" w:rsidR="00266013" w:rsidRDefault="00266013" w:rsidP="00266013">
      <w:pPr>
        <w:rPr>
          <w:rFonts w:ascii="Bierstadt" w:hAnsi="Bierstadt"/>
        </w:rPr>
      </w:pPr>
    </w:p>
    <w:p w14:paraId="3E83023B" w14:textId="77777777" w:rsidR="00266013" w:rsidRDefault="00266013" w:rsidP="00266013">
      <w:pPr>
        <w:rPr>
          <w:rFonts w:ascii="Bierstadt" w:hAnsi="Bierstadt"/>
        </w:rPr>
      </w:pPr>
    </w:p>
    <w:p w14:paraId="74A0D917" w14:textId="77777777" w:rsidR="00266013" w:rsidRDefault="00266013" w:rsidP="00266013">
      <w:pPr>
        <w:rPr>
          <w:rFonts w:ascii="Bierstadt" w:hAnsi="Bierstadt"/>
        </w:rPr>
      </w:pPr>
    </w:p>
    <w:p w14:paraId="1B3662BC" w14:textId="77777777" w:rsidR="00266013" w:rsidRDefault="00266013" w:rsidP="00266013">
      <w:pPr>
        <w:rPr>
          <w:rFonts w:ascii="Bierstadt" w:hAnsi="Bierstadt"/>
        </w:rPr>
      </w:pPr>
    </w:p>
    <w:p w14:paraId="2EAB75C3" w14:textId="77777777" w:rsidR="00266013" w:rsidRDefault="00266013" w:rsidP="00266013">
      <w:pPr>
        <w:rPr>
          <w:rFonts w:ascii="Bierstadt" w:hAnsi="Bierstadt"/>
        </w:rPr>
      </w:pPr>
    </w:p>
    <w:p w14:paraId="3D4C29AF" w14:textId="77777777" w:rsidR="00266013" w:rsidRDefault="00266013" w:rsidP="00266013">
      <w:pPr>
        <w:rPr>
          <w:rFonts w:ascii="Bierstadt" w:hAnsi="Bierstadt"/>
        </w:rPr>
      </w:pPr>
    </w:p>
    <w:p w14:paraId="38207873" w14:textId="77777777" w:rsidR="00266013" w:rsidRDefault="00266013" w:rsidP="00266013">
      <w:pPr>
        <w:rPr>
          <w:rFonts w:ascii="Bierstadt" w:hAnsi="Bierstadt"/>
        </w:rPr>
      </w:pPr>
    </w:p>
    <w:p w14:paraId="7D54E2EE" w14:textId="77777777" w:rsidR="00266013" w:rsidRDefault="00266013" w:rsidP="00266013">
      <w:pPr>
        <w:rPr>
          <w:rFonts w:ascii="Bierstadt" w:hAnsi="Bierstadt"/>
        </w:rPr>
      </w:pPr>
    </w:p>
    <w:p w14:paraId="65A0BEBA" w14:textId="77777777" w:rsidR="00266013" w:rsidRDefault="00266013" w:rsidP="00266013">
      <w:pPr>
        <w:rPr>
          <w:rFonts w:ascii="Bierstadt" w:hAnsi="Bierstadt"/>
        </w:rPr>
      </w:pPr>
    </w:p>
    <w:p w14:paraId="40DE2E07" w14:textId="77777777" w:rsidR="00266013" w:rsidRDefault="00266013" w:rsidP="00266013">
      <w:pPr>
        <w:rPr>
          <w:rFonts w:ascii="Bierstadt" w:hAnsi="Bierstadt"/>
        </w:rPr>
      </w:pPr>
    </w:p>
    <w:p w14:paraId="483B4732" w14:textId="77777777" w:rsidR="00266013" w:rsidRDefault="00266013" w:rsidP="00266013">
      <w:pPr>
        <w:rPr>
          <w:rFonts w:ascii="Bierstadt" w:hAnsi="Bierstadt"/>
        </w:rPr>
      </w:pPr>
    </w:p>
    <w:p w14:paraId="691D930B" w14:textId="77777777" w:rsidR="00266013" w:rsidRDefault="00266013" w:rsidP="00266013">
      <w:pPr>
        <w:rPr>
          <w:rFonts w:ascii="Bierstadt" w:hAnsi="Bierstadt"/>
        </w:rPr>
      </w:pPr>
    </w:p>
    <w:p w14:paraId="0C8D6AE0" w14:textId="77777777" w:rsidR="00266013" w:rsidRDefault="00266013" w:rsidP="00266013">
      <w:pPr>
        <w:rPr>
          <w:rFonts w:ascii="Bierstadt" w:hAnsi="Bierstad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3"/>
        <w:gridCol w:w="1322"/>
        <w:gridCol w:w="6369"/>
      </w:tblGrid>
      <w:tr w:rsidR="00266013" w:rsidRPr="00266013" w14:paraId="23CA36CD" w14:textId="77777777" w:rsidTr="00266013">
        <w:tc>
          <w:tcPr>
            <w:tcW w:w="817" w:type="dxa"/>
          </w:tcPr>
          <w:p w14:paraId="5DDACB69" w14:textId="34BE3C54" w:rsidR="00266013" w:rsidRDefault="00266013" w:rsidP="00266013">
            <w:pPr>
              <w:jc w:val="center"/>
              <w:rPr>
                <w:rFonts w:ascii="Bierstadt" w:hAnsi="Bierstadt"/>
              </w:rPr>
            </w:pPr>
            <w:r>
              <w:rPr>
                <w:rFonts w:ascii="Bierstadt" w:hAnsi="Bierstadt"/>
              </w:rPr>
              <w:lastRenderedPageBreak/>
              <w:t>1.0</w:t>
            </w:r>
          </w:p>
        </w:tc>
        <w:tc>
          <w:tcPr>
            <w:tcW w:w="1276" w:type="dxa"/>
          </w:tcPr>
          <w:p w14:paraId="2DBA57AF" w14:textId="724C0EAD" w:rsidR="00266013" w:rsidRDefault="00266013" w:rsidP="00266013">
            <w:pPr>
              <w:jc w:val="center"/>
              <w:rPr>
                <w:rFonts w:ascii="Bierstadt" w:hAnsi="Bierstadt"/>
              </w:rPr>
            </w:pPr>
            <w:r>
              <w:rPr>
                <w:rFonts w:ascii="Bierstadt" w:hAnsi="Bierstadt"/>
              </w:rPr>
              <w:t>16/04/2025</w:t>
            </w:r>
          </w:p>
        </w:tc>
        <w:tc>
          <w:tcPr>
            <w:tcW w:w="6598" w:type="dxa"/>
          </w:tcPr>
          <w:p w14:paraId="60C29490" w14:textId="00347BED" w:rsidR="00266013" w:rsidRPr="00266013" w:rsidRDefault="00266013" w:rsidP="00266013">
            <w:pPr>
              <w:rPr>
                <w:lang w:val="es-ES"/>
              </w:rPr>
            </w:pPr>
            <w:r w:rsidRPr="00266013">
              <w:rPr>
                <w:lang w:val="es-ES"/>
              </w:rPr>
              <w:t>Primeros aspectos importantes de l</w:t>
            </w:r>
            <w:r>
              <w:rPr>
                <w:lang w:val="es-ES"/>
              </w:rPr>
              <w:t>a API en cuanto a su funcionamiento</w:t>
            </w:r>
          </w:p>
        </w:tc>
      </w:tr>
    </w:tbl>
    <w:p w14:paraId="3230416D" w14:textId="77777777" w:rsidR="00266013" w:rsidRDefault="00266013" w:rsidP="00266013">
      <w:pPr>
        <w:rPr>
          <w:rFonts w:ascii="Bierstadt" w:hAnsi="Bierstadt"/>
          <w:lang w:val="es-ES"/>
        </w:rPr>
      </w:pPr>
    </w:p>
    <w:p w14:paraId="1EC789E2" w14:textId="77777777" w:rsidR="00266013" w:rsidRDefault="00266013" w:rsidP="00266013">
      <w:pPr>
        <w:rPr>
          <w:rFonts w:ascii="Bierstadt" w:hAnsi="Bierstadt"/>
          <w:lang w:val="es-ES"/>
        </w:rPr>
      </w:pPr>
    </w:p>
    <w:p w14:paraId="188B249C" w14:textId="77777777" w:rsidR="00266013" w:rsidRDefault="00266013" w:rsidP="00266013">
      <w:pPr>
        <w:rPr>
          <w:rFonts w:ascii="Bierstadt" w:hAnsi="Bierstadt"/>
          <w:lang w:val="es-ES"/>
        </w:rPr>
      </w:pPr>
    </w:p>
    <w:p w14:paraId="2F0FB36C" w14:textId="77777777" w:rsidR="00266013" w:rsidRDefault="00266013" w:rsidP="00266013">
      <w:pPr>
        <w:rPr>
          <w:rFonts w:ascii="Bierstadt" w:hAnsi="Bierstadt"/>
          <w:lang w:val="es-ES"/>
        </w:rPr>
      </w:pPr>
    </w:p>
    <w:p w14:paraId="5B77FA0E" w14:textId="77777777" w:rsidR="00266013" w:rsidRDefault="00266013" w:rsidP="00266013">
      <w:pPr>
        <w:rPr>
          <w:rFonts w:ascii="Bierstadt" w:hAnsi="Bierstadt"/>
          <w:lang w:val="es-ES"/>
        </w:rPr>
      </w:pPr>
    </w:p>
    <w:p w14:paraId="1585A4C9" w14:textId="77777777" w:rsidR="00266013" w:rsidRDefault="00266013" w:rsidP="00266013">
      <w:pPr>
        <w:rPr>
          <w:rFonts w:ascii="Bierstadt" w:hAnsi="Bierstadt"/>
          <w:lang w:val="es-ES"/>
        </w:rPr>
      </w:pPr>
    </w:p>
    <w:p w14:paraId="4262D638" w14:textId="77777777" w:rsidR="00266013" w:rsidRDefault="00266013" w:rsidP="00266013">
      <w:pPr>
        <w:rPr>
          <w:rFonts w:ascii="Bierstadt" w:hAnsi="Bierstadt"/>
          <w:lang w:val="es-ES"/>
        </w:rPr>
      </w:pPr>
    </w:p>
    <w:p w14:paraId="5CC50FA8" w14:textId="77777777" w:rsidR="00266013" w:rsidRDefault="00266013" w:rsidP="00266013">
      <w:pPr>
        <w:rPr>
          <w:rFonts w:ascii="Bierstadt" w:hAnsi="Bierstadt"/>
          <w:lang w:val="es-ES"/>
        </w:rPr>
      </w:pPr>
    </w:p>
    <w:p w14:paraId="2188A7DB" w14:textId="77777777" w:rsidR="00266013" w:rsidRDefault="00266013" w:rsidP="00266013">
      <w:pPr>
        <w:rPr>
          <w:rFonts w:ascii="Bierstadt" w:hAnsi="Bierstadt"/>
          <w:lang w:val="es-ES"/>
        </w:rPr>
      </w:pPr>
    </w:p>
    <w:p w14:paraId="11A8A45E" w14:textId="77777777" w:rsidR="00266013" w:rsidRDefault="00266013" w:rsidP="00266013">
      <w:pPr>
        <w:rPr>
          <w:rFonts w:ascii="Bierstadt" w:hAnsi="Bierstadt"/>
          <w:lang w:val="es-ES"/>
        </w:rPr>
      </w:pPr>
    </w:p>
    <w:p w14:paraId="2BF86958" w14:textId="77777777" w:rsidR="00266013" w:rsidRDefault="00266013" w:rsidP="00266013">
      <w:pPr>
        <w:rPr>
          <w:rFonts w:ascii="Bierstadt" w:hAnsi="Bierstadt"/>
          <w:lang w:val="es-ES"/>
        </w:rPr>
      </w:pPr>
    </w:p>
    <w:p w14:paraId="12EB53DC" w14:textId="77777777" w:rsidR="00266013" w:rsidRDefault="00266013" w:rsidP="00266013">
      <w:pPr>
        <w:rPr>
          <w:rFonts w:ascii="Bierstadt" w:hAnsi="Bierstadt"/>
          <w:lang w:val="es-ES"/>
        </w:rPr>
      </w:pPr>
    </w:p>
    <w:p w14:paraId="44E9F2B2" w14:textId="77777777" w:rsidR="00266013" w:rsidRDefault="00266013" w:rsidP="00266013">
      <w:pPr>
        <w:rPr>
          <w:rFonts w:ascii="Bierstadt" w:hAnsi="Bierstadt"/>
          <w:lang w:val="es-ES"/>
        </w:rPr>
      </w:pPr>
    </w:p>
    <w:p w14:paraId="355D31B2" w14:textId="77777777" w:rsidR="00266013" w:rsidRDefault="00266013" w:rsidP="00266013">
      <w:pPr>
        <w:rPr>
          <w:rFonts w:ascii="Bierstadt" w:hAnsi="Bierstadt"/>
          <w:lang w:val="es-ES"/>
        </w:rPr>
      </w:pPr>
    </w:p>
    <w:p w14:paraId="161D6B8B" w14:textId="77777777" w:rsidR="00266013" w:rsidRDefault="00266013" w:rsidP="00266013">
      <w:pPr>
        <w:rPr>
          <w:rFonts w:ascii="Bierstadt" w:hAnsi="Bierstadt"/>
          <w:lang w:val="es-ES"/>
        </w:rPr>
      </w:pPr>
    </w:p>
    <w:p w14:paraId="59FDF614" w14:textId="77777777" w:rsidR="00266013" w:rsidRDefault="00266013" w:rsidP="00266013">
      <w:pPr>
        <w:rPr>
          <w:rFonts w:ascii="Bierstadt" w:hAnsi="Bierstadt"/>
          <w:lang w:val="es-ES"/>
        </w:rPr>
      </w:pPr>
    </w:p>
    <w:p w14:paraId="7AA57423" w14:textId="77777777" w:rsidR="00266013" w:rsidRDefault="00266013" w:rsidP="00266013">
      <w:pPr>
        <w:rPr>
          <w:rFonts w:ascii="Bierstadt" w:hAnsi="Bierstadt"/>
          <w:lang w:val="es-ES"/>
        </w:rPr>
      </w:pPr>
    </w:p>
    <w:p w14:paraId="2262FC36" w14:textId="77777777" w:rsidR="00266013" w:rsidRDefault="00266013" w:rsidP="00266013">
      <w:pPr>
        <w:rPr>
          <w:rFonts w:ascii="Bierstadt" w:hAnsi="Bierstadt"/>
          <w:lang w:val="es-ES"/>
        </w:rPr>
      </w:pPr>
    </w:p>
    <w:p w14:paraId="1F9264BF" w14:textId="77777777" w:rsidR="00266013" w:rsidRDefault="00266013" w:rsidP="00266013">
      <w:pPr>
        <w:rPr>
          <w:rFonts w:ascii="Bierstadt" w:hAnsi="Bierstadt"/>
          <w:lang w:val="es-ES"/>
        </w:rPr>
      </w:pPr>
    </w:p>
    <w:p w14:paraId="17B94016" w14:textId="77777777" w:rsidR="00266013" w:rsidRDefault="00266013" w:rsidP="00266013">
      <w:pPr>
        <w:rPr>
          <w:rFonts w:ascii="Bierstadt" w:hAnsi="Bierstadt"/>
          <w:lang w:val="es-ES"/>
        </w:rPr>
      </w:pPr>
    </w:p>
    <w:p w14:paraId="757B84C1" w14:textId="77777777" w:rsidR="00266013" w:rsidRDefault="00266013" w:rsidP="00266013">
      <w:pPr>
        <w:rPr>
          <w:rFonts w:ascii="Bierstadt" w:hAnsi="Bierstadt"/>
          <w:lang w:val="es-ES"/>
        </w:rPr>
      </w:pPr>
    </w:p>
    <w:p w14:paraId="19801B25" w14:textId="77777777" w:rsidR="00266013" w:rsidRDefault="00266013" w:rsidP="00266013">
      <w:pPr>
        <w:rPr>
          <w:rFonts w:ascii="Bierstadt" w:hAnsi="Bierstadt"/>
          <w:lang w:val="es-ES"/>
        </w:rPr>
      </w:pPr>
    </w:p>
    <w:p w14:paraId="6388ED8D" w14:textId="77777777" w:rsidR="00266013" w:rsidRDefault="00266013" w:rsidP="00266013">
      <w:pPr>
        <w:rPr>
          <w:rFonts w:ascii="Bierstadt" w:hAnsi="Bierstadt"/>
          <w:lang w:val="es-ES"/>
        </w:rPr>
      </w:pPr>
    </w:p>
    <w:p w14:paraId="154C3726" w14:textId="77777777" w:rsidR="00266013" w:rsidRDefault="00266013" w:rsidP="00266013">
      <w:pPr>
        <w:rPr>
          <w:rFonts w:ascii="Bierstadt" w:hAnsi="Bierstadt"/>
          <w:lang w:val="es-ES"/>
        </w:rPr>
      </w:pPr>
    </w:p>
    <w:p w14:paraId="311428E4" w14:textId="77777777" w:rsidR="00266013" w:rsidRDefault="00266013" w:rsidP="00266013">
      <w:pPr>
        <w:rPr>
          <w:rFonts w:ascii="Bierstadt" w:hAnsi="Bierstadt"/>
          <w:lang w:val="es-ES"/>
        </w:rPr>
      </w:pPr>
    </w:p>
    <w:p w14:paraId="373FB887" w14:textId="77777777" w:rsidR="00266013" w:rsidRDefault="00266013" w:rsidP="00266013">
      <w:pPr>
        <w:rPr>
          <w:rFonts w:ascii="Bierstadt" w:hAnsi="Bierstadt"/>
          <w:lang w:val="es-ES"/>
        </w:rPr>
      </w:pPr>
    </w:p>
    <w:p w14:paraId="128071FC" w14:textId="77777777" w:rsidR="00266013" w:rsidRDefault="00266013" w:rsidP="00266013">
      <w:pPr>
        <w:rPr>
          <w:rFonts w:ascii="Bierstadt" w:hAnsi="Bierstadt"/>
          <w:lang w:val="es-ES"/>
        </w:rPr>
      </w:pPr>
    </w:p>
    <w:p w14:paraId="24276249" w14:textId="77777777" w:rsidR="00266013" w:rsidRDefault="00266013" w:rsidP="00266013">
      <w:pPr>
        <w:rPr>
          <w:rFonts w:ascii="Bierstadt" w:hAnsi="Bierstadt"/>
          <w:lang w:val="es-ES"/>
        </w:rPr>
      </w:pPr>
    </w:p>
    <w:p w14:paraId="097AAEBA" w14:textId="77777777" w:rsidR="00266013" w:rsidRDefault="00266013" w:rsidP="00266013">
      <w:pPr>
        <w:rPr>
          <w:rFonts w:ascii="Bierstadt" w:hAnsi="Bierstadt"/>
          <w:lang w:val="es-ES"/>
        </w:rPr>
      </w:pPr>
    </w:p>
    <w:p w14:paraId="7796FBB1" w14:textId="77777777" w:rsidR="00266013" w:rsidRDefault="00266013" w:rsidP="00266013">
      <w:pPr>
        <w:rPr>
          <w:rFonts w:ascii="Bierstadt" w:hAnsi="Bierstadt"/>
          <w:lang w:val="es-ES"/>
        </w:rPr>
      </w:pPr>
    </w:p>
    <w:p w14:paraId="085A815E" w14:textId="5CFB99AF" w:rsidR="00846DAC" w:rsidRDefault="00266013" w:rsidP="00846DAC">
      <w:pPr>
        <w:pStyle w:val="Prrafodelista"/>
        <w:numPr>
          <w:ilvl w:val="0"/>
          <w:numId w:val="1"/>
        </w:numPr>
        <w:rPr>
          <w:b/>
          <w:bCs/>
          <w:i/>
          <w:iCs/>
          <w:color w:val="263058"/>
          <w:sz w:val="40"/>
          <w:szCs w:val="40"/>
          <w:u w:val="single"/>
          <w:lang w:val="es-ES"/>
        </w:rPr>
      </w:pPr>
      <w:r w:rsidRPr="00266013">
        <w:rPr>
          <w:b/>
          <w:bCs/>
          <w:i/>
          <w:iCs/>
          <w:color w:val="263058"/>
          <w:sz w:val="40"/>
          <w:szCs w:val="40"/>
          <w:u w:val="single"/>
          <w:lang w:val="es-ES"/>
        </w:rPr>
        <w:lastRenderedPageBreak/>
        <w:t>Esquema del servicio API</w:t>
      </w:r>
    </w:p>
    <w:p w14:paraId="304CDD67" w14:textId="1BEF24F8" w:rsidR="00846DAC" w:rsidRDefault="00846DAC" w:rsidP="00846DAC">
      <w:pPr>
        <w:rPr>
          <w:lang w:val="es-ES"/>
        </w:rPr>
      </w:pPr>
      <w:r w:rsidRPr="00846DAC">
        <w:rPr>
          <w:lang w:val="es-ES"/>
        </w:rPr>
        <w:drawing>
          <wp:inline distT="0" distB="0" distL="0" distR="0" wp14:anchorId="406A0FD7" wp14:editId="200B7E0E">
            <wp:extent cx="5400040" cy="3244850"/>
            <wp:effectExtent l="0" t="0" r="0" b="0"/>
            <wp:docPr id="161177493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74932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FAD0" w14:textId="77777777" w:rsidR="00846DAC" w:rsidRPr="00846DAC" w:rsidRDefault="00846DAC" w:rsidP="00846DAC">
      <w:pPr>
        <w:rPr>
          <w:lang w:val="es-ES"/>
        </w:rPr>
      </w:pPr>
    </w:p>
    <w:sectPr w:rsidR="00846DAC" w:rsidRPr="00846D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BA08B1"/>
    <w:multiLevelType w:val="hybridMultilevel"/>
    <w:tmpl w:val="2D9E77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675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13"/>
    <w:rsid w:val="00266013"/>
    <w:rsid w:val="006D5162"/>
    <w:rsid w:val="007278AF"/>
    <w:rsid w:val="00846DAC"/>
    <w:rsid w:val="00D026B1"/>
    <w:rsid w:val="00EF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5F8D6"/>
  <w15:chartTrackingRefBased/>
  <w15:docId w15:val="{C3C3486C-5350-48B3-A457-D694414C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266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6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6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6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6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6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6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6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6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6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6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6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60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60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60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60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60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60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6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6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6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6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6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60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60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60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6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60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601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66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lque">
    <w:name w:val="Recalque"/>
    <w:basedOn w:val="Normal"/>
    <w:link w:val="RecalqueCar"/>
    <w:qFormat/>
    <w:rsid w:val="00266013"/>
    <w:pPr>
      <w:spacing w:after="0" w:line="240" w:lineRule="auto"/>
    </w:pPr>
    <w:rPr>
      <w:rFonts w:ascii="Bierstadt" w:hAnsi="Bierstadt"/>
      <w:b/>
      <w:bCs/>
    </w:rPr>
  </w:style>
  <w:style w:type="character" w:customStyle="1" w:styleId="RecalqueCar">
    <w:name w:val="Recalque Car"/>
    <w:basedOn w:val="Fuentedeprrafopredeter"/>
    <w:link w:val="Recalque"/>
    <w:rsid w:val="00266013"/>
    <w:rPr>
      <w:rFonts w:ascii="Bierstadt" w:hAnsi="Bierstadt"/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Checa García</dc:creator>
  <cp:keywords/>
  <dc:description/>
  <cp:lastModifiedBy>Marc Checa García</cp:lastModifiedBy>
  <cp:revision>1</cp:revision>
  <dcterms:created xsi:type="dcterms:W3CDTF">2025-04-16T17:19:00Z</dcterms:created>
  <dcterms:modified xsi:type="dcterms:W3CDTF">2025-04-16T18:48:00Z</dcterms:modified>
</cp:coreProperties>
</file>