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D9811A" w14:textId="77777777" w:rsidR="00A42B98" w:rsidRPr="00425503" w:rsidRDefault="00000000">
      <w:pPr>
        <w:spacing w:after="0"/>
        <w:ind w:left="1417" w:right="708"/>
        <w:rPr>
          <w:rFonts w:ascii="Arial" w:eastAsia="Arial" w:hAnsi="Arial" w:cs="Arial"/>
          <w:b w:val="0"/>
          <w:sz w:val="12"/>
          <w:szCs w:val="12"/>
        </w:rPr>
      </w:pPr>
      <w:r w:rsidRPr="00425503">
        <w:rPr>
          <w:rFonts w:ascii="Arial" w:eastAsia="Arial" w:hAnsi="Arial" w:cs="Arial"/>
          <w:b w:val="0"/>
          <w:sz w:val="12"/>
          <w:szCs w:val="12"/>
        </w:rPr>
        <w:t>L</w:t>
      </w:r>
    </w:p>
    <w:tbl>
      <w:tblPr>
        <w:tblStyle w:val="afd"/>
        <w:tblW w:w="10620" w:type="dxa"/>
        <w:tblInd w:w="-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90"/>
        <w:gridCol w:w="6330"/>
      </w:tblGrid>
      <w:tr w:rsidR="00A42B98" w:rsidRPr="00425503" w14:paraId="69CA5769" w14:textId="77777777">
        <w:trPr>
          <w:trHeight w:val="4392"/>
        </w:trPr>
        <w:tc>
          <w:tcPr>
            <w:tcW w:w="1062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FE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A7B50" w14:textId="77777777" w:rsidR="00A42B98" w:rsidRPr="00425503" w:rsidRDefault="00A42B98">
            <w:pPr>
              <w:widowControl w:val="0"/>
              <w:shd w:val="clear" w:color="auto" w:fill="auto"/>
              <w:spacing w:after="0" w:line="240" w:lineRule="auto"/>
              <w:ind w:left="283"/>
              <w:rPr>
                <w:rFonts w:ascii="Arial" w:eastAsia="Arial" w:hAnsi="Arial" w:cs="Arial"/>
                <w:b w:val="0"/>
                <w:sz w:val="22"/>
                <w:szCs w:val="22"/>
              </w:rPr>
            </w:pPr>
          </w:p>
          <w:p w14:paraId="6199A718" w14:textId="6742C64B" w:rsidR="00A42B98" w:rsidRPr="00425503" w:rsidRDefault="00000000">
            <w:pPr>
              <w:widowControl w:val="0"/>
              <w:shd w:val="clear" w:color="auto" w:fill="auto"/>
              <w:spacing w:after="0" w:line="240" w:lineRule="auto"/>
              <w:ind w:left="283"/>
              <w:rPr>
                <w:rFonts w:ascii="Arial" w:eastAsia="Arial" w:hAnsi="Arial" w:cs="Arial"/>
                <w:sz w:val="90"/>
                <w:szCs w:val="90"/>
              </w:rPr>
            </w:pPr>
            <w:r w:rsidRPr="00425503">
              <w:rPr>
                <w:rFonts w:ascii="Arial" w:eastAsia="Arial" w:hAnsi="Arial" w:cs="Arial"/>
                <w:sz w:val="90"/>
                <w:szCs w:val="90"/>
              </w:rPr>
              <w:t xml:space="preserve">Producto </w:t>
            </w:r>
            <w:r w:rsidR="00892E20">
              <w:rPr>
                <w:rFonts w:ascii="Arial" w:eastAsia="Arial" w:hAnsi="Arial" w:cs="Arial"/>
                <w:sz w:val="90"/>
                <w:szCs w:val="90"/>
              </w:rPr>
              <w:t>3</w:t>
            </w:r>
            <w:r w:rsidRPr="00425503">
              <w:rPr>
                <w:rFonts w:ascii="Arial" w:eastAsia="Arial" w:hAnsi="Arial" w:cs="Arial"/>
                <w:sz w:val="90"/>
                <w:szCs w:val="90"/>
              </w:rPr>
              <w:t xml:space="preserve">. </w:t>
            </w:r>
            <w:r w:rsidR="00892E20" w:rsidRPr="00892E20">
              <w:rPr>
                <w:rFonts w:ascii="Arial" w:eastAsia="Arial" w:hAnsi="Arial" w:cs="Arial"/>
                <w:sz w:val="90"/>
                <w:szCs w:val="90"/>
              </w:rPr>
              <w:t>Seguridad y usuarios</w:t>
            </w:r>
          </w:p>
          <w:p w14:paraId="5EAC274C" w14:textId="77777777" w:rsidR="00A42B98" w:rsidRPr="00425503" w:rsidRDefault="00A42B98">
            <w:pPr>
              <w:widowControl w:val="0"/>
              <w:shd w:val="clear" w:color="auto" w:fill="auto"/>
              <w:spacing w:after="0" w:line="240" w:lineRule="auto"/>
              <w:ind w:left="283"/>
              <w:rPr>
                <w:rFonts w:ascii="Arial" w:eastAsia="Arial" w:hAnsi="Arial" w:cs="Arial"/>
                <w:sz w:val="36"/>
                <w:szCs w:val="36"/>
              </w:rPr>
            </w:pPr>
          </w:p>
          <w:p w14:paraId="0D6C77D0" w14:textId="77777777" w:rsidR="00A42B98" w:rsidRPr="00425503" w:rsidRDefault="00A42B98">
            <w:pPr>
              <w:widowControl w:val="0"/>
              <w:shd w:val="clear" w:color="auto" w:fill="auto"/>
              <w:spacing w:after="0" w:line="240" w:lineRule="auto"/>
              <w:ind w:left="283"/>
              <w:rPr>
                <w:rFonts w:ascii="Arial" w:eastAsia="Arial" w:hAnsi="Arial" w:cs="Arial"/>
                <w:sz w:val="36"/>
                <w:szCs w:val="36"/>
              </w:rPr>
            </w:pPr>
          </w:p>
          <w:p w14:paraId="153D1AF1" w14:textId="77777777" w:rsidR="00A42B98" w:rsidRPr="00425503" w:rsidRDefault="00A42B98">
            <w:pPr>
              <w:widowControl w:val="0"/>
              <w:shd w:val="clear" w:color="auto" w:fill="auto"/>
              <w:spacing w:after="0" w:line="240" w:lineRule="auto"/>
              <w:ind w:left="283"/>
              <w:rPr>
                <w:rFonts w:ascii="Arial" w:eastAsia="Arial" w:hAnsi="Arial" w:cs="Arial"/>
                <w:sz w:val="36"/>
                <w:szCs w:val="36"/>
              </w:rPr>
            </w:pPr>
          </w:p>
          <w:p w14:paraId="643F41C0" w14:textId="5C3C1748" w:rsidR="00A42B98" w:rsidRPr="00425503" w:rsidRDefault="00000000">
            <w:pPr>
              <w:widowControl w:val="0"/>
              <w:shd w:val="clear" w:color="auto" w:fill="auto"/>
              <w:spacing w:after="0" w:line="240" w:lineRule="auto"/>
              <w:ind w:left="283"/>
              <w:rPr>
                <w:rFonts w:ascii="Arial" w:eastAsia="Arial" w:hAnsi="Arial" w:cs="Arial"/>
                <w:sz w:val="34"/>
                <w:szCs w:val="34"/>
              </w:rPr>
            </w:pPr>
            <w:r w:rsidRPr="00425503">
              <w:rPr>
                <w:rFonts w:ascii="Arial" w:eastAsia="Arial" w:hAnsi="Arial" w:cs="Arial"/>
                <w:sz w:val="34"/>
                <w:szCs w:val="34"/>
              </w:rPr>
              <w:t>FP.06</w:t>
            </w:r>
            <w:r w:rsidR="00425503">
              <w:rPr>
                <w:rFonts w:ascii="Arial" w:eastAsia="Arial" w:hAnsi="Arial" w:cs="Arial"/>
                <w:sz w:val="34"/>
                <w:szCs w:val="34"/>
              </w:rPr>
              <w:t>5</w:t>
            </w:r>
            <w:r w:rsidRPr="00425503">
              <w:rPr>
                <w:rFonts w:ascii="Arial" w:eastAsia="Arial" w:hAnsi="Arial" w:cs="Arial"/>
                <w:sz w:val="34"/>
                <w:szCs w:val="34"/>
              </w:rPr>
              <w:t xml:space="preserve"> </w:t>
            </w:r>
            <w:r w:rsidR="00425503" w:rsidRPr="00425503">
              <w:rPr>
                <w:rFonts w:ascii="Arial" w:eastAsia="Arial" w:hAnsi="Arial" w:cs="Arial"/>
                <w:sz w:val="34"/>
                <w:szCs w:val="34"/>
              </w:rPr>
              <w:t>Aplicación back-</w:t>
            </w:r>
            <w:proofErr w:type="spellStart"/>
            <w:r w:rsidR="00425503" w:rsidRPr="00425503">
              <w:rPr>
                <w:rFonts w:ascii="Arial" w:eastAsia="Arial" w:hAnsi="Arial" w:cs="Arial"/>
                <w:sz w:val="34"/>
                <w:szCs w:val="34"/>
              </w:rPr>
              <w:t>end</w:t>
            </w:r>
            <w:proofErr w:type="spellEnd"/>
            <w:r w:rsidR="00425503" w:rsidRPr="00425503">
              <w:rPr>
                <w:rFonts w:ascii="Arial" w:eastAsia="Arial" w:hAnsi="Arial" w:cs="Arial"/>
                <w:sz w:val="34"/>
                <w:szCs w:val="34"/>
              </w:rPr>
              <w:t xml:space="preserve"> con Java en servidores de aplicaciones</w:t>
            </w:r>
          </w:p>
        </w:tc>
      </w:tr>
      <w:tr w:rsidR="00A42B98" w:rsidRPr="00425503" w14:paraId="127AAF4B" w14:textId="77777777">
        <w:trPr>
          <w:trHeight w:val="240"/>
        </w:trPr>
        <w:tc>
          <w:tcPr>
            <w:tcW w:w="1062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8503B" w14:textId="77777777" w:rsidR="00A42B98" w:rsidRPr="00425503" w:rsidRDefault="00A42B98">
            <w:pPr>
              <w:widowControl w:val="0"/>
              <w:shd w:val="clear" w:color="auto" w:fill="auto"/>
              <w:spacing w:after="0" w:line="240" w:lineRule="auto"/>
              <w:rPr>
                <w:rFonts w:ascii="Arial" w:eastAsia="Arial" w:hAnsi="Arial" w:cs="Arial"/>
                <w:b w:val="0"/>
                <w:sz w:val="12"/>
                <w:szCs w:val="12"/>
              </w:rPr>
            </w:pPr>
          </w:p>
        </w:tc>
      </w:tr>
      <w:tr w:rsidR="00A42B98" w:rsidRPr="00425503" w14:paraId="165347B4" w14:textId="77777777" w:rsidTr="00425503">
        <w:trPr>
          <w:trHeight w:val="9640"/>
        </w:trPr>
        <w:tc>
          <w:tcPr>
            <w:tcW w:w="42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A38B25" w14:textId="77777777" w:rsidR="00A42B98" w:rsidRPr="00425503" w:rsidRDefault="00000000">
            <w:pPr>
              <w:shd w:val="clear" w:color="auto" w:fill="auto"/>
              <w:spacing w:after="0"/>
              <w:ind w:right="708"/>
              <w:rPr>
                <w:rFonts w:ascii="Arial" w:eastAsia="Arial" w:hAnsi="Arial" w:cs="Arial"/>
                <w:b w:val="0"/>
                <w:sz w:val="22"/>
                <w:szCs w:val="22"/>
              </w:rPr>
            </w:pPr>
            <w:r w:rsidRPr="00425503">
              <w:rPr>
                <w:rFonts w:ascii="Arial" w:eastAsia="Arial" w:hAnsi="Arial" w:cs="Arial"/>
                <w:b w:val="0"/>
                <w:noProof/>
                <w:sz w:val="22"/>
                <w:szCs w:val="22"/>
              </w:rPr>
              <w:lastRenderedPageBreak/>
              <w:drawing>
                <wp:inline distT="114300" distB="114300" distL="114300" distR="114300" wp14:anchorId="30DA63E3" wp14:editId="4536B828">
                  <wp:extent cx="2227013" cy="6069326"/>
                  <wp:effectExtent l="0" t="0" r="0" b="0"/>
                  <wp:docPr id="13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013" cy="60693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30" w:type="dxa"/>
            <w:tcBorders>
              <w:top w:val="single" w:sz="18" w:space="0" w:color="FFFFFF"/>
              <w:left w:val="single" w:sz="8" w:space="0" w:color="FFFFFF"/>
              <w:bottom w:val="single" w:sz="1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DB514" w14:textId="77777777" w:rsidR="00A42B98" w:rsidRPr="00425503" w:rsidRDefault="00000000">
            <w:pPr>
              <w:widowControl w:val="0"/>
              <w:shd w:val="clear" w:color="auto" w:fill="auto"/>
              <w:spacing w:after="0" w:line="240" w:lineRule="auto"/>
              <w:ind w:left="283"/>
              <w:rPr>
                <w:rFonts w:ascii="Arial" w:eastAsia="Arial" w:hAnsi="Arial" w:cs="Arial"/>
                <w:b w:val="0"/>
                <w:sz w:val="22"/>
                <w:szCs w:val="22"/>
              </w:rPr>
            </w:pPr>
            <w:r w:rsidRPr="00425503">
              <w:rPr>
                <w:rFonts w:ascii="Arial" w:eastAsia="Arial" w:hAnsi="Arial" w:cs="Arial"/>
                <w:b w:val="0"/>
                <w:sz w:val="22"/>
                <w:szCs w:val="22"/>
              </w:rPr>
              <w:t xml:space="preserve">   </w:t>
            </w:r>
          </w:p>
          <w:p w14:paraId="16B8814E" w14:textId="77777777" w:rsidR="00A42B98" w:rsidRPr="00425503" w:rsidRDefault="00000000">
            <w:pPr>
              <w:widowControl w:val="0"/>
              <w:shd w:val="clear" w:color="auto" w:fill="auto"/>
              <w:spacing w:after="0" w:line="240" w:lineRule="auto"/>
              <w:ind w:left="283"/>
              <w:rPr>
                <w:rFonts w:ascii="Arial" w:eastAsia="Arial" w:hAnsi="Arial" w:cs="Arial"/>
                <w:sz w:val="24"/>
                <w:szCs w:val="24"/>
              </w:rPr>
            </w:pPr>
            <w:r w:rsidRPr="00425503">
              <w:rPr>
                <w:rFonts w:ascii="Arial" w:eastAsia="Arial" w:hAnsi="Arial" w:cs="Arial"/>
                <w:sz w:val="48"/>
                <w:szCs w:val="48"/>
              </w:rPr>
              <w:t>Índice</w:t>
            </w:r>
          </w:p>
          <w:p w14:paraId="3F455A4A" w14:textId="77777777" w:rsidR="00A42B98" w:rsidRPr="00425503" w:rsidRDefault="00A42B98">
            <w:pPr>
              <w:widowControl w:val="0"/>
              <w:shd w:val="clear" w:color="auto" w:fill="auto"/>
              <w:spacing w:after="0" w:line="240" w:lineRule="auto"/>
              <w:ind w:left="283"/>
              <w:rPr>
                <w:rFonts w:ascii="Arial" w:eastAsia="Arial" w:hAnsi="Arial" w:cs="Arial"/>
                <w:sz w:val="24"/>
                <w:szCs w:val="24"/>
              </w:rPr>
            </w:pPr>
          </w:p>
          <w:p w14:paraId="7E118A5D" w14:textId="7C17EA80" w:rsidR="00425503" w:rsidRPr="00892E20" w:rsidRDefault="00502F29" w:rsidP="00425503">
            <w:pPr>
              <w:widowControl w:val="0"/>
              <w:shd w:val="clear" w:color="auto" w:fill="auto"/>
              <w:spacing w:after="0" w:line="360" w:lineRule="auto"/>
              <w:rPr>
                <w:rFonts w:ascii="Arial" w:eastAsia="Arial" w:hAnsi="Arial" w:cs="Arial"/>
                <w:b w:val="0"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1 - </w:t>
            </w:r>
            <w:r w:rsidR="00892E20" w:rsidRPr="00892E20">
              <w:rPr>
                <w:rFonts w:ascii="Arial" w:eastAsia="Arial" w:hAnsi="Arial" w:cs="Arial"/>
                <w:sz w:val="20"/>
                <w:szCs w:val="20"/>
              </w:rPr>
              <w:t xml:space="preserve">Modificar nuestro diagrama E/R </w:t>
            </w:r>
            <w:r w:rsidR="00892E20" w:rsidRPr="00892E20">
              <w:rPr>
                <w:rFonts w:ascii="Arial" w:eastAsia="Arial" w:hAnsi="Arial" w:cs="Arial"/>
                <w:b w:val="0"/>
                <w:bCs/>
                <w:sz w:val="20"/>
                <w:szCs w:val="20"/>
              </w:rPr>
              <w:t>para la incorporación de usuarios a nuestra aplicación tanto desde el punto de vista de la se</w:t>
            </w:r>
            <w:r w:rsidR="00892E20">
              <w:rPr>
                <w:rFonts w:ascii="Arial" w:eastAsia="Arial" w:hAnsi="Arial" w:cs="Arial"/>
                <w:b w:val="0"/>
                <w:bCs/>
                <w:sz w:val="20"/>
                <w:szCs w:val="20"/>
              </w:rPr>
              <w:t>g</w:t>
            </w:r>
            <w:r w:rsidR="00892E20" w:rsidRPr="00892E20">
              <w:rPr>
                <w:rFonts w:ascii="Arial" w:eastAsia="Arial" w:hAnsi="Arial" w:cs="Arial"/>
                <w:b w:val="0"/>
                <w:bCs/>
                <w:sz w:val="20"/>
                <w:szCs w:val="20"/>
              </w:rPr>
              <w:t>uri</w:t>
            </w:r>
            <w:r w:rsidR="00892E20">
              <w:rPr>
                <w:rFonts w:ascii="Arial" w:eastAsia="Arial" w:hAnsi="Arial" w:cs="Arial"/>
                <w:b w:val="0"/>
                <w:bCs/>
                <w:sz w:val="20"/>
                <w:szCs w:val="20"/>
              </w:rPr>
              <w:t>dad</w:t>
            </w:r>
            <w:r w:rsidR="00892E20" w:rsidRPr="00892E20">
              <w:rPr>
                <w:rFonts w:ascii="Arial" w:eastAsia="Arial" w:hAnsi="Arial" w:cs="Arial"/>
                <w:b w:val="0"/>
                <w:bCs/>
                <w:sz w:val="20"/>
                <w:szCs w:val="20"/>
              </w:rPr>
              <w:t xml:space="preserve"> como desde el punto de vista de la lógica de la misma.</w:t>
            </w:r>
          </w:p>
          <w:p w14:paraId="583E1170" w14:textId="4F922EBD" w:rsidR="00892E20" w:rsidRPr="00892E20" w:rsidRDefault="00FE3B35" w:rsidP="00425503">
            <w:pPr>
              <w:widowControl w:val="0"/>
              <w:shd w:val="clear" w:color="auto" w:fill="auto"/>
              <w:spacing w:after="0" w:line="360" w:lineRule="auto"/>
              <w:rPr>
                <w:rFonts w:ascii="Arial" w:eastAsia="Arial" w:hAnsi="Arial" w:cs="Arial"/>
                <w:b w:val="0"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2 - </w:t>
            </w:r>
            <w:r w:rsidR="00892E20" w:rsidRPr="00892E20">
              <w:rPr>
                <w:rFonts w:ascii="Arial" w:eastAsia="Arial" w:hAnsi="Arial" w:cs="Arial"/>
                <w:sz w:val="20"/>
                <w:szCs w:val="20"/>
              </w:rPr>
              <w:t>Incorporar Spring Security dentro de la aplicación</w:t>
            </w:r>
            <w:r w:rsidR="00892E20">
              <w:rPr>
                <w:rFonts w:ascii="Arial" w:eastAsia="Arial" w:hAnsi="Arial" w:cs="Arial"/>
                <w:sz w:val="20"/>
                <w:szCs w:val="20"/>
              </w:rPr>
              <w:br/>
            </w:r>
            <w:r>
              <w:rPr>
                <w:rFonts w:ascii="Arial" w:eastAsia="Arial" w:hAnsi="Arial" w:cs="Arial"/>
                <w:sz w:val="20"/>
                <w:szCs w:val="20"/>
              </w:rPr>
              <w:t>3</w:t>
            </w:r>
            <w:r w:rsidR="00502F29">
              <w:rPr>
                <w:rFonts w:ascii="Arial" w:eastAsia="Arial" w:hAnsi="Arial" w:cs="Arial"/>
                <w:sz w:val="20"/>
                <w:szCs w:val="20"/>
              </w:rPr>
              <w:t xml:space="preserve"> - </w:t>
            </w:r>
            <w:r w:rsidR="00892E20" w:rsidRPr="00892E20">
              <w:rPr>
                <w:rFonts w:ascii="Arial" w:eastAsia="Arial" w:hAnsi="Arial" w:cs="Arial"/>
                <w:sz w:val="20"/>
                <w:szCs w:val="20"/>
              </w:rPr>
              <w:t xml:space="preserve">Se modifican las relaciones en al menos una de las entidades propuestas </w:t>
            </w:r>
            <w:r w:rsidR="00892E20" w:rsidRPr="00892E20">
              <w:rPr>
                <w:rFonts w:ascii="Arial" w:eastAsia="Arial" w:hAnsi="Arial" w:cs="Arial"/>
                <w:b w:val="0"/>
                <w:bCs/>
                <w:sz w:val="20"/>
                <w:szCs w:val="20"/>
              </w:rPr>
              <w:t>para</w:t>
            </w:r>
            <w:r w:rsidR="00892E20" w:rsidRPr="00892E20">
              <w:rPr>
                <w:rFonts w:ascii="Arial" w:eastAsia="Arial" w:hAnsi="Arial" w:cs="Arial"/>
                <w:b w:val="0"/>
                <w:bCs/>
                <w:sz w:val="20"/>
                <w:szCs w:val="20"/>
              </w:rPr>
              <w:t xml:space="preserve"> que </w:t>
            </w:r>
            <w:r w:rsidR="00FF1B9C" w:rsidRPr="00892E20">
              <w:rPr>
                <w:rFonts w:ascii="Arial" w:eastAsia="Arial" w:hAnsi="Arial" w:cs="Arial"/>
                <w:b w:val="0"/>
                <w:bCs/>
                <w:sz w:val="20"/>
                <w:szCs w:val="20"/>
              </w:rPr>
              <w:t>los usuarios</w:t>
            </w:r>
            <w:r w:rsidR="00892E20" w:rsidRPr="00892E20">
              <w:rPr>
                <w:rFonts w:ascii="Arial" w:eastAsia="Arial" w:hAnsi="Arial" w:cs="Arial"/>
                <w:b w:val="0"/>
                <w:bCs/>
                <w:sz w:val="20"/>
                <w:szCs w:val="20"/>
              </w:rPr>
              <w:t xml:space="preserve"> </w:t>
            </w:r>
            <w:r w:rsidR="00892E20" w:rsidRPr="00892E20">
              <w:rPr>
                <w:rFonts w:ascii="Arial" w:eastAsia="Arial" w:hAnsi="Arial" w:cs="Arial"/>
                <w:b w:val="0"/>
                <w:bCs/>
                <w:sz w:val="20"/>
                <w:szCs w:val="20"/>
              </w:rPr>
              <w:t>interactúen</w:t>
            </w:r>
            <w:r w:rsidR="00892E20" w:rsidRPr="00892E20">
              <w:rPr>
                <w:rFonts w:ascii="Arial" w:eastAsia="Arial" w:hAnsi="Arial" w:cs="Arial"/>
                <w:b w:val="0"/>
                <w:bCs/>
                <w:sz w:val="20"/>
                <w:szCs w:val="20"/>
              </w:rPr>
              <w:t xml:space="preserve"> con el resto de entidades.</w:t>
            </w:r>
          </w:p>
          <w:p w14:paraId="5332BA7D" w14:textId="2C6488A3" w:rsidR="00502F29" w:rsidRDefault="00502F29" w:rsidP="00425503">
            <w:pPr>
              <w:widowControl w:val="0"/>
              <w:shd w:val="clear" w:color="auto" w:fill="auto"/>
              <w:spacing w:after="0" w:line="360" w:lineRule="auto"/>
              <w:rPr>
                <w:rFonts w:ascii="Arial" w:eastAsia="Arial" w:hAnsi="Arial" w:cs="Arial"/>
                <w:b w:val="0"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4 - </w:t>
            </w:r>
            <w:r w:rsidR="00892E20" w:rsidRPr="00892E20">
              <w:rPr>
                <w:rFonts w:ascii="Arial" w:eastAsia="Arial" w:hAnsi="Arial" w:cs="Arial"/>
                <w:sz w:val="20"/>
                <w:szCs w:val="20"/>
              </w:rPr>
              <w:t>Se añade una gestión por roles de las diferentes partes de la aplicación.</w:t>
            </w:r>
          </w:p>
          <w:p w14:paraId="113E2DCE" w14:textId="53AEFA47" w:rsidR="00425503" w:rsidRPr="00425503" w:rsidRDefault="00580A6B" w:rsidP="00425503">
            <w:pPr>
              <w:widowControl w:val="0"/>
              <w:shd w:val="clear" w:color="auto" w:fill="auto"/>
              <w:spacing w:after="0"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5 - </w:t>
            </w:r>
            <w:r w:rsidR="00892E20" w:rsidRPr="00892E20">
              <w:rPr>
                <w:rFonts w:ascii="Arial" w:eastAsia="Arial" w:hAnsi="Arial" w:cs="Arial"/>
                <w:sz w:val="20"/>
                <w:szCs w:val="20"/>
              </w:rPr>
              <w:t>Realizad las modificaciones oportunas del contenedor Docker.</w:t>
            </w:r>
          </w:p>
          <w:p w14:paraId="58F6AD45" w14:textId="77777777" w:rsidR="00A42B98" w:rsidRPr="00425503" w:rsidRDefault="00000000">
            <w:pPr>
              <w:widowControl w:val="0"/>
              <w:shd w:val="clear" w:color="auto" w:fill="auto"/>
              <w:spacing w:after="0" w:line="240" w:lineRule="auto"/>
              <w:rPr>
                <w:rFonts w:ascii="Arial" w:eastAsia="Arial" w:hAnsi="Arial" w:cs="Arial"/>
                <w:sz w:val="26"/>
                <w:szCs w:val="26"/>
              </w:rPr>
            </w:pPr>
            <w:r w:rsidRPr="00425503">
              <w:rPr>
                <w:rFonts w:ascii="Arial" w:eastAsia="Arial" w:hAnsi="Arial" w:cs="Arial"/>
                <w:sz w:val="26"/>
                <w:szCs w:val="26"/>
              </w:rPr>
              <w:t xml:space="preserve">   </w:t>
            </w:r>
          </w:p>
          <w:p w14:paraId="0A622389" w14:textId="74265BB7" w:rsidR="00A42B98" w:rsidRPr="00892E20" w:rsidRDefault="00000000">
            <w:pPr>
              <w:widowControl w:val="0"/>
              <w:shd w:val="clear" w:color="auto" w:fill="auto"/>
              <w:spacing w:after="0" w:line="240" w:lineRule="auto"/>
              <w:rPr>
                <w:rFonts w:ascii="Arial" w:eastAsia="Arial" w:hAnsi="Arial" w:cs="Arial"/>
                <w:sz w:val="26"/>
                <w:szCs w:val="26"/>
              </w:rPr>
            </w:pPr>
            <w:r w:rsidRPr="00425503">
              <w:rPr>
                <w:rFonts w:ascii="Arial" w:eastAsia="Arial" w:hAnsi="Arial" w:cs="Arial"/>
                <w:sz w:val="26"/>
                <w:szCs w:val="26"/>
              </w:rPr>
              <w:t xml:space="preserve">  </w:t>
            </w:r>
            <w:r w:rsidRPr="00892E20">
              <w:rPr>
                <w:rFonts w:ascii="Arial" w:eastAsia="Arial" w:hAnsi="Arial" w:cs="Arial"/>
                <w:sz w:val="26"/>
                <w:szCs w:val="26"/>
              </w:rPr>
              <w:t xml:space="preserve">Grupo 01: </w:t>
            </w:r>
            <w:proofErr w:type="spellStart"/>
            <w:r w:rsidR="00425503" w:rsidRPr="00892E20">
              <w:rPr>
                <w:rFonts w:ascii="Arial" w:eastAsia="Arial" w:hAnsi="Arial" w:cs="Arial"/>
                <w:sz w:val="26"/>
                <w:szCs w:val="26"/>
              </w:rPr>
              <w:t>JavaBack</w:t>
            </w:r>
            <w:proofErr w:type="spellEnd"/>
          </w:p>
          <w:p w14:paraId="71F9EEB9" w14:textId="77777777" w:rsidR="00A42B98" w:rsidRPr="00892E20" w:rsidRDefault="00A42B98">
            <w:pPr>
              <w:widowControl w:val="0"/>
              <w:shd w:val="clear" w:color="auto" w:fill="auto"/>
              <w:spacing w:after="0" w:line="240" w:lineRule="auto"/>
              <w:ind w:left="283"/>
              <w:rPr>
                <w:rFonts w:ascii="Arial" w:eastAsia="Arial" w:hAnsi="Arial" w:cs="Arial"/>
                <w:b w:val="0"/>
                <w:sz w:val="22"/>
                <w:szCs w:val="22"/>
              </w:rPr>
            </w:pPr>
          </w:p>
          <w:p w14:paraId="43F94CAE" w14:textId="57D610F2" w:rsidR="00A42B98" w:rsidRPr="00892E20" w:rsidRDefault="00000000" w:rsidP="00425503">
            <w:pPr>
              <w:widowControl w:val="0"/>
              <w:shd w:val="clear" w:color="auto" w:fill="auto"/>
              <w:spacing w:after="0" w:line="240" w:lineRule="auto"/>
              <w:rPr>
                <w:rFonts w:ascii="Arial" w:eastAsia="Arial" w:hAnsi="Arial" w:cs="Arial"/>
                <w:b w:val="0"/>
                <w:sz w:val="22"/>
                <w:szCs w:val="22"/>
              </w:rPr>
            </w:pPr>
            <w:r w:rsidRPr="00892E20">
              <w:rPr>
                <w:rFonts w:ascii="Arial" w:eastAsia="Arial" w:hAnsi="Arial" w:cs="Arial"/>
                <w:b w:val="0"/>
                <w:sz w:val="22"/>
                <w:szCs w:val="22"/>
              </w:rPr>
              <w:t xml:space="preserve">     </w:t>
            </w:r>
            <w:r w:rsidR="00425503" w:rsidRPr="00892E20">
              <w:rPr>
                <w:rFonts w:ascii="Arial" w:eastAsia="Arial" w:hAnsi="Arial" w:cs="Arial"/>
                <w:b w:val="0"/>
                <w:sz w:val="22"/>
                <w:szCs w:val="22"/>
              </w:rPr>
              <w:t>Arnau Prats Perelló</w:t>
            </w:r>
          </w:p>
          <w:p w14:paraId="39EF373B" w14:textId="4ED4CB60" w:rsidR="00425503" w:rsidRDefault="00425503" w:rsidP="00425503">
            <w:pPr>
              <w:widowControl w:val="0"/>
              <w:shd w:val="clear" w:color="auto" w:fill="auto"/>
              <w:spacing w:after="0" w:line="240" w:lineRule="auto"/>
              <w:rPr>
                <w:rFonts w:ascii="Arial" w:eastAsia="Arial" w:hAnsi="Arial" w:cs="Arial"/>
                <w:b w:val="0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 xml:space="preserve">     </w:t>
            </w:r>
            <w:r w:rsidRPr="00425503">
              <w:rPr>
                <w:rFonts w:ascii="Arial" w:eastAsia="Arial" w:hAnsi="Arial" w:cs="Arial"/>
                <w:b w:val="0"/>
                <w:sz w:val="22"/>
                <w:szCs w:val="22"/>
              </w:rPr>
              <w:t xml:space="preserve">Federico </w:t>
            </w:r>
            <w:proofErr w:type="spellStart"/>
            <w:r w:rsidRPr="00425503">
              <w:rPr>
                <w:rFonts w:ascii="Arial" w:eastAsia="Arial" w:hAnsi="Arial" w:cs="Arial"/>
                <w:b w:val="0"/>
                <w:sz w:val="22"/>
                <w:szCs w:val="22"/>
              </w:rPr>
              <w:t>Mathias</w:t>
            </w:r>
            <w:proofErr w:type="spellEnd"/>
            <w:r w:rsidRPr="00425503">
              <w:rPr>
                <w:rFonts w:ascii="Arial" w:eastAsia="Arial" w:hAnsi="Arial" w:cs="Arial"/>
                <w:b w:val="0"/>
                <w:sz w:val="22"/>
                <w:szCs w:val="22"/>
              </w:rPr>
              <w:t xml:space="preserve"> Tito Hernández</w:t>
            </w:r>
          </w:p>
          <w:p w14:paraId="74DE7684" w14:textId="2A6DD02A" w:rsidR="00425503" w:rsidRDefault="00425503" w:rsidP="00425503">
            <w:pPr>
              <w:widowControl w:val="0"/>
              <w:shd w:val="clear" w:color="auto" w:fill="auto"/>
              <w:spacing w:after="0" w:line="240" w:lineRule="auto"/>
              <w:rPr>
                <w:rFonts w:ascii="Arial" w:eastAsia="Arial" w:hAnsi="Arial" w:cs="Arial"/>
                <w:b w:val="0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 xml:space="preserve">     </w:t>
            </w:r>
            <w:r w:rsidRPr="00425503">
              <w:rPr>
                <w:rFonts w:ascii="Arial" w:eastAsia="Arial" w:hAnsi="Arial" w:cs="Arial"/>
                <w:b w:val="0"/>
                <w:sz w:val="22"/>
                <w:szCs w:val="22"/>
              </w:rPr>
              <w:t>Héctor Rubio Gil</w:t>
            </w:r>
          </w:p>
          <w:p w14:paraId="588B1170" w14:textId="655E5DE5" w:rsidR="00425503" w:rsidRPr="00425503" w:rsidRDefault="00425503" w:rsidP="00425503">
            <w:pPr>
              <w:widowControl w:val="0"/>
              <w:shd w:val="clear" w:color="auto" w:fill="auto"/>
              <w:spacing w:after="0" w:line="240" w:lineRule="auto"/>
              <w:rPr>
                <w:rFonts w:ascii="Arial" w:eastAsia="Arial" w:hAnsi="Arial" w:cs="Arial"/>
                <w:b w:val="0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 xml:space="preserve">     </w:t>
            </w:r>
            <w:proofErr w:type="spellStart"/>
            <w:r w:rsidRPr="00425503">
              <w:rPr>
                <w:rFonts w:ascii="Arial" w:eastAsia="Arial" w:hAnsi="Arial" w:cs="Arial"/>
                <w:b w:val="0"/>
                <w:sz w:val="22"/>
                <w:szCs w:val="22"/>
              </w:rPr>
              <w:t>Maria</w:t>
            </w:r>
            <w:proofErr w:type="spellEnd"/>
            <w:r w:rsidRPr="00425503">
              <w:rPr>
                <w:rFonts w:ascii="Arial" w:eastAsia="Arial" w:hAnsi="Arial" w:cs="Arial"/>
                <w:b w:val="0"/>
                <w:sz w:val="22"/>
                <w:szCs w:val="22"/>
              </w:rPr>
              <w:t xml:space="preserve"> Sofía Ramis Company</w:t>
            </w:r>
          </w:p>
          <w:p w14:paraId="4DFF84EE" w14:textId="77777777" w:rsidR="00A42B98" w:rsidRPr="00425503" w:rsidRDefault="00A42B98">
            <w:pPr>
              <w:widowControl w:val="0"/>
              <w:shd w:val="clear" w:color="auto" w:fill="auto"/>
              <w:spacing w:after="0" w:line="240" w:lineRule="auto"/>
              <w:ind w:left="283"/>
              <w:rPr>
                <w:rFonts w:ascii="Arial" w:eastAsia="Arial" w:hAnsi="Arial" w:cs="Arial"/>
                <w:b w:val="0"/>
                <w:sz w:val="22"/>
                <w:szCs w:val="22"/>
              </w:rPr>
            </w:pPr>
          </w:p>
          <w:p w14:paraId="5E9B7082" w14:textId="77777777" w:rsidR="00A42B98" w:rsidRPr="00425503" w:rsidRDefault="00A42B98">
            <w:pPr>
              <w:widowControl w:val="0"/>
              <w:shd w:val="clear" w:color="auto" w:fill="auto"/>
              <w:spacing w:after="0" w:line="240" w:lineRule="auto"/>
              <w:rPr>
                <w:rFonts w:ascii="Arial" w:eastAsia="Arial" w:hAnsi="Arial" w:cs="Arial"/>
                <w:b w:val="0"/>
                <w:sz w:val="22"/>
                <w:szCs w:val="22"/>
              </w:rPr>
            </w:pPr>
          </w:p>
          <w:p w14:paraId="11A92805" w14:textId="77777777" w:rsidR="00A42B98" w:rsidRPr="00425503" w:rsidRDefault="00A42B98">
            <w:pPr>
              <w:widowControl w:val="0"/>
              <w:shd w:val="clear" w:color="auto" w:fill="auto"/>
              <w:spacing w:after="0" w:line="240" w:lineRule="auto"/>
              <w:rPr>
                <w:rFonts w:ascii="Arial" w:eastAsia="Arial" w:hAnsi="Arial" w:cs="Arial"/>
                <w:b w:val="0"/>
                <w:sz w:val="22"/>
                <w:szCs w:val="22"/>
              </w:rPr>
            </w:pPr>
          </w:p>
          <w:p w14:paraId="21710230" w14:textId="77777777" w:rsidR="00A42B98" w:rsidRPr="00425503" w:rsidRDefault="00A42B98">
            <w:pPr>
              <w:widowControl w:val="0"/>
              <w:shd w:val="clear" w:color="auto" w:fill="auto"/>
              <w:spacing w:after="0" w:line="240" w:lineRule="auto"/>
              <w:rPr>
                <w:rFonts w:ascii="Arial" w:eastAsia="Arial" w:hAnsi="Arial" w:cs="Arial"/>
                <w:b w:val="0"/>
                <w:sz w:val="22"/>
                <w:szCs w:val="22"/>
              </w:rPr>
            </w:pPr>
          </w:p>
          <w:p w14:paraId="076DB206" w14:textId="6099C203" w:rsidR="00A42B98" w:rsidRPr="00425503" w:rsidRDefault="00000000">
            <w:pPr>
              <w:widowControl w:val="0"/>
              <w:shd w:val="clear" w:color="auto" w:fill="auto"/>
              <w:spacing w:after="0" w:line="240" w:lineRule="auto"/>
              <w:rPr>
                <w:rFonts w:ascii="Arial" w:eastAsia="Arial" w:hAnsi="Arial" w:cs="Arial"/>
                <w:b w:val="0"/>
                <w:sz w:val="20"/>
                <w:szCs w:val="20"/>
              </w:rPr>
            </w:pPr>
            <w:r w:rsidRPr="00425503"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Consultor: </w:t>
            </w:r>
            <w:r w:rsidR="00425503" w:rsidRPr="00425503"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Josep </w:t>
            </w:r>
            <w:proofErr w:type="spellStart"/>
            <w:r w:rsidR="00425503" w:rsidRPr="00425503">
              <w:rPr>
                <w:rFonts w:ascii="Arial" w:eastAsia="Arial" w:hAnsi="Arial" w:cs="Arial"/>
                <w:b w:val="0"/>
                <w:sz w:val="20"/>
                <w:szCs w:val="20"/>
              </w:rPr>
              <w:t>Vañó</w:t>
            </w:r>
            <w:proofErr w:type="spellEnd"/>
            <w:r w:rsidR="00425503" w:rsidRPr="00425503"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Chic</w:t>
            </w:r>
          </w:p>
        </w:tc>
      </w:tr>
    </w:tbl>
    <w:p w14:paraId="13F28EB9" w14:textId="77777777" w:rsidR="00A42B98" w:rsidRDefault="00A42B98">
      <w:pPr>
        <w:rPr>
          <w:sz w:val="12"/>
          <w:szCs w:val="12"/>
        </w:rPr>
      </w:pPr>
    </w:p>
    <w:p w14:paraId="0D95F7A5" w14:textId="77777777" w:rsidR="00892E20" w:rsidRDefault="00892E20">
      <w:pPr>
        <w:rPr>
          <w:sz w:val="12"/>
          <w:szCs w:val="12"/>
        </w:rPr>
      </w:pPr>
    </w:p>
    <w:p w14:paraId="2FCF9020" w14:textId="77777777" w:rsidR="00892E20" w:rsidRPr="00425503" w:rsidRDefault="00892E20">
      <w:pPr>
        <w:rPr>
          <w:sz w:val="12"/>
          <w:szCs w:val="12"/>
        </w:rPr>
      </w:pPr>
    </w:p>
    <w:p w14:paraId="30D47BF1" w14:textId="5C878F1F" w:rsidR="00FE3B35" w:rsidRDefault="00502F29" w:rsidP="00892E2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right="737"/>
        <w:rPr>
          <w:b w:val="0"/>
          <w:color w:val="000000"/>
          <w:sz w:val="24"/>
          <w:szCs w:val="24"/>
        </w:rPr>
      </w:pPr>
      <w:bookmarkStart w:id="0" w:name="_heading=h.gnuxetlzwt74" w:colFirst="0" w:colLast="0"/>
      <w:bookmarkEnd w:id="0"/>
      <w:r>
        <w:rPr>
          <w:sz w:val="36"/>
          <w:szCs w:val="36"/>
        </w:rPr>
        <w:lastRenderedPageBreak/>
        <w:t>1</w:t>
      </w:r>
      <w:r w:rsidRPr="00425503">
        <w:rPr>
          <w:sz w:val="36"/>
          <w:szCs w:val="36"/>
        </w:rPr>
        <w:t xml:space="preserve">. </w:t>
      </w:r>
      <w:r w:rsidR="00892E20">
        <w:rPr>
          <w:sz w:val="36"/>
          <w:szCs w:val="36"/>
        </w:rPr>
        <w:t xml:space="preserve">Modificar nuestro diagrama E/R </w:t>
      </w:r>
      <w:r w:rsidR="00892E20" w:rsidRPr="00892E20">
        <w:rPr>
          <w:rFonts w:ascii="Arial" w:eastAsia="Arial" w:hAnsi="Arial" w:cs="Arial"/>
          <w:b w:val="0"/>
          <w:bCs/>
          <w:sz w:val="20"/>
          <w:szCs w:val="20"/>
        </w:rPr>
        <w:t>para la incorporación de usuarios a nuestra aplicación tanto desde el punto de vista de la se</w:t>
      </w:r>
      <w:r w:rsidR="00892E20">
        <w:rPr>
          <w:rFonts w:ascii="Arial" w:eastAsia="Arial" w:hAnsi="Arial" w:cs="Arial"/>
          <w:b w:val="0"/>
          <w:bCs/>
          <w:sz w:val="20"/>
          <w:szCs w:val="20"/>
        </w:rPr>
        <w:t>g</w:t>
      </w:r>
      <w:r w:rsidR="00892E20" w:rsidRPr="00892E20">
        <w:rPr>
          <w:rFonts w:ascii="Arial" w:eastAsia="Arial" w:hAnsi="Arial" w:cs="Arial"/>
          <w:b w:val="0"/>
          <w:bCs/>
          <w:sz w:val="20"/>
          <w:szCs w:val="20"/>
        </w:rPr>
        <w:t>uri</w:t>
      </w:r>
      <w:r w:rsidR="00892E20">
        <w:rPr>
          <w:rFonts w:ascii="Arial" w:eastAsia="Arial" w:hAnsi="Arial" w:cs="Arial"/>
          <w:b w:val="0"/>
          <w:bCs/>
          <w:sz w:val="20"/>
          <w:szCs w:val="20"/>
        </w:rPr>
        <w:t>dad</w:t>
      </w:r>
      <w:r w:rsidR="00892E20" w:rsidRPr="00892E20">
        <w:rPr>
          <w:rFonts w:ascii="Arial" w:eastAsia="Arial" w:hAnsi="Arial" w:cs="Arial"/>
          <w:b w:val="0"/>
          <w:bCs/>
          <w:sz w:val="20"/>
          <w:szCs w:val="20"/>
        </w:rPr>
        <w:t xml:space="preserve"> como desde el punto de vista de la lógica de la misma.</w:t>
      </w:r>
    </w:p>
    <w:p w14:paraId="65D5F641" w14:textId="77777777" w:rsidR="00FE3B35" w:rsidRDefault="00FE3B35" w:rsidP="00AE4641">
      <w:pPr>
        <w:ind w:right="227"/>
        <w:rPr>
          <w:b w:val="0"/>
          <w:color w:val="000000"/>
          <w:sz w:val="24"/>
          <w:szCs w:val="24"/>
        </w:rPr>
      </w:pPr>
    </w:p>
    <w:p w14:paraId="1737E7C7" w14:textId="1E79BA19" w:rsidR="00FE3B35" w:rsidRDefault="00892E20" w:rsidP="00AE4641">
      <w:pPr>
        <w:ind w:right="227"/>
        <w:rPr>
          <w:b w:val="0"/>
          <w:color w:val="000000"/>
          <w:sz w:val="24"/>
          <w:szCs w:val="24"/>
        </w:rPr>
      </w:pPr>
      <w:r>
        <w:rPr>
          <w:b w:val="0"/>
          <w:noProof/>
          <w:color w:val="000000"/>
          <w:sz w:val="24"/>
          <w:szCs w:val="24"/>
        </w:rPr>
        <w:drawing>
          <wp:inline distT="0" distB="0" distL="0" distR="0" wp14:anchorId="230A0550" wp14:editId="4B6482FC">
            <wp:extent cx="6654800" cy="6444127"/>
            <wp:effectExtent l="0" t="0" r="0" b="0"/>
            <wp:docPr id="1466818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18190" name="Imagen 14668181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411" cy="644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4192" w14:textId="287E7918" w:rsidR="00FE3B35" w:rsidRDefault="00FE3B35" w:rsidP="00FE3B3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sz w:val="36"/>
          <w:szCs w:val="36"/>
        </w:rPr>
      </w:pPr>
      <w:r w:rsidRPr="00FE3B35">
        <w:rPr>
          <w:sz w:val="36"/>
          <w:szCs w:val="36"/>
        </w:rPr>
        <w:lastRenderedPageBreak/>
        <w:t xml:space="preserve">2 - </w:t>
      </w:r>
      <w:r w:rsidR="00892E20" w:rsidRPr="00892E20">
        <w:rPr>
          <w:sz w:val="36"/>
          <w:szCs w:val="36"/>
        </w:rPr>
        <w:t>Incorporar Spring Security dentro de la aplicación</w:t>
      </w:r>
      <w:r w:rsidRPr="00FE3B35">
        <w:rPr>
          <w:sz w:val="36"/>
          <w:szCs w:val="36"/>
        </w:rPr>
        <w:t>:</w:t>
      </w:r>
    </w:p>
    <w:p w14:paraId="4F2CAB4D" w14:textId="52A7240A" w:rsidR="008623D0" w:rsidRDefault="00C11FAE" w:rsidP="00C11FA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right="624"/>
        <w:jc w:val="both"/>
        <w:rPr>
          <w:b w:val="0"/>
          <w:color w:val="000000"/>
          <w:sz w:val="24"/>
          <w:szCs w:val="24"/>
        </w:rPr>
      </w:pPr>
      <w:r w:rsidRPr="00C11FAE">
        <w:rPr>
          <w:b w:val="0"/>
          <w:color w:val="000000"/>
          <w:sz w:val="24"/>
          <w:szCs w:val="24"/>
        </w:rPr>
        <w:t>Para incluir Spring Security en un proyecto Java</w:t>
      </w:r>
      <w:r>
        <w:rPr>
          <w:b w:val="0"/>
          <w:color w:val="000000"/>
          <w:sz w:val="24"/>
          <w:szCs w:val="24"/>
        </w:rPr>
        <w:t>, se s</w:t>
      </w:r>
      <w:r w:rsidRPr="00C11FAE">
        <w:rPr>
          <w:b w:val="0"/>
          <w:color w:val="000000"/>
          <w:sz w:val="24"/>
          <w:szCs w:val="24"/>
        </w:rPr>
        <w:t>igue</w:t>
      </w:r>
      <w:r>
        <w:rPr>
          <w:b w:val="0"/>
          <w:color w:val="000000"/>
          <w:sz w:val="24"/>
          <w:szCs w:val="24"/>
        </w:rPr>
        <w:t>n unos</w:t>
      </w:r>
      <w:r w:rsidRPr="00C11FAE">
        <w:rPr>
          <w:b w:val="0"/>
          <w:color w:val="000000"/>
          <w:sz w:val="24"/>
          <w:szCs w:val="24"/>
        </w:rPr>
        <w:t xml:space="preserve"> pasos básicos</w:t>
      </w:r>
      <w:r>
        <w:rPr>
          <w:b w:val="0"/>
          <w:color w:val="000000"/>
          <w:sz w:val="24"/>
          <w:szCs w:val="24"/>
        </w:rPr>
        <w:t>, como es a</w:t>
      </w:r>
      <w:r w:rsidRPr="00C11FAE">
        <w:rPr>
          <w:b w:val="0"/>
          <w:color w:val="000000"/>
          <w:sz w:val="24"/>
          <w:szCs w:val="24"/>
        </w:rPr>
        <w:t>gregar dependencias de Spring Security en el pom.xml</w:t>
      </w:r>
      <w:r>
        <w:rPr>
          <w:b w:val="0"/>
          <w:color w:val="000000"/>
          <w:sz w:val="24"/>
          <w:szCs w:val="24"/>
        </w:rPr>
        <w:t>:</w:t>
      </w:r>
    </w:p>
    <w:p w14:paraId="3E494B45" w14:textId="2F7AF844" w:rsidR="00C11FAE" w:rsidRDefault="00C11FAE" w:rsidP="00C11FA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right="624"/>
        <w:jc w:val="center"/>
        <w:rPr>
          <w:b w:val="0"/>
          <w:color w:val="000000"/>
          <w:sz w:val="24"/>
          <w:szCs w:val="24"/>
        </w:rPr>
      </w:pPr>
      <w:r w:rsidRPr="00C11FAE">
        <w:rPr>
          <w:b w:val="0"/>
          <w:color w:val="000000"/>
          <w:sz w:val="24"/>
          <w:szCs w:val="24"/>
        </w:rPr>
        <w:drawing>
          <wp:inline distT="0" distB="0" distL="0" distR="0" wp14:anchorId="1B930A31" wp14:editId="72FACA32">
            <wp:extent cx="5664491" cy="1073205"/>
            <wp:effectExtent l="0" t="0" r="0" b="0"/>
            <wp:docPr id="1299710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103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0442" w14:textId="1A0E2745" w:rsidR="00C11FAE" w:rsidRDefault="00C11FAE" w:rsidP="00C11FA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right="624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L</w:t>
      </w:r>
      <w:r w:rsidRPr="00C11FAE">
        <w:rPr>
          <w:b w:val="0"/>
          <w:color w:val="000000"/>
          <w:sz w:val="24"/>
          <w:szCs w:val="24"/>
        </w:rPr>
        <w:t xml:space="preserve">a creación de una clase Java que extienda </w:t>
      </w:r>
      <w:proofErr w:type="spellStart"/>
      <w:r w:rsidRPr="00C11FAE">
        <w:rPr>
          <w:b w:val="0"/>
          <w:color w:val="000000"/>
          <w:sz w:val="24"/>
          <w:szCs w:val="24"/>
        </w:rPr>
        <w:t>WebSecurityConfigurerAdapter</w:t>
      </w:r>
      <w:proofErr w:type="spellEnd"/>
      <w:r>
        <w:rPr>
          <w:b w:val="0"/>
          <w:color w:val="000000"/>
          <w:sz w:val="24"/>
          <w:szCs w:val="24"/>
        </w:rPr>
        <w:t>:</w:t>
      </w:r>
    </w:p>
    <w:p w14:paraId="5FC13D35" w14:textId="4E92F752" w:rsidR="00C11FAE" w:rsidRDefault="00C11FAE" w:rsidP="00C11FA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right="624"/>
        <w:jc w:val="center"/>
        <w:rPr>
          <w:b w:val="0"/>
          <w:color w:val="000000"/>
          <w:sz w:val="24"/>
          <w:szCs w:val="24"/>
        </w:rPr>
      </w:pPr>
      <w:r w:rsidRPr="00C11FAE">
        <w:rPr>
          <w:b w:val="0"/>
          <w:color w:val="000000"/>
          <w:sz w:val="24"/>
          <w:szCs w:val="24"/>
        </w:rPr>
        <w:drawing>
          <wp:inline distT="0" distB="0" distL="0" distR="0" wp14:anchorId="7726E704" wp14:editId="6DCCBC66">
            <wp:extent cx="6546850" cy="4163432"/>
            <wp:effectExtent l="0" t="0" r="6350" b="8890"/>
            <wp:docPr id="186573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3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17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9EBE" w14:textId="77777777" w:rsidR="00C11FAE" w:rsidRDefault="00C11FAE" w:rsidP="00C11FA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right="624"/>
        <w:jc w:val="center"/>
        <w:rPr>
          <w:b w:val="0"/>
          <w:color w:val="000000"/>
          <w:sz w:val="24"/>
          <w:szCs w:val="24"/>
        </w:rPr>
      </w:pPr>
    </w:p>
    <w:p w14:paraId="326BEC35" w14:textId="6EB230B2" w:rsidR="008623D0" w:rsidRPr="00FF1B9C" w:rsidRDefault="008623D0" w:rsidP="00FF1B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right="624"/>
        <w:rPr>
          <w:b w:val="0"/>
          <w:color w:val="000000"/>
          <w:sz w:val="24"/>
          <w:szCs w:val="24"/>
        </w:rPr>
      </w:pPr>
      <w:r w:rsidRPr="008623D0">
        <w:rPr>
          <w:sz w:val="36"/>
          <w:szCs w:val="36"/>
        </w:rPr>
        <w:lastRenderedPageBreak/>
        <w:t xml:space="preserve">3 - </w:t>
      </w:r>
      <w:r w:rsidR="00FF1B9C" w:rsidRPr="00FF1B9C">
        <w:rPr>
          <w:sz w:val="36"/>
          <w:szCs w:val="36"/>
        </w:rPr>
        <w:t xml:space="preserve">Se modifican las relaciones en al menos una de las entidades propuestas para que </w:t>
      </w:r>
      <w:r w:rsidR="00FF1B9C" w:rsidRPr="00FF1B9C">
        <w:rPr>
          <w:sz w:val="36"/>
          <w:szCs w:val="36"/>
        </w:rPr>
        <w:t>los usuarios</w:t>
      </w:r>
      <w:r w:rsidR="00FF1B9C" w:rsidRPr="00FF1B9C">
        <w:rPr>
          <w:sz w:val="36"/>
          <w:szCs w:val="36"/>
        </w:rPr>
        <w:t xml:space="preserve"> interactúen con el resto de entidades.</w:t>
      </w:r>
      <w:r>
        <w:rPr>
          <w:sz w:val="36"/>
          <w:szCs w:val="36"/>
        </w:rPr>
        <w:t>:</w:t>
      </w:r>
    </w:p>
    <w:p w14:paraId="1230BC56" w14:textId="6FCFCD9F" w:rsidR="00FF1B9C" w:rsidRDefault="000F54F6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  <w:r w:rsidRPr="000F54F6">
        <w:rPr>
          <w:b w:val="0"/>
          <w:color w:val="000000"/>
          <w:sz w:val="24"/>
          <w:szCs w:val="24"/>
        </w:rPr>
        <w:t>Dado que est</w:t>
      </w:r>
      <w:r>
        <w:rPr>
          <w:b w:val="0"/>
          <w:color w:val="000000"/>
          <w:sz w:val="24"/>
          <w:szCs w:val="24"/>
        </w:rPr>
        <w:t>amos</w:t>
      </w:r>
      <w:r w:rsidRPr="000F54F6">
        <w:rPr>
          <w:b w:val="0"/>
          <w:color w:val="000000"/>
          <w:sz w:val="24"/>
          <w:szCs w:val="24"/>
        </w:rPr>
        <w:t xml:space="preserve"> trabajando en una aplicación de alquiler de vehículos y qu</w:t>
      </w:r>
      <w:r>
        <w:rPr>
          <w:b w:val="0"/>
          <w:color w:val="000000"/>
          <w:sz w:val="24"/>
          <w:szCs w:val="24"/>
        </w:rPr>
        <w:t>eremos</w:t>
      </w:r>
      <w:r w:rsidRPr="000F54F6">
        <w:rPr>
          <w:b w:val="0"/>
          <w:color w:val="000000"/>
          <w:sz w:val="24"/>
          <w:szCs w:val="24"/>
        </w:rPr>
        <w:t xml:space="preserve"> incorporar usuarios, </w:t>
      </w:r>
      <w:r>
        <w:rPr>
          <w:b w:val="0"/>
          <w:color w:val="000000"/>
          <w:sz w:val="24"/>
          <w:szCs w:val="24"/>
        </w:rPr>
        <w:t>vamos a</w:t>
      </w:r>
      <w:r w:rsidRPr="000F54F6">
        <w:rPr>
          <w:b w:val="0"/>
          <w:color w:val="000000"/>
          <w:sz w:val="24"/>
          <w:szCs w:val="24"/>
        </w:rPr>
        <w:t xml:space="preserve"> </w:t>
      </w:r>
      <w:r>
        <w:rPr>
          <w:b w:val="0"/>
          <w:color w:val="000000"/>
          <w:sz w:val="24"/>
          <w:szCs w:val="24"/>
        </w:rPr>
        <w:t>crear el modelo para dicho usuario:</w:t>
      </w:r>
    </w:p>
    <w:p w14:paraId="70CD086A" w14:textId="4138DAD0" w:rsidR="000F54F6" w:rsidRDefault="000F54F6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  <w:r w:rsidRPr="000F54F6">
        <w:rPr>
          <w:b w:val="0"/>
          <w:color w:val="000000"/>
          <w:sz w:val="24"/>
          <w:szCs w:val="24"/>
        </w:rPr>
        <w:drawing>
          <wp:inline distT="0" distB="0" distL="0" distR="0" wp14:anchorId="3D2F3F7F" wp14:editId="0D5D5C0F">
            <wp:extent cx="6677799" cy="5257800"/>
            <wp:effectExtent l="0" t="0" r="8890" b="0"/>
            <wp:docPr id="36159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9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4176" cy="526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91AF" w14:textId="77777777" w:rsidR="000F54F6" w:rsidRDefault="000F54F6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</w:p>
    <w:p w14:paraId="49753801" w14:textId="1790B273" w:rsidR="000F54F6" w:rsidRDefault="000F54F6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lastRenderedPageBreak/>
        <w:t>A continuación, vamos a modificar los modelos con las anotaciones de relación entre ellos. Aquí tenemos por ejemplo a la clase de clientes, que es 1 a 1 con el usuario:</w:t>
      </w:r>
    </w:p>
    <w:p w14:paraId="5A994AB3" w14:textId="5E7BABA8" w:rsidR="000F54F6" w:rsidRDefault="000F54F6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  <w:r w:rsidRPr="000F54F6">
        <w:rPr>
          <w:b w:val="0"/>
          <w:color w:val="000000"/>
          <w:sz w:val="24"/>
          <w:szCs w:val="24"/>
        </w:rPr>
        <w:drawing>
          <wp:inline distT="0" distB="0" distL="0" distR="0" wp14:anchorId="084C84FB" wp14:editId="7A964003">
            <wp:extent cx="6185218" cy="3105310"/>
            <wp:effectExtent l="0" t="0" r="6350" b="0"/>
            <wp:docPr id="417582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826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521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2DAF" w14:textId="77777777" w:rsidR="008E76C0" w:rsidRDefault="008E76C0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</w:p>
    <w:p w14:paraId="68B1D52A" w14:textId="77777777" w:rsidR="008E76C0" w:rsidRDefault="008E76C0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</w:p>
    <w:p w14:paraId="357A9B25" w14:textId="77777777" w:rsidR="008E76C0" w:rsidRDefault="008E76C0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</w:p>
    <w:p w14:paraId="509CB52B" w14:textId="77777777" w:rsidR="008E76C0" w:rsidRDefault="008E76C0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</w:p>
    <w:p w14:paraId="54474F8D" w14:textId="77777777" w:rsidR="008E76C0" w:rsidRDefault="008E76C0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</w:p>
    <w:p w14:paraId="42B49C19" w14:textId="77777777" w:rsidR="008E76C0" w:rsidRDefault="008E76C0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</w:p>
    <w:p w14:paraId="027CBB01" w14:textId="77777777" w:rsidR="008E76C0" w:rsidRDefault="008E76C0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</w:p>
    <w:p w14:paraId="66145164" w14:textId="77777777" w:rsidR="008E76C0" w:rsidRDefault="008E76C0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</w:p>
    <w:p w14:paraId="2C3B2CB2" w14:textId="77777777" w:rsidR="008E76C0" w:rsidRDefault="008E76C0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</w:p>
    <w:p w14:paraId="106ECD49" w14:textId="77777777" w:rsidR="008E76C0" w:rsidRDefault="008E76C0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</w:p>
    <w:p w14:paraId="08C0E0ED" w14:textId="752E6893" w:rsidR="000F54F6" w:rsidRDefault="000F54F6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Para finalizar dicho punto 3, se modificarán las vistas y los controladores para </w:t>
      </w:r>
      <w:r w:rsidRPr="000F54F6">
        <w:rPr>
          <w:b w:val="0"/>
          <w:color w:val="000000"/>
          <w:sz w:val="24"/>
          <w:szCs w:val="24"/>
        </w:rPr>
        <w:t>manejar la lógica de los nuevos alquileres y la interacción con los usuarios.</w:t>
      </w:r>
      <w:r>
        <w:rPr>
          <w:b w:val="0"/>
          <w:color w:val="000000"/>
          <w:sz w:val="24"/>
          <w:szCs w:val="24"/>
        </w:rPr>
        <w:t xml:space="preserve"> </w:t>
      </w:r>
      <w:r w:rsidRPr="000F54F6">
        <w:rPr>
          <w:b w:val="0"/>
          <w:color w:val="000000"/>
          <w:sz w:val="24"/>
          <w:szCs w:val="24"/>
        </w:rPr>
        <w:t>Por ejemplo, en el controlador de alquileres, tendrás métodos para crear nuevos alquileres asociados a un usuario</w:t>
      </w:r>
      <w:r w:rsidR="008E76C0">
        <w:rPr>
          <w:b w:val="0"/>
          <w:color w:val="000000"/>
          <w:sz w:val="24"/>
          <w:szCs w:val="24"/>
        </w:rPr>
        <w:t>:</w:t>
      </w:r>
    </w:p>
    <w:p w14:paraId="773BE302" w14:textId="5FA067AC" w:rsidR="008E76C0" w:rsidRDefault="008E76C0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  <w:r w:rsidRPr="008E76C0">
        <w:rPr>
          <w:b w:val="0"/>
          <w:color w:val="000000"/>
          <w:sz w:val="24"/>
          <w:szCs w:val="24"/>
        </w:rPr>
        <w:drawing>
          <wp:inline distT="0" distB="0" distL="0" distR="0" wp14:anchorId="27B627A6" wp14:editId="6FDFF3F0">
            <wp:extent cx="7020560" cy="4963160"/>
            <wp:effectExtent l="0" t="0" r="8890" b="8890"/>
            <wp:docPr id="1279412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12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D821" w14:textId="77777777" w:rsidR="008E76C0" w:rsidRDefault="008E76C0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</w:p>
    <w:p w14:paraId="4B4A4CDF" w14:textId="77777777" w:rsidR="008E76C0" w:rsidRDefault="008E76C0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</w:p>
    <w:p w14:paraId="04D65940" w14:textId="77777777" w:rsidR="008E76C0" w:rsidRDefault="008E76C0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</w:p>
    <w:p w14:paraId="094EF59E" w14:textId="7C73E2F2" w:rsidR="000F54F6" w:rsidRDefault="008E76C0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lastRenderedPageBreak/>
        <w:t>Y, por supuesto, modificar la vista de listado de alquileres:</w:t>
      </w:r>
    </w:p>
    <w:p w14:paraId="22F07062" w14:textId="3863D9E4" w:rsidR="008E76C0" w:rsidRDefault="008E76C0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  <w:r w:rsidRPr="008E76C0">
        <w:rPr>
          <w:b w:val="0"/>
          <w:color w:val="000000"/>
          <w:sz w:val="24"/>
          <w:szCs w:val="24"/>
        </w:rPr>
        <w:drawing>
          <wp:inline distT="0" distB="0" distL="0" distR="0" wp14:anchorId="69AAC895" wp14:editId="35044B3B">
            <wp:extent cx="6785983" cy="6172200"/>
            <wp:effectExtent l="0" t="0" r="0" b="0"/>
            <wp:docPr id="669710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104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88805" cy="61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29F7" w14:textId="77777777" w:rsidR="008E76C0" w:rsidRDefault="008E76C0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</w:p>
    <w:p w14:paraId="1BB914CE" w14:textId="77777777" w:rsidR="008E76C0" w:rsidRDefault="008E76C0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b w:val="0"/>
          <w:color w:val="000000"/>
          <w:sz w:val="24"/>
          <w:szCs w:val="24"/>
        </w:rPr>
      </w:pPr>
    </w:p>
    <w:p w14:paraId="1E4527C3" w14:textId="161524A9" w:rsidR="00016377" w:rsidRDefault="00016377" w:rsidP="000163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sz w:val="36"/>
          <w:szCs w:val="36"/>
        </w:rPr>
      </w:pPr>
      <w:r>
        <w:rPr>
          <w:sz w:val="36"/>
          <w:szCs w:val="36"/>
        </w:rPr>
        <w:lastRenderedPageBreak/>
        <w:t>4</w:t>
      </w:r>
      <w:r w:rsidRPr="008623D0">
        <w:rPr>
          <w:sz w:val="36"/>
          <w:szCs w:val="36"/>
        </w:rPr>
        <w:t xml:space="preserve"> </w:t>
      </w:r>
      <w:r>
        <w:rPr>
          <w:sz w:val="36"/>
          <w:szCs w:val="36"/>
        </w:rPr>
        <w:t>–</w:t>
      </w:r>
      <w:r w:rsidRPr="008623D0">
        <w:rPr>
          <w:sz w:val="36"/>
          <w:szCs w:val="36"/>
        </w:rPr>
        <w:t xml:space="preserve"> </w:t>
      </w:r>
      <w:r w:rsidR="008E76C0" w:rsidRPr="008E76C0">
        <w:rPr>
          <w:sz w:val="36"/>
          <w:szCs w:val="36"/>
        </w:rPr>
        <w:t>Se añade una gestión por roles de las diferentes partes de la aplicación</w:t>
      </w:r>
      <w:r>
        <w:rPr>
          <w:sz w:val="36"/>
          <w:szCs w:val="36"/>
        </w:rPr>
        <w:t>:</w:t>
      </w:r>
    </w:p>
    <w:p w14:paraId="5FE3B885" w14:textId="3F693E73" w:rsidR="00B96F94" w:rsidRDefault="008E76C0" w:rsidP="00B96F9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right="567"/>
        <w:jc w:val="both"/>
        <w:rPr>
          <w:b w:val="0"/>
          <w:color w:val="000000"/>
          <w:sz w:val="24"/>
          <w:szCs w:val="24"/>
        </w:rPr>
      </w:pPr>
      <w:r w:rsidRPr="008E76C0">
        <w:rPr>
          <w:b w:val="0"/>
          <w:color w:val="000000"/>
          <w:sz w:val="24"/>
          <w:szCs w:val="24"/>
        </w:rPr>
        <w:t>Para que solo los usuarios con el rol ADMIN puedan acceder a los recursos bajo la ruta /</w:t>
      </w:r>
      <w:proofErr w:type="spellStart"/>
      <w:r w:rsidRPr="008E76C0">
        <w:rPr>
          <w:b w:val="0"/>
          <w:color w:val="000000"/>
          <w:sz w:val="24"/>
          <w:szCs w:val="24"/>
        </w:rPr>
        <w:t>admin</w:t>
      </w:r>
      <w:proofErr w:type="spellEnd"/>
      <w:r w:rsidRPr="008E76C0">
        <w:rPr>
          <w:b w:val="0"/>
          <w:color w:val="000000"/>
          <w:sz w:val="24"/>
          <w:szCs w:val="24"/>
        </w:rPr>
        <w:t xml:space="preserve">/**, la configuración en </w:t>
      </w:r>
      <w:proofErr w:type="spellStart"/>
      <w:r w:rsidRPr="008E76C0">
        <w:rPr>
          <w:b w:val="0"/>
          <w:color w:val="000000"/>
          <w:sz w:val="24"/>
          <w:szCs w:val="24"/>
        </w:rPr>
        <w:t>HttpSecurity</w:t>
      </w:r>
      <w:proofErr w:type="spellEnd"/>
      <w:r w:rsidRPr="008E76C0">
        <w:rPr>
          <w:b w:val="0"/>
          <w:color w:val="000000"/>
          <w:sz w:val="24"/>
          <w:szCs w:val="24"/>
        </w:rPr>
        <w:t xml:space="preserve"> usando la sintaxis lambda sería así:</w:t>
      </w:r>
    </w:p>
    <w:p w14:paraId="3994B043" w14:textId="3B534BD8" w:rsidR="00016377" w:rsidRDefault="008E76C0" w:rsidP="001B0F49">
      <w:pPr>
        <w:pStyle w:val="Prrafodelista"/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left="0"/>
        <w:jc w:val="both"/>
        <w:rPr>
          <w:b w:val="0"/>
          <w:color w:val="000000"/>
          <w:sz w:val="24"/>
          <w:szCs w:val="24"/>
        </w:rPr>
      </w:pPr>
      <w:r w:rsidRPr="008E76C0">
        <w:rPr>
          <w:b w:val="0"/>
          <w:color w:val="000000"/>
          <w:sz w:val="24"/>
          <w:szCs w:val="24"/>
        </w:rPr>
        <w:drawing>
          <wp:inline distT="0" distB="0" distL="0" distR="0" wp14:anchorId="05917417" wp14:editId="4372DD96">
            <wp:extent cx="6477000" cy="3856557"/>
            <wp:effectExtent l="0" t="0" r="0" b="0"/>
            <wp:docPr id="791132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322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450" cy="385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6BA1" w14:textId="77777777" w:rsidR="008E76C0" w:rsidRDefault="008E76C0" w:rsidP="001B0F49">
      <w:pPr>
        <w:pStyle w:val="Prrafodelista"/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left="0"/>
        <w:jc w:val="both"/>
        <w:rPr>
          <w:b w:val="0"/>
          <w:color w:val="000000"/>
          <w:sz w:val="24"/>
          <w:szCs w:val="24"/>
        </w:rPr>
      </w:pPr>
    </w:p>
    <w:p w14:paraId="18CFA93D" w14:textId="26BC3620" w:rsidR="008E76C0" w:rsidRDefault="008E76C0" w:rsidP="001B0F49">
      <w:pPr>
        <w:pStyle w:val="Prrafodelista"/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left="0"/>
        <w:jc w:val="both"/>
        <w:rPr>
          <w:b w:val="0"/>
          <w:color w:val="000000"/>
          <w:sz w:val="24"/>
          <w:szCs w:val="24"/>
        </w:rPr>
      </w:pPr>
      <w:proofErr w:type="spellStart"/>
      <w:r w:rsidRPr="008E76C0">
        <w:rPr>
          <w:b w:val="0"/>
          <w:color w:val="000000"/>
          <w:sz w:val="24"/>
          <w:szCs w:val="24"/>
        </w:rPr>
        <w:t>antMatchers</w:t>
      </w:r>
      <w:proofErr w:type="spellEnd"/>
      <w:r w:rsidRPr="008E76C0">
        <w:rPr>
          <w:b w:val="0"/>
          <w:color w:val="000000"/>
          <w:sz w:val="24"/>
          <w:szCs w:val="24"/>
        </w:rPr>
        <w:t>("/</w:t>
      </w:r>
      <w:proofErr w:type="spellStart"/>
      <w:r w:rsidRPr="008E76C0">
        <w:rPr>
          <w:b w:val="0"/>
          <w:color w:val="000000"/>
          <w:sz w:val="24"/>
          <w:szCs w:val="24"/>
        </w:rPr>
        <w:t>admin</w:t>
      </w:r>
      <w:proofErr w:type="spellEnd"/>
      <w:r w:rsidRPr="008E76C0">
        <w:rPr>
          <w:b w:val="0"/>
          <w:color w:val="000000"/>
          <w:sz w:val="24"/>
          <w:szCs w:val="24"/>
        </w:rPr>
        <w:t>/</w:t>
      </w:r>
      <w:proofErr w:type="spellStart"/>
      <w:r w:rsidRPr="008E76C0">
        <w:rPr>
          <w:b w:val="0"/>
          <w:color w:val="000000"/>
          <w:sz w:val="24"/>
          <w:szCs w:val="24"/>
        </w:rPr>
        <w:t>admin_pages</w:t>
      </w:r>
      <w:proofErr w:type="spellEnd"/>
      <w:r w:rsidRPr="008E76C0">
        <w:rPr>
          <w:b w:val="0"/>
          <w:color w:val="000000"/>
          <w:sz w:val="24"/>
          <w:szCs w:val="24"/>
        </w:rPr>
        <w:t>"</w:t>
      </w:r>
      <w:proofErr w:type="gramStart"/>
      <w:r w:rsidRPr="008E76C0">
        <w:rPr>
          <w:b w:val="0"/>
          <w:color w:val="000000"/>
          <w:sz w:val="24"/>
          <w:szCs w:val="24"/>
        </w:rPr>
        <w:t>).</w:t>
      </w:r>
      <w:proofErr w:type="spellStart"/>
      <w:r w:rsidRPr="008E76C0">
        <w:rPr>
          <w:b w:val="0"/>
          <w:color w:val="000000"/>
          <w:sz w:val="24"/>
          <w:szCs w:val="24"/>
        </w:rPr>
        <w:t>hasRole</w:t>
      </w:r>
      <w:proofErr w:type="spellEnd"/>
      <w:proofErr w:type="gramEnd"/>
      <w:r w:rsidRPr="008E76C0">
        <w:rPr>
          <w:b w:val="0"/>
          <w:color w:val="000000"/>
          <w:sz w:val="24"/>
          <w:szCs w:val="24"/>
        </w:rPr>
        <w:t xml:space="preserve">("ADMIN") Asegura que </w:t>
      </w:r>
      <w:r>
        <w:rPr>
          <w:b w:val="0"/>
          <w:color w:val="000000"/>
          <w:sz w:val="24"/>
          <w:szCs w:val="24"/>
        </w:rPr>
        <w:t>solo los administradores</w:t>
      </w:r>
      <w:r w:rsidRPr="008E76C0">
        <w:rPr>
          <w:b w:val="0"/>
          <w:color w:val="000000"/>
          <w:sz w:val="24"/>
          <w:szCs w:val="24"/>
        </w:rPr>
        <w:t xml:space="preserve"> pueda</w:t>
      </w:r>
      <w:r>
        <w:rPr>
          <w:b w:val="0"/>
          <w:color w:val="000000"/>
          <w:sz w:val="24"/>
          <w:szCs w:val="24"/>
        </w:rPr>
        <w:t>n</w:t>
      </w:r>
      <w:r w:rsidRPr="008E76C0">
        <w:rPr>
          <w:b w:val="0"/>
          <w:color w:val="000000"/>
          <w:sz w:val="24"/>
          <w:szCs w:val="24"/>
        </w:rPr>
        <w:t xml:space="preserve"> acceder a las rutas especificadas.</w:t>
      </w:r>
    </w:p>
    <w:p w14:paraId="76A32886" w14:textId="77777777" w:rsidR="008E76C0" w:rsidRDefault="008E76C0" w:rsidP="001B0F49">
      <w:pPr>
        <w:pStyle w:val="Prrafodelista"/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left="0"/>
        <w:jc w:val="both"/>
        <w:rPr>
          <w:b w:val="0"/>
          <w:color w:val="000000"/>
          <w:sz w:val="24"/>
          <w:szCs w:val="24"/>
        </w:rPr>
      </w:pPr>
    </w:p>
    <w:p w14:paraId="16AEE0F1" w14:textId="430B051B" w:rsidR="008E76C0" w:rsidRDefault="008E76C0" w:rsidP="001B0F49">
      <w:pPr>
        <w:pStyle w:val="Prrafodelista"/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left="0"/>
        <w:jc w:val="both"/>
        <w:rPr>
          <w:b w:val="0"/>
          <w:color w:val="000000"/>
          <w:sz w:val="24"/>
          <w:szCs w:val="24"/>
        </w:rPr>
      </w:pPr>
      <w:proofErr w:type="gramStart"/>
      <w:r>
        <w:rPr>
          <w:b w:val="0"/>
          <w:color w:val="000000"/>
          <w:sz w:val="24"/>
          <w:szCs w:val="24"/>
        </w:rPr>
        <w:t>.</w:t>
      </w:r>
      <w:proofErr w:type="spellStart"/>
      <w:r>
        <w:rPr>
          <w:b w:val="0"/>
          <w:color w:val="000000"/>
          <w:sz w:val="24"/>
          <w:szCs w:val="24"/>
        </w:rPr>
        <w:t>ant</w:t>
      </w:r>
      <w:r w:rsidRPr="008E76C0">
        <w:rPr>
          <w:b w:val="0"/>
          <w:color w:val="000000"/>
          <w:sz w:val="24"/>
          <w:szCs w:val="24"/>
        </w:rPr>
        <w:t>Matchers</w:t>
      </w:r>
      <w:proofErr w:type="spellEnd"/>
      <w:proofErr w:type="gramEnd"/>
      <w:r w:rsidRPr="008E76C0">
        <w:rPr>
          <w:b w:val="0"/>
          <w:color w:val="000000"/>
          <w:sz w:val="24"/>
          <w:szCs w:val="24"/>
        </w:rPr>
        <w:t>("/</w:t>
      </w:r>
      <w:proofErr w:type="spellStart"/>
      <w:r w:rsidRPr="008E76C0">
        <w:rPr>
          <w:b w:val="0"/>
          <w:color w:val="000000"/>
          <w:sz w:val="24"/>
          <w:szCs w:val="24"/>
        </w:rPr>
        <w:t>user</w:t>
      </w:r>
      <w:proofErr w:type="spellEnd"/>
      <w:r w:rsidRPr="008E76C0">
        <w:rPr>
          <w:b w:val="0"/>
          <w:color w:val="000000"/>
          <w:sz w:val="24"/>
          <w:szCs w:val="24"/>
        </w:rPr>
        <w:t>/**").</w:t>
      </w:r>
      <w:proofErr w:type="spellStart"/>
      <w:r w:rsidRPr="008E76C0">
        <w:rPr>
          <w:b w:val="0"/>
          <w:color w:val="000000"/>
          <w:sz w:val="24"/>
          <w:szCs w:val="24"/>
        </w:rPr>
        <w:t>authenticated</w:t>
      </w:r>
      <w:proofErr w:type="spellEnd"/>
      <w:r w:rsidRPr="008E76C0">
        <w:rPr>
          <w:b w:val="0"/>
          <w:color w:val="000000"/>
          <w:sz w:val="24"/>
          <w:szCs w:val="24"/>
        </w:rPr>
        <w:t>(): Asegura que cualquier usuario autenticado pueda acceder a las rutas especificadas.</w:t>
      </w:r>
    </w:p>
    <w:p w14:paraId="588B6255" w14:textId="77777777" w:rsidR="00B96F94" w:rsidRDefault="00B96F94" w:rsidP="001B0F49">
      <w:pPr>
        <w:pStyle w:val="Prrafodelista"/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left="0"/>
        <w:jc w:val="both"/>
        <w:rPr>
          <w:b w:val="0"/>
          <w:color w:val="000000"/>
          <w:sz w:val="24"/>
          <w:szCs w:val="24"/>
        </w:rPr>
      </w:pPr>
    </w:p>
    <w:p w14:paraId="59DF61A3" w14:textId="77777777" w:rsidR="008E76C0" w:rsidRDefault="008E76C0" w:rsidP="00580A6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sz w:val="36"/>
          <w:szCs w:val="36"/>
        </w:rPr>
      </w:pPr>
    </w:p>
    <w:p w14:paraId="7FA0E47B" w14:textId="77777777" w:rsidR="008E76C0" w:rsidRDefault="008E76C0" w:rsidP="00580A6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sz w:val="36"/>
          <w:szCs w:val="36"/>
        </w:rPr>
      </w:pPr>
    </w:p>
    <w:p w14:paraId="1C8D55C1" w14:textId="334D9721" w:rsidR="00580A6B" w:rsidRDefault="00CD7F4F" w:rsidP="00580A6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sz w:val="36"/>
          <w:szCs w:val="36"/>
        </w:rPr>
      </w:pPr>
      <w:r>
        <w:rPr>
          <w:sz w:val="36"/>
          <w:szCs w:val="36"/>
        </w:rPr>
        <w:t>5</w:t>
      </w:r>
      <w:r w:rsidR="00580A6B" w:rsidRPr="008623D0">
        <w:rPr>
          <w:sz w:val="36"/>
          <w:szCs w:val="36"/>
        </w:rPr>
        <w:t xml:space="preserve"> </w:t>
      </w:r>
      <w:r w:rsidR="00580A6B">
        <w:rPr>
          <w:sz w:val="36"/>
          <w:szCs w:val="36"/>
        </w:rPr>
        <w:t>–</w:t>
      </w:r>
      <w:r w:rsidR="00580A6B" w:rsidRPr="008623D0">
        <w:rPr>
          <w:sz w:val="36"/>
          <w:szCs w:val="36"/>
        </w:rPr>
        <w:t xml:space="preserve"> </w:t>
      </w:r>
      <w:r w:rsidR="008E76C0" w:rsidRPr="008E76C0">
        <w:rPr>
          <w:sz w:val="36"/>
          <w:szCs w:val="36"/>
        </w:rPr>
        <w:t>Realizad las modificaciones oportunas del contenedor Docker</w:t>
      </w:r>
      <w:r w:rsidR="00580A6B">
        <w:rPr>
          <w:sz w:val="36"/>
          <w:szCs w:val="36"/>
        </w:rPr>
        <w:t>:</w:t>
      </w:r>
    </w:p>
    <w:p w14:paraId="62130898" w14:textId="03E67AE3" w:rsidR="00B96F94" w:rsidRDefault="00580A6B" w:rsidP="00580A6B">
      <w:pPr>
        <w:pStyle w:val="Prrafodelista"/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left="0" w:right="567"/>
        <w:jc w:val="both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Suponiendo que ya se tiene el Docker instalado y configurado de otras actividades, para hacer dicha creación del contenedor más sencilla desde Visual Studio </w:t>
      </w:r>
      <w:proofErr w:type="spellStart"/>
      <w:r>
        <w:rPr>
          <w:b w:val="0"/>
          <w:color w:val="000000"/>
          <w:sz w:val="24"/>
          <w:szCs w:val="24"/>
        </w:rPr>
        <w:t>Code</w:t>
      </w:r>
      <w:proofErr w:type="spellEnd"/>
      <w:r>
        <w:rPr>
          <w:b w:val="0"/>
          <w:color w:val="000000"/>
          <w:sz w:val="24"/>
          <w:szCs w:val="24"/>
        </w:rPr>
        <w:t xml:space="preserve">, </w:t>
      </w:r>
      <w:r w:rsidR="008E76C0">
        <w:rPr>
          <w:b w:val="0"/>
          <w:color w:val="000000"/>
          <w:sz w:val="24"/>
          <w:szCs w:val="24"/>
        </w:rPr>
        <w:t xml:space="preserve">solo tenemos que crear un archivo </w:t>
      </w:r>
      <w:proofErr w:type="spellStart"/>
      <w:r w:rsidR="008E76C0">
        <w:rPr>
          <w:b w:val="0"/>
          <w:color w:val="000000"/>
          <w:sz w:val="24"/>
          <w:szCs w:val="24"/>
        </w:rPr>
        <w:t>dockerfile</w:t>
      </w:r>
      <w:proofErr w:type="spellEnd"/>
      <w:r w:rsidR="008E76C0">
        <w:rPr>
          <w:b w:val="0"/>
          <w:color w:val="000000"/>
          <w:sz w:val="24"/>
          <w:szCs w:val="24"/>
        </w:rPr>
        <w:t xml:space="preserve"> y rellenarlo con lo siguiente</w:t>
      </w:r>
      <w:r>
        <w:rPr>
          <w:b w:val="0"/>
          <w:color w:val="000000"/>
          <w:sz w:val="24"/>
          <w:szCs w:val="24"/>
        </w:rPr>
        <w:t>:</w:t>
      </w:r>
    </w:p>
    <w:p w14:paraId="4E1B76A4" w14:textId="77777777" w:rsidR="008E76C0" w:rsidRDefault="008E76C0" w:rsidP="00580A6B">
      <w:pPr>
        <w:pStyle w:val="Prrafodelista"/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left="0" w:right="567"/>
        <w:jc w:val="both"/>
        <w:rPr>
          <w:b w:val="0"/>
          <w:color w:val="000000"/>
          <w:sz w:val="24"/>
          <w:szCs w:val="24"/>
        </w:rPr>
      </w:pPr>
    </w:p>
    <w:p w14:paraId="2CEF72BF" w14:textId="6C49383F" w:rsidR="008E76C0" w:rsidRDefault="008E76C0" w:rsidP="00580A6B">
      <w:pPr>
        <w:pStyle w:val="Prrafodelista"/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left="0" w:right="567"/>
        <w:jc w:val="both"/>
        <w:rPr>
          <w:b w:val="0"/>
          <w:color w:val="000000"/>
          <w:sz w:val="24"/>
          <w:szCs w:val="24"/>
        </w:rPr>
      </w:pPr>
      <w:r w:rsidRPr="008E76C0">
        <w:rPr>
          <w:b w:val="0"/>
          <w:color w:val="000000"/>
          <w:sz w:val="24"/>
          <w:szCs w:val="24"/>
        </w:rPr>
        <w:drawing>
          <wp:inline distT="0" distB="0" distL="0" distR="0" wp14:anchorId="4FFFC797" wp14:editId="2298CBB1">
            <wp:extent cx="6121715" cy="5499383"/>
            <wp:effectExtent l="0" t="0" r="0" b="6350"/>
            <wp:docPr id="1515592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927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715" cy="549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3187" w14:textId="7D31198A" w:rsidR="00AA0563" w:rsidRPr="00CD7F4F" w:rsidRDefault="00AA0563" w:rsidP="00AA0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right="567"/>
        <w:rPr>
          <w:b w:val="0"/>
          <w:color w:val="000000"/>
          <w:sz w:val="24"/>
          <w:szCs w:val="24"/>
          <w:u w:val="single"/>
        </w:rPr>
      </w:pPr>
      <w:r w:rsidRPr="00CD7F4F">
        <w:rPr>
          <w:b w:val="0"/>
          <w:color w:val="000000"/>
          <w:sz w:val="24"/>
          <w:szCs w:val="24"/>
          <w:u w:val="single"/>
        </w:rPr>
        <w:lastRenderedPageBreak/>
        <w:t>¡A partir de aquí, es necesario tener encendido el Docker!</w:t>
      </w:r>
    </w:p>
    <w:p w14:paraId="08E983A2" w14:textId="2BDD9ACA" w:rsidR="00AA0563" w:rsidRDefault="00AA0563" w:rsidP="00AA0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right="567"/>
        <w:rPr>
          <w:bCs/>
          <w:color w:val="000000"/>
          <w:sz w:val="24"/>
          <w:szCs w:val="24"/>
          <w:lang w:val="en-US"/>
        </w:rPr>
      </w:pPr>
      <w:r w:rsidRPr="00AA0563">
        <w:rPr>
          <w:bCs/>
          <w:color w:val="000000"/>
          <w:sz w:val="24"/>
          <w:szCs w:val="24"/>
          <w:lang w:val="en-US"/>
        </w:rPr>
        <w:t>docker build -t producto</w:t>
      </w:r>
      <w:r w:rsidR="008E76C0">
        <w:rPr>
          <w:bCs/>
          <w:color w:val="000000"/>
          <w:sz w:val="24"/>
          <w:szCs w:val="24"/>
          <w:lang w:val="en-US"/>
        </w:rPr>
        <w:t>3</w:t>
      </w:r>
      <w:r w:rsidRPr="00AA0563">
        <w:rPr>
          <w:bCs/>
          <w:color w:val="000000"/>
          <w:sz w:val="24"/>
          <w:szCs w:val="24"/>
          <w:lang w:val="en-US"/>
        </w:rPr>
        <w:t>_</w:t>
      </w:r>
      <w:proofErr w:type="gramStart"/>
      <w:r w:rsidRPr="00AA0563">
        <w:rPr>
          <w:bCs/>
          <w:color w:val="000000"/>
          <w:sz w:val="24"/>
          <w:szCs w:val="24"/>
          <w:lang w:val="en-US"/>
        </w:rPr>
        <w:t>javaback .</w:t>
      </w:r>
      <w:proofErr w:type="gramEnd"/>
    </w:p>
    <w:p w14:paraId="75D25E4D" w14:textId="17CD1CA3" w:rsidR="00AA0563" w:rsidRDefault="00AA0563" w:rsidP="00CD7F4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left="720" w:right="567"/>
        <w:jc w:val="both"/>
        <w:rPr>
          <w:b w:val="0"/>
          <w:color w:val="000000"/>
          <w:sz w:val="24"/>
          <w:szCs w:val="24"/>
        </w:rPr>
      </w:pPr>
      <w:r w:rsidRPr="00AA0563">
        <w:rPr>
          <w:b w:val="0"/>
          <w:color w:val="000000"/>
          <w:sz w:val="24"/>
          <w:szCs w:val="24"/>
        </w:rPr>
        <w:t>Este comando crea una imagen d</w:t>
      </w:r>
      <w:r>
        <w:rPr>
          <w:b w:val="0"/>
          <w:color w:val="000000"/>
          <w:sz w:val="24"/>
          <w:szCs w:val="24"/>
        </w:rPr>
        <w:t xml:space="preserve">e </w:t>
      </w:r>
      <w:proofErr w:type="spellStart"/>
      <w:r>
        <w:rPr>
          <w:b w:val="0"/>
          <w:color w:val="000000"/>
          <w:sz w:val="24"/>
          <w:szCs w:val="24"/>
        </w:rPr>
        <w:t>docker</w:t>
      </w:r>
      <w:proofErr w:type="spellEnd"/>
      <w:r>
        <w:rPr>
          <w:b w:val="0"/>
          <w:color w:val="000000"/>
          <w:sz w:val="24"/>
          <w:szCs w:val="24"/>
        </w:rPr>
        <w:t xml:space="preserve"> a partir del </w:t>
      </w:r>
      <w:proofErr w:type="spellStart"/>
      <w:r>
        <w:rPr>
          <w:b w:val="0"/>
          <w:color w:val="000000"/>
          <w:sz w:val="24"/>
          <w:szCs w:val="24"/>
        </w:rPr>
        <w:t>Dockerfile</w:t>
      </w:r>
      <w:proofErr w:type="spellEnd"/>
      <w:r>
        <w:rPr>
          <w:b w:val="0"/>
          <w:color w:val="000000"/>
          <w:sz w:val="24"/>
          <w:szCs w:val="24"/>
        </w:rPr>
        <w:t xml:space="preserve"> que hemos creado antes, con el nombre producto1_javaback.</w:t>
      </w:r>
    </w:p>
    <w:p w14:paraId="7AE761CF" w14:textId="509F8301" w:rsidR="00AA0563" w:rsidRDefault="00AA0563" w:rsidP="00AA0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right="567"/>
        <w:rPr>
          <w:bCs/>
          <w:color w:val="000000"/>
          <w:sz w:val="24"/>
          <w:szCs w:val="24"/>
        </w:rPr>
      </w:pPr>
      <w:proofErr w:type="spellStart"/>
      <w:r w:rsidRPr="00AA0563">
        <w:rPr>
          <w:bCs/>
          <w:color w:val="000000"/>
          <w:sz w:val="24"/>
          <w:szCs w:val="24"/>
        </w:rPr>
        <w:t>docker</w:t>
      </w:r>
      <w:proofErr w:type="spellEnd"/>
      <w:r w:rsidRPr="00AA0563">
        <w:rPr>
          <w:bCs/>
          <w:color w:val="000000"/>
          <w:sz w:val="24"/>
          <w:szCs w:val="24"/>
        </w:rPr>
        <w:t xml:space="preserve"> run -p 8080:8080 producto</w:t>
      </w:r>
      <w:r w:rsidR="008E76C0">
        <w:rPr>
          <w:bCs/>
          <w:color w:val="000000"/>
          <w:sz w:val="24"/>
          <w:szCs w:val="24"/>
        </w:rPr>
        <w:t>3</w:t>
      </w:r>
      <w:r w:rsidRPr="00AA0563">
        <w:rPr>
          <w:bCs/>
          <w:color w:val="000000"/>
          <w:sz w:val="24"/>
          <w:szCs w:val="24"/>
        </w:rPr>
        <w:t>_javaback</w:t>
      </w:r>
    </w:p>
    <w:p w14:paraId="595BA568" w14:textId="5533D1AF" w:rsidR="00AA0563" w:rsidRDefault="00CD7F4F" w:rsidP="00CD7F4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left="720" w:right="567"/>
        <w:jc w:val="both"/>
        <w:rPr>
          <w:b w:val="0"/>
          <w:color w:val="000000"/>
          <w:sz w:val="24"/>
          <w:szCs w:val="24"/>
        </w:rPr>
      </w:pPr>
      <w:r w:rsidRPr="00CD7F4F">
        <w:rPr>
          <w:b w:val="0"/>
          <w:color w:val="000000"/>
          <w:sz w:val="24"/>
          <w:szCs w:val="24"/>
        </w:rPr>
        <w:t>Este comando ejecuta un nuevo contenedor Docker utilizando la imagen</w:t>
      </w:r>
      <w:r>
        <w:rPr>
          <w:b w:val="0"/>
          <w:color w:val="000000"/>
          <w:sz w:val="24"/>
          <w:szCs w:val="24"/>
        </w:rPr>
        <w:t xml:space="preserve"> </w:t>
      </w:r>
      <w:r w:rsidRPr="00CD7F4F">
        <w:rPr>
          <w:b w:val="0"/>
          <w:color w:val="000000"/>
          <w:sz w:val="24"/>
          <w:szCs w:val="24"/>
        </w:rPr>
        <w:t>producto</w:t>
      </w:r>
      <w:r w:rsidR="00F94296">
        <w:rPr>
          <w:b w:val="0"/>
          <w:color w:val="000000"/>
          <w:sz w:val="24"/>
          <w:szCs w:val="24"/>
        </w:rPr>
        <w:t>3</w:t>
      </w:r>
      <w:r w:rsidRPr="00CD7F4F">
        <w:rPr>
          <w:b w:val="0"/>
          <w:color w:val="000000"/>
          <w:sz w:val="24"/>
          <w:szCs w:val="24"/>
        </w:rPr>
        <w:t>_javaback, y hace que el puerto 8080 del contenedor esté disponible en el puerto 8080 del host local para recibir solicitudes.</w:t>
      </w:r>
    </w:p>
    <w:p w14:paraId="3F9AC991" w14:textId="5797DCDD" w:rsidR="00CD7F4F" w:rsidRPr="00CD7F4F" w:rsidRDefault="00CD7F4F" w:rsidP="00CD7F4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right="567"/>
        <w:jc w:val="both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Si todo sale satisfactoriamente, podemos ir a </w:t>
      </w:r>
      <w:hyperlink r:id="rId19" w:history="1">
        <w:r w:rsidRPr="00755FDE">
          <w:rPr>
            <w:rStyle w:val="Hipervnculo"/>
            <w:bCs/>
            <w:sz w:val="24"/>
            <w:szCs w:val="24"/>
          </w:rPr>
          <w:t>localhost:8080/</w:t>
        </w:r>
      </w:hyperlink>
      <w:r>
        <w:rPr>
          <w:bCs/>
          <w:color w:val="000000"/>
          <w:sz w:val="24"/>
          <w:szCs w:val="24"/>
        </w:rPr>
        <w:t xml:space="preserve"> </w:t>
      </w:r>
      <w:r w:rsidRPr="00CD7F4F">
        <w:rPr>
          <w:b w:val="0"/>
          <w:color w:val="000000"/>
          <w:sz w:val="24"/>
          <w:szCs w:val="24"/>
        </w:rPr>
        <w:t xml:space="preserve">y ver </w:t>
      </w:r>
      <w:r w:rsidR="00F94296">
        <w:rPr>
          <w:b w:val="0"/>
          <w:color w:val="000000"/>
          <w:sz w:val="24"/>
          <w:szCs w:val="24"/>
        </w:rPr>
        <w:t>que nuestra actividad funciona correctamente</w:t>
      </w:r>
      <w:r w:rsidRPr="00CD7F4F">
        <w:rPr>
          <w:b w:val="0"/>
          <w:color w:val="000000"/>
          <w:sz w:val="24"/>
          <w:szCs w:val="24"/>
        </w:rPr>
        <w:t>.</w:t>
      </w:r>
    </w:p>
    <w:p w14:paraId="7DB402AD" w14:textId="77777777" w:rsidR="00CD7F4F" w:rsidRDefault="00CD7F4F" w:rsidP="00CD7F4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right="567"/>
        <w:jc w:val="both"/>
        <w:rPr>
          <w:b w:val="0"/>
          <w:color w:val="000000"/>
          <w:sz w:val="24"/>
          <w:szCs w:val="24"/>
        </w:rPr>
      </w:pPr>
    </w:p>
    <w:p w14:paraId="146A1905" w14:textId="77777777" w:rsidR="00CD7F4F" w:rsidRDefault="00CD7F4F" w:rsidP="00CD7F4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rPr>
          <w:sz w:val="36"/>
          <w:szCs w:val="36"/>
        </w:rPr>
      </w:pPr>
      <w:r>
        <w:rPr>
          <w:sz w:val="36"/>
          <w:szCs w:val="36"/>
        </w:rPr>
        <w:t>6</w:t>
      </w:r>
      <w:r w:rsidRPr="008623D0">
        <w:rPr>
          <w:sz w:val="36"/>
          <w:szCs w:val="36"/>
        </w:rPr>
        <w:t xml:space="preserve"> </w:t>
      </w:r>
      <w:r>
        <w:rPr>
          <w:sz w:val="36"/>
          <w:szCs w:val="36"/>
        </w:rPr>
        <w:t>–</w:t>
      </w:r>
      <w:r w:rsidRPr="008623D0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Generar el repositorio remoto en 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>:</w:t>
      </w:r>
    </w:p>
    <w:p w14:paraId="454E8CDD" w14:textId="37D00AF9" w:rsidR="00CD7F4F" w:rsidRPr="00CD7F4F" w:rsidRDefault="008E76C0" w:rsidP="00CD7F4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right="567"/>
        <w:jc w:val="both"/>
        <w:rPr>
          <w:b w:val="0"/>
          <w:color w:val="000000"/>
          <w:sz w:val="36"/>
          <w:szCs w:val="36"/>
        </w:rPr>
      </w:pPr>
      <w:hyperlink r:id="rId20" w:history="1">
        <w:r w:rsidRPr="007A27E9">
          <w:rPr>
            <w:rStyle w:val="Hipervnculo"/>
            <w:b w:val="0"/>
            <w:sz w:val="36"/>
            <w:szCs w:val="36"/>
          </w:rPr>
          <w:t>https://github.com/ArnauPratsPerello/Producto3_JavaBack</w:t>
        </w:r>
      </w:hyperlink>
    </w:p>
    <w:p w14:paraId="4773283A" w14:textId="77777777" w:rsidR="00CD7F4F" w:rsidRDefault="00CD7F4F" w:rsidP="00CD7F4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right="567"/>
        <w:jc w:val="both"/>
        <w:rPr>
          <w:b w:val="0"/>
          <w:color w:val="000000"/>
          <w:sz w:val="24"/>
          <w:szCs w:val="24"/>
        </w:rPr>
      </w:pPr>
    </w:p>
    <w:sectPr w:rsidR="00CD7F4F">
      <w:headerReference w:type="default" r:id="rId21"/>
      <w:footerReference w:type="default" r:id="rId22"/>
      <w:headerReference w:type="first" r:id="rId23"/>
      <w:footerReference w:type="first" r:id="rId24"/>
      <w:pgSz w:w="11906" w:h="16838"/>
      <w:pgMar w:top="0" w:right="0" w:bottom="566" w:left="85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ECAA13" w14:textId="77777777" w:rsidR="002A426C" w:rsidRPr="00425503" w:rsidRDefault="002A426C">
      <w:pPr>
        <w:spacing w:after="0" w:line="240" w:lineRule="auto"/>
      </w:pPr>
      <w:r w:rsidRPr="00425503">
        <w:separator/>
      </w:r>
    </w:p>
  </w:endnote>
  <w:endnote w:type="continuationSeparator" w:id="0">
    <w:p w14:paraId="63DC59E3" w14:textId="77777777" w:rsidR="002A426C" w:rsidRPr="00425503" w:rsidRDefault="002A426C">
      <w:pPr>
        <w:spacing w:after="0" w:line="240" w:lineRule="auto"/>
      </w:pPr>
      <w:r w:rsidRPr="0042550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EECD30" w14:textId="77777777" w:rsidR="00A42B98" w:rsidRPr="00425503" w:rsidRDefault="00A42B98">
    <w:pPr>
      <w:spacing w:line="240" w:lineRule="auto"/>
      <w:ind w:left="-83"/>
      <w:jc w:val="center"/>
      <w:rPr>
        <w:color w:val="232747"/>
        <w:sz w:val="18"/>
        <w:szCs w:val="18"/>
      </w:rPr>
    </w:pPr>
  </w:p>
  <w:tbl>
    <w:tblPr>
      <w:tblStyle w:val="afe"/>
      <w:tblW w:w="8880" w:type="dxa"/>
      <w:tblInd w:w="1425" w:type="dxa"/>
      <w:tblBorders>
        <w:top w:val="single" w:sz="18" w:space="0" w:color="FFFFFF"/>
        <w:left w:val="single" w:sz="18" w:space="0" w:color="FFFFFF"/>
        <w:bottom w:val="single" w:sz="18" w:space="0" w:color="FFFFFF"/>
        <w:right w:val="single" w:sz="18" w:space="0" w:color="FFFFFF"/>
        <w:insideH w:val="single" w:sz="18" w:space="0" w:color="FFFFFF"/>
        <w:insideV w:val="single" w:sz="18" w:space="0" w:color="FFFFFF"/>
      </w:tblBorders>
      <w:tblLayout w:type="fixed"/>
      <w:tblLook w:val="0600" w:firstRow="0" w:lastRow="0" w:firstColumn="0" w:lastColumn="0" w:noHBand="1" w:noVBand="1"/>
    </w:tblPr>
    <w:tblGrid>
      <w:gridCol w:w="4755"/>
      <w:gridCol w:w="2625"/>
      <w:gridCol w:w="1500"/>
    </w:tblGrid>
    <w:tr w:rsidR="00A42B98" w:rsidRPr="00425503" w14:paraId="25808763" w14:textId="77777777">
      <w:tc>
        <w:tcPr>
          <w:tcW w:w="4755" w:type="dxa"/>
          <w:tcBorders>
            <w:top w:val="single" w:sz="18" w:space="0" w:color="FAE04A"/>
            <w:left w:val="nil"/>
            <w:right w:val="single" w:sz="36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6A428998" w14:textId="77777777" w:rsidR="00A42B98" w:rsidRPr="00425503" w:rsidRDefault="00A42B98">
          <w:pPr>
            <w:widowControl w:val="0"/>
            <w:spacing w:line="240" w:lineRule="auto"/>
            <w:ind w:left="-83"/>
            <w:rPr>
              <w:sz w:val="16"/>
              <w:szCs w:val="16"/>
            </w:rPr>
          </w:pPr>
        </w:p>
      </w:tc>
      <w:tc>
        <w:tcPr>
          <w:tcW w:w="2625" w:type="dxa"/>
          <w:tcBorders>
            <w:top w:val="single" w:sz="18" w:space="0" w:color="FAE04A"/>
            <w:left w:val="single" w:sz="36" w:space="0" w:color="FFFFFF"/>
            <w:right w:val="single" w:sz="36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15A58049" w14:textId="77777777" w:rsidR="00A42B98" w:rsidRPr="00425503" w:rsidRDefault="00A42B98">
          <w:pPr>
            <w:widowControl w:val="0"/>
            <w:spacing w:line="240" w:lineRule="auto"/>
            <w:ind w:left="-83"/>
            <w:rPr>
              <w:sz w:val="16"/>
              <w:szCs w:val="16"/>
            </w:rPr>
          </w:pPr>
        </w:p>
      </w:tc>
      <w:tc>
        <w:tcPr>
          <w:tcW w:w="1500" w:type="dxa"/>
          <w:tcBorders>
            <w:top w:val="single" w:sz="18" w:space="0" w:color="FAE04A"/>
            <w:left w:val="single" w:sz="36" w:space="0" w:color="FFFFFF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093731DC" w14:textId="27DCEE77" w:rsidR="00A42B98" w:rsidRPr="00425503" w:rsidRDefault="00000000">
          <w:pPr>
            <w:widowControl w:val="0"/>
            <w:spacing w:line="240" w:lineRule="auto"/>
            <w:ind w:left="-83" w:right="-111"/>
            <w:rPr>
              <w:sz w:val="16"/>
              <w:szCs w:val="16"/>
            </w:rPr>
          </w:pPr>
          <w:r w:rsidRPr="00425503">
            <w:rPr>
              <w:sz w:val="16"/>
              <w:szCs w:val="16"/>
            </w:rPr>
            <w:t xml:space="preserve"> p</w:t>
          </w:r>
          <w:r w:rsidR="00425503" w:rsidRPr="00425503">
            <w:rPr>
              <w:sz w:val="16"/>
              <w:szCs w:val="16"/>
            </w:rPr>
            <w:t>á</w:t>
          </w:r>
          <w:r w:rsidRPr="00425503">
            <w:rPr>
              <w:sz w:val="16"/>
              <w:szCs w:val="16"/>
            </w:rPr>
            <w:t xml:space="preserve">g </w:t>
          </w:r>
          <w:r w:rsidRPr="00425503">
            <w:rPr>
              <w:sz w:val="16"/>
              <w:szCs w:val="16"/>
            </w:rPr>
            <w:fldChar w:fldCharType="begin"/>
          </w:r>
          <w:r w:rsidRPr="00425503">
            <w:rPr>
              <w:sz w:val="16"/>
              <w:szCs w:val="16"/>
            </w:rPr>
            <w:instrText>PAGE</w:instrText>
          </w:r>
          <w:r w:rsidRPr="00425503">
            <w:rPr>
              <w:sz w:val="16"/>
              <w:szCs w:val="16"/>
            </w:rPr>
            <w:fldChar w:fldCharType="separate"/>
          </w:r>
          <w:r w:rsidR="00425503" w:rsidRPr="00425503">
            <w:rPr>
              <w:sz w:val="16"/>
              <w:szCs w:val="16"/>
            </w:rPr>
            <w:t>2</w:t>
          </w:r>
          <w:r w:rsidRPr="00425503">
            <w:rPr>
              <w:sz w:val="16"/>
              <w:szCs w:val="16"/>
            </w:rPr>
            <w:fldChar w:fldCharType="end"/>
          </w:r>
        </w:p>
      </w:tc>
    </w:tr>
  </w:tbl>
  <w:p w14:paraId="4ED698DC" w14:textId="77777777" w:rsidR="00A42B98" w:rsidRPr="00425503" w:rsidRDefault="00A42B98">
    <w:pPr>
      <w:ind w:firstLine="1417"/>
      <w:jc w:val="right"/>
      <w:rPr>
        <w:color w:val="232747"/>
        <w:sz w:val="16"/>
        <w:szCs w:val="16"/>
      </w:rPr>
    </w:pPr>
  </w:p>
  <w:p w14:paraId="19B31D18" w14:textId="77777777" w:rsidR="00A42B98" w:rsidRPr="00425503" w:rsidRDefault="00A42B98">
    <w:pPr>
      <w:ind w:firstLine="141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65C940" w14:textId="77777777" w:rsidR="00A42B98" w:rsidRPr="00425503" w:rsidRDefault="00A42B98">
    <w:pPr>
      <w:ind w:firstLine="141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67663E" w14:textId="77777777" w:rsidR="002A426C" w:rsidRPr="00425503" w:rsidRDefault="002A426C">
      <w:pPr>
        <w:spacing w:after="0" w:line="240" w:lineRule="auto"/>
      </w:pPr>
      <w:r w:rsidRPr="00425503">
        <w:separator/>
      </w:r>
    </w:p>
  </w:footnote>
  <w:footnote w:type="continuationSeparator" w:id="0">
    <w:p w14:paraId="61E2E76E" w14:textId="77777777" w:rsidR="002A426C" w:rsidRPr="00425503" w:rsidRDefault="002A426C">
      <w:pPr>
        <w:spacing w:after="0" w:line="240" w:lineRule="auto"/>
      </w:pPr>
      <w:r w:rsidRPr="0042550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3F3979" w14:textId="77777777" w:rsidR="00A42B98" w:rsidRPr="00425503" w:rsidRDefault="00A42B98">
    <w:pPr>
      <w:spacing w:line="240" w:lineRule="auto"/>
      <w:rPr>
        <w:sz w:val="12"/>
        <w:szCs w:val="12"/>
      </w:rPr>
    </w:pPr>
  </w:p>
  <w:p w14:paraId="078C9081" w14:textId="77777777" w:rsidR="00A42B98" w:rsidRPr="00425503" w:rsidRDefault="00A42B98">
    <w:pPr>
      <w:spacing w:line="240" w:lineRule="auto"/>
      <w:rPr>
        <w:sz w:val="12"/>
        <w:szCs w:val="12"/>
      </w:rPr>
    </w:pPr>
  </w:p>
  <w:p w14:paraId="36906B86" w14:textId="77777777" w:rsidR="00A42B98" w:rsidRPr="00425503" w:rsidRDefault="00A42B98">
    <w:pPr>
      <w:spacing w:line="240" w:lineRule="auto"/>
      <w:rPr>
        <w:sz w:val="12"/>
        <w:szCs w:val="12"/>
      </w:rPr>
    </w:pPr>
  </w:p>
  <w:p w14:paraId="5D79B22B" w14:textId="77777777" w:rsidR="00A42B98" w:rsidRPr="00425503" w:rsidRDefault="00A42B98">
    <w:pPr>
      <w:spacing w:line="240" w:lineRule="auto"/>
      <w:rPr>
        <w:sz w:val="12"/>
        <w:szCs w:val="12"/>
      </w:rPr>
    </w:pPr>
  </w:p>
  <w:p w14:paraId="20B50832" w14:textId="77777777" w:rsidR="00A42B98" w:rsidRPr="00425503" w:rsidRDefault="00000000">
    <w:pPr>
      <w:spacing w:line="240" w:lineRule="auto"/>
    </w:pPr>
    <w:r w:rsidRPr="00425503">
      <w:rPr>
        <w:noProof/>
        <w:sz w:val="12"/>
        <w:szCs w:val="12"/>
      </w:rPr>
      <w:drawing>
        <wp:inline distT="114300" distB="114300" distL="114300" distR="114300" wp14:anchorId="7E880DF7" wp14:editId="448CB6A4">
          <wp:extent cx="6618038" cy="996466"/>
          <wp:effectExtent l="0" t="0" r="0" b="0"/>
          <wp:docPr id="143" name="image1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18038" cy="9964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0FE5C5" w14:textId="77777777" w:rsidR="00A42B98" w:rsidRPr="00425503" w:rsidRDefault="00A42B98">
    <w:pPr>
      <w:ind w:left="-1417"/>
      <w:rPr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F5E2E"/>
    <w:multiLevelType w:val="multilevel"/>
    <w:tmpl w:val="8ED4D7EE"/>
    <w:lvl w:ilvl="0">
      <w:start w:val="1"/>
      <w:numFmt w:val="upp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0E72989"/>
    <w:multiLevelType w:val="multilevel"/>
    <w:tmpl w:val="6D724E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435274"/>
    <w:multiLevelType w:val="multilevel"/>
    <w:tmpl w:val="C472FB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4E0E76"/>
    <w:multiLevelType w:val="multilevel"/>
    <w:tmpl w:val="CF0CA1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5A4069"/>
    <w:multiLevelType w:val="multilevel"/>
    <w:tmpl w:val="8F588AA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000078"/>
        <w:sz w:val="28"/>
        <w:szCs w:val="28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ascii="Arial" w:eastAsia="Arial" w:hAnsi="Arial" w:cs="Arial"/>
        <w:color w:val="000078"/>
        <w:sz w:val="28"/>
        <w:szCs w:val="28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82C2505"/>
    <w:multiLevelType w:val="hybridMultilevel"/>
    <w:tmpl w:val="CDBC5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072E77"/>
    <w:multiLevelType w:val="multilevel"/>
    <w:tmpl w:val="A880B0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0E47B25"/>
    <w:multiLevelType w:val="hybridMultilevel"/>
    <w:tmpl w:val="39E2E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7340BE"/>
    <w:multiLevelType w:val="multilevel"/>
    <w:tmpl w:val="D2F0E3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65F1647"/>
    <w:multiLevelType w:val="hybridMultilevel"/>
    <w:tmpl w:val="9BCED3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2A52E1"/>
    <w:multiLevelType w:val="multilevel"/>
    <w:tmpl w:val="9CCCC1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8DC67F9"/>
    <w:multiLevelType w:val="multilevel"/>
    <w:tmpl w:val="3260F0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86172724">
    <w:abstractNumId w:val="1"/>
  </w:num>
  <w:num w:numId="2" w16cid:durableId="400561864">
    <w:abstractNumId w:val="2"/>
  </w:num>
  <w:num w:numId="3" w16cid:durableId="710572637">
    <w:abstractNumId w:val="6"/>
  </w:num>
  <w:num w:numId="4" w16cid:durableId="1450198371">
    <w:abstractNumId w:val="3"/>
  </w:num>
  <w:num w:numId="5" w16cid:durableId="386221464">
    <w:abstractNumId w:val="10"/>
  </w:num>
  <w:num w:numId="6" w16cid:durableId="10304830">
    <w:abstractNumId w:val="4"/>
  </w:num>
  <w:num w:numId="7" w16cid:durableId="1237013304">
    <w:abstractNumId w:val="11"/>
  </w:num>
  <w:num w:numId="8" w16cid:durableId="1383602601">
    <w:abstractNumId w:val="0"/>
  </w:num>
  <w:num w:numId="9" w16cid:durableId="1528909818">
    <w:abstractNumId w:val="8"/>
  </w:num>
  <w:num w:numId="10" w16cid:durableId="1190030448">
    <w:abstractNumId w:val="7"/>
  </w:num>
  <w:num w:numId="11" w16cid:durableId="1378354857">
    <w:abstractNumId w:val="5"/>
  </w:num>
  <w:num w:numId="12" w16cid:durableId="63841887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B98"/>
    <w:rsid w:val="00016377"/>
    <w:rsid w:val="000F54F6"/>
    <w:rsid w:val="00104467"/>
    <w:rsid w:val="001B0F49"/>
    <w:rsid w:val="002A426C"/>
    <w:rsid w:val="00425503"/>
    <w:rsid w:val="00502F29"/>
    <w:rsid w:val="00580A6B"/>
    <w:rsid w:val="00755FDE"/>
    <w:rsid w:val="008623D0"/>
    <w:rsid w:val="00892E20"/>
    <w:rsid w:val="008E76C0"/>
    <w:rsid w:val="00991F46"/>
    <w:rsid w:val="00A42B98"/>
    <w:rsid w:val="00AA0563"/>
    <w:rsid w:val="00AE4641"/>
    <w:rsid w:val="00B96F94"/>
    <w:rsid w:val="00C11FAE"/>
    <w:rsid w:val="00CD7F4F"/>
    <w:rsid w:val="00F94296"/>
    <w:rsid w:val="00FE3B35"/>
    <w:rsid w:val="00FF1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A7896"/>
  <w15:docId w15:val="{310C399A-7378-4577-BF30-B693DDFFC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ato" w:eastAsia="Lato" w:hAnsi="Lato" w:cs="Lato"/>
        <w:b/>
        <w:color w:val="000078"/>
        <w:sz w:val="28"/>
        <w:szCs w:val="28"/>
        <w:highlight w:val="white"/>
        <w:lang w:val="ca" w:eastAsia="en-US" w:bidi="ar-SA"/>
      </w:rPr>
    </w:rPrDefault>
    <w:pPrDefault>
      <w:pPr>
        <w:shd w:val="clear" w:color="auto" w:fill="FFFFFF"/>
        <w:spacing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F4F"/>
    <w:rPr>
      <w:lang w:val="es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80" w:after="80"/>
      <w:outlineLvl w:val="0"/>
    </w:pPr>
    <w:rPr>
      <w:sz w:val="36"/>
      <w:szCs w:val="3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520"/>
      <w:outlineLvl w:val="1"/>
    </w:pPr>
    <w:rPr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sz w:val="30"/>
      <w:szCs w:val="3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ind w:right="1680"/>
      <w:outlineLvl w:val="3"/>
    </w:pPr>
    <w:rPr>
      <w:rFonts w:ascii="Georgia" w:eastAsia="Georgia" w:hAnsi="Georgia" w:cs="Georgia"/>
      <w:i/>
      <w:color w:val="66656A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320" w:after="320"/>
      <w:ind w:right="1680"/>
      <w:outlineLvl w:val="4"/>
    </w:pPr>
    <w:rPr>
      <w:rFonts w:ascii="Georgia" w:eastAsia="Georgia" w:hAnsi="Georgia" w:cs="Georgia"/>
      <w:i/>
      <w:color w:val="66656A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outlineLvl w:val="5"/>
    </w:pPr>
    <w:rPr>
      <w:color w:val="62616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line="240" w:lineRule="auto"/>
      <w:ind w:right="71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8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</w:pPr>
    <w:rPr>
      <w:sz w:val="52"/>
      <w:szCs w:val="52"/>
    </w:rPr>
  </w:style>
  <w:style w:type="table" w:customStyle="1" w:styleId="a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8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Refdecomentario">
    <w:name w:val="annotation reference"/>
    <w:uiPriority w:val="99"/>
    <w:semiHidden/>
    <w:unhideWhenUsed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  <w:sz w:val="20"/>
      <w:szCs w:val="20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Pr>
      <w:sz w:val="20"/>
      <w:szCs w:val="20"/>
    </w:rPr>
  </w:style>
  <w:style w:type="table" w:customStyle="1" w:styleId="afb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255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5503"/>
    <w:rPr>
      <w:shd w:val="clear" w:color="auto" w:fill="FFFFFF"/>
    </w:rPr>
  </w:style>
  <w:style w:type="paragraph" w:styleId="Piedepgina">
    <w:name w:val="footer"/>
    <w:basedOn w:val="Normal"/>
    <w:link w:val="PiedepginaCar"/>
    <w:uiPriority w:val="99"/>
    <w:unhideWhenUsed/>
    <w:rsid w:val="004255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5503"/>
    <w:rPr>
      <w:shd w:val="clear" w:color="auto" w:fill="FFFFFF"/>
    </w:rPr>
  </w:style>
  <w:style w:type="character" w:styleId="Hipervnculo">
    <w:name w:val="Hyperlink"/>
    <w:basedOn w:val="Fuentedeprrafopredeter"/>
    <w:uiPriority w:val="99"/>
    <w:unhideWhenUsed/>
    <w:rsid w:val="00AE464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464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E46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9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github.com/ArnauPratsPerello/Producto3_JavaBack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hyperlink" Target="localhost:8080/hello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DDEE314-07C3-47EA-9B12-886C532705E5}">
  <we:reference id="wa200005502" version="1.0.0.9" store="es-ES" storeType="OMEX"/>
  <we:alternateReferences>
    <we:reference id="wa200005502" version="1.0.0.9" store="wa200005502" storeType="OMEX"/>
  </we:alternateReferences>
  <we:properties>
    <we:property name="docId" value="&quot;PXIZD6KOBWSbu2rI0yXr1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2HiBFY/XsRytyzlhmTF+eUz2FQ==">CgMxLjAyDmguZ251eGV0bHp3dDc0Mg5oLmhrNWswZTJiN2R5bjIOaC5lNzF2aW14N2djaWIyDmguOXptbXF4OTRiMXd6Mg5oLjRya3A3NGV2OGxnNDIOaC5sMXAwMjM1eXhmbzMyDmguY2NxMHlhYm1seXJ2Mg5oLnFzYzBzd2VneWZ0ODIOaC55MDlkeW1lbmszbGUyDmguNThjZTNhczFlMjdkMg5oLnZmcGc1M2t2MW5zNDIOaC52ZnBnNTNrdjFuczQyDmgudmZtNXFqdWplanI5Mg5oLmxmdHNrcnVzcnZnczgAciExQk80Nzk1bHBpRjhxSXU4bkMyQ0I1QkNRVnVCczFrWF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458F95B-F703-4C96-BA3F-366D8D53A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553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Arnau</dc:creator>
  <cp:lastModifiedBy>Arnau Prats Perelló</cp:lastModifiedBy>
  <cp:revision>2</cp:revision>
  <dcterms:created xsi:type="dcterms:W3CDTF">2024-04-29T20:53:00Z</dcterms:created>
  <dcterms:modified xsi:type="dcterms:W3CDTF">2024-04-29T20:53:00Z</dcterms:modified>
</cp:coreProperties>
</file>