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45" w:leader="none"/>
          <w:tab w:val="left" w:pos="2025" w:leader="none"/>
        </w:tabs>
        <w:rPr>
          <w:rFonts w:ascii="Calibri" w:hAnsi="Calibri"/>
        </w:rPr>
      </w:pPr>
      <w:r>
        <w:drawing>
          <wp:anchor behindDoc="1" distT="0" distB="5715" distL="114300" distR="117475" simplePos="0" locked="0" layoutInCell="1" allowOverlap="1" relativeHeight="3">
            <wp:simplePos x="0" y="0"/>
            <wp:positionH relativeFrom="page">
              <wp:align>left</wp:align>
            </wp:positionH>
            <wp:positionV relativeFrom="paragraph">
              <wp:posOffset>-890905</wp:posOffset>
            </wp:positionV>
            <wp:extent cx="7559675" cy="1064323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7559675" cy="10643235"/>
                    </a:xfrm>
                    <a:prstGeom prst="rect">
                      <a:avLst/>
                    </a:prstGeom>
                  </pic:spPr>
                </pic:pic>
              </a:graphicData>
            </a:graphic>
          </wp:anchor>
        </w:drawing>
      </w:r>
      <w:r>
        <w:rPr>
          <w:rFonts w:ascii="Calibri" w:hAnsi="Calibri"/>
        </w:rPr>
        <w:tab/>
      </w:r>
      <w:r>
        <w:rPr>
          <w:rFonts w:ascii="Calibri" w:hAnsi="Calibri"/>
        </w:rPr>
        <w:tab/>
      </w:r>
    </w:p>
    <w:p>
      <w:pPr>
        <w:pStyle w:val="Normal"/>
        <w:tabs>
          <w:tab w:val="left" w:pos="945" w:leader="none"/>
          <w:tab w:val="left" w:pos="2025" w:leader="none"/>
        </w:tabs>
        <w:rPr>
          <w:rFonts w:ascii="Calibri" w:hAnsi="Calibri"/>
        </w:rPr>
      </w:pPr>
      <w:r>
        <w:rPr>
          <w:rFonts w:ascii="Calibri" w:hAnsi="Calibri"/>
        </w:rPr>
        <mc:AlternateContent>
          <mc:Choice Requires="wps">
            <w:drawing>
              <wp:anchor behindDoc="0" distT="0" distB="0" distL="114300" distR="114300" simplePos="0" locked="0" layoutInCell="1" allowOverlap="1" relativeHeight="2" wp14:anchorId="7786CC8F">
                <wp:simplePos x="0" y="0"/>
                <wp:positionH relativeFrom="column">
                  <wp:posOffset>107315</wp:posOffset>
                </wp:positionH>
                <wp:positionV relativeFrom="paragraph">
                  <wp:posOffset>8890</wp:posOffset>
                </wp:positionV>
                <wp:extent cx="3931285" cy="1448435"/>
                <wp:effectExtent l="0" t="0" r="0" b="0"/>
                <wp:wrapSquare wrapText="bothSides"/>
                <wp:docPr id="2" name="Zone de texte 2"/>
                <a:graphic xmlns:a="http://schemas.openxmlformats.org/drawingml/2006/main">
                  <a:graphicData uri="http://schemas.microsoft.com/office/word/2010/wordprocessingShape">
                    <wps:wsp>
                      <wps:cNvSpPr/>
                      <wps:spPr>
                        <a:xfrm>
                          <a:off x="0" y="0"/>
                          <a:ext cx="3930480" cy="14479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udecadre"/>
                              <w:rPr/>
                            </w:pPr>
                            <w:r>
                              <w:rPr>
                                <w:rFonts w:ascii="Gill Sans MT" w:hAnsi="Gill Sans MT"/>
                                <w:b/>
                                <w:color w:val="0070C0"/>
                                <w:sz w:val="80"/>
                                <w:szCs w:val="80"/>
                              </w:rPr>
                              <w:t>Dossier de conception</w:t>
                            </w:r>
                          </w:p>
                        </w:txbxContent>
                      </wps:txbx>
                      <wps:bodyPr>
                        <a:prstTxWarp prst="textNoShape"/>
                        <a:noAutofit/>
                      </wps:bodyPr>
                    </wps:wsp>
                  </a:graphicData>
                </a:graphic>
              </wp:anchor>
            </w:drawing>
          </mc:Choice>
          <mc:Fallback>
            <w:pict>
              <v:rect id="shape_0" ID="Zone de texte 2" stroked="f" style="position:absolute;margin-left:8.45pt;margin-top:0.7pt;width:309.45pt;height:113.95pt" wp14:anchorId="7786CC8F">
                <w10:wrap type="square"/>
                <v:fill o:detectmouseclick="t" on="false"/>
                <v:stroke color="#3465a4" joinstyle="round" endcap="flat"/>
                <v:textbox>
                  <w:txbxContent>
                    <w:p>
                      <w:pPr>
                        <w:pStyle w:val="Contenudecadre"/>
                        <w:rPr/>
                      </w:pPr>
                      <w:r>
                        <w:rPr>
                          <w:rFonts w:ascii="Gill Sans MT" w:hAnsi="Gill Sans MT"/>
                          <w:b/>
                          <w:color w:val="0070C0"/>
                          <w:sz w:val="80"/>
                          <w:szCs w:val="80"/>
                        </w:rPr>
                        <w:t>Dossier de conception</w:t>
                      </w:r>
                    </w:p>
                  </w:txbxContent>
                </v:textbox>
              </v:rect>
            </w:pict>
          </mc:Fallback>
        </mc:AlternateContent>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mc:AlternateContent>
          <mc:Choice Requires="wps">
            <w:drawing>
              <wp:anchor behindDoc="0" distT="0" distB="0" distL="114300" distR="114300" simplePos="0" locked="0" layoutInCell="1" allowOverlap="1" relativeHeight="4" wp14:anchorId="329353D3">
                <wp:simplePos x="0" y="0"/>
                <wp:positionH relativeFrom="column">
                  <wp:posOffset>208915</wp:posOffset>
                </wp:positionH>
                <wp:positionV relativeFrom="paragraph">
                  <wp:posOffset>14605</wp:posOffset>
                </wp:positionV>
                <wp:extent cx="3415030" cy="657860"/>
                <wp:effectExtent l="0" t="0" r="0" b="9525"/>
                <wp:wrapSquare wrapText="bothSides"/>
                <wp:docPr id="4" name="Zone de texte 4"/>
                <a:graphic xmlns:a="http://schemas.openxmlformats.org/drawingml/2006/main">
                  <a:graphicData uri="http://schemas.microsoft.com/office/word/2010/wordprocessingShape">
                    <wps:wsp>
                      <wps:cNvSpPr/>
                      <wps:spPr>
                        <a:xfrm>
                          <a:off x="0" y="0"/>
                          <a:ext cx="3414240" cy="6573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udecadre"/>
                              <w:rPr>
                                <w:rFonts w:ascii="Gill Sans MT" w:hAnsi="Gill Sans MT"/>
                                <w:color w:val="0070C0"/>
                                <w:sz w:val="34"/>
                                <w:szCs w:val="34"/>
                              </w:rPr>
                            </w:pPr>
                            <w:r>
                              <w:rPr>
                                <w:rFonts w:ascii="Gill Sans MT" w:hAnsi="Gill Sans MT"/>
                                <w:color w:val="0070C0"/>
                                <w:sz w:val="34"/>
                                <w:szCs w:val="34"/>
                              </w:rPr>
                              <w:t xml:space="preserve">MyAgencyManager  </w:t>
                            </w:r>
                          </w:p>
                          <w:p>
                            <w:pPr>
                              <w:pStyle w:val="Contenudecadre"/>
                              <w:rPr/>
                            </w:pPr>
                            <w:r>
                              <w:rPr>
                                <w:rFonts w:ascii="Gill Sans MT" w:hAnsi="Gill Sans MT"/>
                                <w:color w:val="0070C0"/>
                                <w:sz w:val="34"/>
                                <w:szCs w:val="34"/>
                              </w:rPr>
                              <w:t>Arnaud Sibade, Guilhem Susa</w:t>
                            </w:r>
                          </w:p>
                        </w:txbxContent>
                      </wps:txbx>
                      <wps:bodyPr>
                        <a:prstTxWarp prst="textNoShape"/>
                        <a:noAutofit/>
                      </wps:bodyPr>
                    </wps:wsp>
                  </a:graphicData>
                </a:graphic>
              </wp:anchor>
            </w:drawing>
          </mc:Choice>
          <mc:Fallback>
            <w:pict>
              <v:rect id="shape_0" ID="Zone de texte 4" stroked="f" style="position:absolute;margin-left:16.45pt;margin-top:1.15pt;width:268.8pt;height:51.7pt" wp14:anchorId="329353D3">
                <w10:wrap type="square"/>
                <v:fill o:detectmouseclick="t" on="false"/>
                <v:stroke color="#3465a4" joinstyle="round" endcap="flat"/>
                <v:textbox>
                  <w:txbxContent>
                    <w:p>
                      <w:pPr>
                        <w:pStyle w:val="Contenudecadre"/>
                        <w:rPr>
                          <w:rFonts w:ascii="Gill Sans MT" w:hAnsi="Gill Sans MT"/>
                          <w:color w:val="0070C0"/>
                          <w:sz w:val="34"/>
                          <w:szCs w:val="34"/>
                        </w:rPr>
                      </w:pPr>
                      <w:r>
                        <w:rPr>
                          <w:rFonts w:ascii="Gill Sans MT" w:hAnsi="Gill Sans MT"/>
                          <w:color w:val="0070C0"/>
                          <w:sz w:val="34"/>
                          <w:szCs w:val="34"/>
                        </w:rPr>
                        <w:t xml:space="preserve">MyAgencyManager  </w:t>
                      </w:r>
                    </w:p>
                    <w:p>
                      <w:pPr>
                        <w:pStyle w:val="Contenudecadre"/>
                        <w:rPr/>
                      </w:pPr>
                      <w:r>
                        <w:rPr>
                          <w:rFonts w:ascii="Gill Sans MT" w:hAnsi="Gill Sans MT"/>
                          <w:color w:val="0070C0"/>
                          <w:sz w:val="34"/>
                          <w:szCs w:val="34"/>
                        </w:rPr>
                        <w:t>Arnaud Sibade, Guilhem Susa</w:t>
                      </w:r>
                    </w:p>
                  </w:txbxContent>
                </v:textbox>
              </v:rect>
            </w:pict>
          </mc:Fallback>
        </mc:AlternateContent>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sdt>
      <w:sdtPr>
        <w:docPartObj>
          <w:docPartGallery w:val="Table of Contents"/>
          <w:docPartUnique w:val="true"/>
        </w:docPartObj>
        <w:id w:val="39291130"/>
      </w:sdtPr>
      <w:sdtContent>
        <w:p>
          <w:pPr>
            <w:pStyle w:val="TOCHeading"/>
            <w:rPr>
              <w:rFonts w:ascii="Calibri" w:hAnsi="Calibri"/>
            </w:rPr>
          </w:pPr>
          <w:r>
            <w:rPr>
              <w:rFonts w:ascii="Calibri" w:hAnsi="Calibri"/>
            </w:rPr>
            <w:t>Table des matières</w:t>
          </w:r>
        </w:p>
        <w:p>
          <w:pPr>
            <w:pStyle w:val="Normal"/>
            <w:rPr>
              <w:rFonts w:ascii="Calibri" w:hAnsi="Calibri"/>
            </w:rPr>
          </w:pPr>
          <w:r>
            <w:rPr>
              <w:rFonts w:ascii="Calibri" w:hAnsi="Calibri"/>
            </w:rPr>
          </w:r>
        </w:p>
        <w:p>
          <w:pPr>
            <w:pStyle w:val="Tabledesmatiresniveau1"/>
            <w:tabs>
              <w:tab w:val="left" w:pos="440" w:leader="none"/>
              <w:tab w:val="right" w:pos="9731" w:leader="dot"/>
            </w:tabs>
            <w:rPr>
              <w:rFonts w:cs="" w:cstheme="minorBidi"/>
            </w:rPr>
          </w:pPr>
          <w:r>
            <w:fldChar w:fldCharType="begin"/>
          </w:r>
          <w:r>
            <w:instrText> TOC \z \o "1-3" \u \h</w:instrText>
          </w:r>
          <w:r>
            <w:fldChar w:fldCharType="separate"/>
          </w:r>
          <w:hyperlink w:anchor="_Toc500849317">
            <w:r>
              <w:rPr>
                <w:webHidden/>
                <w:rStyle w:val="Sautdindex"/>
                <w:rFonts w:ascii="Calibri" w:hAnsi="Calibri"/>
              </w:rPr>
              <w:t>1.</w:t>
            </w:r>
            <w:r>
              <w:rPr>
                <w:rStyle w:val="Sautdindex"/>
                <w:rFonts w:cs="" w:ascii="Calibri" w:hAnsi="Calibri" w:cstheme="minorBidi"/>
              </w:rPr>
              <w:tab/>
            </w:r>
            <w:r>
              <w:rPr>
                <w:rStyle w:val="Sautdindex"/>
                <w:rFonts w:ascii="Calibri" w:hAnsi="Calibri"/>
              </w:rPr>
              <w:t>Présentation du Sujet</w:t>
            </w:r>
            <w:r>
              <w:rPr>
                <w:webHidden/>
              </w:rPr>
              <w:fldChar w:fldCharType="begin"/>
            </w:r>
            <w:r>
              <w:rPr>
                <w:webHidden/>
              </w:rPr>
              <w:instrText>PAGEREF _Toc500849317 \h</w:instrText>
            </w:r>
            <w:r>
              <w:rPr>
                <w:webHidden/>
              </w:rPr>
              <w:fldChar w:fldCharType="separate"/>
            </w:r>
            <w:r>
              <w:rPr>
                <w:rStyle w:val="Sautdindex"/>
                <w:rFonts w:ascii="Calibri" w:hAnsi="Calibri"/>
                <w:vanish w:val="false"/>
              </w:rPr>
              <w:tab/>
              <w:t>3</w:t>
            </w:r>
            <w:r>
              <w:rPr>
                <w:webHidden/>
              </w:rPr>
              <w:fldChar w:fldCharType="end"/>
            </w:r>
          </w:hyperlink>
        </w:p>
        <w:p>
          <w:pPr>
            <w:pStyle w:val="Tabledesmatiresniveau1"/>
            <w:tabs>
              <w:tab w:val="left" w:pos="440" w:leader="none"/>
              <w:tab w:val="right" w:pos="9731" w:leader="dot"/>
            </w:tabs>
            <w:rPr>
              <w:rFonts w:cs="" w:cstheme="minorBidi"/>
            </w:rPr>
          </w:pPr>
          <w:hyperlink w:anchor="_Toc500849318">
            <w:r>
              <w:rPr>
                <w:webHidden/>
                <w:rStyle w:val="Sautdindex"/>
                <w:rFonts w:ascii="Calibri" w:hAnsi="Calibri"/>
              </w:rPr>
              <w:t>2.</w:t>
            </w:r>
            <w:r>
              <w:rPr>
                <w:rStyle w:val="Sautdindex"/>
                <w:rFonts w:cs="" w:ascii="Calibri" w:hAnsi="Calibri" w:cstheme="minorBidi"/>
              </w:rPr>
              <w:tab/>
            </w:r>
            <w:r>
              <w:rPr>
                <w:rStyle w:val="Sautdindex"/>
                <w:rFonts w:ascii="Calibri" w:hAnsi="Calibri"/>
              </w:rPr>
              <w:t>Conception Solution</w:t>
            </w:r>
            <w:r>
              <w:rPr>
                <w:webHidden/>
              </w:rPr>
              <w:fldChar w:fldCharType="begin"/>
            </w:r>
            <w:r>
              <w:rPr>
                <w:webHidden/>
              </w:rPr>
              <w:instrText>PAGEREF _Toc500849318 \h</w:instrText>
            </w:r>
            <w:r>
              <w:rPr>
                <w:webHidden/>
              </w:rPr>
              <w:fldChar w:fldCharType="separate"/>
            </w:r>
            <w:r>
              <w:rPr>
                <w:rStyle w:val="Sautdindex"/>
                <w:rFonts w:ascii="Calibri" w:hAnsi="Calibri"/>
                <w:vanish w:val="false"/>
              </w:rPr>
              <w:tab/>
              <w:t>4</w:t>
            </w:r>
            <w:r>
              <w:rPr>
                <w:webHidden/>
              </w:rPr>
              <w:fldChar w:fldCharType="end"/>
            </w:r>
          </w:hyperlink>
        </w:p>
        <w:p>
          <w:pPr>
            <w:pStyle w:val="Tabledesmatiresniveau2"/>
            <w:tabs>
              <w:tab w:val="left" w:pos="660" w:leader="none"/>
              <w:tab w:val="right" w:pos="9731" w:leader="dot"/>
            </w:tabs>
            <w:rPr>
              <w:rFonts w:cs="" w:cstheme="minorBidi"/>
            </w:rPr>
          </w:pPr>
          <w:hyperlink w:anchor="_Toc500849319">
            <w:r>
              <w:rPr>
                <w:webHidden/>
                <w:rStyle w:val="Sautdindex"/>
                <w:rFonts w:ascii="Calibri" w:hAnsi="Calibri"/>
              </w:rPr>
              <w:t>A.</w:t>
            </w:r>
            <w:r>
              <w:rPr>
                <w:rStyle w:val="Sautdindex"/>
                <w:rFonts w:cs="" w:ascii="Calibri" w:hAnsi="Calibri" w:cstheme="minorBidi"/>
              </w:rPr>
              <w:tab/>
            </w:r>
            <w:r>
              <w:rPr>
                <w:rStyle w:val="Sautdindex"/>
                <w:rFonts w:ascii="Calibri" w:hAnsi="Calibri"/>
              </w:rPr>
              <w:t>Diagramme des Cas d’Utilisation</w:t>
            </w:r>
            <w:r>
              <w:rPr>
                <w:webHidden/>
              </w:rPr>
              <w:fldChar w:fldCharType="begin"/>
            </w:r>
            <w:r>
              <w:rPr>
                <w:webHidden/>
              </w:rPr>
              <w:instrText>PAGEREF _Toc500849319 \h</w:instrText>
            </w:r>
            <w:r>
              <w:rPr>
                <w:webHidden/>
              </w:rPr>
              <w:fldChar w:fldCharType="separate"/>
            </w:r>
            <w:r>
              <w:rPr>
                <w:rStyle w:val="Sautdindex"/>
                <w:rFonts w:ascii="Calibri" w:hAnsi="Calibri"/>
                <w:vanish w:val="false"/>
              </w:rPr>
              <w:tab/>
              <w:t>4</w:t>
            </w:r>
            <w:r>
              <w:rPr>
                <w:webHidden/>
              </w:rPr>
              <w:fldChar w:fldCharType="end"/>
            </w:r>
          </w:hyperlink>
        </w:p>
        <w:p>
          <w:pPr>
            <w:pStyle w:val="Tabledesmatiresniveau2"/>
            <w:tabs>
              <w:tab w:val="left" w:pos="660" w:leader="none"/>
              <w:tab w:val="right" w:pos="9731" w:leader="dot"/>
            </w:tabs>
            <w:rPr>
              <w:rFonts w:cs="" w:cstheme="minorBidi"/>
            </w:rPr>
          </w:pPr>
          <w:hyperlink w:anchor="_Toc500849320">
            <w:r>
              <w:rPr>
                <w:webHidden/>
                <w:rStyle w:val="Sautdindex"/>
                <w:rFonts w:ascii="Calibri" w:hAnsi="Calibri"/>
              </w:rPr>
              <w:t>B.</w:t>
            </w:r>
            <w:r>
              <w:rPr>
                <w:rStyle w:val="Sautdindex"/>
                <w:rFonts w:cs="" w:ascii="Calibri" w:hAnsi="Calibri" w:cstheme="minorBidi"/>
              </w:rPr>
              <w:tab/>
            </w:r>
            <w:r>
              <w:rPr>
                <w:rStyle w:val="Sautdindex"/>
                <w:rFonts w:ascii="Calibri" w:hAnsi="Calibri"/>
              </w:rPr>
              <w:t>Diagrammes de Séquence</w:t>
            </w:r>
            <w:r>
              <w:rPr>
                <w:webHidden/>
              </w:rPr>
              <w:fldChar w:fldCharType="begin"/>
            </w:r>
            <w:r>
              <w:rPr>
                <w:webHidden/>
              </w:rPr>
              <w:instrText>PAGEREF _Toc500849320 \h</w:instrText>
            </w:r>
            <w:r>
              <w:rPr>
                <w:webHidden/>
              </w:rPr>
              <w:fldChar w:fldCharType="separate"/>
            </w:r>
            <w:r>
              <w:rPr>
                <w:rStyle w:val="Sautdindex"/>
                <w:rFonts w:ascii="Calibri" w:hAnsi="Calibri"/>
                <w:vanish w:val="false"/>
              </w:rPr>
              <w:tab/>
              <w:t>4</w:t>
            </w:r>
            <w:r>
              <w:rPr>
                <w:webHidden/>
              </w:rPr>
              <w:fldChar w:fldCharType="end"/>
            </w:r>
          </w:hyperlink>
        </w:p>
        <w:p>
          <w:pPr>
            <w:pStyle w:val="Tabledesmatiresniveau2"/>
            <w:tabs>
              <w:tab w:val="left" w:pos="660" w:leader="none"/>
              <w:tab w:val="right" w:pos="9731" w:leader="dot"/>
            </w:tabs>
            <w:rPr>
              <w:rFonts w:cs="" w:cstheme="minorBidi"/>
            </w:rPr>
          </w:pPr>
          <w:hyperlink w:anchor="_Toc500849321">
            <w:r>
              <w:rPr>
                <w:webHidden/>
                <w:rStyle w:val="Sautdindex"/>
                <w:rFonts w:ascii="Calibri" w:hAnsi="Calibri"/>
              </w:rPr>
              <w:t>C.</w:t>
            </w:r>
            <w:r>
              <w:rPr>
                <w:rStyle w:val="Sautdindex"/>
                <w:rFonts w:cs="" w:ascii="Calibri" w:hAnsi="Calibri" w:cstheme="minorBidi"/>
              </w:rPr>
              <w:tab/>
            </w:r>
            <w:r>
              <w:rPr>
                <w:rStyle w:val="Sautdindex"/>
                <w:rFonts w:ascii="Calibri" w:hAnsi="Calibri"/>
              </w:rPr>
              <w:t>Diagramme des Classes</w:t>
            </w:r>
            <w:r>
              <w:rPr>
                <w:webHidden/>
              </w:rPr>
              <w:fldChar w:fldCharType="begin"/>
            </w:r>
            <w:r>
              <w:rPr>
                <w:webHidden/>
              </w:rPr>
              <w:instrText>PAGEREF _Toc500849321 \h</w:instrText>
            </w:r>
            <w:r>
              <w:rPr>
                <w:webHidden/>
              </w:rPr>
              <w:fldChar w:fldCharType="separate"/>
            </w:r>
            <w:r>
              <w:rPr>
                <w:rStyle w:val="Sautdindex"/>
                <w:rFonts w:ascii="Calibri" w:hAnsi="Calibri"/>
                <w:vanish w:val="false"/>
              </w:rPr>
              <w:tab/>
              <w:t>4</w:t>
            </w:r>
            <w:r>
              <w:rPr>
                <w:webHidden/>
              </w:rPr>
              <w:fldChar w:fldCharType="end"/>
            </w:r>
          </w:hyperlink>
        </w:p>
        <w:p>
          <w:pPr>
            <w:pStyle w:val="Tabledesmatiresniveau2"/>
            <w:tabs>
              <w:tab w:val="left" w:pos="660" w:leader="none"/>
              <w:tab w:val="right" w:pos="9731" w:leader="dot"/>
            </w:tabs>
            <w:rPr>
              <w:rFonts w:cs="" w:cstheme="minorBidi"/>
            </w:rPr>
          </w:pPr>
          <w:hyperlink w:anchor="_Toc500849322">
            <w:r>
              <w:rPr>
                <w:webHidden/>
                <w:rStyle w:val="Sautdindex"/>
                <w:rFonts w:ascii="Calibri" w:hAnsi="Calibri"/>
              </w:rPr>
              <w:t>D.</w:t>
            </w:r>
            <w:r>
              <w:rPr>
                <w:rStyle w:val="Sautdindex"/>
                <w:rFonts w:cs="" w:ascii="Calibri" w:hAnsi="Calibri" w:cstheme="minorBidi"/>
              </w:rPr>
              <w:tab/>
            </w:r>
            <w:r>
              <w:rPr>
                <w:rStyle w:val="Sautdindex"/>
                <w:rFonts w:ascii="Calibri" w:hAnsi="Calibri"/>
              </w:rPr>
              <w:t>Exemple de Diagramme d’Activité</w:t>
            </w:r>
            <w:r>
              <w:rPr>
                <w:webHidden/>
              </w:rPr>
              <w:fldChar w:fldCharType="begin"/>
            </w:r>
            <w:r>
              <w:rPr>
                <w:webHidden/>
              </w:rPr>
              <w:instrText>PAGEREF _Toc500849322 \h</w:instrText>
            </w:r>
            <w:r>
              <w:rPr>
                <w:webHidden/>
              </w:rPr>
              <w:fldChar w:fldCharType="separate"/>
            </w:r>
            <w:r>
              <w:rPr>
                <w:rStyle w:val="Sautdindex"/>
                <w:rFonts w:ascii="Calibri" w:hAnsi="Calibri"/>
                <w:vanish w:val="false"/>
              </w:rPr>
              <w:tab/>
              <w:t>4</w:t>
            </w:r>
            <w:r>
              <w:rPr>
                <w:webHidden/>
              </w:rPr>
              <w:fldChar w:fldCharType="end"/>
            </w:r>
          </w:hyperlink>
        </w:p>
        <w:p>
          <w:pPr>
            <w:pStyle w:val="Normal"/>
            <w:rPr>
              <w:rFonts w:ascii="Calibri" w:hAnsi="Calibri"/>
            </w:rPr>
          </w:pPr>
          <w:r>
            <w:rPr>
              <w:rFonts w:ascii="Calibri" w:hAnsi="Calibri"/>
            </w:rPr>
          </w:r>
          <w:r>
            <w:fldChar w:fldCharType="end"/>
          </w:r>
        </w:p>
      </w:sdtContent>
    </w:sdt>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rPr>
          <w:rFonts w:ascii="Calibri" w:hAnsi="Calibri"/>
        </w:rPr>
      </w:pPr>
      <w:bookmarkStart w:id="0" w:name="_GoBack"/>
      <w:bookmarkStart w:id="1" w:name="_GoBack"/>
      <w:bookmarkEnd w:id="1"/>
      <w:r>
        <w:rPr>
          <w:rFonts w:ascii="Calibri" w:hAnsi="Calibri"/>
        </w:rPr>
      </w:r>
      <w:r>
        <w:br w:type="page"/>
      </w:r>
    </w:p>
    <w:p>
      <w:pPr>
        <w:pStyle w:val="Titre1"/>
        <w:numPr>
          <w:ilvl w:val="0"/>
          <w:numId w:val="1"/>
        </w:numPr>
        <w:rPr>
          <w:rFonts w:ascii="Calibri" w:hAnsi="Calibri"/>
        </w:rPr>
      </w:pPr>
      <w:bookmarkStart w:id="2" w:name="_Toc500849317"/>
      <w:bookmarkEnd w:id="2"/>
      <w:r>
        <w:rPr>
          <w:rFonts w:ascii="Calibri" w:hAnsi="Calibri"/>
        </w:rPr>
        <w:t>Présentation du Sujet</w:t>
      </w:r>
    </w:p>
    <w:p>
      <w:pPr>
        <w:pStyle w:val="Normal"/>
        <w:rPr>
          <w:rFonts w:ascii="Calibri" w:hAnsi="Calibri" w:eastAsia="ＭＳ ゴシック" w:cs="" w:asciiTheme="majorHAnsi" w:cstheme="majorBidi" w:eastAsiaTheme="majorEastAsia" w:hAnsiTheme="majorHAnsi"/>
          <w:color w:val="365F91" w:themeColor="accent1" w:themeShade="bf"/>
          <w:sz w:val="32"/>
          <w:szCs w:val="32"/>
        </w:rPr>
      </w:pPr>
      <w:r>
        <w:rPr>
          <w:rFonts w:eastAsia="ＭＳ ゴシック" w:cs="" w:cstheme="majorBidi" w:eastAsiaTheme="majorEastAsia" w:ascii="Calibri" w:hAnsi="Calibri"/>
          <w:color w:val="365F91" w:themeColor="accent1" w:themeShade="bf"/>
          <w:sz w:val="32"/>
          <w:szCs w:val="32"/>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t>L’application MyAgencyManager a été conçu  pour répondre aux besoins de l’agence immobilière Timmo qui désire un logiciel de gestion de ses Clients et des biens immobilier dont elle permet la vente.</w:t>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t xml:space="preserve">Le but de cette application est de permettre à l’agent de Timmo qui l’utilise de gérer la liste des clients de l’agence ainsi que la liste des biens mis en vente ou vendu, elle permet aussi de gérer la liste des rendez-vous pris avec les vendeurs de bien qui ont donner lieu </w:t>
      </w:r>
      <w:r>
        <w:rPr>
          <w:rFonts w:eastAsia="ＭＳ ゴシック" w:cs="" w:cstheme="majorBidi" w:eastAsiaTheme="majorEastAsia" w:ascii="Calibri" w:hAnsi="Calibri"/>
          <w:color w:val="000000" w:themeShade="bf"/>
          <w:sz w:val="24"/>
          <w:szCs w:val="24"/>
        </w:rPr>
        <w:t>à</w:t>
      </w:r>
      <w:r>
        <w:rPr>
          <w:rFonts w:eastAsia="ＭＳ ゴシック" w:cs="" w:cstheme="majorBidi" w:eastAsiaTheme="majorEastAsia" w:ascii="Calibri" w:hAnsi="Calibri"/>
          <w:color w:val="000000" w:themeShade="bf"/>
          <w:sz w:val="24"/>
          <w:szCs w:val="24"/>
        </w:rPr>
        <w:t xml:space="preserve"> des Mandats de vente ou les rendez-vous de </w:t>
      </w:r>
      <w:r>
        <w:rPr>
          <w:rFonts w:eastAsia="ＭＳ ゴシック" w:cs="" w:cstheme="majorBidi" w:eastAsiaTheme="majorEastAsia" w:ascii="Calibri" w:hAnsi="Calibri"/>
          <w:color w:val="000000" w:themeShade="bf"/>
          <w:sz w:val="24"/>
          <w:szCs w:val="24"/>
        </w:rPr>
        <w:t>R</w:t>
      </w:r>
      <w:r>
        <w:rPr>
          <w:rFonts w:eastAsia="ＭＳ ゴシック" w:cs="" w:cstheme="majorBidi" w:eastAsiaTheme="majorEastAsia" w:ascii="Calibri" w:hAnsi="Calibri"/>
          <w:color w:val="000000" w:themeShade="bf"/>
          <w:sz w:val="24"/>
          <w:szCs w:val="24"/>
        </w:rPr>
        <w:t xml:space="preserve">echerche et de Promesse de ventes avec les acheteurs. </w:t>
      </w:r>
      <w:r>
        <w:rPr>
          <w:rFonts w:eastAsia="ＭＳ ゴシック" w:cs="" w:cstheme="majorBidi" w:eastAsiaTheme="majorEastAsia" w:ascii="Calibri" w:hAnsi="Calibri"/>
          <w:color w:val="000000" w:themeShade="bf"/>
          <w:sz w:val="24"/>
          <w:szCs w:val="24"/>
        </w:rPr>
        <w:t>Il doit aussi pouvoir accéder à des statistiques calculées sur les données de l’application et permet d’afficher des publicités sur des biens.</w:t>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t>L’équipe composées d’Arnaud SIBADE et de Guilhem SUSA propose la solution décrite dans ce dossier rendu le 13/12/2017 et son application rendu le 22/12/2017.</w:t>
      </w:r>
      <w:r>
        <w:br w:type="page"/>
      </w:r>
    </w:p>
    <w:p>
      <w:pPr>
        <w:pStyle w:val="Titre1"/>
        <w:numPr>
          <w:ilvl w:val="0"/>
          <w:numId w:val="1"/>
        </w:numPr>
        <w:rPr>
          <w:rFonts w:ascii="Calibri" w:hAnsi="Calibri"/>
        </w:rPr>
      </w:pPr>
      <w:bookmarkStart w:id="3" w:name="_Toc500849318"/>
      <w:bookmarkEnd w:id="3"/>
      <w:r>
        <w:rPr>
          <w:rFonts w:ascii="Calibri" w:hAnsi="Calibri"/>
        </w:rPr>
        <w:t>Conception Solution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Titre2"/>
        <w:numPr>
          <w:ilvl w:val="0"/>
          <w:numId w:val="2"/>
        </w:numPr>
        <w:rPr>
          <w:rFonts w:ascii="Calibri" w:hAnsi="Calibri"/>
        </w:rPr>
      </w:pPr>
      <w:bookmarkStart w:id="4" w:name="_Toc500849319"/>
      <w:r>
        <w:rPr>
          <w:rFonts w:ascii="Calibri" w:hAnsi="Calibri"/>
        </w:rPr>
        <w:t>Diagramme des Cas d’Utilisation</w:t>
      </w:r>
      <w:bookmarkEnd w:id="4"/>
      <w:r>
        <w:rPr>
          <w:rFonts w:ascii="Calibri" w:hAnsi="Calibri"/>
        </w:rPr>
        <w:t xml:space="preserve">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t>Voici le diagramme des Cas d’Utilisation que permet l’application</w:t>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drawing>
          <wp:anchor behindDoc="0" distT="0" distB="0" distL="0" distR="0" simplePos="0" locked="0" layoutInCell="1" allowOverlap="1" relativeHeight="7">
            <wp:simplePos x="0" y="0"/>
            <wp:positionH relativeFrom="column">
              <wp:posOffset>1451610</wp:posOffset>
            </wp:positionH>
            <wp:positionV relativeFrom="paragraph">
              <wp:posOffset>128270</wp:posOffset>
            </wp:positionV>
            <wp:extent cx="2847975" cy="43719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847975" cy="4371975"/>
                    </a:xfrm>
                    <a:prstGeom prst="rect">
                      <a:avLst/>
                    </a:prstGeom>
                  </pic:spPr>
                </pic:pic>
              </a:graphicData>
            </a:graphic>
          </wp:anchor>
        </w:drawing>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t>Comme décrit plus tôt, l’application permet à son utilisateur de gérer une liste de Client, de Rendez-vous, de Biens et des Publicités ainsi que faire des Statistiques et rechercher un Bien pour un acheteur.</w:t>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r>
        <w:br w:type="page"/>
      </w:r>
    </w:p>
    <w:p>
      <w:pPr>
        <w:pStyle w:val="Normal"/>
        <w:rPr>
          <w:rFonts w:ascii="Calibri" w:hAnsi="Calibri" w:eastAsia="ＭＳ ゴシック" w:cs="" w:asciiTheme="majorHAnsi" w:cstheme="majorBidi" w:eastAsiaTheme="majorEastAsia" w:hAnsiTheme="majorHAnsi"/>
          <w:color w:val="000000" w:themeShade="bf"/>
          <w:sz w:val="24"/>
          <w:szCs w:val="24"/>
        </w:rPr>
      </w:pPr>
      <w:r>
        <w:rPr>
          <w:rFonts w:eastAsia="ＭＳ ゴシック" w:cs="" w:cstheme="majorBidi" w:eastAsiaTheme="majorEastAsia" w:ascii="Calibri" w:hAnsi="Calibri"/>
          <w:color w:val="000000" w:themeShade="bf"/>
          <w:sz w:val="24"/>
          <w:szCs w:val="24"/>
        </w:rPr>
      </w:r>
    </w:p>
    <w:p>
      <w:pPr>
        <w:pStyle w:val="Titre2"/>
        <w:numPr>
          <w:ilvl w:val="0"/>
          <w:numId w:val="2"/>
        </w:numPr>
        <w:rPr>
          <w:rFonts w:ascii="Calibri" w:hAnsi="Calibri"/>
        </w:rPr>
      </w:pPr>
      <w:bookmarkStart w:id="5" w:name="_Toc500849320"/>
      <w:r>
        <w:rPr>
          <w:rFonts w:ascii="Calibri" w:hAnsi="Calibri"/>
        </w:rPr>
        <w:t>Diagrammes de Séquence</w:t>
      </w:r>
      <w:bookmarkEnd w:id="5"/>
      <w:r>
        <w:rPr>
          <w:rFonts w:ascii="Calibri" w:hAnsi="Calibri"/>
        </w:rPr>
        <w:t xml:space="preserve"> </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Voici les diagrammes de Séquence Systèmes décrivant comment </w:t>
      </w:r>
      <w:r>
        <w:rPr>
          <w:rFonts w:ascii="Calibri" w:hAnsi="Calibri"/>
        </w:rPr>
        <w:t>l’application va interagir.</w:t>
      </w:r>
    </w:p>
    <w:p>
      <w:pPr>
        <w:pStyle w:val="Normal"/>
        <w:rPr>
          <w:rFonts w:ascii="Calibri" w:hAnsi="Calibri"/>
        </w:rPr>
      </w:pPr>
      <w:r>
        <w:rPr>
          <w:rFonts w:ascii="Calibri" w:hAnsi="Calibri"/>
        </w:rPr>
        <w:t>Il faut savoir que notre application aura une Interface Homme/Machine et sera donc basée sur une architecture Mod</w:t>
      </w:r>
      <w:r>
        <w:rPr>
          <w:rFonts w:ascii="Calibri" w:hAnsi="Calibri"/>
        </w:rPr>
        <w:t>è</w:t>
      </w:r>
      <w:r>
        <w:rPr>
          <w:rFonts w:ascii="Calibri" w:hAnsi="Calibri"/>
        </w:rPr>
        <w:t>le-Vue-Contr</w:t>
      </w:r>
      <w:r>
        <w:rPr>
          <w:rFonts w:ascii="Calibri" w:hAnsi="Calibri"/>
        </w:rPr>
        <w:t>ô</w:t>
      </w:r>
      <w:r>
        <w:rPr>
          <w:rFonts w:ascii="Calibri" w:hAnsi="Calibri"/>
        </w:rPr>
        <w:t>leur.</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 xml:space="preserve">Gérer </w:t>
      </w:r>
      <w:r>
        <w:rPr>
          <w:rFonts w:ascii="Calibri" w:hAnsi="Calibri"/>
          <w:b/>
          <w:bCs/>
        </w:rPr>
        <w:t>Client</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0" simplePos="0" locked="0" layoutInCell="1" allowOverlap="1" relativeHeight="8">
            <wp:simplePos x="0" y="0"/>
            <wp:positionH relativeFrom="column">
              <wp:posOffset>-361950</wp:posOffset>
            </wp:positionH>
            <wp:positionV relativeFrom="paragraph">
              <wp:posOffset>90805</wp:posOffset>
            </wp:positionV>
            <wp:extent cx="4566285" cy="650684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tretch>
                      <a:fillRect/>
                    </a:stretch>
                  </pic:blipFill>
                  <pic:spPr bwMode="auto">
                    <a:xfrm>
                      <a:off x="0" y="0"/>
                      <a:ext cx="4566285" cy="650684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tab/>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ab/>
      </w:r>
    </w:p>
    <w:p>
      <w:pPr>
        <w:pStyle w:val="Normal"/>
        <w:rPr>
          <w:rFonts w:ascii="Calibri" w:hAnsi="Calibri"/>
        </w:rPr>
      </w:pPr>
      <w:r>
        <w:rPr>
          <w:rFonts w:ascii="Calibri" w:hAnsi="Calibri"/>
        </w:rPr>
        <w:tab/>
        <w:t xml:space="preserve">On peut voir sur ce </w:t>
        <w:tab/>
        <w:t xml:space="preserve">diagramme comment un </w:t>
        <w:tab/>
        <w:t xml:space="preserve">agent interagit avec la </w:t>
        <w:tab/>
        <w:t xml:space="preserve">Vue du système et </w:t>
        <w:tab/>
        <w:t xml:space="preserve">comment cette Vue </w:t>
        <w:tab/>
        <w:t xml:space="preserve">transmet les Informations </w:t>
        <w:tab/>
        <w:t xml:space="preserve">au Contrôleur qui </w:t>
        <w:tab/>
        <w:t xml:space="preserve">modifiera le Modèle des </w:t>
        <w:tab/>
        <w:t xml:space="preserve">objets à travers la classe </w:t>
        <w:tab/>
        <w:t>principale.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Les autres Cas d’Utilisation de gestion lui sont très similaires car ils reposent sur le même fonctionnement.</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 xml:space="preserve">Gérer </w:t>
      </w:r>
      <w:r>
        <w:rPr>
          <w:rFonts w:ascii="Calibri" w:hAnsi="Calibri"/>
          <w:b/>
          <w:bCs/>
        </w:rPr>
        <w:t>RDV</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0" simplePos="0" locked="0" layoutInCell="1" allowOverlap="1" relativeHeight="9">
            <wp:simplePos x="0" y="0"/>
            <wp:positionH relativeFrom="column">
              <wp:posOffset>892175</wp:posOffset>
            </wp:positionH>
            <wp:positionV relativeFrom="paragraph">
              <wp:posOffset>34290</wp:posOffset>
            </wp:positionV>
            <wp:extent cx="4369435" cy="80105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
                    <a:stretch>
                      <a:fillRect/>
                    </a:stretch>
                  </pic:blipFill>
                  <pic:spPr bwMode="auto">
                    <a:xfrm>
                      <a:off x="0" y="0"/>
                      <a:ext cx="4369435" cy="801052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Gérer Bien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0" simplePos="0" locked="0" layoutInCell="1" allowOverlap="1" relativeHeight="10">
            <wp:simplePos x="0" y="0"/>
            <wp:positionH relativeFrom="column">
              <wp:posOffset>660400</wp:posOffset>
            </wp:positionH>
            <wp:positionV relativeFrom="paragraph">
              <wp:posOffset>31750</wp:posOffset>
            </wp:positionV>
            <wp:extent cx="4915535" cy="821817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4915535" cy="8218170"/>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r>
        <w:br w:type="page"/>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 xml:space="preserve">Gérer </w:t>
      </w:r>
      <w:r>
        <w:rPr>
          <w:rFonts w:ascii="Calibri" w:hAnsi="Calibri"/>
          <w:b/>
          <w:bCs/>
        </w:rPr>
        <w:t>Pub</w:t>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0" simplePos="0" locked="0" layoutInCell="1" allowOverlap="1" relativeHeight="11">
            <wp:simplePos x="0" y="0"/>
            <wp:positionH relativeFrom="column">
              <wp:posOffset>191135</wp:posOffset>
            </wp:positionH>
            <wp:positionV relativeFrom="paragraph">
              <wp:posOffset>170815</wp:posOffset>
            </wp:positionV>
            <wp:extent cx="5578475" cy="833945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5578475" cy="833945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r>
        <w:br w:type="page"/>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Faire Stats</w:t>
      </w:r>
    </w:p>
    <w:p>
      <w:pPr>
        <w:pStyle w:val="Normal"/>
        <w:rPr>
          <w:rFonts w:ascii="Calibri" w:hAnsi="Calibri"/>
          <w:b/>
          <w:b/>
          <w:bCs/>
        </w:rPr>
      </w:pPr>
      <w:r>
        <w:rPr>
          <w:rFonts w:ascii="Calibri" w:hAnsi="Calibri"/>
          <w:b/>
          <w:bCs/>
        </w:rPr>
      </w:r>
    </w:p>
    <w:p>
      <w:pPr>
        <w:pStyle w:val="Normal"/>
        <w:rPr>
          <w:rFonts w:ascii="Calibri" w:hAnsi="Calibri"/>
        </w:rPr>
      </w:pPr>
      <w:r>
        <w:rPr>
          <w:rFonts w:ascii="Calibri" w:hAnsi="Calibri"/>
        </w:rPr>
        <w:t>Le diagramme de Séquence de l’affichage des statistiques est plus simple car les statistiques seront calculées « à la volée » et seront affichées directement.</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0" simplePos="0" locked="0" layoutInCell="1" allowOverlap="1" relativeHeight="12">
            <wp:simplePos x="0" y="0"/>
            <wp:positionH relativeFrom="column">
              <wp:posOffset>465455</wp:posOffset>
            </wp:positionH>
            <wp:positionV relativeFrom="paragraph">
              <wp:posOffset>48260</wp:posOffset>
            </wp:positionV>
            <wp:extent cx="4171950" cy="28098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4171950" cy="280987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r>
        <w:br w:type="page"/>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Chercher</w:t>
      </w:r>
      <w:r>
        <w:rPr>
          <w:rFonts w:ascii="Calibri" w:hAnsi="Calibri"/>
          <w:b/>
          <w:bCs/>
        </w:rPr>
        <w:t xml:space="preserve"> Bien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Le diagramme de Séquence de la Recherche d’un Bien dépend du souhait du Client, </w:t>
      </w:r>
      <w:r>
        <w:rPr>
          <w:rFonts w:ascii="Calibri" w:hAnsi="Calibri"/>
        </w:rPr>
        <w:t>avec ces informations, l’agent pourras saisir dans l’application les préférences de ce Client selon le type de bien et celles-ci seront enregistrées.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0" simplePos="0" locked="0" layoutInCell="1" allowOverlap="1" relativeHeight="13">
            <wp:simplePos x="0" y="0"/>
            <wp:positionH relativeFrom="column">
              <wp:posOffset>-162560</wp:posOffset>
            </wp:positionH>
            <wp:positionV relativeFrom="paragraph">
              <wp:posOffset>337820</wp:posOffset>
            </wp:positionV>
            <wp:extent cx="6780530" cy="472884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9"/>
                    <a:stretch>
                      <a:fillRect/>
                    </a:stretch>
                  </pic:blipFill>
                  <pic:spPr bwMode="auto">
                    <a:xfrm>
                      <a:off x="0" y="0"/>
                      <a:ext cx="6780530" cy="472884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Titre2"/>
        <w:numPr>
          <w:ilvl w:val="0"/>
          <w:numId w:val="2"/>
        </w:numPr>
        <w:rPr>
          <w:rFonts w:ascii="Calibri" w:hAnsi="Calibri"/>
        </w:rPr>
      </w:pPr>
      <w:bookmarkStart w:id="6" w:name="_Toc500849321"/>
      <w:bookmarkEnd w:id="6"/>
      <w:r>
        <w:rPr>
          <w:rFonts w:ascii="Calibri" w:hAnsi="Calibri"/>
        </w:rPr>
        <w:t>Diagramme des Classes</w:t>
      </w:r>
    </w:p>
    <w:p>
      <w:pPr>
        <w:pStyle w:val="Normal"/>
        <w:rPr>
          <w:rFonts w:ascii="Calibri" w:hAnsi="Calibri"/>
        </w:rPr>
      </w:pPr>
      <w:r>
        <w:rPr>
          <w:rFonts w:ascii="Calibri" w:hAnsi="Calibri"/>
        </w:rPr>
      </w:r>
    </w:p>
    <w:p>
      <w:pPr>
        <w:pStyle w:val="Normal"/>
        <w:rPr>
          <w:rFonts w:ascii="Calibri" w:hAnsi="Calibri"/>
        </w:rPr>
      </w:pPr>
      <w:r>
        <w:rPr>
          <w:rFonts w:ascii="Calibri" w:hAnsi="Calibri"/>
        </w:rPr>
        <w:t>Voici donc le diagramme des Classes composant l’application.</w:t>
      </w:r>
    </w:p>
    <w:p>
      <w:pPr>
        <w:pStyle w:val="Normal"/>
        <w:rPr>
          <w:rFonts w:ascii="Calibri" w:hAnsi="Calibri"/>
        </w:rPr>
      </w:pPr>
      <w:r>
        <w:rPr>
          <w:rFonts w:ascii="Calibri" w:hAnsi="Calibri"/>
        </w:rPr>
        <w:t xml:space="preserve">Comme dit plus tôt pour expliquer les diagrammes de Séquences, celles-ci sont organisées en Modèle-Vue-Contrôleur. </w:t>
      </w:r>
    </w:p>
    <w:p>
      <w:pPr>
        <w:pStyle w:val="Normal"/>
        <w:rPr>
          <w:rFonts w:ascii="Calibri" w:hAnsi="Calibri"/>
        </w:rPr>
      </w:pPr>
      <w:r>
        <w:rPr>
          <w:rFonts w:ascii="Calibri" w:hAnsi="Calibri"/>
        </w:rPr>
        <w:t xml:space="preserve">Voyons chaque architecture séparément. </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Modèle</w:t>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drawing>
          <wp:anchor behindDoc="0" distT="0" distB="0" distL="0" distR="0" simplePos="0" locked="0" layoutInCell="1" allowOverlap="1" relativeHeight="14">
            <wp:simplePos x="0" y="0"/>
            <wp:positionH relativeFrom="column">
              <wp:posOffset>-704850</wp:posOffset>
            </wp:positionH>
            <wp:positionV relativeFrom="paragraph">
              <wp:posOffset>635</wp:posOffset>
            </wp:positionV>
            <wp:extent cx="7560310" cy="480377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7560310" cy="4803775"/>
                    </a:xfrm>
                    <a:prstGeom prst="rect">
                      <a:avLst/>
                    </a:prstGeom>
                  </pic:spPr>
                </pic:pic>
              </a:graphicData>
            </a:graphic>
          </wp:anchor>
        </w:drawing>
      </w:r>
    </w:p>
    <w:p>
      <w:pPr>
        <w:pStyle w:val="Normal"/>
        <w:rPr>
          <w:rFonts w:ascii="Calibri" w:hAnsi="Calibri"/>
          <w:b/>
          <w:b/>
          <w:bCs/>
        </w:rPr>
      </w:pPr>
      <w:r>
        <w:rPr>
          <w:rFonts w:ascii="Calibri" w:hAnsi="Calibri"/>
          <w:b/>
          <w:bCs/>
        </w:rPr>
      </w:r>
      <w:r>
        <w:br w:type="page"/>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Contrôleur</w:t>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drawing>
          <wp:anchor behindDoc="0" distT="0" distB="0" distL="0" distR="0" simplePos="0" locked="0" layoutInCell="1" allowOverlap="1" relativeHeight="15">
            <wp:simplePos x="0" y="0"/>
            <wp:positionH relativeFrom="column">
              <wp:posOffset>-685800</wp:posOffset>
            </wp:positionH>
            <wp:positionV relativeFrom="paragraph">
              <wp:posOffset>635</wp:posOffset>
            </wp:positionV>
            <wp:extent cx="7560310" cy="250634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1"/>
                    <a:stretch>
                      <a:fillRect/>
                    </a:stretch>
                  </pic:blipFill>
                  <pic:spPr bwMode="auto">
                    <a:xfrm>
                      <a:off x="0" y="0"/>
                      <a:ext cx="7560310" cy="2506345"/>
                    </a:xfrm>
                    <a:prstGeom prst="rect">
                      <a:avLst/>
                    </a:prstGeom>
                  </pic:spPr>
                </pic:pic>
              </a:graphicData>
            </a:graphic>
          </wp:anchor>
        </w:drawing>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Vue</w:t>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MISSING</w:t>
      </w:r>
      <w:r>
        <w:br w:type="page"/>
      </w:r>
    </w:p>
    <w:p>
      <w:pPr>
        <w:pStyle w:val="Normal"/>
        <w:rPr>
          <w:rFonts w:ascii="Calibri" w:hAnsi="Calibri"/>
          <w:b/>
          <w:b/>
          <w:bCs/>
        </w:rPr>
      </w:pPr>
      <w:r>
        <w:rPr>
          <w:rFonts w:ascii="Calibri" w:hAnsi="Calibri"/>
          <w:b/>
          <w:bCs/>
        </w:rPr>
      </w:r>
    </w:p>
    <w:p>
      <w:pPr>
        <w:pStyle w:val="Titre2"/>
        <w:numPr>
          <w:ilvl w:val="0"/>
          <w:numId w:val="2"/>
        </w:numPr>
        <w:rPr>
          <w:rFonts w:ascii="Calibri" w:hAnsi="Calibri"/>
        </w:rPr>
      </w:pPr>
      <w:bookmarkStart w:id="7" w:name="_Toc500849322"/>
      <w:r>
        <w:rPr>
          <w:rFonts w:ascii="Calibri" w:hAnsi="Calibri"/>
        </w:rPr>
        <w:t>Exemple de Diagramme d’Activité</w:t>
      </w:r>
      <w:bookmarkEnd w:id="7"/>
      <w:r>
        <w:rPr>
          <w:rFonts w:ascii="Calibri" w:hAnsi="Calibri"/>
        </w:rPr>
        <w:t xml:space="preserve"> </w:t>
      </w:r>
    </w:p>
    <w:p>
      <w:pPr>
        <w:pStyle w:val="Normal"/>
        <w:rPr>
          <w:rFonts w:ascii="Calibri" w:hAnsi="Calibri"/>
        </w:rPr>
      </w:pPr>
      <w:r>
        <w:rPr/>
      </w:r>
    </w:p>
    <w:p>
      <w:pPr>
        <w:pStyle w:val="Normal"/>
        <w:rPr/>
      </w:pPr>
      <w:r>
        <w:rPr>
          <w:rFonts w:ascii="Calibri" w:hAnsi="Calibri"/>
        </w:rPr>
        <w:t>MISSING</w:t>
      </w:r>
    </w:p>
    <w:sectPr>
      <w:headerReference w:type="default" r:id="rId12"/>
      <w:footerReference w:type="default" r:id="rId13"/>
      <w:type w:val="nextPage"/>
      <w:pgSz w:w="11906" w:h="16817"/>
      <w:pgMar w:left="1080" w:right="1080" w:header="227" w:top="1440" w:footer="284"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Calibri">
    <w:charset w:val="01"/>
    <w:family w:val="swiss"/>
    <w:pitch w:val="variable"/>
  </w:font>
  <w:font w:name="Gill Sans 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Titre1">
    <w:name w:val="Heading 1"/>
    <w:basedOn w:val="Normal"/>
    <w:next w:val="Normal"/>
    <w:link w:val="Titre1Car"/>
    <w:uiPriority w:val="9"/>
    <w:qFormat/>
    <w:rsid w:val="00c40120"/>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unhideWhenUsed/>
    <w:qFormat/>
    <w:rsid w:val="00c40120"/>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b445e"/>
    <w:rPr>
      <w:rFonts w:ascii="Lucida Grande" w:hAnsi="Lucida Grande"/>
      <w:sz w:val="18"/>
      <w:szCs w:val="18"/>
    </w:rPr>
  </w:style>
  <w:style w:type="character" w:styleId="EntteCar" w:customStyle="1">
    <w:name w:val="En-tête Car"/>
    <w:basedOn w:val="DefaultParagraphFont"/>
    <w:link w:val="En-tte"/>
    <w:uiPriority w:val="99"/>
    <w:qFormat/>
    <w:rsid w:val="006651c9"/>
    <w:rPr/>
  </w:style>
  <w:style w:type="character" w:styleId="PieddepageCar" w:customStyle="1">
    <w:name w:val="Pied de page Car"/>
    <w:basedOn w:val="DefaultParagraphFont"/>
    <w:link w:val="Pieddepage"/>
    <w:uiPriority w:val="99"/>
    <w:qFormat/>
    <w:rsid w:val="006651c9"/>
    <w:rPr/>
  </w:style>
  <w:style w:type="character" w:styleId="Titre1Car" w:customStyle="1">
    <w:name w:val="Titre 1 Car"/>
    <w:basedOn w:val="DefaultParagraphFont"/>
    <w:link w:val="Titre1"/>
    <w:uiPriority w:val="9"/>
    <w:qFormat/>
    <w:rsid w:val="00c40120"/>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c40120"/>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LienInternet">
    <w:name w:val="Lien Internet"/>
    <w:basedOn w:val="DefaultParagraphFont"/>
    <w:uiPriority w:val="99"/>
    <w:unhideWhenUsed/>
    <w:rsid w:val="004a24fa"/>
    <w:rPr>
      <w:color w:val="0000FF" w:themeColor="hyperlink"/>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TextedebullesCar"/>
    <w:uiPriority w:val="99"/>
    <w:semiHidden/>
    <w:unhideWhenUsed/>
    <w:qFormat/>
    <w:rsid w:val="006b445e"/>
    <w:pPr/>
    <w:rPr>
      <w:rFonts w:ascii="Lucida Grande" w:hAnsi="Lucida Grande"/>
      <w:sz w:val="18"/>
      <w:szCs w:val="18"/>
    </w:rPr>
  </w:style>
  <w:style w:type="paragraph" w:styleId="Entte">
    <w:name w:val="Header"/>
    <w:basedOn w:val="Normal"/>
    <w:link w:val="En-tteCar"/>
    <w:uiPriority w:val="99"/>
    <w:unhideWhenUsed/>
    <w:rsid w:val="006651c9"/>
    <w:pPr>
      <w:tabs>
        <w:tab w:val="center" w:pos="4536" w:leader="none"/>
        <w:tab w:val="right" w:pos="9072" w:leader="none"/>
      </w:tabs>
    </w:pPr>
    <w:rPr/>
  </w:style>
  <w:style w:type="paragraph" w:styleId="Pieddepage">
    <w:name w:val="Footer"/>
    <w:basedOn w:val="Normal"/>
    <w:link w:val="PieddepageCar"/>
    <w:uiPriority w:val="99"/>
    <w:unhideWhenUsed/>
    <w:rsid w:val="006651c9"/>
    <w:pPr>
      <w:tabs>
        <w:tab w:val="center" w:pos="4536" w:leader="none"/>
        <w:tab w:val="right" w:pos="9072" w:leader="none"/>
      </w:tabs>
    </w:pPr>
    <w:rPr/>
  </w:style>
  <w:style w:type="paragraph" w:styleId="ListParagraph">
    <w:name w:val="List Paragraph"/>
    <w:basedOn w:val="Normal"/>
    <w:uiPriority w:val="34"/>
    <w:qFormat/>
    <w:rsid w:val="00c40120"/>
    <w:pPr>
      <w:spacing w:before="0" w:after="0"/>
      <w:ind w:left="720" w:hanging="0"/>
      <w:contextualSpacing/>
    </w:pPr>
    <w:rPr/>
  </w:style>
  <w:style w:type="paragraph" w:styleId="TOCHeading">
    <w:name w:val="TOC Heading"/>
    <w:basedOn w:val="Titre1"/>
    <w:next w:val="Normal"/>
    <w:uiPriority w:val="39"/>
    <w:unhideWhenUsed/>
    <w:qFormat/>
    <w:rsid w:val="004a24fa"/>
    <w:pPr>
      <w:spacing w:lineRule="auto" w:line="259"/>
    </w:pPr>
    <w:rPr/>
  </w:style>
  <w:style w:type="paragraph" w:styleId="Tabledesmatiresniveau2">
    <w:name w:val="TOC 2"/>
    <w:basedOn w:val="Normal"/>
    <w:next w:val="Normal"/>
    <w:autoRedefine/>
    <w:uiPriority w:val="39"/>
    <w:unhideWhenUsed/>
    <w:rsid w:val="004a24fa"/>
    <w:pPr>
      <w:spacing w:lineRule="auto" w:line="259" w:before="0" w:after="100"/>
      <w:ind w:left="220" w:hanging="0"/>
    </w:pPr>
    <w:rPr>
      <w:rFonts w:cs="Times New Roman"/>
      <w:sz w:val="22"/>
      <w:szCs w:val="22"/>
    </w:rPr>
  </w:style>
  <w:style w:type="paragraph" w:styleId="Tabledesmatiresniveau1">
    <w:name w:val="TOC 1"/>
    <w:basedOn w:val="Normal"/>
    <w:next w:val="Normal"/>
    <w:autoRedefine/>
    <w:uiPriority w:val="39"/>
    <w:unhideWhenUsed/>
    <w:rsid w:val="004a24fa"/>
    <w:pPr>
      <w:spacing w:lineRule="auto" w:line="259" w:before="0" w:after="100"/>
    </w:pPr>
    <w:rPr>
      <w:rFonts w:cs="Times New Roman"/>
      <w:sz w:val="22"/>
      <w:szCs w:val="22"/>
    </w:rPr>
  </w:style>
  <w:style w:type="paragraph" w:styleId="Tabledesmatiresniveau3">
    <w:name w:val="TOC 3"/>
    <w:basedOn w:val="Normal"/>
    <w:next w:val="Normal"/>
    <w:autoRedefine/>
    <w:uiPriority w:val="39"/>
    <w:unhideWhenUsed/>
    <w:rsid w:val="004a24fa"/>
    <w:pPr>
      <w:spacing w:lineRule="auto" w:line="259" w:before="0" w:after="100"/>
      <w:ind w:left="440" w:hanging="0"/>
    </w:pPr>
    <w:rPr>
      <w:rFonts w:cs="Times New Roman"/>
      <w:sz w:val="22"/>
      <w:szCs w:val="22"/>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Relationship Id="rId2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D1"/>
    <w:rsid w:val="002C1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528C9D02E524ADFBEAB5CF5A521142C">
    <w:name w:val="6528C9D02E524ADFBEAB5CF5A521142C"/>
    <w:rsid w:val="002C15D1"/>
  </w:style>
  <w:style w:type="paragraph" w:customStyle="1" w:styleId="E3809CC64D0F421AB5B8EB55E8199A19">
    <w:name w:val="E3809CC64D0F421AB5B8EB55E8199A19"/>
    <w:rsid w:val="002C15D1"/>
  </w:style>
  <w:style w:type="paragraph" w:customStyle="1" w:styleId="9083FD64DBC4420CBC7874AF13672B16">
    <w:name w:val="9083FD64DBC4420CBC7874AF13672B16"/>
    <w:rsid w:val="002C1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7F2DE81-37CA-41B5-850D-73D3EA16712D}">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34</TotalTime>
  <Application>LibreOffice/5.3.7.2$Windows_X86_64 LibreOffice_project/6b8ed514a9f8b44d37a1b96673cbbdd077e24059</Application>
  <Pages>13</Pages>
  <Words>443</Words>
  <Characters>2391</Characters>
  <CharactersWithSpaces>2809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2017-12-11T08:25:00Z</dcterms:created>
  <dc:creator/>
  <dc:description/>
  <dc:language>fr-FR</dc:language>
  <cp:lastModifiedBy/>
  <dcterms:modified xsi:type="dcterms:W3CDTF">2017-12-12T22:21:57Z</dcterms:modified>
  <cp:revision>12</cp:revision>
  <dc:subject/>
  <dc:title>Page de garde "Business" pour rapport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TC043191959991</vt:lpwstr>
  </property>
</Properties>
</file>