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1495" w14:textId="77777777" w:rsidR="00AF5D90" w:rsidRDefault="00AF5D9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72DD3EB7" w14:textId="15C2132D" w:rsidR="00AF5D90" w:rsidRPr="00674020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40"/>
          <w:szCs w:val="40"/>
          <w:u w:val="single"/>
        </w:rPr>
      </w:pPr>
      <w:r w:rsidRPr="00674020">
        <w:rPr>
          <w:rFonts w:ascii="Montserrat" w:eastAsia="Montserrat" w:hAnsi="Montserrat" w:cs="Montserrat"/>
          <w:b/>
          <w:color w:val="1468E8"/>
          <w:sz w:val="40"/>
          <w:szCs w:val="40"/>
          <w:u w:val="single"/>
        </w:rPr>
        <w:t>Blueprint</w:t>
      </w:r>
      <w:r w:rsidR="009A0DA8" w:rsidRPr="00674020">
        <w:rPr>
          <w:rFonts w:ascii="Montserrat" w:eastAsia="Montserrat" w:hAnsi="Montserrat" w:cs="Montserrat"/>
          <w:b/>
          <w:color w:val="1468E8"/>
          <w:sz w:val="40"/>
          <w:szCs w:val="40"/>
          <w:u w:val="single"/>
        </w:rPr>
        <w:t xml:space="preserve"> P8 Arnaud CAILLE</w:t>
      </w:r>
    </w:p>
    <w:p w14:paraId="57FE73FF" w14:textId="77777777" w:rsidR="00AF5D90" w:rsidRDefault="00AF5D90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AF5D90" w14:paraId="136D6CF4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EE8D" w14:textId="77777777" w:rsidR="00AF5D9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8D29" w14:textId="77777777" w:rsidR="00AF5D9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33FE" w14:textId="77777777" w:rsidR="00AF5D9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3F70" w14:textId="77777777" w:rsidR="00AF5D9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AF5D90" w14:paraId="0D8BFDC0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88F" w14:textId="77777777" w:rsidR="005F7CE9" w:rsidRPr="009E501E" w:rsidRDefault="005F7CE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A2EEC75" w14:textId="77777777" w:rsidR="005F7CE9" w:rsidRPr="009E501E" w:rsidRDefault="005F7CE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7F98822" w14:textId="64F26469" w:rsidR="00AF5D90" w:rsidRPr="009E501E" w:rsidRDefault="00C47C1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Avoir un aperçu de la p</w:t>
            </w:r>
            <w:r w:rsidR="000413B0"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opulation et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du taux de la 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densité</w:t>
            </w:r>
            <w:r w:rsidR="000413B0"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 urbaine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444D" w14:textId="7F2FD06C" w:rsidR="005F7CE9" w:rsidRPr="009E501E" w:rsidRDefault="005F7CE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Somme de la population</w:t>
            </w:r>
            <w:r w:rsidR="00C47C1B">
              <w:rPr>
                <w:rFonts w:ascii="Montserrat" w:eastAsia="Montserrat" w:hAnsi="Montserrat" w:cs="Montserrat"/>
                <w:sz w:val="20"/>
                <w:szCs w:val="20"/>
              </w:rPr>
              <w:t xml:space="preserve"> totale</w:t>
            </w:r>
            <w:r w:rsidR="009E501E" w:rsidRPr="009E501E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6AE862BB" w14:textId="50FDBB67" w:rsidR="005F7CE9" w:rsidRPr="009E501E" w:rsidRDefault="005F7CE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-% de la population urbaine.</w:t>
            </w:r>
            <w:r w:rsidR="00983515">
              <w:rPr>
                <w:rFonts w:ascii="Montserrat" w:eastAsia="Montserrat" w:hAnsi="Montserrat" w:cs="Montserrat"/>
                <w:sz w:val="20"/>
                <w:szCs w:val="20"/>
              </w:rPr>
              <w:t xml:space="preserve"> (</w:t>
            </w:r>
            <w:r w:rsidR="006E0DBB">
              <w:rPr>
                <w:rFonts w:ascii="Montserrat" w:eastAsia="Montserrat" w:hAnsi="Montserrat" w:cs="Montserrat"/>
                <w:sz w:val="20"/>
                <w:szCs w:val="20"/>
              </w:rPr>
              <w:t>Champ</w:t>
            </w:r>
            <w:r w:rsidR="00983515">
              <w:rPr>
                <w:rFonts w:ascii="Montserrat" w:eastAsia="Montserrat" w:hAnsi="Montserrat" w:cs="Montserrat"/>
                <w:sz w:val="20"/>
                <w:szCs w:val="20"/>
              </w:rPr>
              <w:t xml:space="preserve"> calculé)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D373" w14:textId="77777777" w:rsidR="005F7CE9" w:rsidRPr="009E501E" w:rsidRDefault="005F7CE9" w:rsidP="005F7CE9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08CBA" w14:textId="469A8F36" w:rsidR="00AF5D90" w:rsidRPr="00BB33D2" w:rsidRDefault="000413B0" w:rsidP="005F7CE9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BB33D2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728" w14:textId="77777777" w:rsidR="00AF5D90" w:rsidRPr="009E501E" w:rsidRDefault="005F7CE9" w:rsidP="005F7CE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Feuille : Population et densité urbaine.</w:t>
            </w:r>
          </w:p>
          <w:p w14:paraId="2BC3B1E2" w14:textId="3E6DAE3F" w:rsidR="005F7CE9" w:rsidRPr="009E501E" w:rsidRDefault="005F7CE9" w:rsidP="005F7CE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Tableau de bord : POPULATION.</w:t>
            </w:r>
          </w:p>
        </w:tc>
      </w:tr>
      <w:tr w:rsidR="009E501E" w14:paraId="727B179A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4DCD" w14:textId="77777777" w:rsidR="009E501E" w:rsidRPr="009E501E" w:rsidRDefault="009E501E" w:rsidP="009E501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63EA7CD" w14:textId="77777777" w:rsidR="009E501E" w:rsidRPr="009E501E" w:rsidRDefault="009E501E" w:rsidP="009E501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B53F8FD" w14:textId="0502E687" w:rsidR="009E501E" w:rsidRPr="009E501E" w:rsidRDefault="00C47C1B" w:rsidP="009E501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l’é</w:t>
            </w:r>
            <w:r w:rsidR="009E501E" w:rsidRPr="009E501E">
              <w:rPr>
                <w:rFonts w:ascii="Montserrat" w:eastAsia="Montserrat" w:hAnsi="Montserrat" w:cs="Montserrat"/>
                <w:sz w:val="20"/>
                <w:szCs w:val="20"/>
              </w:rPr>
              <w:t>volution de la population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B8C1" w14:textId="701CD368" w:rsidR="009E501E" w:rsidRPr="009E501E" w:rsidRDefault="009E501E" w:rsidP="009E501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Agrégation de la somme de la population mondiale et des années comprises entre 2000 et 2018, (ajout du prévisionnel jusqu’à 2030)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2EAD" w14:textId="77777777" w:rsidR="009E501E" w:rsidRPr="009E501E" w:rsidRDefault="009E501E" w:rsidP="009E501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B53C2D0" w14:textId="259A02CF" w:rsidR="009E501E" w:rsidRPr="00BB33D2" w:rsidRDefault="009E501E" w:rsidP="009E501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BB33D2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96A0" w14:textId="591B7519" w:rsidR="009E501E" w:rsidRPr="009E501E" w:rsidRDefault="009E501E" w:rsidP="009E501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Feuille : Evolution de la population.</w:t>
            </w:r>
          </w:p>
          <w:p w14:paraId="5765ABC2" w14:textId="77A92F1F" w:rsidR="009E501E" w:rsidRPr="009E501E" w:rsidRDefault="009E501E" w:rsidP="009E501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Tableau de bord : POPULATION.</w:t>
            </w:r>
          </w:p>
        </w:tc>
      </w:tr>
      <w:tr w:rsidR="009E501E" w14:paraId="7AF1363A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D1B8" w14:textId="77777777" w:rsidR="009E501E" w:rsidRPr="009E501E" w:rsidRDefault="009E501E" w:rsidP="009E501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1A16F61" w14:textId="2F90B7A3" w:rsidR="009E501E" w:rsidRPr="009E501E" w:rsidRDefault="00BB33D2" w:rsidP="009E501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Visualiser la r</w:t>
            </w:r>
            <w:r w:rsidR="009E501E" w:rsidRPr="009E501E">
              <w:rPr>
                <w:rFonts w:ascii="Montserrat" w:eastAsia="Montserrat" w:hAnsi="Montserrat" w:cs="Montserrat"/>
                <w:sz w:val="20"/>
                <w:szCs w:val="20"/>
              </w:rPr>
              <w:t>épartition</w:t>
            </w:r>
            <w:r w:rsidR="00C47C1B">
              <w:rPr>
                <w:rFonts w:ascii="Montserrat" w:eastAsia="Montserrat" w:hAnsi="Montserrat" w:cs="Montserrat"/>
                <w:sz w:val="20"/>
                <w:szCs w:val="20"/>
              </w:rPr>
              <w:t xml:space="preserve"> globale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des</w:t>
            </w:r>
            <w:r w:rsidR="009E501E"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 populations rurale et urbaine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1C72" w14:textId="0E9C8380" w:rsidR="009E501E" w:rsidRPr="009E501E" w:rsidRDefault="009E501E" w:rsidP="00C47C1B">
            <w:pPr>
              <w:shd w:val="clear" w:color="auto" w:fill="FFFFFF"/>
              <w:tabs>
                <w:tab w:val="left" w:pos="2729"/>
              </w:tabs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Moyenne du taux de population </w:t>
            </w:r>
            <w:r w:rsidR="006E0DBB" w:rsidRPr="009E501E">
              <w:rPr>
                <w:rFonts w:ascii="Montserrat" w:eastAsia="Montserrat" w:hAnsi="Montserrat" w:cs="Montserrat"/>
                <w:sz w:val="20"/>
                <w:szCs w:val="20"/>
              </w:rPr>
              <w:t>rurale.</w:t>
            </w:r>
            <w:r w:rsidR="006E0DBB">
              <w:rPr>
                <w:rFonts w:ascii="Montserrat" w:eastAsia="Montserrat" w:hAnsi="Montserrat" w:cs="Montserrat"/>
                <w:sz w:val="20"/>
                <w:szCs w:val="20"/>
              </w:rPr>
              <w:t xml:space="preserve"> (</w:t>
            </w:r>
            <w:r w:rsidR="00983515">
              <w:rPr>
                <w:rFonts w:ascii="Montserrat" w:eastAsia="Montserrat" w:hAnsi="Montserrat" w:cs="Montserrat"/>
                <w:sz w:val="20"/>
                <w:szCs w:val="20"/>
              </w:rPr>
              <w:t>obtenu par un champ calculé)</w:t>
            </w:r>
          </w:p>
          <w:p w14:paraId="193ABA93" w14:textId="6AA2DF25" w:rsidR="009E501E" w:rsidRPr="009E501E" w:rsidRDefault="009E501E" w:rsidP="009E501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Moyenne du taux de population urbaine.</w:t>
            </w:r>
            <w:r w:rsidR="00983515">
              <w:rPr>
                <w:rFonts w:ascii="Montserrat" w:eastAsia="Montserrat" w:hAnsi="Montserrat" w:cs="Montserrat"/>
                <w:sz w:val="20"/>
                <w:szCs w:val="20"/>
              </w:rPr>
              <w:t xml:space="preserve"> (</w:t>
            </w:r>
            <w:r w:rsidR="006E0DBB">
              <w:rPr>
                <w:rFonts w:ascii="Montserrat" w:eastAsia="Montserrat" w:hAnsi="Montserrat" w:cs="Montserrat"/>
                <w:sz w:val="20"/>
                <w:szCs w:val="20"/>
              </w:rPr>
              <w:t>Obtenu</w:t>
            </w:r>
            <w:r w:rsidR="00983515">
              <w:rPr>
                <w:rFonts w:ascii="Montserrat" w:eastAsia="Montserrat" w:hAnsi="Montserrat" w:cs="Montserrat"/>
                <w:sz w:val="20"/>
                <w:szCs w:val="20"/>
              </w:rPr>
              <w:t xml:space="preserve"> par un champ calculé)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9F1D" w14:textId="77777777" w:rsidR="009E501E" w:rsidRPr="009E501E" w:rsidRDefault="009E501E" w:rsidP="009E501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D14672D" w14:textId="4A4FED5A" w:rsidR="009E501E" w:rsidRPr="00BB33D2" w:rsidRDefault="009E501E" w:rsidP="009E501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BB33D2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Pie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211" w14:textId="7F600053" w:rsidR="009E501E" w:rsidRPr="009E501E" w:rsidRDefault="009E501E" w:rsidP="009E501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Feuille : Répartition populations rurale et urbaine.</w:t>
            </w:r>
          </w:p>
          <w:p w14:paraId="12C71805" w14:textId="1F2D9663" w:rsidR="009E501E" w:rsidRPr="009E501E" w:rsidRDefault="009E501E" w:rsidP="009E501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Tableau de bord : POPULATION.</w:t>
            </w:r>
          </w:p>
        </w:tc>
      </w:tr>
      <w:tr w:rsidR="00BB33D2" w14:paraId="36F3715C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FF1D" w14:textId="5E0ACD31" w:rsidR="00BB33D2" w:rsidRDefault="00BB33D2" w:rsidP="00C47C1B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Visualiser la r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épartition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des 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populations masculine et féminine</w:t>
            </w:r>
          </w:p>
          <w:p w14:paraId="3D7EE8A2" w14:textId="77777777" w:rsidR="00BB33D2" w:rsidRDefault="00BB33D2" w:rsidP="00BB33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A917CA8" w14:textId="77777777" w:rsidR="00BB33D2" w:rsidRDefault="00BB33D2" w:rsidP="00BB33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8E1FC8D" w14:textId="1217A3F5" w:rsidR="00BB33D2" w:rsidRPr="009E501E" w:rsidRDefault="00BB33D2" w:rsidP="00C167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33E6" w14:textId="525FA2A7" w:rsidR="00BB33D2" w:rsidRPr="009E501E" w:rsidRDefault="00BB33D2" w:rsidP="00C47C1B">
            <w:pPr>
              <w:shd w:val="clear" w:color="auto" w:fill="FFFFFF"/>
              <w:tabs>
                <w:tab w:val="left" w:pos="2729"/>
              </w:tabs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Moyenne du taux de population masculine.</w:t>
            </w:r>
            <w:r w:rsidR="00983515">
              <w:rPr>
                <w:rFonts w:ascii="Montserrat" w:eastAsia="Montserrat" w:hAnsi="Montserrat" w:cs="Montserrat"/>
                <w:sz w:val="20"/>
                <w:szCs w:val="20"/>
              </w:rPr>
              <w:t xml:space="preserve"> (champ calculé)</w:t>
            </w:r>
          </w:p>
          <w:p w14:paraId="10A2960D" w14:textId="351E3AA6" w:rsidR="00BB33D2" w:rsidRPr="009E501E" w:rsidRDefault="00BB33D2" w:rsidP="00C167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Moyenne du taux de population féminine.</w:t>
            </w:r>
            <w:r w:rsidR="00983515">
              <w:rPr>
                <w:rFonts w:ascii="Montserrat" w:eastAsia="Montserrat" w:hAnsi="Montserrat" w:cs="Montserrat"/>
                <w:sz w:val="20"/>
                <w:szCs w:val="20"/>
              </w:rPr>
              <w:t xml:space="preserve"> (champ calculé)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A7D7" w14:textId="77777777" w:rsidR="00BB33D2" w:rsidRPr="009E501E" w:rsidRDefault="00BB33D2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685CABC" w14:textId="0914C8E7" w:rsidR="00BB33D2" w:rsidRPr="00BB33D2" w:rsidRDefault="00BB33D2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BB33D2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Pie Plot</w:t>
            </w:r>
          </w:p>
          <w:p w14:paraId="25BF49CB" w14:textId="77777777" w:rsidR="00BB33D2" w:rsidRDefault="00BB33D2" w:rsidP="00BB33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67EACC4" w14:textId="77777777" w:rsidR="00BB33D2" w:rsidRDefault="00BB33D2" w:rsidP="00BB33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86328B2" w14:textId="4F5C2502" w:rsidR="00BB33D2" w:rsidRPr="009E501E" w:rsidRDefault="00BB33D2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4361" w14:textId="77777777" w:rsidR="00BB33D2" w:rsidRDefault="00BB33D2" w:rsidP="00BB33D2">
            <w:pPr>
              <w:shd w:val="clear" w:color="auto" w:fill="FFFFFF"/>
              <w:spacing w:before="16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Feuille : Répartition populations masculine et féminine.</w:t>
            </w:r>
          </w:p>
          <w:p w14:paraId="1F1D0271" w14:textId="79241759" w:rsidR="00BB33D2" w:rsidRPr="009E501E" w:rsidRDefault="00C47C1B" w:rsidP="00C47C1B">
            <w:pPr>
              <w:shd w:val="clear" w:color="auto" w:fill="FFFFFF"/>
              <w:spacing w:before="16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Tableau de bord : POPULATION.</w:t>
            </w:r>
          </w:p>
        </w:tc>
      </w:tr>
      <w:tr w:rsidR="00C1671B" w14:paraId="3CE85E2D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0ACC" w14:textId="77777777" w:rsidR="00C1671B" w:rsidRDefault="00C1671B" w:rsidP="00C167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l’évolution des populations rurale et urbaine</w:t>
            </w:r>
          </w:p>
          <w:p w14:paraId="5024FE1B" w14:textId="77777777" w:rsidR="00C1671B" w:rsidRDefault="00C1671B" w:rsidP="00C47C1B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6435" w14:textId="77777777" w:rsidR="00C1671B" w:rsidRDefault="00C1671B" w:rsidP="00C47C1B">
            <w:pPr>
              <w:shd w:val="clear" w:color="auto" w:fill="FFFFFF"/>
              <w:tabs>
                <w:tab w:val="left" w:pos="2729"/>
              </w:tabs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Agrégation des sommes des population rurale et urbaine, et des années comprises 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entre 2000 et 2018, (ajout du prévisionnel jusqu’à 2030)</w:t>
            </w:r>
          </w:p>
          <w:p w14:paraId="363534A4" w14:textId="19A90DC8" w:rsidR="00C1671B" w:rsidRPr="009E501E" w:rsidRDefault="00C1671B" w:rsidP="00C47C1B">
            <w:pPr>
              <w:shd w:val="clear" w:color="auto" w:fill="FFFFFF"/>
              <w:tabs>
                <w:tab w:val="left" w:pos="2729"/>
              </w:tabs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8945" w14:textId="77777777" w:rsidR="00C1671B" w:rsidRDefault="00C1671B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32314175" w14:textId="542907FE" w:rsidR="00C1671B" w:rsidRPr="009E501E" w:rsidRDefault="00C1671B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B33D2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FAB0" w14:textId="77777777" w:rsidR="00C1671B" w:rsidRPr="009E501E" w:rsidRDefault="00C1671B" w:rsidP="00C167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Feuille : Evolution population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 rurale et urbaine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26A90317" w14:textId="75591106" w:rsidR="00C1671B" w:rsidRPr="009E501E" w:rsidRDefault="00C1671B" w:rsidP="00C1671B">
            <w:pPr>
              <w:shd w:val="clear" w:color="auto" w:fill="FFFFFF"/>
              <w:spacing w:before="16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EVOLUTION DE LA 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  <w:r w:rsidR="00151F9B">
              <w:rPr>
                <w:rFonts w:ascii="Montserrat" w:eastAsia="Montserrat" w:hAnsi="Montserrat" w:cs="Montserrat"/>
                <w:sz w:val="20"/>
                <w:szCs w:val="20"/>
              </w:rPr>
              <w:t xml:space="preserve"> ET URBAINE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</w:tc>
      </w:tr>
      <w:tr w:rsidR="00C47C1B" w14:paraId="5FF3236A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CDAD" w14:textId="28FFA5D2" w:rsidR="00C47C1B" w:rsidRDefault="00C47C1B" w:rsidP="00C47C1B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Visualiser et quantifier la r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épartition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, par région ou par pays, des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 populations rurale et urbaine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128E" w14:textId="236E3DF2" w:rsidR="00C47C1B" w:rsidRPr="009E501E" w:rsidRDefault="00C47C1B" w:rsidP="00C47C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 Somme de la population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totale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11A28956" w14:textId="272C52C3" w:rsidR="00C47C1B" w:rsidRPr="009E501E" w:rsidRDefault="00C47C1B" w:rsidP="00C47C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Somme de la population urbaine.</w:t>
            </w:r>
          </w:p>
          <w:p w14:paraId="44186EBE" w14:textId="77777777" w:rsidR="00C47C1B" w:rsidRPr="009E501E" w:rsidRDefault="00C47C1B" w:rsidP="00C47C1B">
            <w:pPr>
              <w:shd w:val="clear" w:color="auto" w:fill="FFFFFF"/>
              <w:tabs>
                <w:tab w:val="left" w:pos="2729"/>
              </w:tabs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AB16" w14:textId="77777777" w:rsidR="00C47C1B" w:rsidRDefault="00C47C1B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85D4377" w14:textId="2AE6B9EA" w:rsidR="00C47C1B" w:rsidRPr="00C47C1B" w:rsidRDefault="00C47C1B" w:rsidP="00C47C1B">
            <w:pPr>
              <w:shd w:val="clear" w:color="auto" w:fill="FFFFFF"/>
              <w:tabs>
                <w:tab w:val="left" w:pos="1471"/>
              </w:tabs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C47C1B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Stacked 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3C29" w14:textId="524DE5F2" w:rsidR="00C47C1B" w:rsidRPr="009E501E" w:rsidRDefault="00C47C1B" w:rsidP="00C47C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opulation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 totale et urbaine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2CF22145" w14:textId="08448981" w:rsidR="00C47C1B" w:rsidRPr="009E501E" w:rsidRDefault="00C47C1B" w:rsidP="00C47C1B">
            <w:pPr>
              <w:shd w:val="clear" w:color="auto" w:fill="FFFFFF"/>
              <w:spacing w:before="16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EVOLUTION DE LA 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  <w:r w:rsidR="00151F9B">
              <w:rPr>
                <w:rFonts w:ascii="Montserrat" w:eastAsia="Montserrat" w:hAnsi="Montserrat" w:cs="Montserrat"/>
                <w:sz w:val="20"/>
                <w:szCs w:val="20"/>
              </w:rPr>
              <w:t xml:space="preserve"> ET URBAINE</w:t>
            </w: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</w:tc>
      </w:tr>
      <w:tr w:rsidR="00C47C1B" w14:paraId="26BD783D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E00B" w14:textId="119D4A3D" w:rsidR="00C47C1B" w:rsidRDefault="00193B55" w:rsidP="00C47C1B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les ressources renouvelables en eau douce et le niveau de leur prélèvement.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AA26" w14:textId="160B9C11" w:rsidR="00193B55" w:rsidRDefault="00193B55" w:rsidP="00C47C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Somme des ressources en eau douce (en Gm3).</w:t>
            </w:r>
          </w:p>
          <w:p w14:paraId="31AFFC75" w14:textId="3AFBA44D" w:rsidR="00193B55" w:rsidRPr="009E501E" w:rsidRDefault="00193B55" w:rsidP="00C47C1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Somme des prélèvements sur les ressources (en Gm3).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8AFE" w14:textId="77777777" w:rsidR="00C47C1B" w:rsidRPr="00193B55" w:rsidRDefault="00193B55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193B55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Bar Plot</w:t>
            </w:r>
          </w:p>
          <w:p w14:paraId="05CF88EE" w14:textId="77777777" w:rsidR="00193B55" w:rsidRPr="00193B55" w:rsidRDefault="00193B55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193B55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+</w:t>
            </w:r>
          </w:p>
          <w:p w14:paraId="4774F503" w14:textId="620E4EE5" w:rsidR="00193B55" w:rsidRDefault="00193B55" w:rsidP="00BB33D2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93B55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Barres de Gantt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A12A" w14:textId="6AF7605A" w:rsidR="00193B55" w:rsidRPr="009E501E" w:rsidRDefault="00193B55" w:rsidP="00193B5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Ressources et prélèvements de l’eau douce renouvelable</w:t>
            </w:r>
          </w:p>
          <w:p w14:paraId="2ECCEC39" w14:textId="77777777" w:rsidR="00C47C1B" w:rsidRDefault="00193B55" w:rsidP="00193B5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RESSOURCES-PRELEVEMENTS</w:t>
            </w:r>
          </w:p>
          <w:p w14:paraId="6CE84C21" w14:textId="1B7B60EB" w:rsidR="00C1671B" w:rsidRPr="009E501E" w:rsidRDefault="00C1671B" w:rsidP="00193B5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5422B" w14:paraId="26E963EF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4A" w14:textId="08C4868D" w:rsidR="00C5422B" w:rsidRDefault="00C5422B" w:rsidP="00C5422B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Visualiser la répartition des prélèvements dans les ressources d’eau douce.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B2C" w14:textId="353B5B25" w:rsidR="00C5422B" w:rsidRPr="00C5422B" w:rsidRDefault="00C5422B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Agrégation des taux de prélèvements par poste (Industriel, agricole et domestique) en %.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D482" w14:textId="77777777" w:rsidR="00C5422B" w:rsidRDefault="00C5422B" w:rsidP="00C5422B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4A143A99" w14:textId="705D4757" w:rsidR="00C5422B" w:rsidRPr="00193B55" w:rsidRDefault="00C5422B" w:rsidP="00C5422B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Pie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95ED" w14:textId="025501CF" w:rsidR="00C5422B" w:rsidRPr="009E501E" w:rsidRDefault="00C5422B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Répartition des prélèvements d’eau douce</w:t>
            </w:r>
          </w:p>
          <w:p w14:paraId="24F21879" w14:textId="77777777" w:rsidR="00C5422B" w:rsidRDefault="00C5422B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RESSOURCES-PRELEVEMENTS</w:t>
            </w:r>
          </w:p>
          <w:p w14:paraId="0518E3D7" w14:textId="3E6776C5" w:rsidR="00C1671B" w:rsidRPr="009E501E" w:rsidRDefault="00C1671B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5422B" w14:paraId="12AE29DA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FB16" w14:textId="77777777" w:rsidR="00FE37BE" w:rsidRDefault="00FE37BE" w:rsidP="00C5422B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830C862" w14:textId="51D54F09" w:rsidR="00C5422B" w:rsidRDefault="00C5422B" w:rsidP="00C5422B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la progression des taux de prélèvements d’eau douce.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7D0D" w14:textId="77777777" w:rsidR="00FE37BE" w:rsidRDefault="00FE37BE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28442D2" w14:textId="13FD753E" w:rsidR="00C5422B" w:rsidRDefault="00C5422B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Moyenne des prélèvements totaux d’eau douce (% des ressources internes renouvelables)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A85" w14:textId="77777777" w:rsidR="00C5422B" w:rsidRDefault="00C5422B" w:rsidP="00C5422B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3680B665" w14:textId="77777777" w:rsidR="00FE37BE" w:rsidRDefault="00FE37BE" w:rsidP="00C5422B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07046FB9" w14:textId="3ABE6DA2" w:rsidR="00C5422B" w:rsidRDefault="00C5422B" w:rsidP="00C5422B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BB33D2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21ED" w14:textId="6D5519E6" w:rsidR="00C5422B" w:rsidRPr="009E501E" w:rsidRDefault="00C5422B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Progression taux de prélèvement eau douce</w:t>
            </w:r>
          </w:p>
          <w:p w14:paraId="4DB31234" w14:textId="77777777" w:rsidR="00C5422B" w:rsidRDefault="00C5422B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RESSOURCES-PRELEVEMENTS</w:t>
            </w:r>
          </w:p>
          <w:p w14:paraId="503EC23B" w14:textId="3A2C2D62" w:rsidR="00C1671B" w:rsidRPr="009E501E" w:rsidRDefault="00C1671B" w:rsidP="00C542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E37BE" w14:paraId="0F277DAF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C515" w14:textId="77777777" w:rsidR="00FE37BE" w:rsidRDefault="00FE37BE" w:rsidP="00FE37BE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EAC5826" w14:textId="76308A12" w:rsidR="00FE37BE" w:rsidRDefault="00FE37BE" w:rsidP="00FE37BE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Visualiser les disponibilités en eau douce après prélèvements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28A6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4BE9CBE" w14:textId="660BB375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Somme des stocks d’eau douce (en Gm3)- Champ calculé.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A12D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04049593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24D2685D" w14:textId="119B0B13" w:rsidR="00FE37BE" w:rsidRPr="00193B55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193B55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Bar Plot</w:t>
            </w:r>
          </w:p>
          <w:p w14:paraId="7F90176F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D889" w14:textId="6823A73F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Etat des stocks renouvelables d’eau douce après prélèvements</w:t>
            </w:r>
          </w:p>
          <w:p w14:paraId="01AAE41A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RESSOURCES-PRELEVEMENTS</w:t>
            </w:r>
          </w:p>
          <w:p w14:paraId="55E00B8A" w14:textId="77777777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E37BE" w14:paraId="042E9A8A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07E" w14:textId="77777777" w:rsidR="00FE37BE" w:rsidRDefault="00FE37BE" w:rsidP="00FE37BE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Obtenir un aperçu de la proportion que représentent les prélèvements d’eau douce à des fins domestiques, en comparaison des prélèvements totaux </w:t>
            </w:r>
          </w:p>
          <w:p w14:paraId="6B67CEEE" w14:textId="58BE6392" w:rsidR="00FE37BE" w:rsidRDefault="00FE37BE" w:rsidP="00FE37BE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A288" w14:textId="08959BAB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Somme des prélèvements totaux d’eau douce (en Gm3).</w:t>
            </w:r>
          </w:p>
          <w:p w14:paraId="087A6BE9" w14:textId="0DDC5B04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Somme des prélèvements domestiques d’eau douce (en Gm3).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AEC4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5013DA2A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5B8A8F67" w14:textId="3EEAC852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C47C1B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Stacked 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0B4A" w14:textId="6AE67E8C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Prélèvements total et domestique</w:t>
            </w:r>
          </w:p>
          <w:p w14:paraId="6DAC4060" w14:textId="36E5AC98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SRESS HYDRIQUE – STOCK EAU</w:t>
            </w:r>
          </w:p>
        </w:tc>
      </w:tr>
      <w:tr w:rsidR="00FE37BE" w14:paraId="310E25E9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E115" w14:textId="0E104F38" w:rsidR="00FE37BE" w:rsidRDefault="00FE37BE" w:rsidP="00FE37BE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représenter le taux de stress hydrique obtenu par le prélèvement, au regard de la disponibilité des ressources d’eau douce renouvelable.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00CC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46DC0E4" w14:textId="2012AD1D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Moyenne des taux de stress hydrique (% prélevé sur les ressources en eau douce disponible)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C98D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707F4A29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518DB1A2" w14:textId="50E807C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7884" w14:textId="46296233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Taux de stress hydrique lié au prélèvement des ressources en eau douce</w:t>
            </w:r>
          </w:p>
          <w:p w14:paraId="43E486A4" w14:textId="606F324C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SRESS HYDRIQUE – STOCK EAU</w:t>
            </w:r>
          </w:p>
        </w:tc>
      </w:tr>
      <w:tr w:rsidR="00FE37BE" w14:paraId="68519E35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E19D" w14:textId="2DAE457C" w:rsidR="00FE37BE" w:rsidRDefault="00FE37BE" w:rsidP="00FE37BE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l’évolution de la stabilité politique par région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1CE6" w14:textId="33EC8EBD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Agrégation des moyennes de stabilité politique par région, sur une évolution de 2000 à 2018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1EA7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321B8DBB" w14:textId="37BDA0FD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C623" w14:textId="2A2F55AE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Evolution stabilité politique</w:t>
            </w:r>
          </w:p>
          <w:p w14:paraId="6619013E" w14:textId="0DE97BEE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STABILITE POLITIQUE</w:t>
            </w:r>
          </w:p>
        </w:tc>
      </w:tr>
      <w:tr w:rsidR="00FE37BE" w14:paraId="749BF643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7473" w14:textId="72253CCB" w:rsidR="00FE37BE" w:rsidRDefault="00FE37BE" w:rsidP="00FE37BE">
            <w:pPr>
              <w:shd w:val="clear" w:color="auto" w:fill="FFFFFF"/>
              <w:spacing w:before="160"/>
              <w:ind w:right="54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Voir l’incidence entre l’accès aux services d’eau potable de qualité et la 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1A25" w14:textId="7693882A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Agrégation des moyennes, par pays, de la stabilité politique et du taux d’accès aux services d’eau potable de qualité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59FA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4065EA63" w14:textId="268AA28C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23FD" w14:textId="03F4F76C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stabilité politique / accès eau de qualité</w:t>
            </w:r>
          </w:p>
          <w:p w14:paraId="20DDB601" w14:textId="678C95A5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STABILITE POLITIQUE</w:t>
            </w:r>
          </w:p>
        </w:tc>
      </w:tr>
      <w:tr w:rsidR="00FE37BE" w14:paraId="22126D1A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6FA3" w14:textId="77777777" w:rsidR="00FE37BE" w:rsidRPr="00055E5B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55E5B">
              <w:rPr>
                <w:rFonts w:ascii="Montserrat" w:eastAsia="Montserrat" w:hAnsi="Montserrat" w:cs="Montserrat"/>
                <w:sz w:val="20"/>
                <w:szCs w:val="20"/>
              </w:rPr>
              <w:t>Comprendre la stabilité politique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A597" w14:textId="27F02333" w:rsidR="00FE37BE" w:rsidRPr="00055E5B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</w:t>
            </w:r>
            <w:r w:rsidRPr="00055E5B">
              <w:rPr>
                <w:rFonts w:ascii="Montserrat" w:eastAsia="Montserrat" w:hAnsi="Montserrat" w:cs="Montserrat"/>
                <w:sz w:val="20"/>
                <w:szCs w:val="20"/>
              </w:rPr>
              <w:t xml:space="preserve">Agrégation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des moyennes de s</w:t>
            </w:r>
            <w:r w:rsidRPr="00055E5B">
              <w:rPr>
                <w:rFonts w:ascii="Montserrat" w:eastAsia="Montserrat" w:hAnsi="Montserrat" w:cs="Montserrat"/>
                <w:sz w:val="20"/>
                <w:szCs w:val="20"/>
              </w:rPr>
              <w:t xml:space="preserve">tabilité politique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région.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88D8" w14:textId="77777777" w:rsidR="00FE37BE" w:rsidRPr="00C67F37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C67F37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ED0F" w14:textId="63809821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stabilité politique </w:t>
            </w:r>
          </w:p>
          <w:p w14:paraId="37F08B07" w14:textId="697909FA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STABILITE POLITIQUE</w:t>
            </w:r>
          </w:p>
        </w:tc>
      </w:tr>
      <w:tr w:rsidR="00FE37BE" w14:paraId="023843D4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8242" w14:textId="080C7B29" w:rsidR="00FE37BE" w:rsidRPr="00055E5B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Comparer le taux d’accès aux services d’eau potable de base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C012" w14:textId="0F91E693" w:rsidR="00FE37BE" w:rsidRPr="00055E5B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</w:t>
            </w:r>
            <w:r w:rsidRPr="00055E5B">
              <w:rPr>
                <w:rFonts w:ascii="Montserrat" w:eastAsia="Montserrat" w:hAnsi="Montserrat" w:cs="Montserrat"/>
                <w:sz w:val="20"/>
                <w:szCs w:val="20"/>
              </w:rPr>
              <w:t xml:space="preserve">Agrégation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des moyennes de taux d’accès aux services d’eau potable de base</w:t>
            </w:r>
            <w:r w:rsidRPr="00055E5B">
              <w:rPr>
                <w:rFonts w:ascii="Montserrat" w:eastAsia="Montserrat" w:hAnsi="Montserrat" w:cs="Montserrat"/>
                <w:sz w:val="20"/>
                <w:szCs w:val="20"/>
              </w:rPr>
              <w:t xml:space="preserve">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région.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80A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37BE3ED1" w14:textId="29A26DE5" w:rsidR="00FE37BE" w:rsidRPr="00C67F37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19B8" w14:textId="77777777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Taux d’accès aux services d’eau potable de base </w:t>
            </w:r>
          </w:p>
          <w:p w14:paraId="7097AB97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ACCES SERVICES D’EAU</w:t>
            </w:r>
          </w:p>
          <w:p w14:paraId="187CAE52" w14:textId="14B95A46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E37BE" w14:paraId="7364B7C1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7F74" w14:textId="039BA9C1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Comparer le taux d’accès aux services d’eau potable de qualité.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742E" w14:textId="1A3D717C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</w:t>
            </w:r>
            <w:r w:rsidRPr="00055E5B">
              <w:rPr>
                <w:rFonts w:ascii="Montserrat" w:eastAsia="Montserrat" w:hAnsi="Montserrat" w:cs="Montserrat"/>
                <w:sz w:val="20"/>
                <w:szCs w:val="20"/>
              </w:rPr>
              <w:t xml:space="preserve">Agrégation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des moyennes de taux d’accès aux services d’eau potable de qualité</w:t>
            </w:r>
            <w:r w:rsidRPr="00055E5B">
              <w:rPr>
                <w:rFonts w:ascii="Montserrat" w:eastAsia="Montserrat" w:hAnsi="Montserrat" w:cs="Montserrat"/>
                <w:sz w:val="20"/>
                <w:szCs w:val="20"/>
              </w:rPr>
              <w:t xml:space="preserve">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région.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991B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13AF1042" w14:textId="7E9872B4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51B0" w14:textId="0A72D1F0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Taux d’accès aux services d’eau potable de qualité.</w:t>
            </w:r>
          </w:p>
          <w:p w14:paraId="36F5A8B7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ACCES SERVICES D’EAU</w:t>
            </w:r>
          </w:p>
          <w:p w14:paraId="3E0F7E15" w14:textId="64CB8ECC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E37BE" w14:paraId="40512EF8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7B30" w14:textId="07CCC226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l’incidence de la stabilité politique avec l’exode de réfugiés quittant leur propre pays, avec leurs progressions annuelles respectives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A0DF" w14:textId="14A893C9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Moyenne des stabilités politiques au fil des années.</w:t>
            </w:r>
          </w:p>
          <w:p w14:paraId="12384CE9" w14:textId="5DD415D4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Somme des individus réfugiées de leur propre pays, dans leur évolution annuelle.</w:t>
            </w:r>
          </w:p>
          <w:p w14:paraId="7E067F14" w14:textId="5108BD60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A244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59E2B63B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5A462DA2" w14:textId="6975DABC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C3CF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36E5E79" w14:textId="1063458B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Relation progressions stabilité – réfugiés.</w:t>
            </w:r>
          </w:p>
          <w:p w14:paraId="51518B13" w14:textId="32430764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REFUGIES</w:t>
            </w:r>
          </w:p>
        </w:tc>
      </w:tr>
      <w:tr w:rsidR="00FE37BE" w14:paraId="0052D926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01B8" w14:textId="22041869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l’incidence de la progression de l’accès à des services d’eau potable de base avec l’évolution du nombre de personnes ayant fuit leurs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F9CD" w14:textId="1ED7B571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Moyenne des stabilités taux d’accès à des services d’eau potable de base, au fil des années.</w:t>
            </w:r>
          </w:p>
          <w:p w14:paraId="5C47720B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Somme des individus réfugiées de leur propre pays, dans leur évolution annuelle.</w:t>
            </w:r>
          </w:p>
          <w:p w14:paraId="15D4F392" w14:textId="6969A33F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CFF8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0471CA38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2590E81B" w14:textId="1C676764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2F64" w14:textId="4B6F9D18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Relation progressions accès services eau de base – réfugiés.</w:t>
            </w:r>
          </w:p>
          <w:p w14:paraId="432512E6" w14:textId="6AFFBF48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REFUGIES</w:t>
            </w:r>
          </w:p>
        </w:tc>
      </w:tr>
      <w:tr w:rsidR="00FE37BE" w14:paraId="63490343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A96F" w14:textId="2EB30915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la progression du taux d’accès moyen à l’hygiène des mains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0404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111E7C1" w14:textId="371B54B9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Moyenne des taux d’accès au lavage des mains.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FD45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06F4CE8E" w14:textId="7029090B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CCD7" w14:textId="4D86E752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Evolution des taux d’accès à l’hygiène des mains.</w:t>
            </w:r>
          </w:p>
          <w:p w14:paraId="78A4BF3A" w14:textId="0074CF7B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HYGIENE</w:t>
            </w:r>
          </w:p>
        </w:tc>
      </w:tr>
      <w:tr w:rsidR="00FE37BE" w14:paraId="5DF8B13E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3FBB" w14:textId="11CFC936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représenter l’incidence du taux d’accès au lavage des mains avec le taux de mortalité lié à la salubrité de l’eau (indicateur WASH)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2DB6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C6190CD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Agrégation des moyennes des taux d’accès au lavage des mains et de mortalité pour 100.000 habitants (année 2016), par pays.</w:t>
            </w:r>
          </w:p>
          <w:p w14:paraId="6C549C42" w14:textId="64387F08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A752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2E31CC7D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04FB7A14" w14:textId="477E9FB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C97D" w14:textId="3D042685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Accès hygiène des mains et taux de mortalité.</w:t>
            </w:r>
          </w:p>
          <w:p w14:paraId="3E870C89" w14:textId="44D2228A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HYGIENE.</w:t>
            </w:r>
          </w:p>
        </w:tc>
      </w:tr>
      <w:tr w:rsidR="00FE37BE" w14:paraId="4387723A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6EC7" w14:textId="4913755A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Observer l’incidence entre le taux d’accès aux services d’eau potable de base et le taux de mortalité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B3F7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Agrégation des sommes des taux d’accès aux services d’eau potable de base et de mortalité pour 100.000 habitants (année 2016), par pays.</w:t>
            </w:r>
          </w:p>
          <w:p w14:paraId="16D0A68E" w14:textId="666E3883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9978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2E7BF9F8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5D925C64" w14:textId="06601115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2A8" w14:textId="6F457B88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Accès eau de base – tx mortalité en 2016.</w:t>
            </w:r>
          </w:p>
          <w:p w14:paraId="52EF5B1E" w14:textId="5F07AF04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MORTALITE.</w:t>
            </w:r>
          </w:p>
        </w:tc>
      </w:tr>
      <w:tr w:rsidR="00FE37BE" w14:paraId="643530A3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8D2D" w14:textId="3C0FB658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Observer l’incidence entre les ressources en eau douce, en m3 disponibles par habitant et le taux de mortalité.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F423" w14:textId="7DB5EEA2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Agrégation des moyennes des ressources en eau douce, en m3 par habitant et du taux de mortalité pour 100.000 habitants (année 2016), par pays.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8815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18947E1C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3046CCD1" w14:textId="4790C9A4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3088" w14:textId="2B64F5C9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Ressources d’eau douce en m3 par habitant – tx mortalité en 2016.</w:t>
            </w:r>
          </w:p>
          <w:p w14:paraId="272C2932" w14:textId="4E4242C0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MORTALITE.</w:t>
            </w:r>
          </w:p>
        </w:tc>
      </w:tr>
      <w:tr w:rsidR="00FE37BE" w14:paraId="5698B41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D3AB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Indicateur : </w:t>
            </w:r>
          </w:p>
          <w:p w14:paraId="37F044F4" w14:textId="582E0D00" w:rsidR="00FE37BE" w:rsidRPr="00142E94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>Domaine 1 (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création</w:t>
            </w: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 de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EBB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T</w:t>
            </w:r>
            <w:r w:rsidRPr="005F7CE9">
              <w:rPr>
                <w:rFonts w:ascii="Montserrat" w:eastAsia="Montserrat" w:hAnsi="Montserrat" w:cs="Montserrat"/>
                <w:sz w:val="20"/>
                <w:szCs w:val="20"/>
              </w:rPr>
              <w:t xml:space="preserve">aux d’accès à l’eau potable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 base (par moyenne).</w:t>
            </w:r>
            <w:r w:rsidRPr="005F7CE9">
              <w:rPr>
                <w:rFonts w:ascii="Montserrat" w:eastAsia="Montserrat" w:hAnsi="Montserrat" w:cs="Montserrat"/>
                <w:sz w:val="20"/>
                <w:szCs w:val="20"/>
              </w:rPr>
              <w:t xml:space="preserve">  </w:t>
            </w:r>
          </w:p>
          <w:p w14:paraId="17921B8F" w14:textId="4BEAFC7A" w:rsidR="00FE37BE" w:rsidRPr="005F7CE9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- </w:t>
            </w:r>
            <w:r w:rsidRPr="005F7CE9">
              <w:rPr>
                <w:rFonts w:ascii="Montserrat" w:eastAsia="Montserrat" w:hAnsi="Montserrat" w:cs="Montserrat"/>
                <w:sz w:val="20"/>
                <w:szCs w:val="20"/>
              </w:rPr>
              <w:t>Taux de population urbaine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(par moyenne)</w:t>
            </w:r>
            <w:r w:rsidRPr="005F7CE9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4604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B380B66" w14:textId="3E2FC951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029F" w14:textId="5EAE277B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1 – Création des services.</w:t>
            </w:r>
          </w:p>
          <w:p w14:paraId="101A28B7" w14:textId="7C045BCA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DOMAINES D’EXPERTISE.</w:t>
            </w:r>
          </w:p>
        </w:tc>
      </w:tr>
      <w:tr w:rsidR="00FE37BE" w14:paraId="0ED0448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BE6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Indicateur : </w:t>
            </w:r>
          </w:p>
          <w:p w14:paraId="6E79FE92" w14:textId="22A46F4F" w:rsidR="00FE37BE" w:rsidRPr="00142E94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>Domaine 2 (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modernisation</w:t>
            </w: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 de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5D4D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3D61E16" w14:textId="137BB25D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T</w:t>
            </w:r>
            <w:r w:rsidRPr="005F7CE9">
              <w:rPr>
                <w:rFonts w:ascii="Montserrat" w:eastAsia="Montserrat" w:hAnsi="Montserrat" w:cs="Montserrat"/>
                <w:sz w:val="20"/>
                <w:szCs w:val="20"/>
              </w:rPr>
              <w:t xml:space="preserve">aux d’accès à l’eau potable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 base et de qualité (par moyenne).</w:t>
            </w:r>
            <w:r w:rsidRPr="005F7CE9">
              <w:rPr>
                <w:rFonts w:ascii="Montserrat" w:eastAsia="Montserrat" w:hAnsi="Montserrat" w:cs="Montserrat"/>
                <w:sz w:val="20"/>
                <w:szCs w:val="20"/>
              </w:rPr>
              <w:t xml:space="preserve">  </w:t>
            </w:r>
          </w:p>
          <w:p w14:paraId="592815C8" w14:textId="00744012" w:rsidR="00FE37BE" w:rsidRPr="005F7CE9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06FC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58D0AD73" w14:textId="01266360" w:rsidR="00FE37BE" w:rsidRPr="00463C69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  <w:r w:rsidRPr="00463C69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Grouped</w:t>
            </w:r>
          </w:p>
          <w:p w14:paraId="71D8857A" w14:textId="388820D8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63C69"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EAD4" w14:textId="06A19D90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2 – Modernisation des services.</w:t>
            </w:r>
          </w:p>
          <w:p w14:paraId="1A8581C6" w14:textId="088FBBD5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DOMAINES D’EXPERTISE.</w:t>
            </w:r>
          </w:p>
        </w:tc>
      </w:tr>
      <w:tr w:rsidR="00FE37BE" w14:paraId="5243B5A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3D76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D0B3F59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28FD659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5E57F93" w14:textId="438A0FE0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Indicateur : </w:t>
            </w:r>
          </w:p>
          <w:p w14:paraId="3B41DEBA" w14:textId="2459EB5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Domaine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 xml:space="preserve"> (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consulting</w:t>
            </w:r>
            <w:r w:rsidRPr="00142E94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B6B9" w14:textId="0E9F1DEC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- Agrégation</w:t>
            </w:r>
            <w:r w:rsidRPr="005F7CE9">
              <w:rPr>
                <w:rFonts w:ascii="Montserrat" w:eastAsia="Montserrat" w:hAnsi="Montserrat" w:cs="Montserrat"/>
                <w:sz w:val="20"/>
                <w:szCs w:val="20"/>
              </w:rPr>
              <w:t xml:space="preserve"> des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moyennes d’accès aux services d’eau potable, des moyennes de stabilité politique et des moyennes de taux de mortalité pour 100.000 habitants. Le tout, par pays.</w:t>
            </w:r>
          </w:p>
          <w:p w14:paraId="690A4F86" w14:textId="068F0760" w:rsidR="00FE37BE" w:rsidRPr="005F7CE9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taux de mortalité n’apparait que pour l’année 2016, seule année pour laquelle les données sont disponibles.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90FA" w14:textId="7777777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5F42678E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330CB275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3A33DC17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</w:pPr>
          </w:p>
          <w:p w14:paraId="4B99AC3C" w14:textId="728F2CA7" w:rsidR="00FE37BE" w:rsidRDefault="00FE37BE" w:rsidP="00FE37BE">
            <w:pPr>
              <w:shd w:val="clear" w:color="auto" w:fill="FFFFFF"/>
              <w:spacing w:before="160"/>
              <w:ind w:right="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bCs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E2F9" w14:textId="77777777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8BDFA0D" w14:textId="248260B8" w:rsidR="00FE37BE" w:rsidRPr="009E501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Feuille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3 – Consulting (accès eau – stabilité politique – Tx mortalité).</w:t>
            </w:r>
          </w:p>
          <w:p w14:paraId="61714A7E" w14:textId="0B2E9B91" w:rsidR="00FE37BE" w:rsidRDefault="00FE37BE" w:rsidP="00FE37B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E501E">
              <w:rPr>
                <w:rFonts w:ascii="Montserrat" w:eastAsia="Montserrat" w:hAnsi="Montserrat" w:cs="Montserrat"/>
                <w:sz w:val="20"/>
                <w:szCs w:val="20"/>
              </w:rPr>
              <w:t xml:space="preserve">- Tableau de bord :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DOMAINES D’EXPERTISE.</w:t>
            </w:r>
          </w:p>
        </w:tc>
      </w:tr>
    </w:tbl>
    <w:p w14:paraId="5EA17120" w14:textId="77777777" w:rsidR="00AF5D90" w:rsidRDefault="00AF5D9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727DD48E" w14:textId="38C53D53" w:rsidR="00AF5D90" w:rsidRDefault="00AF5D90">
      <w:pPr>
        <w:rPr>
          <w:sz w:val="18"/>
          <w:szCs w:val="18"/>
        </w:rPr>
      </w:pPr>
    </w:p>
    <w:sectPr w:rsidR="00AF5D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355A"/>
    <w:multiLevelType w:val="hybridMultilevel"/>
    <w:tmpl w:val="06CE629E"/>
    <w:lvl w:ilvl="0" w:tplc="802C88DC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71FD0"/>
    <w:multiLevelType w:val="hybridMultilevel"/>
    <w:tmpl w:val="A87AD898"/>
    <w:lvl w:ilvl="0" w:tplc="4A1809A0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A74DF"/>
    <w:multiLevelType w:val="multilevel"/>
    <w:tmpl w:val="D578F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779000">
    <w:abstractNumId w:val="2"/>
  </w:num>
  <w:num w:numId="2" w16cid:durableId="1567376149">
    <w:abstractNumId w:val="0"/>
  </w:num>
  <w:num w:numId="3" w16cid:durableId="190266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90"/>
    <w:rsid w:val="0000454C"/>
    <w:rsid w:val="000413B0"/>
    <w:rsid w:val="00055E5B"/>
    <w:rsid w:val="00064406"/>
    <w:rsid w:val="001015A8"/>
    <w:rsid w:val="00142E94"/>
    <w:rsid w:val="00151F9B"/>
    <w:rsid w:val="00193B55"/>
    <w:rsid w:val="003879F6"/>
    <w:rsid w:val="00463C69"/>
    <w:rsid w:val="0057104B"/>
    <w:rsid w:val="005F7CE9"/>
    <w:rsid w:val="00614B47"/>
    <w:rsid w:val="00674020"/>
    <w:rsid w:val="006E0DBB"/>
    <w:rsid w:val="008526CE"/>
    <w:rsid w:val="008A2BE1"/>
    <w:rsid w:val="009228A1"/>
    <w:rsid w:val="00983515"/>
    <w:rsid w:val="009A0DA8"/>
    <w:rsid w:val="009E501E"/>
    <w:rsid w:val="00A5585C"/>
    <w:rsid w:val="00AF5D90"/>
    <w:rsid w:val="00BB33D2"/>
    <w:rsid w:val="00C1671B"/>
    <w:rsid w:val="00C47C1B"/>
    <w:rsid w:val="00C5422B"/>
    <w:rsid w:val="00C62296"/>
    <w:rsid w:val="00C67F37"/>
    <w:rsid w:val="00CE22C8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BBA3"/>
  <w15:docId w15:val="{6E92A4C2-EDEA-4B63-BFC3-BD1DAE4D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5F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1238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User</cp:lastModifiedBy>
  <cp:revision>17</cp:revision>
  <dcterms:created xsi:type="dcterms:W3CDTF">2023-04-16T15:27:00Z</dcterms:created>
  <dcterms:modified xsi:type="dcterms:W3CDTF">2023-05-10T07:00:00Z</dcterms:modified>
</cp:coreProperties>
</file>