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7D2" w:rsidRDefault="00D27CCC" w:rsidP="00D27CCC">
      <w:pPr>
        <w:jc w:val="center"/>
        <w:rPr>
          <w:sz w:val="48"/>
        </w:rPr>
      </w:pPr>
      <w:r w:rsidRPr="00D27CCC">
        <w:rPr>
          <w:sz w:val="48"/>
        </w:rPr>
        <w:t>Cahier des charges</w:t>
      </w:r>
    </w:p>
    <w:p w:rsidR="00D27CCC" w:rsidRDefault="00D27CCC" w:rsidP="00D27CCC">
      <w:pPr>
        <w:rPr>
          <w:sz w:val="48"/>
        </w:rPr>
      </w:pPr>
    </w:p>
    <w:p w:rsidR="00D27CCC" w:rsidRDefault="00D27CCC" w:rsidP="00D27CCC">
      <w:pPr>
        <w:rPr>
          <w:sz w:val="48"/>
        </w:rPr>
      </w:pPr>
    </w:p>
    <w:p w:rsidR="00D27CCC" w:rsidRPr="00D27CCC" w:rsidRDefault="00D27CCC" w:rsidP="00D27CCC">
      <w:pPr>
        <w:rPr>
          <w:sz w:val="24"/>
        </w:rPr>
      </w:pPr>
      <w:r>
        <w:rPr>
          <w:sz w:val="24"/>
        </w:rPr>
        <w:t>Le contexte de l’application : Vouloir relier les contrats que les clients ont souscrit à leur voiture. Il faut également référencer les différents accidents que les clients pourraient avoir avec leur véhicule.</w:t>
      </w:r>
      <w:bookmarkStart w:id="0" w:name="_GoBack"/>
      <w:bookmarkEnd w:id="0"/>
    </w:p>
    <w:sectPr w:rsidR="00D27CCC" w:rsidRPr="00D27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B0"/>
    <w:rsid w:val="00AC4996"/>
    <w:rsid w:val="00D27CCC"/>
    <w:rsid w:val="00F6039F"/>
    <w:rsid w:val="00FD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2CB5"/>
  <w15:chartTrackingRefBased/>
  <w15:docId w15:val="{6F1A631A-2A07-4537-AE0A-B1ECF830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197</Characters>
  <Application>Microsoft Office Word</Application>
  <DocSecurity>0</DocSecurity>
  <Lines>1</Lines>
  <Paragraphs>1</Paragraphs>
  <ScaleCrop>false</ScaleCrop>
  <Company>AFPA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59011-82-04</dc:creator>
  <cp:keywords/>
  <dc:description/>
  <cp:lastModifiedBy>59011-82-04</cp:lastModifiedBy>
  <cp:revision>2</cp:revision>
  <dcterms:created xsi:type="dcterms:W3CDTF">2023-10-17T14:25:00Z</dcterms:created>
  <dcterms:modified xsi:type="dcterms:W3CDTF">2023-10-17T14:30:00Z</dcterms:modified>
</cp:coreProperties>
</file>